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344B" w14:textId="2B9A3B88" w:rsidR="00770085" w:rsidRPr="002A38B7" w:rsidRDefault="00770085" w:rsidP="00770085">
      <w:pPr>
        <w:widowControl w:val="0"/>
        <w:tabs>
          <w:tab w:val="left" w:pos="720"/>
        </w:tabs>
        <w:spacing w:line="480" w:lineRule="auto"/>
        <w:rPr>
          <w:rFonts w:asciiTheme="minorHAnsi" w:hAnsiTheme="minorHAnsi" w:cstheme="minorHAnsi"/>
          <w:b/>
        </w:rPr>
      </w:pPr>
      <w:r w:rsidRPr="002A38B7">
        <w:rPr>
          <w:rFonts w:asciiTheme="minorHAnsi" w:hAnsiTheme="minorHAnsi" w:cstheme="minorHAnsi"/>
          <w:b/>
        </w:rPr>
        <w:t>In Practice</w:t>
      </w:r>
    </w:p>
    <w:p w14:paraId="1D381443" w14:textId="77777777" w:rsidR="00770085" w:rsidRPr="002A38B7" w:rsidRDefault="00770085" w:rsidP="00770085">
      <w:pPr>
        <w:widowControl w:val="0"/>
        <w:tabs>
          <w:tab w:val="left" w:pos="720"/>
        </w:tabs>
        <w:spacing w:line="480" w:lineRule="auto"/>
        <w:rPr>
          <w:rFonts w:asciiTheme="minorHAnsi" w:hAnsiTheme="minorHAnsi" w:cstheme="minorHAnsi"/>
          <w:b/>
        </w:rPr>
      </w:pPr>
    </w:p>
    <w:p w14:paraId="0B6E214A" w14:textId="5F870855" w:rsidR="00770085" w:rsidRPr="002A38B7" w:rsidRDefault="00B52846" w:rsidP="00770085">
      <w:pPr>
        <w:widowControl w:val="0"/>
        <w:tabs>
          <w:tab w:val="left" w:pos="720"/>
        </w:tabs>
        <w:spacing w:line="480" w:lineRule="auto"/>
        <w:rPr>
          <w:rFonts w:asciiTheme="minorHAnsi" w:hAnsiTheme="minorHAnsi" w:cstheme="minorHAnsi"/>
        </w:rPr>
      </w:pPr>
      <w:r w:rsidRPr="002A38B7">
        <w:rPr>
          <w:rFonts w:asciiTheme="minorHAnsi" w:hAnsiTheme="minorHAnsi" w:cstheme="minorHAnsi"/>
        </w:rPr>
        <w:t xml:space="preserve">Targeting lamb survival </w:t>
      </w:r>
      <w:r w:rsidR="00644611" w:rsidRPr="002A38B7">
        <w:rPr>
          <w:rFonts w:asciiTheme="minorHAnsi" w:hAnsiTheme="minorHAnsi" w:cstheme="minorHAnsi"/>
        </w:rPr>
        <w:t xml:space="preserve">in </w:t>
      </w:r>
      <w:r w:rsidRPr="002A38B7">
        <w:rPr>
          <w:rFonts w:asciiTheme="minorHAnsi" w:hAnsiTheme="minorHAnsi" w:cstheme="minorHAnsi"/>
        </w:rPr>
        <w:t>commercial flocks</w:t>
      </w:r>
      <w:r w:rsidR="00644611" w:rsidRPr="002A38B7">
        <w:rPr>
          <w:rFonts w:asciiTheme="minorHAnsi" w:hAnsiTheme="minorHAnsi" w:cstheme="minorHAnsi"/>
        </w:rPr>
        <w:t xml:space="preserve"> </w:t>
      </w:r>
      <w:r w:rsidRPr="002A38B7">
        <w:rPr>
          <w:rFonts w:asciiTheme="minorHAnsi" w:hAnsiTheme="minorHAnsi" w:cstheme="minorHAnsi"/>
        </w:rPr>
        <w:t>- inspiring and effecting change</w:t>
      </w:r>
    </w:p>
    <w:p w14:paraId="1AFFCA49" w14:textId="040F6275" w:rsidR="00770085" w:rsidRPr="002A38B7" w:rsidRDefault="00770085" w:rsidP="00770085">
      <w:pPr>
        <w:widowControl w:val="0"/>
        <w:tabs>
          <w:tab w:val="left" w:pos="720"/>
        </w:tabs>
        <w:spacing w:line="480" w:lineRule="auto"/>
        <w:rPr>
          <w:rFonts w:asciiTheme="minorHAnsi" w:hAnsiTheme="minorHAnsi" w:cstheme="minorHAnsi"/>
        </w:rPr>
      </w:pPr>
      <w:r w:rsidRPr="002A38B7">
        <w:rPr>
          <w:rFonts w:asciiTheme="minorHAnsi" w:hAnsiTheme="minorHAnsi" w:cstheme="minorHAnsi"/>
        </w:rPr>
        <w:t>Emily Gascoigne</w:t>
      </w:r>
      <w:r w:rsidRPr="002A38B7">
        <w:rPr>
          <w:rFonts w:asciiTheme="minorHAnsi" w:hAnsiTheme="minorHAnsi" w:cstheme="minorHAnsi"/>
          <w:vertAlign w:val="superscript"/>
        </w:rPr>
        <w:t>1*</w:t>
      </w:r>
      <w:r w:rsidRPr="002A38B7">
        <w:rPr>
          <w:rFonts w:asciiTheme="minorHAnsi" w:hAnsiTheme="minorHAnsi" w:cstheme="minorHAnsi"/>
        </w:rPr>
        <w:t xml:space="preserve">, </w:t>
      </w:r>
      <w:r w:rsidR="00234BF4" w:rsidRPr="002A38B7">
        <w:rPr>
          <w:rFonts w:asciiTheme="minorHAnsi" w:hAnsiTheme="minorHAnsi" w:cstheme="minorHAnsi"/>
        </w:rPr>
        <w:t>Alexander Corbishley</w:t>
      </w:r>
      <w:r w:rsidR="00234BF4" w:rsidRPr="002A38B7">
        <w:rPr>
          <w:rFonts w:asciiTheme="minorHAnsi" w:hAnsiTheme="minorHAnsi" w:cstheme="minorHAnsi"/>
          <w:vertAlign w:val="superscript"/>
        </w:rPr>
        <w:t>2</w:t>
      </w:r>
      <w:r w:rsidR="000B7CC8" w:rsidRPr="002A38B7">
        <w:rPr>
          <w:rFonts w:asciiTheme="minorHAnsi" w:hAnsiTheme="minorHAnsi" w:cstheme="minorHAnsi"/>
        </w:rPr>
        <w:t>, Peers Davies</w:t>
      </w:r>
      <w:r w:rsidR="000B7CC8" w:rsidRPr="002A38B7">
        <w:rPr>
          <w:rFonts w:asciiTheme="minorHAnsi" w:hAnsiTheme="minorHAnsi" w:cstheme="minorHAnsi"/>
          <w:vertAlign w:val="superscript"/>
        </w:rPr>
        <w:t>3</w:t>
      </w:r>
    </w:p>
    <w:p w14:paraId="6200010C" w14:textId="77777777" w:rsidR="00770085" w:rsidRPr="002A38B7" w:rsidRDefault="00770085" w:rsidP="00770085">
      <w:pPr>
        <w:widowControl w:val="0"/>
        <w:tabs>
          <w:tab w:val="left" w:pos="0"/>
        </w:tabs>
        <w:spacing w:line="480" w:lineRule="auto"/>
        <w:jc w:val="both"/>
        <w:rPr>
          <w:rFonts w:asciiTheme="minorHAnsi" w:hAnsiTheme="minorHAnsi" w:cstheme="minorHAnsi"/>
          <w:vertAlign w:val="superscript"/>
        </w:rPr>
      </w:pPr>
    </w:p>
    <w:p w14:paraId="353521D8" w14:textId="08BA8DF1" w:rsidR="00770085" w:rsidRPr="002A38B7" w:rsidRDefault="00770085" w:rsidP="00770085">
      <w:pPr>
        <w:widowControl w:val="0"/>
        <w:tabs>
          <w:tab w:val="left" w:pos="0"/>
        </w:tabs>
        <w:spacing w:line="480" w:lineRule="auto"/>
        <w:jc w:val="both"/>
        <w:rPr>
          <w:rFonts w:asciiTheme="minorHAnsi" w:hAnsiTheme="minorHAnsi" w:cstheme="minorHAnsi"/>
        </w:rPr>
      </w:pPr>
      <w:r w:rsidRPr="002A38B7">
        <w:rPr>
          <w:rFonts w:asciiTheme="minorHAnsi" w:hAnsiTheme="minorHAnsi" w:cstheme="minorHAnsi"/>
          <w:vertAlign w:val="superscript"/>
        </w:rPr>
        <w:t>1</w:t>
      </w:r>
      <w:r w:rsidRPr="002A38B7">
        <w:rPr>
          <w:rFonts w:asciiTheme="minorHAnsi" w:hAnsiTheme="minorHAnsi" w:cstheme="minorHAnsi"/>
        </w:rPr>
        <w:t xml:space="preserve">Synergy Farm Health LTD, West Hill Barns, </w:t>
      </w:r>
      <w:proofErr w:type="spellStart"/>
      <w:r w:rsidRPr="002A38B7">
        <w:rPr>
          <w:rFonts w:asciiTheme="minorHAnsi" w:hAnsiTheme="minorHAnsi" w:cstheme="minorHAnsi"/>
        </w:rPr>
        <w:t>Evershot</w:t>
      </w:r>
      <w:proofErr w:type="spellEnd"/>
      <w:r w:rsidRPr="002A38B7">
        <w:rPr>
          <w:rFonts w:asciiTheme="minorHAnsi" w:hAnsiTheme="minorHAnsi" w:cstheme="minorHAnsi"/>
        </w:rPr>
        <w:t>, DT2 0LD</w:t>
      </w:r>
    </w:p>
    <w:p w14:paraId="21FF6FBA" w14:textId="3D6D8C0A" w:rsidR="00234BF4" w:rsidRPr="002A38B7" w:rsidRDefault="00234BF4" w:rsidP="00234BF4">
      <w:pPr>
        <w:widowControl w:val="0"/>
        <w:tabs>
          <w:tab w:val="left" w:pos="720"/>
        </w:tabs>
        <w:spacing w:line="480" w:lineRule="auto"/>
        <w:rPr>
          <w:rFonts w:asciiTheme="minorHAnsi" w:hAnsiTheme="minorHAnsi" w:cstheme="minorHAnsi"/>
        </w:rPr>
      </w:pPr>
      <w:r w:rsidRPr="002A38B7">
        <w:rPr>
          <w:rFonts w:asciiTheme="minorHAnsi" w:hAnsiTheme="minorHAnsi" w:cstheme="minorHAnsi"/>
          <w:vertAlign w:val="superscript"/>
        </w:rPr>
        <w:t>2</w:t>
      </w:r>
      <w:r w:rsidRPr="002A38B7">
        <w:rPr>
          <w:rFonts w:asciiTheme="minorHAnsi" w:hAnsiTheme="minorHAnsi" w:cstheme="minorHAnsi"/>
        </w:rPr>
        <w:t>Royal (Dick) School of Veterinary Studies,</w:t>
      </w:r>
      <w:r w:rsidR="009D39D1" w:rsidRPr="002A38B7">
        <w:rPr>
          <w:rFonts w:asciiTheme="minorHAnsi" w:hAnsiTheme="minorHAnsi" w:cstheme="minorHAnsi"/>
        </w:rPr>
        <w:t xml:space="preserve"> University of Edinburgh,</w:t>
      </w:r>
      <w:r w:rsidRPr="002A38B7">
        <w:rPr>
          <w:rFonts w:asciiTheme="minorHAnsi" w:hAnsiTheme="minorHAnsi" w:cstheme="minorHAnsi"/>
        </w:rPr>
        <w:t xml:space="preserve"> Easter Bush Campus, Roslin, EH25 9RG</w:t>
      </w:r>
    </w:p>
    <w:p w14:paraId="2EA22E6E" w14:textId="7923C410" w:rsidR="000B7CC8" w:rsidRPr="002A38B7" w:rsidRDefault="000B7CC8" w:rsidP="00234BF4">
      <w:pPr>
        <w:widowControl w:val="0"/>
        <w:tabs>
          <w:tab w:val="left" w:pos="720"/>
        </w:tabs>
        <w:spacing w:line="480" w:lineRule="auto"/>
        <w:rPr>
          <w:rFonts w:asciiTheme="minorHAnsi" w:hAnsiTheme="minorHAnsi" w:cstheme="minorHAnsi"/>
        </w:rPr>
      </w:pPr>
      <w:r w:rsidRPr="002A38B7">
        <w:rPr>
          <w:rFonts w:asciiTheme="minorHAnsi" w:hAnsiTheme="minorHAnsi" w:cstheme="minorHAnsi"/>
          <w:vertAlign w:val="superscript"/>
        </w:rPr>
        <w:t>3</w:t>
      </w:r>
      <w:r w:rsidRPr="002A38B7">
        <w:rPr>
          <w:rFonts w:asciiTheme="minorHAnsi" w:hAnsiTheme="minorHAnsi" w:cstheme="minorHAnsi"/>
        </w:rPr>
        <w:t>Institute of Infection Veterinary and Ecological Sciences, University of Liverpool, Leahurst Campus, CH64 7TE</w:t>
      </w:r>
    </w:p>
    <w:p w14:paraId="77E3FD23" w14:textId="77777777" w:rsidR="00234BF4" w:rsidRPr="002A38B7" w:rsidRDefault="00234BF4" w:rsidP="00770085">
      <w:pPr>
        <w:widowControl w:val="0"/>
        <w:tabs>
          <w:tab w:val="left" w:pos="0"/>
        </w:tabs>
        <w:spacing w:line="480" w:lineRule="auto"/>
        <w:jc w:val="both"/>
        <w:rPr>
          <w:rFonts w:asciiTheme="minorHAnsi" w:hAnsiTheme="minorHAnsi" w:cstheme="minorHAnsi"/>
        </w:rPr>
      </w:pPr>
    </w:p>
    <w:p w14:paraId="58D443F4" w14:textId="77777777" w:rsidR="00770085" w:rsidRPr="002A38B7" w:rsidRDefault="00770085" w:rsidP="00770085">
      <w:pPr>
        <w:widowControl w:val="0"/>
        <w:tabs>
          <w:tab w:val="left" w:pos="720"/>
        </w:tabs>
        <w:spacing w:line="480" w:lineRule="auto"/>
        <w:rPr>
          <w:rFonts w:asciiTheme="minorHAnsi" w:hAnsiTheme="minorHAnsi" w:cstheme="minorHAnsi"/>
        </w:rPr>
      </w:pPr>
      <w:r w:rsidRPr="002A38B7">
        <w:rPr>
          <w:rFonts w:asciiTheme="minorHAnsi" w:hAnsiTheme="minorHAnsi" w:cstheme="minorHAnsi"/>
          <w:vertAlign w:val="superscript"/>
        </w:rPr>
        <w:t>*</w:t>
      </w:r>
      <w:r w:rsidRPr="002A38B7">
        <w:rPr>
          <w:rFonts w:asciiTheme="minorHAnsi" w:hAnsiTheme="minorHAnsi" w:cstheme="minorHAnsi"/>
        </w:rPr>
        <w:t>Corresponding Author</w:t>
      </w:r>
    </w:p>
    <w:p w14:paraId="7DB85B04" w14:textId="2656B942" w:rsidR="00770085" w:rsidRPr="002A38B7" w:rsidRDefault="00770085" w:rsidP="00770085">
      <w:pPr>
        <w:widowControl w:val="0"/>
        <w:tabs>
          <w:tab w:val="left" w:pos="720"/>
        </w:tabs>
        <w:spacing w:line="480" w:lineRule="auto"/>
        <w:rPr>
          <w:rFonts w:asciiTheme="minorHAnsi" w:hAnsiTheme="minorHAnsi" w:cstheme="minorHAnsi"/>
        </w:rPr>
      </w:pPr>
      <w:r w:rsidRPr="002A38B7">
        <w:rPr>
          <w:rFonts w:asciiTheme="minorHAnsi" w:hAnsiTheme="minorHAnsi" w:cstheme="minorHAnsi"/>
          <w:i/>
        </w:rPr>
        <w:t>Email address:</w:t>
      </w:r>
      <w:r w:rsidRPr="002A38B7">
        <w:rPr>
          <w:rFonts w:asciiTheme="minorHAnsi" w:hAnsiTheme="minorHAnsi" w:cstheme="minorHAnsi"/>
        </w:rPr>
        <w:t xml:space="preserve">  (E. Gascoigne) </w:t>
      </w:r>
      <w:hyperlink r:id="rId9" w:history="1">
        <w:r w:rsidRPr="002A38B7">
          <w:rPr>
            <w:rStyle w:val="Hyperlink"/>
            <w:rFonts w:asciiTheme="minorHAnsi" w:hAnsiTheme="minorHAnsi" w:cstheme="minorHAnsi"/>
            <w:color w:val="auto"/>
          </w:rPr>
          <w:t>emily.gascoigne@synergyfarmhealth.com</w:t>
        </w:r>
      </w:hyperlink>
      <w:r w:rsidRPr="002A38B7">
        <w:rPr>
          <w:rFonts w:asciiTheme="minorHAnsi" w:hAnsiTheme="minorHAnsi" w:cstheme="minorHAnsi"/>
        </w:rPr>
        <w:t xml:space="preserve"> </w:t>
      </w:r>
      <w:r w:rsidRPr="002A38B7">
        <w:rPr>
          <w:rFonts w:asciiTheme="minorHAnsi" w:hAnsiTheme="minorHAnsi" w:cstheme="minorHAnsi"/>
        </w:rPr>
        <w:br w:type="page"/>
      </w:r>
    </w:p>
    <w:p w14:paraId="0870F4C1" w14:textId="3916D703" w:rsidR="006F3B3F" w:rsidRPr="002A38B7" w:rsidRDefault="0075725E" w:rsidP="00770085">
      <w:pPr>
        <w:rPr>
          <w:rFonts w:asciiTheme="minorHAnsi" w:hAnsiTheme="minorHAnsi" w:cstheme="minorHAnsi"/>
          <w:b/>
          <w:bCs/>
        </w:rPr>
      </w:pPr>
      <w:r w:rsidRPr="002A38B7">
        <w:rPr>
          <w:rFonts w:asciiTheme="minorHAnsi" w:hAnsiTheme="minorHAnsi" w:cstheme="minorHAnsi"/>
          <w:b/>
          <w:bCs/>
        </w:rPr>
        <w:lastRenderedPageBreak/>
        <w:t>The neonatal period</w:t>
      </w:r>
      <w:r w:rsidR="00770085" w:rsidRPr="002A38B7">
        <w:rPr>
          <w:rFonts w:asciiTheme="minorHAnsi" w:hAnsiTheme="minorHAnsi" w:cstheme="minorHAnsi"/>
          <w:b/>
          <w:bCs/>
        </w:rPr>
        <w:t xml:space="preserve"> is acknowledge</w:t>
      </w:r>
      <w:r w:rsidR="00734F10" w:rsidRPr="002A38B7">
        <w:rPr>
          <w:rFonts w:asciiTheme="minorHAnsi" w:hAnsiTheme="minorHAnsi" w:cstheme="minorHAnsi"/>
          <w:b/>
          <w:bCs/>
        </w:rPr>
        <w:t>d</w:t>
      </w:r>
      <w:r w:rsidR="00770085" w:rsidRPr="002A38B7">
        <w:rPr>
          <w:rFonts w:asciiTheme="minorHAnsi" w:hAnsiTheme="minorHAnsi" w:cstheme="minorHAnsi"/>
          <w:b/>
          <w:bCs/>
        </w:rPr>
        <w:t xml:space="preserve"> to </w:t>
      </w:r>
      <w:r w:rsidR="00703C18" w:rsidRPr="002A38B7">
        <w:rPr>
          <w:rFonts w:asciiTheme="minorHAnsi" w:hAnsiTheme="minorHAnsi" w:cstheme="minorHAnsi"/>
          <w:b/>
          <w:bCs/>
        </w:rPr>
        <w:t>be</w:t>
      </w:r>
      <w:r w:rsidR="00770085" w:rsidRPr="002A38B7">
        <w:rPr>
          <w:rFonts w:asciiTheme="minorHAnsi" w:hAnsiTheme="minorHAnsi" w:cstheme="minorHAnsi"/>
          <w:b/>
          <w:bCs/>
        </w:rPr>
        <w:t xml:space="preserve"> the riskiest phase of</w:t>
      </w:r>
      <w:r w:rsidR="00734F10" w:rsidRPr="002A38B7">
        <w:rPr>
          <w:rFonts w:asciiTheme="minorHAnsi" w:hAnsiTheme="minorHAnsi" w:cstheme="minorHAnsi"/>
          <w:b/>
          <w:bCs/>
        </w:rPr>
        <w:t xml:space="preserve"> rearing for the</w:t>
      </w:r>
      <w:r w:rsidR="00770085" w:rsidRPr="002A38B7">
        <w:rPr>
          <w:rFonts w:asciiTheme="minorHAnsi" w:hAnsiTheme="minorHAnsi" w:cstheme="minorHAnsi"/>
          <w:b/>
          <w:bCs/>
        </w:rPr>
        <w:t xml:space="preserve"> loss </w:t>
      </w:r>
      <w:r w:rsidR="00734F10" w:rsidRPr="002A38B7">
        <w:rPr>
          <w:rFonts w:asciiTheme="minorHAnsi" w:hAnsiTheme="minorHAnsi" w:cstheme="minorHAnsi"/>
          <w:b/>
          <w:bCs/>
        </w:rPr>
        <w:t xml:space="preserve">of </w:t>
      </w:r>
      <w:r w:rsidR="00770085" w:rsidRPr="002A38B7">
        <w:rPr>
          <w:rFonts w:asciiTheme="minorHAnsi" w:hAnsiTheme="minorHAnsi" w:cstheme="minorHAnsi"/>
          <w:b/>
          <w:bCs/>
        </w:rPr>
        <w:t>lambs</w:t>
      </w:r>
      <w:r w:rsidR="00734F10" w:rsidRPr="002A38B7">
        <w:rPr>
          <w:rFonts w:asciiTheme="minorHAnsi" w:hAnsiTheme="minorHAnsi" w:cstheme="minorHAnsi"/>
          <w:b/>
          <w:bCs/>
        </w:rPr>
        <w:t>,</w:t>
      </w:r>
      <w:r w:rsidR="00770085" w:rsidRPr="002A38B7">
        <w:rPr>
          <w:rFonts w:asciiTheme="minorHAnsi" w:hAnsiTheme="minorHAnsi" w:cstheme="minorHAnsi"/>
          <w:b/>
          <w:bCs/>
        </w:rPr>
        <w:t xml:space="preserve"> with adaption to the extra-utero world, </w:t>
      </w:r>
      <w:r w:rsidR="002C52FB" w:rsidRPr="002A38B7">
        <w:rPr>
          <w:rFonts w:asciiTheme="minorHAnsi" w:hAnsiTheme="minorHAnsi" w:cstheme="minorHAnsi"/>
          <w:b/>
          <w:bCs/>
        </w:rPr>
        <w:t>an appropriate</w:t>
      </w:r>
      <w:r w:rsidR="00703C18" w:rsidRPr="002A38B7">
        <w:rPr>
          <w:rFonts w:asciiTheme="minorHAnsi" w:hAnsiTheme="minorHAnsi" w:cstheme="minorHAnsi"/>
          <w:b/>
          <w:bCs/>
        </w:rPr>
        <w:t xml:space="preserve"> environment, success</w:t>
      </w:r>
      <w:r w:rsidR="00421278" w:rsidRPr="002A38B7">
        <w:rPr>
          <w:rFonts w:asciiTheme="minorHAnsi" w:hAnsiTheme="minorHAnsi" w:cstheme="minorHAnsi"/>
          <w:b/>
          <w:bCs/>
        </w:rPr>
        <w:t>ful</w:t>
      </w:r>
      <w:r w:rsidR="00703C18" w:rsidRPr="002A38B7">
        <w:rPr>
          <w:rFonts w:asciiTheme="minorHAnsi" w:hAnsiTheme="minorHAnsi" w:cstheme="minorHAnsi"/>
          <w:b/>
          <w:bCs/>
        </w:rPr>
        <w:t xml:space="preserve"> passive transfer, </w:t>
      </w:r>
      <w:r w:rsidR="00D80198" w:rsidRPr="002A38B7">
        <w:rPr>
          <w:rFonts w:asciiTheme="minorHAnsi" w:hAnsiTheme="minorHAnsi" w:cstheme="minorHAnsi"/>
          <w:b/>
          <w:bCs/>
        </w:rPr>
        <w:t xml:space="preserve">overcoming the </w:t>
      </w:r>
      <w:r w:rsidR="00703C18" w:rsidRPr="002A38B7">
        <w:rPr>
          <w:rFonts w:asciiTheme="minorHAnsi" w:hAnsiTheme="minorHAnsi" w:cstheme="minorHAnsi"/>
          <w:b/>
          <w:bCs/>
        </w:rPr>
        <w:t xml:space="preserve">threat </w:t>
      </w:r>
      <w:r w:rsidR="00421278" w:rsidRPr="002A38B7">
        <w:rPr>
          <w:rFonts w:asciiTheme="minorHAnsi" w:hAnsiTheme="minorHAnsi" w:cstheme="minorHAnsi"/>
          <w:b/>
          <w:bCs/>
        </w:rPr>
        <w:t xml:space="preserve">of </w:t>
      </w:r>
      <w:r w:rsidR="00FA6632" w:rsidRPr="002A38B7">
        <w:rPr>
          <w:rFonts w:asciiTheme="minorHAnsi" w:hAnsiTheme="minorHAnsi" w:cstheme="minorHAnsi"/>
          <w:b/>
          <w:bCs/>
        </w:rPr>
        <w:t>pathogen</w:t>
      </w:r>
      <w:r w:rsidR="00703C18" w:rsidRPr="002A38B7">
        <w:rPr>
          <w:rFonts w:asciiTheme="minorHAnsi" w:hAnsiTheme="minorHAnsi" w:cstheme="minorHAnsi"/>
          <w:b/>
          <w:bCs/>
        </w:rPr>
        <w:t xml:space="preserve"> challenge and a strong maternal-neonat</w:t>
      </w:r>
      <w:r w:rsidR="002C52FB" w:rsidRPr="002A38B7">
        <w:rPr>
          <w:rFonts w:asciiTheme="minorHAnsi" w:hAnsiTheme="minorHAnsi" w:cstheme="minorHAnsi"/>
          <w:b/>
          <w:bCs/>
        </w:rPr>
        <w:t>al</w:t>
      </w:r>
      <w:r w:rsidR="00703C18" w:rsidRPr="002A38B7">
        <w:rPr>
          <w:rFonts w:asciiTheme="minorHAnsi" w:hAnsiTheme="minorHAnsi" w:cstheme="minorHAnsi"/>
          <w:b/>
          <w:bCs/>
        </w:rPr>
        <w:t xml:space="preserve"> interaction</w:t>
      </w:r>
      <w:r w:rsidR="002C52FB" w:rsidRPr="002A38B7">
        <w:rPr>
          <w:rFonts w:asciiTheme="minorHAnsi" w:hAnsiTheme="minorHAnsi" w:cstheme="minorHAnsi"/>
          <w:b/>
          <w:bCs/>
        </w:rPr>
        <w:t xml:space="preserve"> essential</w:t>
      </w:r>
      <w:r w:rsidR="00703C18" w:rsidRPr="002A38B7">
        <w:rPr>
          <w:rFonts w:asciiTheme="minorHAnsi" w:hAnsiTheme="minorHAnsi" w:cstheme="minorHAnsi"/>
          <w:b/>
          <w:bCs/>
        </w:rPr>
        <w:t xml:space="preserve"> for success.</w:t>
      </w:r>
      <w:r w:rsidRPr="002A38B7">
        <w:rPr>
          <w:rFonts w:asciiTheme="minorHAnsi" w:hAnsiTheme="minorHAnsi" w:cstheme="minorHAnsi"/>
          <w:b/>
          <w:bCs/>
        </w:rPr>
        <w:t xml:space="preserve"> The </w:t>
      </w:r>
      <w:r w:rsidR="00644611" w:rsidRPr="002A38B7">
        <w:rPr>
          <w:rFonts w:asciiTheme="minorHAnsi" w:hAnsiTheme="minorHAnsi" w:cstheme="minorHAnsi"/>
          <w:b/>
          <w:bCs/>
        </w:rPr>
        <w:t xml:space="preserve">precise </w:t>
      </w:r>
      <w:r w:rsidRPr="002A38B7">
        <w:rPr>
          <w:rFonts w:asciiTheme="minorHAnsi" w:hAnsiTheme="minorHAnsi" w:cstheme="minorHAnsi"/>
          <w:b/>
          <w:bCs/>
        </w:rPr>
        <w:t xml:space="preserve">definition of </w:t>
      </w:r>
      <w:r w:rsidR="00644611" w:rsidRPr="002A38B7">
        <w:rPr>
          <w:rFonts w:asciiTheme="minorHAnsi" w:hAnsiTheme="minorHAnsi" w:cstheme="minorHAnsi"/>
          <w:b/>
          <w:bCs/>
        </w:rPr>
        <w:t xml:space="preserve">the </w:t>
      </w:r>
      <w:r w:rsidRPr="002A38B7">
        <w:rPr>
          <w:rFonts w:asciiTheme="minorHAnsi" w:hAnsiTheme="minorHAnsi" w:cstheme="minorHAnsi"/>
          <w:b/>
          <w:bCs/>
        </w:rPr>
        <w:t xml:space="preserve">neonatal </w:t>
      </w:r>
      <w:r w:rsidR="00644611" w:rsidRPr="002A38B7">
        <w:rPr>
          <w:rFonts w:asciiTheme="minorHAnsi" w:hAnsiTheme="minorHAnsi" w:cstheme="minorHAnsi"/>
          <w:b/>
          <w:bCs/>
        </w:rPr>
        <w:t>period and neonatal mortality</w:t>
      </w:r>
      <w:r w:rsidRPr="002A38B7">
        <w:rPr>
          <w:rFonts w:asciiTheme="minorHAnsi" w:hAnsiTheme="minorHAnsi" w:cstheme="minorHAnsi"/>
          <w:b/>
          <w:bCs/>
        </w:rPr>
        <w:t xml:space="preserve"> </w:t>
      </w:r>
      <w:r w:rsidR="00C32A9A" w:rsidRPr="002A38B7">
        <w:rPr>
          <w:rFonts w:asciiTheme="minorHAnsi" w:hAnsiTheme="minorHAnsi" w:cstheme="minorHAnsi"/>
          <w:b/>
          <w:bCs/>
        </w:rPr>
        <w:t>varies</w:t>
      </w:r>
      <w:r w:rsidR="00540245" w:rsidRPr="002A38B7">
        <w:rPr>
          <w:rFonts w:asciiTheme="minorHAnsi" w:hAnsiTheme="minorHAnsi" w:cstheme="minorHAnsi"/>
          <w:b/>
          <w:bCs/>
        </w:rPr>
        <w:t xml:space="preserve"> between research studies, vets and farmers</w:t>
      </w:r>
      <w:r w:rsidR="00C32A9A" w:rsidRPr="002A38B7">
        <w:rPr>
          <w:rFonts w:asciiTheme="minorHAnsi" w:hAnsiTheme="minorHAnsi" w:cstheme="minorHAnsi"/>
          <w:b/>
          <w:bCs/>
        </w:rPr>
        <w:t xml:space="preserve">. </w:t>
      </w:r>
      <w:r w:rsidR="00E063B5" w:rsidRPr="002A38B7">
        <w:rPr>
          <w:rFonts w:asciiTheme="minorHAnsi" w:hAnsiTheme="minorHAnsi" w:cstheme="minorHAnsi"/>
          <w:b/>
          <w:bCs/>
        </w:rPr>
        <w:t xml:space="preserve">Whilst </w:t>
      </w:r>
      <w:r w:rsidR="00097DE8" w:rsidRPr="002A38B7">
        <w:rPr>
          <w:rFonts w:asciiTheme="minorHAnsi" w:hAnsiTheme="minorHAnsi" w:cstheme="minorHAnsi"/>
          <w:b/>
          <w:bCs/>
        </w:rPr>
        <w:t>the first 48 h</w:t>
      </w:r>
      <w:r w:rsidR="009D39D1" w:rsidRPr="002A38B7">
        <w:rPr>
          <w:rFonts w:asciiTheme="minorHAnsi" w:hAnsiTheme="minorHAnsi" w:cstheme="minorHAnsi"/>
          <w:b/>
          <w:bCs/>
        </w:rPr>
        <w:t>ours</w:t>
      </w:r>
      <w:r w:rsidR="00097DE8" w:rsidRPr="002A38B7">
        <w:rPr>
          <w:rFonts w:asciiTheme="minorHAnsi" w:hAnsiTheme="minorHAnsi" w:cstheme="minorHAnsi"/>
          <w:b/>
          <w:bCs/>
        </w:rPr>
        <w:t xml:space="preserve"> after birth</w:t>
      </w:r>
      <w:r w:rsidR="00C32A9A" w:rsidRPr="002A38B7">
        <w:rPr>
          <w:rFonts w:asciiTheme="minorHAnsi" w:hAnsiTheme="minorHAnsi" w:cstheme="minorHAnsi"/>
          <w:b/>
          <w:bCs/>
        </w:rPr>
        <w:t xml:space="preserve"> </w:t>
      </w:r>
      <w:r w:rsidR="00FA6632" w:rsidRPr="002A38B7">
        <w:rPr>
          <w:rFonts w:asciiTheme="minorHAnsi" w:hAnsiTheme="minorHAnsi" w:cstheme="minorHAnsi"/>
          <w:b/>
          <w:bCs/>
        </w:rPr>
        <w:t xml:space="preserve">is universally accepted to </w:t>
      </w:r>
      <w:r w:rsidR="009D39D1" w:rsidRPr="002A38B7">
        <w:rPr>
          <w:rFonts w:asciiTheme="minorHAnsi" w:hAnsiTheme="minorHAnsi" w:cstheme="minorHAnsi"/>
          <w:b/>
          <w:bCs/>
        </w:rPr>
        <w:t>constitute part of</w:t>
      </w:r>
      <w:r w:rsidR="00FA6632" w:rsidRPr="002A38B7">
        <w:rPr>
          <w:rFonts w:asciiTheme="minorHAnsi" w:hAnsiTheme="minorHAnsi" w:cstheme="minorHAnsi"/>
          <w:b/>
          <w:bCs/>
        </w:rPr>
        <w:t xml:space="preserve"> the neonatal period</w:t>
      </w:r>
      <w:r w:rsidR="00C32A9A" w:rsidRPr="002A38B7">
        <w:rPr>
          <w:rFonts w:asciiTheme="minorHAnsi" w:hAnsiTheme="minorHAnsi" w:cstheme="minorHAnsi"/>
          <w:b/>
          <w:bCs/>
        </w:rPr>
        <w:t xml:space="preserve">, </w:t>
      </w:r>
      <w:r w:rsidR="00E063B5" w:rsidRPr="002A38B7">
        <w:rPr>
          <w:rFonts w:asciiTheme="minorHAnsi" w:hAnsiTheme="minorHAnsi" w:cstheme="minorHAnsi"/>
          <w:b/>
          <w:bCs/>
        </w:rPr>
        <w:t>interviews with</w:t>
      </w:r>
      <w:r w:rsidR="00097DE8" w:rsidRPr="002A38B7">
        <w:rPr>
          <w:rFonts w:asciiTheme="minorHAnsi" w:hAnsiTheme="minorHAnsi" w:cstheme="minorHAnsi"/>
          <w:b/>
          <w:bCs/>
        </w:rPr>
        <w:t xml:space="preserve"> farm</w:t>
      </w:r>
      <w:r w:rsidR="00644611" w:rsidRPr="002A38B7">
        <w:rPr>
          <w:rFonts w:asciiTheme="minorHAnsi" w:hAnsiTheme="minorHAnsi" w:cstheme="minorHAnsi"/>
          <w:b/>
          <w:bCs/>
        </w:rPr>
        <w:t>er</w:t>
      </w:r>
      <w:r w:rsidR="00097DE8" w:rsidRPr="002A38B7">
        <w:rPr>
          <w:rFonts w:asciiTheme="minorHAnsi" w:hAnsiTheme="minorHAnsi" w:cstheme="minorHAnsi"/>
          <w:b/>
          <w:bCs/>
        </w:rPr>
        <w:t xml:space="preserve">s </w:t>
      </w:r>
      <w:r w:rsidR="00C32A9A" w:rsidRPr="002A38B7">
        <w:rPr>
          <w:rFonts w:asciiTheme="minorHAnsi" w:hAnsiTheme="minorHAnsi" w:cstheme="minorHAnsi"/>
          <w:b/>
          <w:bCs/>
        </w:rPr>
        <w:t xml:space="preserve">have </w:t>
      </w:r>
      <w:r w:rsidR="00E063B5" w:rsidRPr="002A38B7">
        <w:rPr>
          <w:rFonts w:asciiTheme="minorHAnsi" w:hAnsiTheme="minorHAnsi" w:cstheme="minorHAnsi"/>
          <w:b/>
          <w:bCs/>
        </w:rPr>
        <w:t>disclosed that some</w:t>
      </w:r>
      <w:r w:rsidR="00C32A9A" w:rsidRPr="002A38B7">
        <w:rPr>
          <w:rFonts w:asciiTheme="minorHAnsi" w:hAnsiTheme="minorHAnsi" w:cstheme="minorHAnsi"/>
          <w:b/>
          <w:bCs/>
        </w:rPr>
        <w:t xml:space="preserve"> </w:t>
      </w:r>
      <w:r w:rsidR="00097DE8" w:rsidRPr="002A38B7">
        <w:rPr>
          <w:rFonts w:asciiTheme="minorHAnsi" w:hAnsiTheme="minorHAnsi" w:cstheme="minorHAnsi"/>
          <w:b/>
          <w:bCs/>
        </w:rPr>
        <w:t>consider</w:t>
      </w:r>
      <w:r w:rsidR="00E063B5" w:rsidRPr="002A38B7">
        <w:rPr>
          <w:rFonts w:asciiTheme="minorHAnsi" w:hAnsiTheme="minorHAnsi" w:cstheme="minorHAnsi"/>
          <w:b/>
          <w:bCs/>
        </w:rPr>
        <w:t xml:space="preserve"> </w:t>
      </w:r>
      <w:r w:rsidR="00FA6632" w:rsidRPr="002A38B7">
        <w:rPr>
          <w:rFonts w:asciiTheme="minorHAnsi" w:hAnsiTheme="minorHAnsi" w:cstheme="minorHAnsi"/>
          <w:b/>
          <w:bCs/>
        </w:rPr>
        <w:t xml:space="preserve">neonatal mortality to include </w:t>
      </w:r>
      <w:r w:rsidR="00097DE8" w:rsidRPr="002A38B7">
        <w:rPr>
          <w:rFonts w:asciiTheme="minorHAnsi" w:hAnsiTheme="minorHAnsi" w:cstheme="minorHAnsi"/>
          <w:b/>
          <w:bCs/>
        </w:rPr>
        <w:t>abortions and</w:t>
      </w:r>
      <w:r w:rsidR="00644611" w:rsidRPr="002A38B7">
        <w:rPr>
          <w:rFonts w:asciiTheme="minorHAnsi" w:hAnsiTheme="minorHAnsi" w:cstheme="minorHAnsi"/>
          <w:b/>
          <w:bCs/>
        </w:rPr>
        <w:t xml:space="preserve"> all</w:t>
      </w:r>
      <w:r w:rsidR="00097DE8" w:rsidRPr="002A38B7">
        <w:rPr>
          <w:rFonts w:asciiTheme="minorHAnsi" w:hAnsiTheme="minorHAnsi" w:cstheme="minorHAnsi"/>
          <w:b/>
          <w:bCs/>
        </w:rPr>
        <w:t xml:space="preserve"> </w:t>
      </w:r>
      <w:r w:rsidR="00FA6632" w:rsidRPr="002A38B7">
        <w:rPr>
          <w:rFonts w:asciiTheme="minorHAnsi" w:hAnsiTheme="minorHAnsi" w:cstheme="minorHAnsi"/>
          <w:b/>
          <w:bCs/>
        </w:rPr>
        <w:t>losses</w:t>
      </w:r>
      <w:r w:rsidR="00097DE8" w:rsidRPr="002A38B7">
        <w:rPr>
          <w:rFonts w:asciiTheme="minorHAnsi" w:hAnsiTheme="minorHAnsi" w:cstheme="minorHAnsi"/>
          <w:b/>
          <w:bCs/>
        </w:rPr>
        <w:t xml:space="preserve"> up to turnout</w:t>
      </w:r>
      <w:r w:rsidR="008D5236" w:rsidRPr="002A38B7">
        <w:rPr>
          <w:rFonts w:asciiTheme="minorHAnsi" w:hAnsiTheme="minorHAnsi" w:cstheme="minorHAnsi"/>
          <w:b/>
          <w:bCs/>
        </w:rPr>
        <w:t xml:space="preserve"> (Adam et al., 2021)</w:t>
      </w:r>
      <w:r w:rsidRPr="002A38B7">
        <w:rPr>
          <w:rFonts w:asciiTheme="minorHAnsi" w:hAnsiTheme="minorHAnsi" w:cstheme="minorHAnsi"/>
          <w:b/>
          <w:bCs/>
        </w:rPr>
        <w:t xml:space="preserve">. </w:t>
      </w:r>
      <w:r w:rsidR="00097DE8" w:rsidRPr="002A38B7">
        <w:rPr>
          <w:rFonts w:asciiTheme="minorHAnsi" w:hAnsiTheme="minorHAnsi" w:cstheme="minorHAnsi"/>
          <w:b/>
          <w:bCs/>
        </w:rPr>
        <w:t xml:space="preserve">This article </w:t>
      </w:r>
      <w:r w:rsidR="009D39D1" w:rsidRPr="002A38B7">
        <w:rPr>
          <w:rFonts w:asciiTheme="minorHAnsi" w:hAnsiTheme="minorHAnsi" w:cstheme="minorHAnsi"/>
          <w:b/>
          <w:bCs/>
        </w:rPr>
        <w:t>considers</w:t>
      </w:r>
      <w:r w:rsidR="00C32A9A" w:rsidRPr="002A38B7">
        <w:rPr>
          <w:rFonts w:asciiTheme="minorHAnsi" w:hAnsiTheme="minorHAnsi" w:cstheme="minorHAnsi"/>
          <w:b/>
          <w:bCs/>
        </w:rPr>
        <w:t xml:space="preserve"> neonatal mortality </w:t>
      </w:r>
      <w:r w:rsidR="00644611" w:rsidRPr="002A38B7">
        <w:rPr>
          <w:rFonts w:asciiTheme="minorHAnsi" w:hAnsiTheme="minorHAnsi" w:cstheme="minorHAnsi"/>
          <w:b/>
          <w:bCs/>
        </w:rPr>
        <w:t>as</w:t>
      </w:r>
      <w:r w:rsidR="00C32A9A" w:rsidRPr="002A38B7">
        <w:rPr>
          <w:rFonts w:asciiTheme="minorHAnsi" w:hAnsiTheme="minorHAnsi" w:cstheme="minorHAnsi"/>
          <w:b/>
          <w:bCs/>
        </w:rPr>
        <w:t xml:space="preserve"> the death of live born lambs up to seven days old.</w:t>
      </w:r>
      <w:r w:rsidR="00703C18" w:rsidRPr="002A38B7">
        <w:rPr>
          <w:rFonts w:asciiTheme="minorHAnsi" w:hAnsiTheme="minorHAnsi" w:cstheme="minorHAnsi"/>
          <w:b/>
          <w:bCs/>
        </w:rPr>
        <w:t xml:space="preserve"> Current industry figures for</w:t>
      </w:r>
      <w:r w:rsidR="007F6DE8" w:rsidRPr="002A38B7">
        <w:rPr>
          <w:rFonts w:asciiTheme="minorHAnsi" w:hAnsiTheme="minorHAnsi" w:cstheme="minorHAnsi"/>
          <w:b/>
          <w:bCs/>
        </w:rPr>
        <w:t xml:space="preserve"> total</w:t>
      </w:r>
      <w:r w:rsidR="00703C18" w:rsidRPr="002A38B7">
        <w:rPr>
          <w:rFonts w:asciiTheme="minorHAnsi" w:hAnsiTheme="minorHAnsi" w:cstheme="minorHAnsi"/>
          <w:b/>
          <w:bCs/>
        </w:rPr>
        <w:t xml:space="preserve"> lamb losses achieved range from 5-30%</w:t>
      </w:r>
      <w:r w:rsidR="00734F10" w:rsidRPr="002A38B7">
        <w:rPr>
          <w:rFonts w:asciiTheme="minorHAnsi" w:hAnsiTheme="minorHAnsi" w:cstheme="minorHAnsi"/>
          <w:b/>
          <w:bCs/>
        </w:rPr>
        <w:t>,</w:t>
      </w:r>
      <w:r w:rsidR="00703C18" w:rsidRPr="002A38B7">
        <w:rPr>
          <w:rFonts w:asciiTheme="minorHAnsi" w:hAnsiTheme="minorHAnsi" w:cstheme="minorHAnsi"/>
          <w:b/>
          <w:bCs/>
        </w:rPr>
        <w:t xml:space="preserve"> with industry targets at less than 15% commonly used</w:t>
      </w:r>
      <w:r w:rsidR="008D5236" w:rsidRPr="002A38B7">
        <w:rPr>
          <w:rFonts w:asciiTheme="minorHAnsi" w:hAnsiTheme="minorHAnsi" w:cstheme="minorHAnsi"/>
          <w:b/>
          <w:bCs/>
        </w:rPr>
        <w:t xml:space="preserve"> (AHDB, 2015)</w:t>
      </w:r>
      <w:r w:rsidR="00703C18" w:rsidRPr="002A38B7">
        <w:rPr>
          <w:rFonts w:asciiTheme="minorHAnsi" w:hAnsiTheme="minorHAnsi" w:cstheme="minorHAnsi"/>
          <w:b/>
          <w:bCs/>
        </w:rPr>
        <w:t xml:space="preserve">. </w:t>
      </w:r>
      <w:r w:rsidR="00FA6632" w:rsidRPr="002A38B7">
        <w:rPr>
          <w:rFonts w:asciiTheme="minorHAnsi" w:hAnsiTheme="minorHAnsi" w:cstheme="minorHAnsi"/>
          <w:b/>
          <w:bCs/>
        </w:rPr>
        <w:t>Unfortunately</w:t>
      </w:r>
      <w:r w:rsidR="00703C18" w:rsidRPr="002A38B7">
        <w:rPr>
          <w:rFonts w:asciiTheme="minorHAnsi" w:hAnsiTheme="minorHAnsi" w:cstheme="minorHAnsi"/>
          <w:b/>
          <w:bCs/>
        </w:rPr>
        <w:t xml:space="preserve">, there is clear evidence that despite </w:t>
      </w:r>
      <w:r w:rsidR="006F3B3F" w:rsidRPr="002A38B7">
        <w:rPr>
          <w:rFonts w:asciiTheme="minorHAnsi" w:hAnsiTheme="minorHAnsi" w:cstheme="minorHAnsi"/>
          <w:b/>
          <w:bCs/>
        </w:rPr>
        <w:t>significant research effort and developments focused on this area, lamb mortality has not significantly improved since the 1970s (Dwyer et al., 201</w:t>
      </w:r>
      <w:r w:rsidR="005B7DFB" w:rsidRPr="002A38B7">
        <w:rPr>
          <w:rFonts w:asciiTheme="minorHAnsi" w:hAnsiTheme="minorHAnsi" w:cstheme="minorHAnsi"/>
          <w:b/>
          <w:bCs/>
        </w:rPr>
        <w:t>6</w:t>
      </w:r>
      <w:r w:rsidR="006F3B3F" w:rsidRPr="002A38B7">
        <w:rPr>
          <w:rFonts w:asciiTheme="minorHAnsi" w:hAnsiTheme="minorHAnsi" w:cstheme="minorHAnsi"/>
          <w:b/>
          <w:bCs/>
        </w:rPr>
        <w:t>).</w:t>
      </w:r>
      <w:r w:rsidR="00852FE9" w:rsidRPr="002A38B7">
        <w:rPr>
          <w:rFonts w:asciiTheme="minorHAnsi" w:hAnsiTheme="minorHAnsi" w:cstheme="minorHAnsi"/>
          <w:b/>
          <w:bCs/>
        </w:rPr>
        <w:t xml:space="preserve"> We will consider the obstacles to implementing change on sheep farms and the evidence base for the recommendations use</w:t>
      </w:r>
      <w:r w:rsidR="00E46A22" w:rsidRPr="002A38B7">
        <w:rPr>
          <w:rFonts w:asciiTheme="minorHAnsi" w:hAnsiTheme="minorHAnsi" w:cstheme="minorHAnsi"/>
          <w:b/>
          <w:bCs/>
        </w:rPr>
        <w:t>d</w:t>
      </w:r>
      <w:r w:rsidR="00852FE9" w:rsidRPr="002A38B7">
        <w:rPr>
          <w:rFonts w:asciiTheme="minorHAnsi" w:hAnsiTheme="minorHAnsi" w:cstheme="minorHAnsi"/>
          <w:b/>
          <w:bCs/>
        </w:rPr>
        <w:t xml:space="preserve"> on farm. </w:t>
      </w:r>
    </w:p>
    <w:p w14:paraId="0EF0AEBE" w14:textId="0C662987" w:rsidR="005561A0" w:rsidRPr="002A38B7" w:rsidRDefault="005561A0" w:rsidP="00770085">
      <w:pPr>
        <w:rPr>
          <w:rFonts w:asciiTheme="minorHAnsi" w:hAnsiTheme="minorHAnsi" w:cstheme="minorHAnsi"/>
          <w:b/>
          <w:bCs/>
        </w:rPr>
      </w:pPr>
    </w:p>
    <w:p w14:paraId="4653EA99" w14:textId="66B21A84" w:rsidR="005561A0" w:rsidRPr="002A38B7" w:rsidRDefault="00852FE9" w:rsidP="00770085">
      <w:pPr>
        <w:rPr>
          <w:rFonts w:asciiTheme="minorHAnsi" w:hAnsiTheme="minorHAnsi" w:cstheme="minorHAnsi"/>
          <w:b/>
          <w:bCs/>
          <w:u w:val="single"/>
        </w:rPr>
      </w:pPr>
      <w:r w:rsidRPr="002A38B7">
        <w:rPr>
          <w:rFonts w:asciiTheme="minorHAnsi" w:hAnsiTheme="minorHAnsi" w:cstheme="minorHAnsi"/>
          <w:b/>
          <w:bCs/>
          <w:u w:val="single"/>
        </w:rPr>
        <w:t>Managing neonatal losses</w:t>
      </w:r>
    </w:p>
    <w:p w14:paraId="028E2F6B" w14:textId="1AEF6A6B" w:rsidR="005561A0" w:rsidRPr="002A38B7" w:rsidRDefault="005561A0" w:rsidP="00770085">
      <w:pPr>
        <w:rPr>
          <w:rFonts w:asciiTheme="minorHAnsi" w:hAnsiTheme="minorHAnsi" w:cstheme="minorHAnsi"/>
        </w:rPr>
      </w:pPr>
    </w:p>
    <w:p w14:paraId="6DD24E01" w14:textId="0266D695" w:rsidR="005561A0" w:rsidRPr="002A38B7" w:rsidRDefault="005561A0" w:rsidP="00770085">
      <w:pPr>
        <w:rPr>
          <w:rFonts w:asciiTheme="minorHAnsi" w:hAnsiTheme="minorHAnsi" w:cstheme="minorHAnsi"/>
        </w:rPr>
      </w:pPr>
      <w:r w:rsidRPr="002A38B7">
        <w:rPr>
          <w:rFonts w:asciiTheme="minorHAnsi" w:hAnsiTheme="minorHAnsi" w:cstheme="minorHAnsi"/>
        </w:rPr>
        <w:t xml:space="preserve">In the neonatal </w:t>
      </w:r>
      <w:r w:rsidR="00140F5A" w:rsidRPr="002A38B7">
        <w:rPr>
          <w:rFonts w:asciiTheme="minorHAnsi" w:hAnsiTheme="minorHAnsi" w:cstheme="minorHAnsi"/>
        </w:rPr>
        <w:t>period</w:t>
      </w:r>
      <w:r w:rsidR="00734F10" w:rsidRPr="002A38B7">
        <w:rPr>
          <w:rFonts w:asciiTheme="minorHAnsi" w:hAnsiTheme="minorHAnsi" w:cstheme="minorHAnsi"/>
        </w:rPr>
        <w:t>,</w:t>
      </w:r>
      <w:r w:rsidRPr="002A38B7">
        <w:rPr>
          <w:rFonts w:asciiTheme="minorHAnsi" w:hAnsiTheme="minorHAnsi" w:cstheme="minorHAnsi"/>
        </w:rPr>
        <w:t xml:space="preserve"> the common causes of lamb mortality includ</w:t>
      </w:r>
      <w:r w:rsidR="00734F10" w:rsidRPr="002A38B7">
        <w:rPr>
          <w:rFonts w:asciiTheme="minorHAnsi" w:hAnsiTheme="minorHAnsi" w:cstheme="minorHAnsi"/>
        </w:rPr>
        <w:t>e</w:t>
      </w:r>
      <w:r w:rsidRPr="002A38B7">
        <w:rPr>
          <w:rFonts w:asciiTheme="minorHAnsi" w:hAnsiTheme="minorHAnsi" w:cstheme="minorHAnsi"/>
        </w:rPr>
        <w:t xml:space="preserve"> </w:t>
      </w:r>
      <w:r w:rsidR="00D80198" w:rsidRPr="002A38B7">
        <w:rPr>
          <w:rFonts w:asciiTheme="minorHAnsi" w:hAnsiTheme="minorHAnsi" w:cstheme="minorHAnsi"/>
        </w:rPr>
        <w:t xml:space="preserve">the </w:t>
      </w:r>
      <w:r w:rsidRPr="002A38B7">
        <w:rPr>
          <w:rFonts w:asciiTheme="minorHAnsi" w:hAnsiTheme="minorHAnsi" w:cstheme="minorHAnsi"/>
        </w:rPr>
        <w:t>starvation/hypothermia complex, watery mouth, predation, starvation secondary to mismothering,</w:t>
      </w:r>
      <w:r w:rsidR="00734F10" w:rsidRPr="002A38B7">
        <w:rPr>
          <w:rFonts w:asciiTheme="minorHAnsi" w:hAnsiTheme="minorHAnsi" w:cstheme="minorHAnsi"/>
        </w:rPr>
        <w:t xml:space="preserve"> septicaemia,</w:t>
      </w:r>
      <w:r w:rsidRPr="002A38B7">
        <w:rPr>
          <w:rFonts w:asciiTheme="minorHAnsi" w:hAnsiTheme="minorHAnsi" w:cstheme="minorHAnsi"/>
        </w:rPr>
        <w:t xml:space="preserve"> injury </w:t>
      </w:r>
      <w:r w:rsidR="00734F10" w:rsidRPr="002A38B7">
        <w:rPr>
          <w:rFonts w:asciiTheme="minorHAnsi" w:hAnsiTheme="minorHAnsi" w:cstheme="minorHAnsi"/>
        </w:rPr>
        <w:t xml:space="preserve">and </w:t>
      </w:r>
      <w:r w:rsidRPr="002A38B7">
        <w:rPr>
          <w:rFonts w:asciiTheme="minorHAnsi" w:hAnsiTheme="minorHAnsi" w:cstheme="minorHAnsi"/>
        </w:rPr>
        <w:t>congenital defects</w:t>
      </w:r>
      <w:r w:rsidR="00734F10" w:rsidRPr="002A38B7">
        <w:rPr>
          <w:rFonts w:asciiTheme="minorHAnsi" w:hAnsiTheme="minorHAnsi" w:cstheme="minorHAnsi"/>
        </w:rPr>
        <w:t xml:space="preserve">, </w:t>
      </w:r>
      <w:r w:rsidR="00BF7580">
        <w:rPr>
          <w:rFonts w:asciiTheme="minorHAnsi" w:hAnsiTheme="minorHAnsi" w:cstheme="minorHAnsi"/>
        </w:rPr>
        <w:t>most</w:t>
      </w:r>
      <w:r w:rsidR="00BF7580" w:rsidRPr="002A38B7">
        <w:rPr>
          <w:rFonts w:asciiTheme="minorHAnsi" w:hAnsiTheme="minorHAnsi" w:cstheme="minorHAnsi"/>
        </w:rPr>
        <w:t xml:space="preserve"> </w:t>
      </w:r>
      <w:r w:rsidR="00E513D9" w:rsidRPr="002A38B7">
        <w:rPr>
          <w:rFonts w:asciiTheme="minorHAnsi" w:hAnsiTheme="minorHAnsi" w:cstheme="minorHAnsi"/>
        </w:rPr>
        <w:t>of which can be sequalae of dystocia</w:t>
      </w:r>
      <w:r w:rsidR="009D39D1" w:rsidRPr="002A38B7">
        <w:rPr>
          <w:rFonts w:asciiTheme="minorHAnsi" w:hAnsiTheme="minorHAnsi" w:cstheme="minorHAnsi"/>
        </w:rPr>
        <w:t xml:space="preserve"> </w:t>
      </w:r>
      <w:r w:rsidRPr="002A38B7">
        <w:rPr>
          <w:rFonts w:asciiTheme="minorHAnsi" w:hAnsiTheme="minorHAnsi" w:cstheme="minorHAnsi"/>
        </w:rPr>
        <w:t>(Gascoigne et al., 2017)</w:t>
      </w:r>
      <w:r w:rsidR="00852FE9" w:rsidRPr="002A38B7">
        <w:rPr>
          <w:rFonts w:asciiTheme="minorHAnsi" w:hAnsiTheme="minorHAnsi" w:cstheme="minorHAnsi"/>
        </w:rPr>
        <w:t>. Tailored farm advice is</w:t>
      </w:r>
      <w:r w:rsidR="00734F10" w:rsidRPr="002A38B7">
        <w:rPr>
          <w:rFonts w:asciiTheme="minorHAnsi" w:hAnsiTheme="minorHAnsi" w:cstheme="minorHAnsi"/>
        </w:rPr>
        <w:t xml:space="preserve"> </w:t>
      </w:r>
      <w:r w:rsidR="00852FE9" w:rsidRPr="002A38B7">
        <w:rPr>
          <w:rFonts w:asciiTheme="minorHAnsi" w:hAnsiTheme="minorHAnsi" w:cstheme="minorHAnsi"/>
        </w:rPr>
        <w:t>crucial</w:t>
      </w:r>
      <w:r w:rsidR="00734F10" w:rsidRPr="002A38B7">
        <w:rPr>
          <w:rFonts w:asciiTheme="minorHAnsi" w:hAnsiTheme="minorHAnsi" w:cstheme="minorHAnsi"/>
        </w:rPr>
        <w:t>,</w:t>
      </w:r>
      <w:r w:rsidR="00852FE9" w:rsidRPr="002A38B7">
        <w:rPr>
          <w:rFonts w:asciiTheme="minorHAnsi" w:hAnsiTheme="minorHAnsi" w:cstheme="minorHAnsi"/>
        </w:rPr>
        <w:t xml:space="preserve"> </w:t>
      </w:r>
      <w:r w:rsidR="00734F10" w:rsidRPr="002A38B7">
        <w:rPr>
          <w:rFonts w:asciiTheme="minorHAnsi" w:hAnsiTheme="minorHAnsi" w:cstheme="minorHAnsi"/>
        </w:rPr>
        <w:t>as</w:t>
      </w:r>
      <w:r w:rsidR="009D39D1" w:rsidRPr="002A38B7">
        <w:rPr>
          <w:rFonts w:asciiTheme="minorHAnsi" w:hAnsiTheme="minorHAnsi" w:cstheme="minorHAnsi"/>
        </w:rPr>
        <w:t xml:space="preserve"> the profile of losses is specific to the individual farm and hence</w:t>
      </w:r>
      <w:r w:rsidR="00734F10" w:rsidRPr="002A38B7">
        <w:rPr>
          <w:rFonts w:asciiTheme="minorHAnsi" w:hAnsiTheme="minorHAnsi" w:cstheme="minorHAnsi"/>
        </w:rPr>
        <w:t xml:space="preserve"> </w:t>
      </w:r>
      <w:r w:rsidR="00852FE9" w:rsidRPr="002A38B7">
        <w:rPr>
          <w:rFonts w:asciiTheme="minorHAnsi" w:hAnsiTheme="minorHAnsi" w:cstheme="minorHAnsi"/>
        </w:rPr>
        <w:t>a one size fits all strategy</w:t>
      </w:r>
      <w:r w:rsidR="00734F10" w:rsidRPr="002A38B7">
        <w:rPr>
          <w:rFonts w:asciiTheme="minorHAnsi" w:hAnsiTheme="minorHAnsi" w:cstheme="minorHAnsi"/>
        </w:rPr>
        <w:t xml:space="preserve"> is not effective</w:t>
      </w:r>
      <w:r w:rsidR="00852FE9" w:rsidRPr="002A38B7">
        <w:rPr>
          <w:rFonts w:asciiTheme="minorHAnsi" w:hAnsiTheme="minorHAnsi" w:cstheme="minorHAnsi"/>
        </w:rPr>
        <w:t>. Sheep flocks are hugely diverse</w:t>
      </w:r>
      <w:r w:rsidR="00D34027" w:rsidRPr="002A38B7">
        <w:rPr>
          <w:rFonts w:asciiTheme="minorHAnsi" w:hAnsiTheme="minorHAnsi" w:cstheme="minorHAnsi"/>
        </w:rPr>
        <w:t>, with factors such as</w:t>
      </w:r>
      <w:r w:rsidR="00852FE9" w:rsidRPr="002A38B7">
        <w:rPr>
          <w:rFonts w:asciiTheme="minorHAnsi" w:hAnsiTheme="minorHAnsi" w:cstheme="minorHAnsi"/>
        </w:rPr>
        <w:t xml:space="preserve"> breed, indoor </w:t>
      </w:r>
      <w:r w:rsidR="00D80198" w:rsidRPr="002A38B7">
        <w:rPr>
          <w:rFonts w:asciiTheme="minorHAnsi" w:hAnsiTheme="minorHAnsi" w:cstheme="minorHAnsi"/>
        </w:rPr>
        <w:t xml:space="preserve">versus </w:t>
      </w:r>
      <w:r w:rsidR="00852FE9" w:rsidRPr="002A38B7">
        <w:rPr>
          <w:rFonts w:asciiTheme="minorHAnsi" w:hAnsiTheme="minorHAnsi" w:cstheme="minorHAnsi"/>
        </w:rPr>
        <w:t>outdoor lamb</w:t>
      </w:r>
      <w:r w:rsidR="00D80198" w:rsidRPr="002A38B7">
        <w:rPr>
          <w:rFonts w:asciiTheme="minorHAnsi" w:hAnsiTheme="minorHAnsi" w:cstheme="minorHAnsi"/>
        </w:rPr>
        <w:t>ing,</w:t>
      </w:r>
      <w:r w:rsidR="00852FE9" w:rsidRPr="002A38B7">
        <w:rPr>
          <w:rFonts w:asciiTheme="minorHAnsi" w:hAnsiTheme="minorHAnsi" w:cstheme="minorHAnsi"/>
        </w:rPr>
        <w:t xml:space="preserve"> terminal sire choice, staffing ratios</w:t>
      </w:r>
      <w:r w:rsidR="00D34027" w:rsidRPr="002A38B7">
        <w:rPr>
          <w:rFonts w:asciiTheme="minorHAnsi" w:hAnsiTheme="minorHAnsi" w:cstheme="minorHAnsi"/>
        </w:rPr>
        <w:t xml:space="preserve"> and</w:t>
      </w:r>
      <w:r w:rsidR="00852FE9" w:rsidRPr="002A38B7">
        <w:rPr>
          <w:rFonts w:asciiTheme="minorHAnsi" w:hAnsiTheme="minorHAnsi" w:cstheme="minorHAnsi"/>
        </w:rPr>
        <w:t xml:space="preserve"> feed management </w:t>
      </w:r>
      <w:r w:rsidR="00D34027" w:rsidRPr="002A38B7">
        <w:rPr>
          <w:rFonts w:asciiTheme="minorHAnsi" w:hAnsiTheme="minorHAnsi" w:cstheme="minorHAnsi"/>
        </w:rPr>
        <w:t>varying significantly between flocks. A</w:t>
      </w:r>
      <w:r w:rsidR="00852FE9" w:rsidRPr="002A38B7">
        <w:rPr>
          <w:rFonts w:asciiTheme="minorHAnsi" w:hAnsiTheme="minorHAnsi" w:cstheme="minorHAnsi"/>
        </w:rPr>
        <w:t>cknowledging this diversity</w:t>
      </w:r>
      <w:r w:rsidR="00D80198" w:rsidRPr="002A38B7">
        <w:rPr>
          <w:rFonts w:asciiTheme="minorHAnsi" w:hAnsiTheme="minorHAnsi" w:cstheme="minorHAnsi"/>
        </w:rPr>
        <w:t xml:space="preserve"> and creating a bespoke series of recommendations</w:t>
      </w:r>
      <w:r w:rsidR="00E513D9" w:rsidRPr="002A38B7">
        <w:rPr>
          <w:rFonts w:asciiTheme="minorHAnsi" w:hAnsiTheme="minorHAnsi" w:cstheme="minorHAnsi"/>
        </w:rPr>
        <w:t xml:space="preserve"> and targets</w:t>
      </w:r>
      <w:r w:rsidR="00D80198" w:rsidRPr="002A38B7">
        <w:rPr>
          <w:rFonts w:asciiTheme="minorHAnsi" w:hAnsiTheme="minorHAnsi" w:cstheme="minorHAnsi"/>
        </w:rPr>
        <w:t xml:space="preserve"> </w:t>
      </w:r>
      <w:r w:rsidR="005356F3" w:rsidRPr="002A38B7">
        <w:rPr>
          <w:rFonts w:asciiTheme="minorHAnsi" w:hAnsiTheme="minorHAnsi" w:cstheme="minorHAnsi"/>
        </w:rPr>
        <w:t>are key to successfully improving survival</w:t>
      </w:r>
      <w:r w:rsidR="00D80198" w:rsidRPr="002A38B7">
        <w:rPr>
          <w:rFonts w:asciiTheme="minorHAnsi" w:hAnsiTheme="minorHAnsi" w:cstheme="minorHAnsi"/>
        </w:rPr>
        <w:t>.</w:t>
      </w:r>
      <w:r w:rsidR="005356F3" w:rsidRPr="002A38B7">
        <w:rPr>
          <w:rFonts w:asciiTheme="minorHAnsi" w:hAnsiTheme="minorHAnsi" w:cstheme="minorHAnsi"/>
        </w:rPr>
        <w:t xml:space="preserve"> This is in contrast to the management of diseases such lameness in sheep, where industry level recommendations are effective, given that footrot is the predominant cause of lameness in the vast majority of flocks.</w:t>
      </w:r>
    </w:p>
    <w:p w14:paraId="1F4BF3DB" w14:textId="08C3490E" w:rsidR="00852FE9" w:rsidRPr="002A38B7" w:rsidRDefault="00852FE9" w:rsidP="00770085">
      <w:pPr>
        <w:rPr>
          <w:rFonts w:asciiTheme="minorHAnsi" w:hAnsiTheme="minorHAnsi" w:cstheme="minorHAnsi"/>
        </w:rPr>
      </w:pPr>
    </w:p>
    <w:p w14:paraId="49E393EE" w14:textId="24024D35" w:rsidR="00B81C4C" w:rsidRPr="002A38B7" w:rsidRDefault="00E52FD9" w:rsidP="005F0AD2">
      <w:pPr>
        <w:pStyle w:val="paragraph"/>
        <w:spacing w:before="0" w:beforeAutospacing="0" w:after="0" w:afterAutospacing="0"/>
        <w:textAlignment w:val="baseline"/>
        <w:rPr>
          <w:rStyle w:val="normaltextrun"/>
          <w:rFonts w:asciiTheme="minorHAnsi" w:hAnsiTheme="minorHAnsi" w:cstheme="minorHAnsi"/>
        </w:rPr>
      </w:pPr>
      <w:r w:rsidRPr="002A38B7">
        <w:rPr>
          <w:rStyle w:val="normaltextrun"/>
          <w:rFonts w:asciiTheme="minorHAnsi" w:hAnsiTheme="minorHAnsi" w:cstheme="minorHAnsi"/>
        </w:rPr>
        <w:t>Whilst neonatal mortality represents a significant challenge with respect to animal welfare, a</w:t>
      </w:r>
      <w:r w:rsidR="00852FE9" w:rsidRPr="002A38B7">
        <w:rPr>
          <w:rStyle w:val="normaltextrun"/>
          <w:rFonts w:asciiTheme="minorHAnsi" w:hAnsiTheme="minorHAnsi" w:cstheme="minorHAnsi"/>
        </w:rPr>
        <w:t>ny plan to improve survival cannot ignore the narrow margins in lamb production</w:t>
      </w:r>
      <w:r w:rsidRPr="002A38B7">
        <w:rPr>
          <w:rStyle w:val="normaltextrun"/>
          <w:rFonts w:asciiTheme="minorHAnsi" w:hAnsiTheme="minorHAnsi" w:cstheme="minorHAnsi"/>
        </w:rPr>
        <w:t>.</w:t>
      </w:r>
      <w:r w:rsidR="00852FE9" w:rsidRPr="002A38B7">
        <w:rPr>
          <w:rStyle w:val="normaltextrun"/>
          <w:rFonts w:asciiTheme="minorHAnsi" w:hAnsiTheme="minorHAnsi" w:cstheme="minorHAnsi"/>
        </w:rPr>
        <w:t xml:space="preserve"> </w:t>
      </w:r>
      <w:r w:rsidRPr="002A38B7">
        <w:rPr>
          <w:rStyle w:val="normaltextrun"/>
          <w:rFonts w:asciiTheme="minorHAnsi" w:hAnsiTheme="minorHAnsi" w:cstheme="minorHAnsi"/>
        </w:rPr>
        <w:t>L</w:t>
      </w:r>
      <w:r w:rsidR="00D80198" w:rsidRPr="002A38B7">
        <w:rPr>
          <w:rStyle w:val="normaltextrun"/>
          <w:rFonts w:asciiTheme="minorHAnsi" w:hAnsiTheme="minorHAnsi" w:cstheme="minorHAnsi"/>
        </w:rPr>
        <w:t xml:space="preserve">amb survival </w:t>
      </w:r>
      <w:r w:rsidR="004875C2" w:rsidRPr="002A38B7">
        <w:rPr>
          <w:rStyle w:val="normaltextrun"/>
          <w:rFonts w:asciiTheme="minorHAnsi" w:hAnsiTheme="minorHAnsi" w:cstheme="minorHAnsi"/>
        </w:rPr>
        <w:t>planning</w:t>
      </w:r>
      <w:r w:rsidR="00852FE9" w:rsidRPr="002A38B7">
        <w:rPr>
          <w:rStyle w:val="normaltextrun"/>
          <w:rFonts w:asciiTheme="minorHAnsi" w:hAnsiTheme="minorHAnsi" w:cstheme="minorHAnsi"/>
        </w:rPr>
        <w:t xml:space="preserve"> should</w:t>
      </w:r>
      <w:r w:rsidRPr="002A38B7">
        <w:rPr>
          <w:rStyle w:val="normaltextrun"/>
          <w:rFonts w:asciiTheme="minorHAnsi" w:hAnsiTheme="minorHAnsi" w:cstheme="minorHAnsi"/>
        </w:rPr>
        <w:t xml:space="preserve"> therefore</w:t>
      </w:r>
      <w:r w:rsidR="00852FE9" w:rsidRPr="002A38B7">
        <w:rPr>
          <w:rStyle w:val="normaltextrun"/>
          <w:rFonts w:asciiTheme="minorHAnsi" w:hAnsiTheme="minorHAnsi" w:cstheme="minorHAnsi"/>
        </w:rPr>
        <w:t xml:space="preserve"> be part of a conversation with the farm team to discuss what is both practical and affordable. An understanding of the cost of production</w:t>
      </w:r>
      <w:r w:rsidR="005F0AD2" w:rsidRPr="002A38B7">
        <w:rPr>
          <w:rStyle w:val="normaltextrun"/>
          <w:rFonts w:asciiTheme="minorHAnsi" w:hAnsiTheme="minorHAnsi" w:cstheme="minorHAnsi"/>
        </w:rPr>
        <w:t xml:space="preserve"> </w:t>
      </w:r>
      <w:r w:rsidR="005356F3" w:rsidRPr="002A38B7">
        <w:rPr>
          <w:rStyle w:val="normaltextrun"/>
          <w:rFonts w:asciiTheme="minorHAnsi" w:hAnsiTheme="minorHAnsi" w:cstheme="minorHAnsi"/>
        </w:rPr>
        <w:t xml:space="preserve">will </w:t>
      </w:r>
      <w:r w:rsidR="005F0AD2" w:rsidRPr="002A38B7">
        <w:rPr>
          <w:rStyle w:val="normaltextrun"/>
          <w:rFonts w:asciiTheme="minorHAnsi" w:hAnsiTheme="minorHAnsi" w:cstheme="minorHAnsi"/>
        </w:rPr>
        <w:t>facilitate this. Approximately 80% of all variable expenditure on a sheep farm is invested between weaning and the beginning of lamb</w:t>
      </w:r>
      <w:r w:rsidR="00E33096" w:rsidRPr="002A38B7">
        <w:rPr>
          <w:rStyle w:val="normaltextrun"/>
          <w:rFonts w:asciiTheme="minorHAnsi" w:hAnsiTheme="minorHAnsi" w:cstheme="minorHAnsi"/>
        </w:rPr>
        <w:t>ing</w:t>
      </w:r>
      <w:r w:rsidR="005356F3" w:rsidRPr="002A38B7">
        <w:rPr>
          <w:rStyle w:val="normaltextrun"/>
          <w:rFonts w:asciiTheme="minorHAnsi" w:hAnsiTheme="minorHAnsi" w:cstheme="minorHAnsi"/>
        </w:rPr>
        <w:t>,</w:t>
      </w:r>
      <w:r w:rsidR="005F0AD2" w:rsidRPr="002A38B7">
        <w:rPr>
          <w:rStyle w:val="normaltextrun"/>
          <w:rFonts w:asciiTheme="minorHAnsi" w:hAnsiTheme="minorHAnsi" w:cstheme="minorHAnsi"/>
        </w:rPr>
        <w:t xml:space="preserve"> </w:t>
      </w:r>
      <w:r w:rsidR="00E33096" w:rsidRPr="002A38B7">
        <w:rPr>
          <w:rStyle w:val="normaltextrun"/>
          <w:rFonts w:asciiTheme="minorHAnsi" w:hAnsiTheme="minorHAnsi" w:cstheme="minorHAnsi"/>
        </w:rPr>
        <w:t>equating to</w:t>
      </w:r>
      <w:r w:rsidR="005F0AD2" w:rsidRPr="002A38B7">
        <w:rPr>
          <w:rStyle w:val="normaltextrun"/>
          <w:rFonts w:asciiTheme="minorHAnsi" w:hAnsiTheme="minorHAnsi" w:cstheme="minorHAnsi"/>
        </w:rPr>
        <w:t xml:space="preserve"> £27.14 per neonatal lamb</w:t>
      </w:r>
      <w:r w:rsidR="005356F3" w:rsidRPr="002A38B7">
        <w:rPr>
          <w:rStyle w:val="normaltextrun"/>
          <w:rFonts w:asciiTheme="minorHAnsi" w:hAnsiTheme="minorHAnsi" w:cstheme="minorHAnsi"/>
        </w:rPr>
        <w:t>,</w:t>
      </w:r>
      <w:r w:rsidR="005F0AD2" w:rsidRPr="002A38B7">
        <w:rPr>
          <w:rStyle w:val="normaltextrun"/>
          <w:rFonts w:asciiTheme="minorHAnsi" w:hAnsiTheme="minorHAnsi" w:cstheme="minorHAnsi"/>
        </w:rPr>
        <w:t xml:space="preserve"> before losses</w:t>
      </w:r>
      <w:r w:rsidR="00D80198" w:rsidRPr="002A38B7">
        <w:rPr>
          <w:rStyle w:val="normaltextrun"/>
          <w:rFonts w:asciiTheme="minorHAnsi" w:hAnsiTheme="minorHAnsi" w:cstheme="minorHAnsi"/>
        </w:rPr>
        <w:t xml:space="preserve"> </w:t>
      </w:r>
      <w:r w:rsidR="005356F3" w:rsidRPr="002A38B7">
        <w:rPr>
          <w:rStyle w:val="normaltextrun"/>
          <w:rFonts w:asciiTheme="minorHAnsi" w:hAnsiTheme="minorHAnsi" w:cstheme="minorHAnsi"/>
        </w:rPr>
        <w:t>are</w:t>
      </w:r>
      <w:r w:rsidR="00D80198" w:rsidRPr="002A38B7">
        <w:rPr>
          <w:rStyle w:val="normaltextrun"/>
          <w:rFonts w:asciiTheme="minorHAnsi" w:hAnsiTheme="minorHAnsi" w:cstheme="minorHAnsi"/>
        </w:rPr>
        <w:t xml:space="preserve"> accounted for</w:t>
      </w:r>
      <w:r w:rsidR="005F0AD2" w:rsidRPr="002A38B7">
        <w:rPr>
          <w:rStyle w:val="normaltextrun"/>
          <w:rFonts w:asciiTheme="minorHAnsi" w:hAnsiTheme="minorHAnsi" w:cstheme="minorHAnsi"/>
        </w:rPr>
        <w:t xml:space="preserve"> (Gascoigne and Lovatt, 2017).</w:t>
      </w:r>
      <w:r w:rsidR="0035599F" w:rsidRPr="002A38B7">
        <w:rPr>
          <w:rStyle w:val="normaltextrun"/>
          <w:rFonts w:asciiTheme="minorHAnsi" w:hAnsiTheme="minorHAnsi" w:cstheme="minorHAnsi"/>
        </w:rPr>
        <w:t xml:space="preserve"> </w:t>
      </w:r>
      <w:r w:rsidR="00B267AD" w:rsidRPr="002A38B7">
        <w:rPr>
          <w:rStyle w:val="normaltextrun"/>
          <w:rFonts w:asciiTheme="minorHAnsi" w:hAnsiTheme="minorHAnsi" w:cstheme="minorHAnsi"/>
        </w:rPr>
        <w:t>In contrast to the sale value of a lamb, t</w:t>
      </w:r>
      <w:r w:rsidR="00D50EB5" w:rsidRPr="002A38B7">
        <w:rPr>
          <w:rStyle w:val="normaltextrun"/>
          <w:rFonts w:asciiTheme="minorHAnsi" w:hAnsiTheme="minorHAnsi" w:cstheme="minorHAnsi"/>
        </w:rPr>
        <w:t xml:space="preserve">he loss of this investment is not immediately apparent and is often not factored into the financial cost of losing a lamb. </w:t>
      </w:r>
      <w:r w:rsidR="005F0AD2" w:rsidRPr="002A38B7">
        <w:rPr>
          <w:rStyle w:val="normaltextrun"/>
          <w:rFonts w:asciiTheme="minorHAnsi" w:hAnsiTheme="minorHAnsi" w:cstheme="minorHAnsi"/>
        </w:rPr>
        <w:t>There are also environmental consequences of this inefficiency</w:t>
      </w:r>
      <w:r w:rsidR="009F4EF1" w:rsidRPr="002A38B7">
        <w:rPr>
          <w:rStyle w:val="normaltextrun"/>
          <w:rFonts w:asciiTheme="minorHAnsi" w:hAnsiTheme="minorHAnsi" w:cstheme="minorHAnsi"/>
        </w:rPr>
        <w:t>,</w:t>
      </w:r>
      <w:r w:rsidR="005F0AD2" w:rsidRPr="002A38B7">
        <w:rPr>
          <w:rStyle w:val="normaltextrun"/>
          <w:rFonts w:asciiTheme="minorHAnsi" w:hAnsiTheme="minorHAnsi" w:cstheme="minorHAnsi"/>
        </w:rPr>
        <w:t xml:space="preserve"> as lambs reared per ewe put to the tup is a key </w:t>
      </w:r>
      <w:r w:rsidR="00BF7580">
        <w:rPr>
          <w:rStyle w:val="normaltextrun"/>
          <w:rFonts w:asciiTheme="minorHAnsi" w:hAnsiTheme="minorHAnsi" w:cstheme="minorHAnsi"/>
        </w:rPr>
        <w:t>determinant</w:t>
      </w:r>
      <w:r w:rsidR="00BF7580" w:rsidRPr="002A38B7">
        <w:rPr>
          <w:rStyle w:val="normaltextrun"/>
          <w:rFonts w:asciiTheme="minorHAnsi" w:hAnsiTheme="minorHAnsi" w:cstheme="minorHAnsi"/>
        </w:rPr>
        <w:t xml:space="preserve"> </w:t>
      </w:r>
      <w:r w:rsidR="005F0AD2" w:rsidRPr="002A38B7">
        <w:rPr>
          <w:rStyle w:val="normaltextrun"/>
          <w:rFonts w:asciiTheme="minorHAnsi" w:hAnsiTheme="minorHAnsi" w:cstheme="minorHAnsi"/>
        </w:rPr>
        <w:t>of greenhouse gas effic</w:t>
      </w:r>
      <w:r w:rsidR="009F4EF1" w:rsidRPr="002A38B7">
        <w:rPr>
          <w:rStyle w:val="normaltextrun"/>
          <w:rFonts w:asciiTheme="minorHAnsi" w:hAnsiTheme="minorHAnsi" w:cstheme="minorHAnsi"/>
        </w:rPr>
        <w:t>ien</w:t>
      </w:r>
      <w:r w:rsidR="005F0AD2" w:rsidRPr="002A38B7">
        <w:rPr>
          <w:rStyle w:val="normaltextrun"/>
          <w:rFonts w:asciiTheme="minorHAnsi" w:hAnsiTheme="minorHAnsi" w:cstheme="minorHAnsi"/>
        </w:rPr>
        <w:t>cy (Jones et al., 201</w:t>
      </w:r>
      <w:r w:rsidR="005B7DFB" w:rsidRPr="002A38B7">
        <w:rPr>
          <w:rStyle w:val="normaltextrun"/>
          <w:rFonts w:asciiTheme="minorHAnsi" w:hAnsiTheme="minorHAnsi" w:cstheme="minorHAnsi"/>
        </w:rPr>
        <w:t>4</w:t>
      </w:r>
      <w:r w:rsidR="005F0AD2" w:rsidRPr="002A38B7">
        <w:rPr>
          <w:rStyle w:val="normaltextrun"/>
          <w:rFonts w:asciiTheme="minorHAnsi" w:hAnsiTheme="minorHAnsi" w:cstheme="minorHAnsi"/>
        </w:rPr>
        <w:t xml:space="preserve">). </w:t>
      </w:r>
      <w:r w:rsidR="00701694" w:rsidRPr="002A38B7">
        <w:rPr>
          <w:rStyle w:val="normaltextrun"/>
          <w:rFonts w:asciiTheme="minorHAnsi" w:hAnsiTheme="minorHAnsi" w:cstheme="minorHAnsi"/>
        </w:rPr>
        <w:t>Whilst action to improve neonatal survival may require additional investment, i</w:t>
      </w:r>
      <w:r w:rsidR="00852FE9" w:rsidRPr="002A38B7">
        <w:rPr>
          <w:rStyle w:val="normaltextrun"/>
          <w:rFonts w:asciiTheme="minorHAnsi" w:hAnsiTheme="minorHAnsi" w:cstheme="minorHAnsi"/>
        </w:rPr>
        <w:t>n many instances, changes can be</w:t>
      </w:r>
      <w:r w:rsidR="00604C68" w:rsidRPr="002A38B7">
        <w:rPr>
          <w:rStyle w:val="normaltextrun"/>
          <w:rFonts w:asciiTheme="minorHAnsi" w:hAnsiTheme="minorHAnsi" w:cstheme="minorHAnsi"/>
        </w:rPr>
        <w:t xml:space="preserve"> made to</w:t>
      </w:r>
      <w:r w:rsidR="00852FE9" w:rsidRPr="002A38B7">
        <w:rPr>
          <w:rStyle w:val="normaltextrun"/>
          <w:rFonts w:asciiTheme="minorHAnsi" w:hAnsiTheme="minorHAnsi" w:cstheme="minorHAnsi"/>
        </w:rPr>
        <w:t xml:space="preserve"> </w:t>
      </w:r>
      <w:r w:rsidR="00604C68" w:rsidRPr="002A38B7">
        <w:rPr>
          <w:rStyle w:val="normaltextrun"/>
          <w:rFonts w:asciiTheme="minorHAnsi" w:hAnsiTheme="minorHAnsi" w:cstheme="minorHAnsi"/>
        </w:rPr>
        <w:t>improve</w:t>
      </w:r>
      <w:r w:rsidR="00B81C4C" w:rsidRPr="002A38B7">
        <w:rPr>
          <w:rStyle w:val="normaltextrun"/>
          <w:rFonts w:asciiTheme="minorHAnsi" w:hAnsiTheme="minorHAnsi" w:cstheme="minorHAnsi"/>
        </w:rPr>
        <w:t xml:space="preserve"> </w:t>
      </w:r>
      <w:r w:rsidR="00604C68" w:rsidRPr="002A38B7">
        <w:rPr>
          <w:rStyle w:val="normaltextrun"/>
          <w:rFonts w:asciiTheme="minorHAnsi" w:hAnsiTheme="minorHAnsi" w:cstheme="minorHAnsi"/>
        </w:rPr>
        <w:t xml:space="preserve">the effectiveness </w:t>
      </w:r>
      <w:r w:rsidR="00B81C4C" w:rsidRPr="002A38B7">
        <w:rPr>
          <w:rStyle w:val="normaltextrun"/>
          <w:rFonts w:asciiTheme="minorHAnsi" w:hAnsiTheme="minorHAnsi" w:cstheme="minorHAnsi"/>
        </w:rPr>
        <w:t>of a given input</w:t>
      </w:r>
      <w:r w:rsidR="00701694" w:rsidRPr="002A38B7">
        <w:rPr>
          <w:rStyle w:val="normaltextrun"/>
          <w:rFonts w:asciiTheme="minorHAnsi" w:hAnsiTheme="minorHAnsi" w:cstheme="minorHAnsi"/>
        </w:rPr>
        <w:t>. For example, whilst</w:t>
      </w:r>
      <w:r w:rsidR="00B81C4C" w:rsidRPr="002A38B7">
        <w:rPr>
          <w:rStyle w:val="normaltextrun"/>
          <w:rFonts w:asciiTheme="minorHAnsi" w:hAnsiTheme="minorHAnsi" w:cstheme="minorHAnsi"/>
        </w:rPr>
        <w:t xml:space="preserve"> forage analysis</w:t>
      </w:r>
      <w:r w:rsidR="00701694" w:rsidRPr="002A38B7">
        <w:rPr>
          <w:rStyle w:val="normaltextrun"/>
          <w:rFonts w:asciiTheme="minorHAnsi" w:hAnsiTheme="minorHAnsi" w:cstheme="minorHAnsi"/>
        </w:rPr>
        <w:t xml:space="preserve"> carries a cost,</w:t>
      </w:r>
      <w:r w:rsidR="00E418EE" w:rsidRPr="002A38B7">
        <w:rPr>
          <w:rStyle w:val="normaltextrun"/>
          <w:rFonts w:asciiTheme="minorHAnsi" w:hAnsiTheme="minorHAnsi" w:cstheme="minorHAnsi"/>
        </w:rPr>
        <w:t xml:space="preserve"> feed represents one of the largest variable costs in sheep production and hence investment in</w:t>
      </w:r>
      <w:r w:rsidR="00B81C4C" w:rsidRPr="002A38B7">
        <w:rPr>
          <w:rStyle w:val="normaltextrun"/>
          <w:rFonts w:asciiTheme="minorHAnsi" w:hAnsiTheme="minorHAnsi" w:cstheme="minorHAnsi"/>
        </w:rPr>
        <w:t xml:space="preserve"> dietary precision</w:t>
      </w:r>
      <w:r w:rsidR="00E418EE" w:rsidRPr="002A38B7">
        <w:rPr>
          <w:rStyle w:val="normaltextrun"/>
          <w:rFonts w:asciiTheme="minorHAnsi" w:hAnsiTheme="minorHAnsi" w:cstheme="minorHAnsi"/>
        </w:rPr>
        <w:t xml:space="preserve"> can simultaneously reduce neonatal losses, whilst also ensuring that supplementary energy and/or protein are only purchased when necessary. Furthermore</w:t>
      </w:r>
      <w:r w:rsidR="00B81C4C" w:rsidRPr="002A38B7">
        <w:rPr>
          <w:rStyle w:val="normaltextrun"/>
          <w:rFonts w:asciiTheme="minorHAnsi" w:hAnsiTheme="minorHAnsi" w:cstheme="minorHAnsi"/>
        </w:rPr>
        <w:t>,</w:t>
      </w:r>
      <w:r w:rsidR="00E418EE" w:rsidRPr="002A38B7">
        <w:rPr>
          <w:rStyle w:val="normaltextrun"/>
          <w:rFonts w:asciiTheme="minorHAnsi" w:hAnsiTheme="minorHAnsi" w:cstheme="minorHAnsi"/>
        </w:rPr>
        <w:t xml:space="preserve"> implementing</w:t>
      </w:r>
      <w:r w:rsidR="00B81C4C" w:rsidRPr="002A38B7">
        <w:rPr>
          <w:rStyle w:val="normaltextrun"/>
          <w:rFonts w:asciiTheme="minorHAnsi" w:hAnsiTheme="minorHAnsi" w:cstheme="minorHAnsi"/>
        </w:rPr>
        <w:t xml:space="preserve"> standard operating procedures to improve hygiene</w:t>
      </w:r>
      <w:r w:rsidR="00E418EE" w:rsidRPr="002A38B7">
        <w:rPr>
          <w:rStyle w:val="normaltextrun"/>
          <w:rFonts w:asciiTheme="minorHAnsi" w:hAnsiTheme="minorHAnsi" w:cstheme="minorHAnsi"/>
        </w:rPr>
        <w:t xml:space="preserve"> practices or colostrum management </w:t>
      </w:r>
      <w:r w:rsidR="00852FE9" w:rsidRPr="002A38B7">
        <w:rPr>
          <w:rStyle w:val="normaltextrun"/>
          <w:rFonts w:asciiTheme="minorHAnsi" w:hAnsiTheme="minorHAnsi" w:cstheme="minorHAnsi"/>
        </w:rPr>
        <w:t>ensur</w:t>
      </w:r>
      <w:r w:rsidR="00E418EE" w:rsidRPr="002A38B7">
        <w:rPr>
          <w:rStyle w:val="normaltextrun"/>
          <w:rFonts w:asciiTheme="minorHAnsi" w:hAnsiTheme="minorHAnsi" w:cstheme="minorHAnsi"/>
        </w:rPr>
        <w:t>e</w:t>
      </w:r>
      <w:r w:rsidR="00852FE9" w:rsidRPr="002A38B7">
        <w:rPr>
          <w:rStyle w:val="normaltextrun"/>
          <w:rFonts w:asciiTheme="minorHAnsi" w:hAnsiTheme="minorHAnsi" w:cstheme="minorHAnsi"/>
        </w:rPr>
        <w:t xml:space="preserve"> that time is invested in productive activities based on clear evidence</w:t>
      </w:r>
      <w:r w:rsidR="00E418EE" w:rsidRPr="002A38B7">
        <w:rPr>
          <w:rStyle w:val="normaltextrun"/>
          <w:rFonts w:asciiTheme="minorHAnsi" w:hAnsiTheme="minorHAnsi" w:cstheme="minorHAnsi"/>
        </w:rPr>
        <w:t>, rather than wasted on ineffective practices that do not improve survival</w:t>
      </w:r>
      <w:r w:rsidR="00852FE9" w:rsidRPr="002A38B7">
        <w:rPr>
          <w:rStyle w:val="normaltextrun"/>
          <w:rFonts w:asciiTheme="minorHAnsi" w:hAnsiTheme="minorHAnsi" w:cstheme="minorHAnsi"/>
        </w:rPr>
        <w:t>.</w:t>
      </w:r>
      <w:r w:rsidR="00B81C4C" w:rsidRPr="002A38B7">
        <w:rPr>
          <w:rStyle w:val="normaltextrun"/>
          <w:rFonts w:asciiTheme="minorHAnsi" w:hAnsiTheme="minorHAnsi" w:cstheme="minorHAnsi"/>
        </w:rPr>
        <w:t xml:space="preserve"> </w:t>
      </w:r>
    </w:p>
    <w:p w14:paraId="17CCAFB8" w14:textId="77777777" w:rsidR="00852FE9" w:rsidRPr="002A38B7" w:rsidRDefault="00852FE9" w:rsidP="00852FE9">
      <w:pPr>
        <w:pStyle w:val="paragraph"/>
        <w:spacing w:before="0" w:beforeAutospacing="0" w:after="0" w:afterAutospacing="0"/>
        <w:textAlignment w:val="baseline"/>
        <w:rPr>
          <w:rFonts w:asciiTheme="minorHAnsi" w:hAnsiTheme="minorHAnsi" w:cstheme="minorHAnsi"/>
        </w:rPr>
      </w:pPr>
      <w:r w:rsidRPr="002A38B7">
        <w:rPr>
          <w:rStyle w:val="eop"/>
          <w:rFonts w:asciiTheme="minorHAnsi" w:hAnsiTheme="minorHAnsi" w:cstheme="minorHAnsi"/>
        </w:rPr>
        <w:t> </w:t>
      </w:r>
    </w:p>
    <w:p w14:paraId="46D65F20" w14:textId="487876D5" w:rsidR="00852FE9" w:rsidRPr="002A38B7" w:rsidRDefault="00852FE9" w:rsidP="005F0AD2">
      <w:pPr>
        <w:pStyle w:val="paragraph"/>
        <w:spacing w:before="0" w:beforeAutospacing="0" w:after="0" w:afterAutospacing="0"/>
        <w:textAlignment w:val="baseline"/>
        <w:rPr>
          <w:rFonts w:asciiTheme="minorHAnsi" w:hAnsiTheme="minorHAnsi" w:cstheme="minorHAnsi"/>
        </w:rPr>
      </w:pPr>
      <w:r w:rsidRPr="002A38B7">
        <w:rPr>
          <w:rStyle w:val="normaltextrun"/>
          <w:rFonts w:asciiTheme="minorHAnsi" w:hAnsiTheme="minorHAnsi" w:cstheme="minorHAnsi"/>
        </w:rPr>
        <w:t xml:space="preserve">One barrier to change often quoted by vets is the lack of a clear evidence base to justify </w:t>
      </w:r>
      <w:r w:rsidR="00E57264" w:rsidRPr="002A38B7">
        <w:rPr>
          <w:rStyle w:val="normaltextrun"/>
          <w:rFonts w:asciiTheme="minorHAnsi" w:hAnsiTheme="minorHAnsi" w:cstheme="minorHAnsi"/>
        </w:rPr>
        <w:t>changes to existing practice</w:t>
      </w:r>
      <w:r w:rsidR="00F84CBF" w:rsidRPr="002A38B7">
        <w:rPr>
          <w:rStyle w:val="normaltextrun"/>
          <w:rFonts w:asciiTheme="minorHAnsi" w:hAnsiTheme="minorHAnsi" w:cstheme="minorHAnsi"/>
        </w:rPr>
        <w:t>,</w:t>
      </w:r>
      <w:r w:rsidR="00B81C4C" w:rsidRPr="002A38B7">
        <w:rPr>
          <w:rStyle w:val="normaltextrun"/>
          <w:rFonts w:asciiTheme="minorHAnsi" w:hAnsiTheme="minorHAnsi" w:cstheme="minorHAnsi"/>
        </w:rPr>
        <w:t xml:space="preserve"> with many recommendations often founded in </w:t>
      </w:r>
      <w:r w:rsidR="009E75BB" w:rsidRPr="002A38B7">
        <w:rPr>
          <w:rStyle w:val="normaltextrun"/>
          <w:rFonts w:asciiTheme="minorHAnsi" w:hAnsiTheme="minorHAnsi" w:cstheme="minorHAnsi"/>
        </w:rPr>
        <w:t>anecdote</w:t>
      </w:r>
      <w:r w:rsidRPr="002A38B7">
        <w:rPr>
          <w:rStyle w:val="normaltextrun"/>
          <w:rFonts w:asciiTheme="minorHAnsi" w:hAnsiTheme="minorHAnsi" w:cstheme="minorHAnsi"/>
        </w:rPr>
        <w:t xml:space="preserve">. </w:t>
      </w:r>
      <w:r w:rsidR="00E418EE" w:rsidRPr="002A38B7">
        <w:rPr>
          <w:rStyle w:val="normaltextrun"/>
          <w:rFonts w:asciiTheme="minorHAnsi" w:hAnsiTheme="minorHAnsi" w:cstheme="minorHAnsi"/>
        </w:rPr>
        <w:t xml:space="preserve">Understanding the potential effect size of an intervention is important when considering its tractability on farm. </w:t>
      </w:r>
      <w:r w:rsidRPr="002A38B7">
        <w:rPr>
          <w:rStyle w:val="normaltextrun"/>
          <w:rFonts w:asciiTheme="minorHAnsi" w:hAnsiTheme="minorHAnsi" w:cstheme="minorHAnsi"/>
        </w:rPr>
        <w:t>As such, </w:t>
      </w:r>
      <w:r w:rsidR="00E57264" w:rsidRPr="002A38B7">
        <w:rPr>
          <w:rStyle w:val="normaltextrun"/>
          <w:rFonts w:asciiTheme="minorHAnsi" w:hAnsiTheme="minorHAnsi" w:cstheme="minorHAnsi"/>
        </w:rPr>
        <w:t xml:space="preserve">where available in the literature, this article </w:t>
      </w:r>
      <w:r w:rsidR="00E418EE" w:rsidRPr="002A38B7">
        <w:rPr>
          <w:rStyle w:val="normaltextrun"/>
          <w:rFonts w:asciiTheme="minorHAnsi" w:hAnsiTheme="minorHAnsi" w:cstheme="minorHAnsi"/>
        </w:rPr>
        <w:t xml:space="preserve">considers </w:t>
      </w:r>
      <w:r w:rsidR="00E57264" w:rsidRPr="002A38B7">
        <w:rPr>
          <w:rStyle w:val="normaltextrun"/>
          <w:rFonts w:asciiTheme="minorHAnsi" w:hAnsiTheme="minorHAnsi" w:cstheme="minorHAnsi"/>
        </w:rPr>
        <w:t>the expected effect</w:t>
      </w:r>
      <w:r w:rsidRPr="002A38B7">
        <w:rPr>
          <w:rStyle w:val="normaltextrun"/>
          <w:rFonts w:asciiTheme="minorHAnsi" w:hAnsiTheme="minorHAnsi" w:cstheme="minorHAnsi"/>
        </w:rPr>
        <w:t xml:space="preserve"> size of </w:t>
      </w:r>
      <w:r w:rsidR="00E57264" w:rsidRPr="002A38B7">
        <w:rPr>
          <w:rStyle w:val="normaltextrun"/>
          <w:rFonts w:asciiTheme="minorHAnsi" w:hAnsiTheme="minorHAnsi" w:cstheme="minorHAnsi"/>
        </w:rPr>
        <w:t>recommendations to improve survival</w:t>
      </w:r>
      <w:r w:rsidRPr="002A38B7">
        <w:rPr>
          <w:rStyle w:val="normaltextrun"/>
          <w:rFonts w:asciiTheme="minorHAnsi" w:hAnsiTheme="minorHAnsi" w:cstheme="minorHAnsi"/>
        </w:rPr>
        <w:t>. </w:t>
      </w:r>
      <w:r w:rsidR="005F0AD2" w:rsidRPr="002A38B7">
        <w:rPr>
          <w:rStyle w:val="normaltextrun"/>
          <w:rFonts w:asciiTheme="minorHAnsi" w:hAnsiTheme="minorHAnsi" w:cstheme="minorHAnsi"/>
        </w:rPr>
        <w:t xml:space="preserve"> </w:t>
      </w:r>
    </w:p>
    <w:p w14:paraId="007683C2" w14:textId="773D333A" w:rsidR="00006CEB" w:rsidRPr="002A38B7" w:rsidRDefault="00006CEB" w:rsidP="00770085">
      <w:pPr>
        <w:rPr>
          <w:rFonts w:asciiTheme="minorHAnsi" w:hAnsiTheme="minorHAnsi" w:cstheme="minorHAnsi"/>
        </w:rPr>
      </w:pPr>
    </w:p>
    <w:p w14:paraId="01E32D43" w14:textId="7DBF9EBB" w:rsidR="00006CEB" w:rsidRPr="002A38B7" w:rsidRDefault="002F6EC6" w:rsidP="00770085">
      <w:pPr>
        <w:rPr>
          <w:rFonts w:asciiTheme="minorHAnsi" w:hAnsiTheme="minorHAnsi" w:cstheme="minorHAnsi"/>
          <w:b/>
          <w:bCs/>
          <w:u w:val="single"/>
        </w:rPr>
      </w:pPr>
      <w:r w:rsidRPr="002A38B7">
        <w:rPr>
          <w:rFonts w:asciiTheme="minorHAnsi" w:hAnsiTheme="minorHAnsi" w:cstheme="minorHAnsi"/>
          <w:b/>
          <w:bCs/>
          <w:u w:val="single"/>
        </w:rPr>
        <w:t>Engaging farm</w:t>
      </w:r>
      <w:r w:rsidR="00151FB3" w:rsidRPr="002A38B7">
        <w:rPr>
          <w:rFonts w:asciiTheme="minorHAnsi" w:hAnsiTheme="minorHAnsi" w:cstheme="minorHAnsi"/>
          <w:b/>
          <w:bCs/>
          <w:u w:val="single"/>
        </w:rPr>
        <w:t xml:space="preserve"> manager</w:t>
      </w:r>
      <w:r w:rsidRPr="002A38B7">
        <w:rPr>
          <w:rFonts w:asciiTheme="minorHAnsi" w:hAnsiTheme="minorHAnsi" w:cstheme="minorHAnsi"/>
          <w:b/>
          <w:bCs/>
          <w:u w:val="single"/>
        </w:rPr>
        <w:t xml:space="preserve">s in lamb </w:t>
      </w:r>
      <w:r w:rsidR="00151FB3" w:rsidRPr="002A38B7">
        <w:rPr>
          <w:rFonts w:asciiTheme="minorHAnsi" w:hAnsiTheme="minorHAnsi" w:cstheme="minorHAnsi"/>
          <w:b/>
          <w:bCs/>
          <w:u w:val="single"/>
        </w:rPr>
        <w:t>survival</w:t>
      </w:r>
    </w:p>
    <w:p w14:paraId="02A82ADA" w14:textId="77777777" w:rsidR="00006CEB" w:rsidRPr="002A38B7" w:rsidRDefault="00006CEB" w:rsidP="00770085">
      <w:pPr>
        <w:rPr>
          <w:rFonts w:asciiTheme="minorHAnsi" w:hAnsiTheme="minorHAnsi" w:cstheme="minorHAnsi"/>
          <w:b/>
          <w:bCs/>
          <w:u w:val="single"/>
        </w:rPr>
      </w:pPr>
    </w:p>
    <w:p w14:paraId="1CA794E5" w14:textId="23443FEB" w:rsidR="009D4F2A" w:rsidRPr="002A38B7" w:rsidRDefault="009D4F2A" w:rsidP="00770085">
      <w:pPr>
        <w:rPr>
          <w:rFonts w:asciiTheme="minorHAnsi" w:hAnsiTheme="minorHAnsi" w:cstheme="minorHAnsi"/>
        </w:rPr>
      </w:pPr>
      <w:r w:rsidRPr="002A38B7">
        <w:rPr>
          <w:rFonts w:asciiTheme="minorHAnsi" w:hAnsiTheme="minorHAnsi" w:cstheme="minorHAnsi"/>
        </w:rPr>
        <w:t xml:space="preserve">Despite the </w:t>
      </w:r>
      <w:r w:rsidR="00E418EE" w:rsidRPr="002A38B7">
        <w:rPr>
          <w:rFonts w:asciiTheme="minorHAnsi" w:hAnsiTheme="minorHAnsi" w:cstheme="minorHAnsi"/>
        </w:rPr>
        <w:t>demonstrable</w:t>
      </w:r>
      <w:r w:rsidRPr="002A38B7">
        <w:rPr>
          <w:rFonts w:asciiTheme="minorHAnsi" w:hAnsiTheme="minorHAnsi" w:cstheme="minorHAnsi"/>
        </w:rPr>
        <w:t xml:space="preserve"> economic, environmental and welfare merits to improving neonatal losses, obstacles remain for achieving change. Fundamental to effecting change on farm </w:t>
      </w:r>
      <w:r w:rsidR="00E418EE" w:rsidRPr="002A38B7">
        <w:rPr>
          <w:rFonts w:asciiTheme="minorHAnsi" w:hAnsiTheme="minorHAnsi" w:cstheme="minorHAnsi"/>
        </w:rPr>
        <w:t xml:space="preserve">are </w:t>
      </w:r>
      <w:r w:rsidRPr="002A38B7">
        <w:rPr>
          <w:rFonts w:asciiTheme="minorHAnsi" w:hAnsiTheme="minorHAnsi" w:cstheme="minorHAnsi"/>
        </w:rPr>
        <w:t xml:space="preserve">the </w:t>
      </w:r>
      <w:proofErr w:type="spellStart"/>
      <w:r w:rsidRPr="002A38B7">
        <w:rPr>
          <w:rFonts w:asciiTheme="minorHAnsi" w:hAnsiTheme="minorHAnsi" w:cstheme="minorHAnsi"/>
        </w:rPr>
        <w:t>stockpeople</w:t>
      </w:r>
      <w:proofErr w:type="spellEnd"/>
      <w:r w:rsidRPr="002A38B7">
        <w:rPr>
          <w:rFonts w:asciiTheme="minorHAnsi" w:hAnsiTheme="minorHAnsi" w:cstheme="minorHAnsi"/>
        </w:rPr>
        <w:t xml:space="preserve"> and working relationships within the team and with the veterinary professionals working within it.</w:t>
      </w:r>
    </w:p>
    <w:p w14:paraId="4207B865" w14:textId="77777777" w:rsidR="00FF0AA2" w:rsidRPr="002A38B7" w:rsidRDefault="00FF0AA2" w:rsidP="00770085">
      <w:pPr>
        <w:rPr>
          <w:rFonts w:asciiTheme="minorHAnsi" w:hAnsiTheme="minorHAnsi" w:cstheme="minorHAnsi"/>
        </w:rPr>
      </w:pPr>
    </w:p>
    <w:p w14:paraId="6F3A6181" w14:textId="09B8A38F" w:rsidR="00D362CF" w:rsidRPr="002A38B7" w:rsidRDefault="00E418EE" w:rsidP="00770085">
      <w:pPr>
        <w:rPr>
          <w:rFonts w:asciiTheme="minorHAnsi" w:hAnsiTheme="minorHAnsi" w:cstheme="minorHAnsi"/>
        </w:rPr>
      </w:pPr>
      <w:r w:rsidRPr="002A38B7">
        <w:rPr>
          <w:rFonts w:asciiTheme="minorHAnsi" w:hAnsiTheme="minorHAnsi" w:cstheme="minorHAnsi"/>
        </w:rPr>
        <w:t>V</w:t>
      </w:r>
      <w:r w:rsidR="009D4F2A" w:rsidRPr="002A38B7">
        <w:rPr>
          <w:rFonts w:asciiTheme="minorHAnsi" w:hAnsiTheme="minorHAnsi" w:cstheme="minorHAnsi"/>
        </w:rPr>
        <w:t xml:space="preserve">eterinary involvement </w:t>
      </w:r>
      <w:r w:rsidRPr="002A38B7">
        <w:rPr>
          <w:rFonts w:asciiTheme="minorHAnsi" w:hAnsiTheme="minorHAnsi" w:cstheme="minorHAnsi"/>
        </w:rPr>
        <w:t xml:space="preserve">in managing </w:t>
      </w:r>
      <w:r w:rsidR="00F508D5" w:rsidRPr="002A38B7">
        <w:rPr>
          <w:rFonts w:asciiTheme="minorHAnsi" w:hAnsiTheme="minorHAnsi" w:cstheme="minorHAnsi"/>
        </w:rPr>
        <w:t xml:space="preserve">neonatal losses can be </w:t>
      </w:r>
      <w:r w:rsidRPr="002A38B7">
        <w:rPr>
          <w:rFonts w:asciiTheme="minorHAnsi" w:hAnsiTheme="minorHAnsi" w:cstheme="minorHAnsi"/>
        </w:rPr>
        <w:t xml:space="preserve">variable, </w:t>
      </w:r>
      <w:r w:rsidR="00F508D5" w:rsidRPr="002A38B7">
        <w:rPr>
          <w:rFonts w:asciiTheme="minorHAnsi" w:hAnsiTheme="minorHAnsi" w:cstheme="minorHAnsi"/>
        </w:rPr>
        <w:t>and whilst v</w:t>
      </w:r>
      <w:r w:rsidR="00006CEB" w:rsidRPr="002A38B7">
        <w:rPr>
          <w:rFonts w:asciiTheme="minorHAnsi" w:hAnsiTheme="minorHAnsi" w:cstheme="minorHAnsi"/>
        </w:rPr>
        <w:t>et</w:t>
      </w:r>
      <w:r w:rsidR="005F0AD2" w:rsidRPr="002A38B7">
        <w:rPr>
          <w:rFonts w:asciiTheme="minorHAnsi" w:hAnsiTheme="minorHAnsi" w:cstheme="minorHAnsi"/>
        </w:rPr>
        <w:t>s are recognised</w:t>
      </w:r>
      <w:r w:rsidR="00D362CF" w:rsidRPr="002A38B7">
        <w:rPr>
          <w:rFonts w:asciiTheme="minorHAnsi" w:hAnsiTheme="minorHAnsi" w:cstheme="minorHAnsi"/>
        </w:rPr>
        <w:t xml:space="preserve"> by farmers</w:t>
      </w:r>
      <w:r w:rsidR="005F0AD2" w:rsidRPr="002A38B7">
        <w:rPr>
          <w:rFonts w:asciiTheme="minorHAnsi" w:hAnsiTheme="minorHAnsi" w:cstheme="minorHAnsi"/>
        </w:rPr>
        <w:t xml:space="preserve"> as </w:t>
      </w:r>
      <w:r w:rsidR="00006CEB" w:rsidRPr="002A38B7">
        <w:rPr>
          <w:rFonts w:asciiTheme="minorHAnsi" w:hAnsiTheme="minorHAnsi" w:cstheme="minorHAnsi"/>
        </w:rPr>
        <w:t>a key source of information</w:t>
      </w:r>
      <w:r w:rsidR="0037036E" w:rsidRPr="002A38B7">
        <w:rPr>
          <w:rFonts w:asciiTheme="minorHAnsi" w:hAnsiTheme="minorHAnsi" w:cstheme="minorHAnsi"/>
        </w:rPr>
        <w:t>,</w:t>
      </w:r>
      <w:r w:rsidR="004B3384" w:rsidRPr="002A38B7">
        <w:rPr>
          <w:rFonts w:asciiTheme="minorHAnsi" w:hAnsiTheme="minorHAnsi" w:cstheme="minorHAnsi"/>
        </w:rPr>
        <w:t xml:space="preserve"> </w:t>
      </w:r>
      <w:r w:rsidR="00F508D5" w:rsidRPr="002A38B7">
        <w:rPr>
          <w:rFonts w:asciiTheme="minorHAnsi" w:hAnsiTheme="minorHAnsi" w:cstheme="minorHAnsi"/>
        </w:rPr>
        <w:t xml:space="preserve">in many </w:t>
      </w:r>
      <w:r w:rsidR="004B3384" w:rsidRPr="002A38B7">
        <w:rPr>
          <w:rFonts w:asciiTheme="minorHAnsi" w:hAnsiTheme="minorHAnsi" w:cstheme="minorHAnsi"/>
        </w:rPr>
        <w:t xml:space="preserve">circumstances </w:t>
      </w:r>
      <w:r w:rsidR="00F508D5" w:rsidRPr="002A38B7">
        <w:rPr>
          <w:rFonts w:asciiTheme="minorHAnsi" w:hAnsiTheme="minorHAnsi" w:cstheme="minorHAnsi"/>
        </w:rPr>
        <w:t>they are s</w:t>
      </w:r>
      <w:r w:rsidR="005F0AD2" w:rsidRPr="002A38B7">
        <w:rPr>
          <w:rFonts w:asciiTheme="minorHAnsi" w:hAnsiTheme="minorHAnsi" w:cstheme="minorHAnsi"/>
        </w:rPr>
        <w:t xml:space="preserve">till </w:t>
      </w:r>
      <w:r w:rsidR="004B3384" w:rsidRPr="002A38B7">
        <w:rPr>
          <w:rFonts w:asciiTheme="minorHAnsi" w:hAnsiTheme="minorHAnsi" w:cstheme="minorHAnsi"/>
        </w:rPr>
        <w:t xml:space="preserve">perceived as </w:t>
      </w:r>
      <w:r w:rsidR="0037036E" w:rsidRPr="002A38B7">
        <w:rPr>
          <w:rFonts w:asciiTheme="minorHAnsi" w:hAnsiTheme="minorHAnsi" w:cstheme="minorHAnsi"/>
        </w:rPr>
        <w:t xml:space="preserve">fulfilling </w:t>
      </w:r>
      <w:r w:rsidR="004B3384" w:rsidRPr="002A38B7">
        <w:rPr>
          <w:rFonts w:asciiTheme="minorHAnsi" w:hAnsiTheme="minorHAnsi" w:cstheme="minorHAnsi"/>
        </w:rPr>
        <w:t>a fire fighting role (Kaler and Green, 2013)</w:t>
      </w:r>
      <w:r w:rsidR="00B13F12" w:rsidRPr="002A38B7">
        <w:rPr>
          <w:rFonts w:asciiTheme="minorHAnsi" w:hAnsiTheme="minorHAnsi" w:cstheme="minorHAnsi"/>
        </w:rPr>
        <w:t>.</w:t>
      </w:r>
      <w:r w:rsidR="00C12270" w:rsidRPr="002A38B7">
        <w:rPr>
          <w:rFonts w:asciiTheme="minorHAnsi" w:hAnsiTheme="minorHAnsi" w:cstheme="minorHAnsi"/>
        </w:rPr>
        <w:t xml:space="preserve"> This can represent a barrier to the </w:t>
      </w:r>
      <w:r w:rsidR="00D209D0" w:rsidRPr="002A38B7">
        <w:rPr>
          <w:rFonts w:asciiTheme="minorHAnsi" w:hAnsiTheme="minorHAnsi" w:cstheme="minorHAnsi"/>
        </w:rPr>
        <w:t>implementation of</w:t>
      </w:r>
      <w:r w:rsidR="00C12270" w:rsidRPr="002A38B7">
        <w:rPr>
          <w:rFonts w:asciiTheme="minorHAnsi" w:hAnsiTheme="minorHAnsi" w:cstheme="minorHAnsi"/>
        </w:rPr>
        <w:t xml:space="preserve"> proactive health planning, however significant changes in the UK farm vet industry over the past decade have helped practitioners to</w:t>
      </w:r>
      <w:r w:rsidR="00D209D0" w:rsidRPr="002A38B7">
        <w:rPr>
          <w:rFonts w:asciiTheme="minorHAnsi" w:hAnsiTheme="minorHAnsi" w:cstheme="minorHAnsi"/>
        </w:rPr>
        <w:t xml:space="preserve"> better</w:t>
      </w:r>
      <w:r w:rsidR="00C12270" w:rsidRPr="002A38B7">
        <w:rPr>
          <w:rFonts w:asciiTheme="minorHAnsi" w:hAnsiTheme="minorHAnsi" w:cstheme="minorHAnsi"/>
        </w:rPr>
        <w:t xml:space="preserve"> position themselves</w:t>
      </w:r>
      <w:r w:rsidR="00D209D0" w:rsidRPr="002A38B7">
        <w:rPr>
          <w:rFonts w:asciiTheme="minorHAnsi" w:hAnsiTheme="minorHAnsi" w:cstheme="minorHAnsi"/>
        </w:rPr>
        <w:t xml:space="preserve"> to fulfil this role</w:t>
      </w:r>
      <w:r w:rsidR="00C12270" w:rsidRPr="002A38B7">
        <w:rPr>
          <w:rFonts w:asciiTheme="minorHAnsi" w:hAnsiTheme="minorHAnsi" w:cstheme="minorHAnsi"/>
        </w:rPr>
        <w:t>.</w:t>
      </w:r>
      <w:r w:rsidR="00B13F12" w:rsidRPr="002A38B7">
        <w:rPr>
          <w:rFonts w:asciiTheme="minorHAnsi" w:hAnsiTheme="minorHAnsi" w:cstheme="minorHAnsi"/>
        </w:rPr>
        <w:t xml:space="preserve"> Despite the clear financial benefit of improving lamb survival, the motivators and obstacles to implementing change are multi-factorial and complex. </w:t>
      </w:r>
      <w:r w:rsidR="00D362CF" w:rsidRPr="002A38B7">
        <w:rPr>
          <w:rFonts w:asciiTheme="minorHAnsi" w:hAnsiTheme="minorHAnsi" w:cstheme="minorHAnsi"/>
        </w:rPr>
        <w:t>That said, farmers demonstrate significant autonomous motivation to improve survival, with a strong desire to make improvements because “it’s the right thing to do”, rather than due to external factors such as judgement by other farmers or the advice of their vet. External factors such as the weather or lack of finance to invest in buildings are often given by farmers as barriers to change, however detailed i</w:t>
      </w:r>
      <w:r w:rsidR="00B13F12" w:rsidRPr="002A38B7">
        <w:rPr>
          <w:rFonts w:asciiTheme="minorHAnsi" w:hAnsiTheme="minorHAnsi" w:cstheme="minorHAnsi"/>
        </w:rPr>
        <w:t>nterviews have shown that there is</w:t>
      </w:r>
      <w:r w:rsidR="00D362CF" w:rsidRPr="002A38B7">
        <w:rPr>
          <w:rFonts w:asciiTheme="minorHAnsi" w:hAnsiTheme="minorHAnsi" w:cstheme="minorHAnsi"/>
        </w:rPr>
        <w:t xml:space="preserve"> also</w:t>
      </w:r>
      <w:r w:rsidR="00B13F12" w:rsidRPr="002A38B7">
        <w:rPr>
          <w:rFonts w:asciiTheme="minorHAnsi" w:hAnsiTheme="minorHAnsi" w:cstheme="minorHAnsi"/>
        </w:rPr>
        <w:t xml:space="preserve"> an emotional </w:t>
      </w:r>
      <w:r w:rsidR="00D362CF" w:rsidRPr="002A38B7">
        <w:rPr>
          <w:rFonts w:asciiTheme="minorHAnsi" w:hAnsiTheme="minorHAnsi" w:cstheme="minorHAnsi"/>
        </w:rPr>
        <w:t xml:space="preserve">barrier </w:t>
      </w:r>
      <w:r w:rsidR="00213B81" w:rsidRPr="002A38B7">
        <w:rPr>
          <w:rFonts w:asciiTheme="minorHAnsi" w:hAnsiTheme="minorHAnsi" w:cstheme="minorHAnsi"/>
        </w:rPr>
        <w:t xml:space="preserve">and stigma </w:t>
      </w:r>
      <w:r w:rsidR="00B13F12" w:rsidRPr="002A38B7">
        <w:rPr>
          <w:rFonts w:asciiTheme="minorHAnsi" w:hAnsiTheme="minorHAnsi" w:cstheme="minorHAnsi"/>
        </w:rPr>
        <w:t>to considering losses</w:t>
      </w:r>
      <w:r w:rsidR="00213B81" w:rsidRPr="002A38B7">
        <w:rPr>
          <w:rFonts w:asciiTheme="minorHAnsi" w:hAnsiTheme="minorHAnsi" w:cstheme="minorHAnsi"/>
        </w:rPr>
        <w:t>, with clear impacts on mental health</w:t>
      </w:r>
      <w:r w:rsidR="00D362CF" w:rsidRPr="002A38B7">
        <w:rPr>
          <w:rFonts w:asciiTheme="minorHAnsi" w:hAnsiTheme="minorHAnsi" w:cstheme="minorHAnsi"/>
        </w:rPr>
        <w:t>.</w:t>
      </w:r>
    </w:p>
    <w:p w14:paraId="17AEB79A" w14:textId="77777777" w:rsidR="00D362CF" w:rsidRPr="002A38B7" w:rsidRDefault="00D362CF" w:rsidP="00770085">
      <w:pPr>
        <w:rPr>
          <w:rFonts w:asciiTheme="minorHAnsi" w:hAnsiTheme="minorHAnsi" w:cstheme="minorHAnsi"/>
        </w:rPr>
      </w:pPr>
    </w:p>
    <w:p w14:paraId="67C84112" w14:textId="64D1F2FE" w:rsidR="00C75999" w:rsidRPr="002A38B7" w:rsidRDefault="00FF0AA2" w:rsidP="003C1B23">
      <w:pPr>
        <w:rPr>
          <w:rStyle w:val="normaltextrun"/>
          <w:rFonts w:asciiTheme="minorHAnsi" w:hAnsiTheme="minorHAnsi" w:cstheme="minorHAnsi"/>
          <w:shd w:val="clear" w:color="auto" w:fill="FFFFFF"/>
        </w:rPr>
      </w:pPr>
      <w:r w:rsidRPr="002A38B7">
        <w:rPr>
          <w:rStyle w:val="normaltextrun"/>
          <w:rFonts w:asciiTheme="minorHAnsi" w:hAnsiTheme="minorHAnsi" w:cstheme="minorHAnsi"/>
          <w:shd w:val="clear" w:color="auto" w:fill="FFFFFF"/>
        </w:rPr>
        <w:t>A primary challenge to be overcome is the individual farmer</w:t>
      </w:r>
      <w:r w:rsidR="00E418EE" w:rsidRPr="002A38B7">
        <w:rPr>
          <w:rStyle w:val="normaltextrun"/>
          <w:rFonts w:asciiTheme="minorHAnsi" w:hAnsiTheme="minorHAnsi" w:cstheme="minorHAnsi"/>
          <w:shd w:val="clear" w:color="auto" w:fill="FFFFFF"/>
        </w:rPr>
        <w:t>’</w:t>
      </w:r>
      <w:r w:rsidRPr="002A38B7">
        <w:rPr>
          <w:rStyle w:val="normaltextrun"/>
          <w:rFonts w:asciiTheme="minorHAnsi" w:hAnsiTheme="minorHAnsi" w:cstheme="minorHAnsi"/>
          <w:shd w:val="clear" w:color="auto" w:fill="FFFFFF"/>
        </w:rPr>
        <w:t>s perceptions of lamb survival. These have been shown to be not well correlated with actual performance data collected on farm</w:t>
      </w:r>
      <w:r w:rsidR="00FE7BCA" w:rsidRPr="002A38B7">
        <w:rPr>
          <w:rStyle w:val="normaltextrun"/>
          <w:rFonts w:asciiTheme="minorHAnsi" w:hAnsiTheme="minorHAnsi" w:cstheme="minorHAnsi"/>
          <w:shd w:val="clear" w:color="auto" w:fill="FFFFFF"/>
        </w:rPr>
        <w:t xml:space="preserve"> (see figure 1)</w:t>
      </w:r>
      <w:r w:rsidRPr="002A38B7">
        <w:rPr>
          <w:rStyle w:val="normaltextrun"/>
          <w:rFonts w:asciiTheme="minorHAnsi" w:hAnsiTheme="minorHAnsi" w:cstheme="minorHAnsi"/>
          <w:shd w:val="clear" w:color="auto" w:fill="FFFFFF"/>
        </w:rPr>
        <w:t xml:space="preserve">. Perceived performance is therefore not a reliable indicator of actual performance and highlights the importance of collecting accurate data on farm. </w:t>
      </w:r>
    </w:p>
    <w:p w14:paraId="04CD1120" w14:textId="77777777" w:rsidR="00C75999" w:rsidRPr="002A38B7" w:rsidRDefault="00C75999" w:rsidP="003C1B23">
      <w:pPr>
        <w:rPr>
          <w:rStyle w:val="normaltextrun"/>
          <w:rFonts w:asciiTheme="minorHAnsi" w:hAnsiTheme="minorHAnsi" w:cstheme="minorHAnsi"/>
          <w:shd w:val="clear" w:color="auto" w:fill="FFFFFF"/>
        </w:rPr>
      </w:pPr>
    </w:p>
    <w:p w14:paraId="487126D2" w14:textId="25427DD1" w:rsidR="00C75999" w:rsidRPr="002A38B7" w:rsidRDefault="00FF0AA2" w:rsidP="003C1B23">
      <w:pPr>
        <w:rPr>
          <w:rFonts w:asciiTheme="minorHAnsi" w:hAnsiTheme="minorHAnsi" w:cstheme="minorHAnsi"/>
        </w:rPr>
      </w:pPr>
      <w:r w:rsidRPr="002A38B7">
        <w:rPr>
          <w:rStyle w:val="normaltextrun"/>
          <w:rFonts w:asciiTheme="minorHAnsi" w:hAnsiTheme="minorHAnsi" w:cstheme="minorHAnsi"/>
          <w:shd w:val="clear" w:color="auto" w:fill="FFFFFF"/>
        </w:rPr>
        <w:t>When considering attitudes to losses</w:t>
      </w:r>
      <w:r w:rsidR="00E418EE" w:rsidRPr="002A38B7">
        <w:rPr>
          <w:rStyle w:val="normaltextrun"/>
          <w:rFonts w:asciiTheme="minorHAnsi" w:hAnsiTheme="minorHAnsi" w:cstheme="minorHAnsi"/>
          <w:shd w:val="clear" w:color="auto" w:fill="FFFFFF"/>
        </w:rPr>
        <w:t xml:space="preserve"> in more detail</w:t>
      </w:r>
      <w:r w:rsidRPr="002A38B7">
        <w:rPr>
          <w:rStyle w:val="normaltextrun"/>
          <w:rFonts w:asciiTheme="minorHAnsi" w:hAnsiTheme="minorHAnsi" w:cstheme="minorHAnsi"/>
          <w:shd w:val="clear" w:color="auto" w:fill="FFFFFF"/>
        </w:rPr>
        <w:t>, it has been shown</w:t>
      </w:r>
      <w:r w:rsidR="00B13F12" w:rsidRPr="002A38B7">
        <w:rPr>
          <w:rFonts w:asciiTheme="minorHAnsi" w:hAnsiTheme="minorHAnsi" w:cstheme="minorHAnsi"/>
        </w:rPr>
        <w:t xml:space="preserve"> that</w:t>
      </w:r>
      <w:r w:rsidR="0097781C" w:rsidRPr="002A38B7">
        <w:rPr>
          <w:rFonts w:asciiTheme="minorHAnsi" w:hAnsiTheme="minorHAnsi" w:cstheme="minorHAnsi"/>
        </w:rPr>
        <w:t xml:space="preserve"> farmers do not consider that</w:t>
      </w:r>
      <w:r w:rsidR="00B13F12" w:rsidRPr="002A38B7">
        <w:rPr>
          <w:rFonts w:asciiTheme="minorHAnsi" w:hAnsiTheme="minorHAnsi" w:cstheme="minorHAnsi"/>
        </w:rPr>
        <w:t xml:space="preserve"> “all losses are equal”. </w:t>
      </w:r>
      <w:r w:rsidR="0097781C" w:rsidRPr="002A38B7">
        <w:rPr>
          <w:rFonts w:asciiTheme="minorHAnsi" w:hAnsiTheme="minorHAnsi" w:cstheme="minorHAnsi"/>
        </w:rPr>
        <w:t xml:space="preserve">Losses that are </w:t>
      </w:r>
      <w:r w:rsidR="00B37EF6" w:rsidRPr="002A38B7">
        <w:rPr>
          <w:rFonts w:asciiTheme="minorHAnsi" w:hAnsiTheme="minorHAnsi" w:cstheme="minorHAnsi"/>
        </w:rPr>
        <w:t>seen</w:t>
      </w:r>
      <w:r w:rsidR="0097781C" w:rsidRPr="002A38B7">
        <w:rPr>
          <w:rFonts w:asciiTheme="minorHAnsi" w:hAnsiTheme="minorHAnsi" w:cstheme="minorHAnsi"/>
        </w:rPr>
        <w:t xml:space="preserve"> to be u</w:t>
      </w:r>
      <w:r w:rsidR="00B13F12" w:rsidRPr="002A38B7">
        <w:rPr>
          <w:rFonts w:asciiTheme="minorHAnsi" w:hAnsiTheme="minorHAnsi" w:cstheme="minorHAnsi"/>
        </w:rPr>
        <w:t xml:space="preserve">navoidable or accidental are perceived as more acceptable and this </w:t>
      </w:r>
      <w:r w:rsidR="00B37EF6" w:rsidRPr="002A38B7">
        <w:rPr>
          <w:rFonts w:asciiTheme="minorHAnsi" w:hAnsiTheme="minorHAnsi" w:cstheme="minorHAnsi"/>
        </w:rPr>
        <w:t>supports the common observation</w:t>
      </w:r>
      <w:r w:rsidR="00213B81" w:rsidRPr="002A38B7">
        <w:rPr>
          <w:rFonts w:asciiTheme="minorHAnsi" w:hAnsiTheme="minorHAnsi" w:cstheme="minorHAnsi"/>
        </w:rPr>
        <w:t xml:space="preserve"> that</w:t>
      </w:r>
      <w:r w:rsidR="0097781C" w:rsidRPr="002A38B7">
        <w:rPr>
          <w:rFonts w:asciiTheme="minorHAnsi" w:hAnsiTheme="minorHAnsi" w:cstheme="minorHAnsi"/>
        </w:rPr>
        <w:t xml:space="preserve"> many farms have a level of</w:t>
      </w:r>
      <w:r w:rsidR="00B13F12" w:rsidRPr="002A38B7">
        <w:rPr>
          <w:rFonts w:asciiTheme="minorHAnsi" w:hAnsiTheme="minorHAnsi" w:cstheme="minorHAnsi"/>
        </w:rPr>
        <w:t xml:space="preserve"> tolerated losses</w:t>
      </w:r>
      <w:r w:rsidR="00B37EF6" w:rsidRPr="002A38B7">
        <w:rPr>
          <w:rFonts w:asciiTheme="minorHAnsi" w:hAnsiTheme="minorHAnsi" w:cstheme="minorHAnsi"/>
        </w:rPr>
        <w:t>, below which intervention is not warranted</w:t>
      </w:r>
      <w:r w:rsidR="00B13F12" w:rsidRPr="002A38B7">
        <w:rPr>
          <w:rFonts w:asciiTheme="minorHAnsi" w:hAnsiTheme="minorHAnsi" w:cstheme="minorHAnsi"/>
        </w:rPr>
        <w:t xml:space="preserve">. </w:t>
      </w:r>
      <w:r w:rsidR="00861615" w:rsidRPr="002A38B7">
        <w:rPr>
          <w:rFonts w:asciiTheme="minorHAnsi" w:hAnsiTheme="minorHAnsi" w:cstheme="minorHAnsi"/>
        </w:rPr>
        <w:t>T</w:t>
      </w:r>
      <w:r w:rsidR="0097781C" w:rsidRPr="002A38B7">
        <w:rPr>
          <w:rFonts w:asciiTheme="minorHAnsi" w:hAnsiTheme="minorHAnsi" w:cstheme="minorHAnsi"/>
        </w:rPr>
        <w:t>he</w:t>
      </w:r>
      <w:r w:rsidR="00B13F12" w:rsidRPr="002A38B7">
        <w:rPr>
          <w:rFonts w:asciiTheme="minorHAnsi" w:hAnsiTheme="minorHAnsi" w:cstheme="minorHAnsi"/>
        </w:rPr>
        <w:t xml:space="preserve"> threshold </w:t>
      </w:r>
      <w:r w:rsidR="0097781C" w:rsidRPr="002A38B7">
        <w:rPr>
          <w:rFonts w:asciiTheme="minorHAnsi" w:hAnsiTheme="minorHAnsi" w:cstheme="minorHAnsi"/>
        </w:rPr>
        <w:t xml:space="preserve">beyond which </w:t>
      </w:r>
      <w:r w:rsidR="00B13F12" w:rsidRPr="002A38B7">
        <w:rPr>
          <w:rFonts w:asciiTheme="minorHAnsi" w:hAnsiTheme="minorHAnsi" w:cstheme="minorHAnsi"/>
        </w:rPr>
        <w:t xml:space="preserve">tolerated losses </w:t>
      </w:r>
      <w:r w:rsidR="0097781C" w:rsidRPr="002A38B7">
        <w:rPr>
          <w:rFonts w:asciiTheme="minorHAnsi" w:hAnsiTheme="minorHAnsi" w:cstheme="minorHAnsi"/>
        </w:rPr>
        <w:t>are no longer tolerated</w:t>
      </w:r>
      <w:r w:rsidR="00861615" w:rsidRPr="002A38B7">
        <w:rPr>
          <w:rFonts w:asciiTheme="minorHAnsi" w:hAnsiTheme="minorHAnsi" w:cstheme="minorHAnsi"/>
        </w:rPr>
        <w:t xml:space="preserve">, hence triggering veterinary </w:t>
      </w:r>
      <w:r w:rsidR="00B37EF6" w:rsidRPr="002A38B7">
        <w:rPr>
          <w:rFonts w:asciiTheme="minorHAnsi" w:hAnsiTheme="minorHAnsi" w:cstheme="minorHAnsi"/>
        </w:rPr>
        <w:t>involvement</w:t>
      </w:r>
      <w:r w:rsidR="00213B81" w:rsidRPr="002A38B7">
        <w:rPr>
          <w:rFonts w:asciiTheme="minorHAnsi" w:hAnsiTheme="minorHAnsi" w:cstheme="minorHAnsi"/>
        </w:rPr>
        <w:t>,</w:t>
      </w:r>
      <w:r w:rsidR="0097781C" w:rsidRPr="002A38B7">
        <w:rPr>
          <w:rFonts w:asciiTheme="minorHAnsi" w:hAnsiTheme="minorHAnsi" w:cstheme="minorHAnsi"/>
        </w:rPr>
        <w:t xml:space="preserve"> </w:t>
      </w:r>
      <w:r w:rsidR="00861615" w:rsidRPr="002A38B7">
        <w:rPr>
          <w:rFonts w:asciiTheme="minorHAnsi" w:hAnsiTheme="minorHAnsi" w:cstheme="minorHAnsi"/>
        </w:rPr>
        <w:t xml:space="preserve">appears to </w:t>
      </w:r>
      <w:r w:rsidR="00B13F12" w:rsidRPr="002A38B7">
        <w:rPr>
          <w:rFonts w:asciiTheme="minorHAnsi" w:hAnsiTheme="minorHAnsi" w:cstheme="minorHAnsi"/>
        </w:rPr>
        <w:t>vary hugely between farms,</w:t>
      </w:r>
      <w:r w:rsidR="00B37EF6" w:rsidRPr="002A38B7">
        <w:rPr>
          <w:rFonts w:asciiTheme="minorHAnsi" w:hAnsiTheme="minorHAnsi" w:cstheme="minorHAnsi"/>
        </w:rPr>
        <w:t xml:space="preserve"> with</w:t>
      </w:r>
      <w:r w:rsidR="00B13F12" w:rsidRPr="002A38B7">
        <w:rPr>
          <w:rFonts w:asciiTheme="minorHAnsi" w:hAnsiTheme="minorHAnsi" w:cstheme="minorHAnsi"/>
        </w:rPr>
        <w:t xml:space="preserve"> experience, </w:t>
      </w:r>
      <w:r w:rsidR="00F5130F" w:rsidRPr="002A38B7">
        <w:rPr>
          <w:rFonts w:asciiTheme="minorHAnsi" w:hAnsiTheme="minorHAnsi" w:cstheme="minorHAnsi"/>
        </w:rPr>
        <w:t>circumstances,</w:t>
      </w:r>
      <w:r w:rsidR="00B13F12" w:rsidRPr="002A38B7">
        <w:rPr>
          <w:rFonts w:asciiTheme="minorHAnsi" w:hAnsiTheme="minorHAnsi" w:cstheme="minorHAnsi"/>
        </w:rPr>
        <w:t xml:space="preserve"> and the relationship with the vet</w:t>
      </w:r>
      <w:r w:rsidR="00B37EF6" w:rsidRPr="002A38B7">
        <w:rPr>
          <w:rFonts w:asciiTheme="minorHAnsi" w:hAnsiTheme="minorHAnsi" w:cstheme="minorHAnsi"/>
        </w:rPr>
        <w:t xml:space="preserve"> playing an important role</w:t>
      </w:r>
      <w:r w:rsidR="00C05E18">
        <w:rPr>
          <w:rFonts w:asciiTheme="minorHAnsi" w:hAnsiTheme="minorHAnsi" w:cstheme="minorHAnsi"/>
        </w:rPr>
        <w:t xml:space="preserve"> (Adam et al, 2021)</w:t>
      </w:r>
      <w:r w:rsidR="00C75999" w:rsidRPr="002A38B7">
        <w:rPr>
          <w:rFonts w:asciiTheme="minorHAnsi" w:hAnsiTheme="minorHAnsi" w:cstheme="minorHAnsi"/>
        </w:rPr>
        <w:t xml:space="preserve">. </w:t>
      </w:r>
    </w:p>
    <w:p w14:paraId="42FFADE3" w14:textId="77777777" w:rsidR="00C75999" w:rsidRPr="002A38B7" w:rsidRDefault="00C75999" w:rsidP="003C1B23">
      <w:pPr>
        <w:rPr>
          <w:rFonts w:asciiTheme="minorHAnsi" w:hAnsiTheme="minorHAnsi" w:cstheme="minorHAnsi"/>
        </w:rPr>
      </w:pPr>
    </w:p>
    <w:p w14:paraId="3BDFA540" w14:textId="0758B03E" w:rsidR="003C1B23" w:rsidRPr="002A38B7" w:rsidRDefault="00C75999" w:rsidP="00455FD7">
      <w:pPr>
        <w:rPr>
          <w:rFonts w:asciiTheme="minorHAnsi" w:hAnsiTheme="minorHAnsi" w:cstheme="minorHAnsi"/>
        </w:rPr>
      </w:pPr>
      <w:r w:rsidRPr="002A38B7">
        <w:rPr>
          <w:rFonts w:asciiTheme="minorHAnsi" w:hAnsiTheme="minorHAnsi" w:cstheme="minorHAnsi"/>
        </w:rPr>
        <w:t xml:space="preserve">It is </w:t>
      </w:r>
      <w:r w:rsidR="00DE1A2C" w:rsidRPr="002A38B7">
        <w:rPr>
          <w:rFonts w:asciiTheme="minorHAnsi" w:hAnsiTheme="minorHAnsi" w:cstheme="minorHAnsi"/>
        </w:rPr>
        <w:t xml:space="preserve">therefore </w:t>
      </w:r>
      <w:r w:rsidRPr="002A38B7">
        <w:rPr>
          <w:rFonts w:asciiTheme="minorHAnsi" w:hAnsiTheme="minorHAnsi" w:cstheme="minorHAnsi"/>
        </w:rPr>
        <w:t xml:space="preserve">conceivable that a </w:t>
      </w:r>
      <w:r w:rsidR="00DE1A2C" w:rsidRPr="002A38B7">
        <w:rPr>
          <w:rFonts w:asciiTheme="minorHAnsi" w:hAnsiTheme="minorHAnsi" w:cstheme="minorHAnsi"/>
        </w:rPr>
        <w:t>failure to</w:t>
      </w:r>
      <w:r w:rsidRPr="002A38B7">
        <w:rPr>
          <w:rFonts w:asciiTheme="minorHAnsi" w:hAnsiTheme="minorHAnsi" w:cstheme="minorHAnsi"/>
        </w:rPr>
        <w:t xml:space="preserve"> collat</w:t>
      </w:r>
      <w:r w:rsidR="00DE1A2C" w:rsidRPr="002A38B7">
        <w:rPr>
          <w:rFonts w:asciiTheme="minorHAnsi" w:hAnsiTheme="minorHAnsi" w:cstheme="minorHAnsi"/>
        </w:rPr>
        <w:t>e reliable</w:t>
      </w:r>
      <w:r w:rsidRPr="002A38B7">
        <w:rPr>
          <w:rFonts w:asciiTheme="minorHAnsi" w:hAnsiTheme="minorHAnsi" w:cstheme="minorHAnsi"/>
        </w:rPr>
        <w:t xml:space="preserve"> data, the </w:t>
      </w:r>
      <w:r w:rsidR="00DE1A2C" w:rsidRPr="002A38B7">
        <w:rPr>
          <w:rFonts w:asciiTheme="minorHAnsi" w:hAnsiTheme="minorHAnsi" w:cstheme="minorHAnsi"/>
        </w:rPr>
        <w:t xml:space="preserve">absence </w:t>
      </w:r>
      <w:r w:rsidRPr="002A38B7">
        <w:rPr>
          <w:rFonts w:asciiTheme="minorHAnsi" w:hAnsiTheme="minorHAnsi" w:cstheme="minorHAnsi"/>
        </w:rPr>
        <w:t xml:space="preserve">of </w:t>
      </w:r>
      <w:r w:rsidR="00DE1A2C" w:rsidRPr="002A38B7">
        <w:rPr>
          <w:rFonts w:asciiTheme="minorHAnsi" w:hAnsiTheme="minorHAnsi" w:cstheme="minorHAnsi"/>
        </w:rPr>
        <w:t xml:space="preserve">a </w:t>
      </w:r>
      <w:r w:rsidRPr="002A38B7">
        <w:rPr>
          <w:rFonts w:asciiTheme="minorHAnsi" w:hAnsiTheme="minorHAnsi" w:cstheme="minorHAnsi"/>
        </w:rPr>
        <w:t xml:space="preserve">correlation </w:t>
      </w:r>
      <w:r w:rsidR="00DE1A2C" w:rsidRPr="002A38B7">
        <w:rPr>
          <w:rFonts w:asciiTheme="minorHAnsi" w:hAnsiTheme="minorHAnsi" w:cstheme="minorHAnsi"/>
        </w:rPr>
        <w:t xml:space="preserve">between </w:t>
      </w:r>
      <w:r w:rsidRPr="002A38B7">
        <w:rPr>
          <w:rFonts w:asciiTheme="minorHAnsi" w:hAnsiTheme="minorHAnsi" w:cstheme="minorHAnsi"/>
        </w:rPr>
        <w:t>true losses and</w:t>
      </w:r>
      <w:r w:rsidR="00DE1A2C" w:rsidRPr="002A38B7">
        <w:rPr>
          <w:rFonts w:asciiTheme="minorHAnsi" w:hAnsiTheme="minorHAnsi" w:cstheme="minorHAnsi"/>
        </w:rPr>
        <w:t xml:space="preserve"> farmers’</w:t>
      </w:r>
      <w:r w:rsidRPr="002A38B7">
        <w:rPr>
          <w:rFonts w:asciiTheme="minorHAnsi" w:hAnsiTheme="minorHAnsi" w:cstheme="minorHAnsi"/>
        </w:rPr>
        <w:t xml:space="preserve"> perception of losses, and </w:t>
      </w:r>
      <w:r w:rsidR="00DE1A2C" w:rsidRPr="002A38B7">
        <w:rPr>
          <w:rFonts w:asciiTheme="minorHAnsi" w:hAnsiTheme="minorHAnsi" w:cstheme="minorHAnsi"/>
        </w:rPr>
        <w:t xml:space="preserve">the </w:t>
      </w:r>
      <w:r w:rsidRPr="002A38B7">
        <w:rPr>
          <w:rFonts w:asciiTheme="minorHAnsi" w:hAnsiTheme="minorHAnsi" w:cstheme="minorHAnsi"/>
        </w:rPr>
        <w:t xml:space="preserve">acceptance of some “types of losses” may blur the intervention threshold. </w:t>
      </w:r>
      <w:r w:rsidR="00A15C7D" w:rsidRPr="002A38B7">
        <w:rPr>
          <w:rFonts w:asciiTheme="minorHAnsi" w:hAnsiTheme="minorHAnsi" w:cstheme="minorHAnsi"/>
        </w:rPr>
        <w:t xml:space="preserve">Some farmers </w:t>
      </w:r>
      <w:r w:rsidR="00213B81" w:rsidRPr="002A38B7">
        <w:rPr>
          <w:rFonts w:asciiTheme="minorHAnsi" w:hAnsiTheme="minorHAnsi" w:cstheme="minorHAnsi"/>
        </w:rPr>
        <w:t xml:space="preserve">also </w:t>
      </w:r>
      <w:r w:rsidR="00A15C7D" w:rsidRPr="002A38B7">
        <w:rPr>
          <w:rFonts w:asciiTheme="minorHAnsi" w:hAnsiTheme="minorHAnsi" w:cstheme="minorHAnsi"/>
        </w:rPr>
        <w:t>report recording fatigue</w:t>
      </w:r>
      <w:r w:rsidR="00213B81" w:rsidRPr="002A38B7">
        <w:rPr>
          <w:rFonts w:asciiTheme="minorHAnsi" w:hAnsiTheme="minorHAnsi" w:cstheme="minorHAnsi"/>
        </w:rPr>
        <w:t xml:space="preserve"> with</w:t>
      </w:r>
      <w:r w:rsidR="00A15C7D" w:rsidRPr="002A38B7">
        <w:rPr>
          <w:rFonts w:asciiTheme="minorHAnsi" w:hAnsiTheme="minorHAnsi" w:cstheme="minorHAnsi"/>
        </w:rPr>
        <w:t xml:space="preserve"> recording </w:t>
      </w:r>
      <w:r w:rsidR="00213B81" w:rsidRPr="002A38B7">
        <w:rPr>
          <w:rFonts w:asciiTheme="minorHAnsi" w:hAnsiTheme="minorHAnsi" w:cstheme="minorHAnsi"/>
        </w:rPr>
        <w:t xml:space="preserve">of </w:t>
      </w:r>
      <w:r w:rsidR="00A15C7D" w:rsidRPr="002A38B7">
        <w:rPr>
          <w:rFonts w:asciiTheme="minorHAnsi" w:hAnsiTheme="minorHAnsi" w:cstheme="minorHAnsi"/>
        </w:rPr>
        <w:t>dead lambs</w:t>
      </w:r>
      <w:r w:rsidR="00C05E18">
        <w:rPr>
          <w:rFonts w:asciiTheme="minorHAnsi" w:hAnsiTheme="minorHAnsi" w:cstheme="minorHAnsi"/>
        </w:rPr>
        <w:t>,</w:t>
      </w:r>
      <w:r w:rsidR="00A15C7D" w:rsidRPr="002A38B7">
        <w:rPr>
          <w:rFonts w:asciiTheme="minorHAnsi" w:hAnsiTheme="minorHAnsi" w:cstheme="minorHAnsi"/>
        </w:rPr>
        <w:t xml:space="preserve"> highlight</w:t>
      </w:r>
      <w:r w:rsidR="00213B81" w:rsidRPr="002A38B7">
        <w:rPr>
          <w:rFonts w:asciiTheme="minorHAnsi" w:hAnsiTheme="minorHAnsi" w:cstheme="minorHAnsi"/>
        </w:rPr>
        <w:t>ing</w:t>
      </w:r>
      <w:r w:rsidR="00A15C7D" w:rsidRPr="002A38B7">
        <w:rPr>
          <w:rFonts w:asciiTheme="minorHAnsi" w:hAnsiTheme="minorHAnsi" w:cstheme="minorHAnsi"/>
        </w:rPr>
        <w:t xml:space="preserve"> the issue further </w:t>
      </w:r>
      <w:r w:rsidR="00455FD7" w:rsidRPr="002A38B7">
        <w:rPr>
          <w:rFonts w:asciiTheme="minorHAnsi" w:hAnsiTheme="minorHAnsi" w:cstheme="minorHAnsi"/>
        </w:rPr>
        <w:t xml:space="preserve">and contributing to the </w:t>
      </w:r>
      <w:r w:rsidR="00A15C7D" w:rsidRPr="002A38B7">
        <w:rPr>
          <w:rFonts w:asciiTheme="minorHAnsi" w:hAnsiTheme="minorHAnsi" w:cstheme="minorHAnsi"/>
        </w:rPr>
        <w:t>negative emotional impacts</w:t>
      </w:r>
      <w:r w:rsidR="00455FD7" w:rsidRPr="002A38B7">
        <w:rPr>
          <w:rFonts w:asciiTheme="minorHAnsi" w:hAnsiTheme="minorHAnsi" w:cstheme="minorHAnsi"/>
        </w:rPr>
        <w:t xml:space="preserve"> of lamb mortality</w:t>
      </w:r>
      <w:r w:rsidR="00A15C7D" w:rsidRPr="002A38B7">
        <w:rPr>
          <w:rFonts w:asciiTheme="minorHAnsi" w:hAnsiTheme="minorHAnsi" w:cstheme="minorHAnsi"/>
        </w:rPr>
        <w:t>.</w:t>
      </w:r>
      <w:r w:rsidR="00941B27" w:rsidRPr="002A38B7">
        <w:rPr>
          <w:rFonts w:asciiTheme="minorHAnsi" w:hAnsiTheme="minorHAnsi" w:cstheme="minorHAnsi"/>
        </w:rPr>
        <w:t xml:space="preserve"> We therefore encourage practitioners to talk to their clients about “improving lamb survival” and to place less emphasis on “reducing lamb losses”. This may facilitate improved engagement, with a more positive emphasis on “maximising success”, rather than “limiting failure”.</w:t>
      </w:r>
      <w:r w:rsidR="00A15C7D" w:rsidRPr="002A38B7">
        <w:rPr>
          <w:rFonts w:asciiTheme="minorHAnsi" w:hAnsiTheme="minorHAnsi" w:cstheme="minorHAnsi"/>
        </w:rPr>
        <w:t xml:space="preserve"> </w:t>
      </w:r>
      <w:r w:rsidR="00941B27" w:rsidRPr="002A38B7">
        <w:rPr>
          <w:rFonts w:asciiTheme="minorHAnsi" w:hAnsiTheme="minorHAnsi" w:cstheme="minorHAnsi"/>
        </w:rPr>
        <w:t>Ultimately</w:t>
      </w:r>
      <w:r w:rsidR="00DE1A2C" w:rsidRPr="002A38B7">
        <w:rPr>
          <w:rFonts w:asciiTheme="minorHAnsi" w:hAnsiTheme="minorHAnsi" w:cstheme="minorHAnsi"/>
        </w:rPr>
        <w:t>,</w:t>
      </w:r>
      <w:r w:rsidR="00941B27" w:rsidRPr="002A38B7">
        <w:rPr>
          <w:rFonts w:asciiTheme="minorHAnsi" w:hAnsiTheme="minorHAnsi" w:cstheme="minorHAnsi"/>
        </w:rPr>
        <w:t xml:space="preserve"> the</w:t>
      </w:r>
      <w:r w:rsidR="003C1B23" w:rsidRPr="002A38B7">
        <w:rPr>
          <w:rFonts w:asciiTheme="minorHAnsi" w:hAnsiTheme="minorHAnsi" w:cstheme="minorHAnsi"/>
        </w:rPr>
        <w:t xml:space="preserve"> lack of recording renders the intervention </w:t>
      </w:r>
      <w:r w:rsidR="00941B27" w:rsidRPr="002A38B7">
        <w:rPr>
          <w:rFonts w:asciiTheme="minorHAnsi" w:hAnsiTheme="minorHAnsi" w:cstheme="minorHAnsi"/>
        </w:rPr>
        <w:t xml:space="preserve">threshold </w:t>
      </w:r>
      <w:r w:rsidR="003C1B23" w:rsidRPr="002A38B7">
        <w:rPr>
          <w:rFonts w:asciiTheme="minorHAnsi" w:hAnsiTheme="minorHAnsi" w:cstheme="minorHAnsi"/>
        </w:rPr>
        <w:t xml:space="preserve">highly subjective and vulnerable to the fraught schedule of the lambing period. </w:t>
      </w:r>
    </w:p>
    <w:p w14:paraId="32DE61EC" w14:textId="46C3FF2C" w:rsidR="003C1B23" w:rsidRPr="002A38B7" w:rsidRDefault="003C1B23" w:rsidP="00455FD7">
      <w:pPr>
        <w:rPr>
          <w:rFonts w:asciiTheme="minorHAnsi" w:hAnsiTheme="minorHAnsi" w:cstheme="minorHAnsi"/>
        </w:rPr>
      </w:pPr>
    </w:p>
    <w:p w14:paraId="583CE9A8" w14:textId="583421BB" w:rsidR="00875E19" w:rsidRPr="002A38B7" w:rsidRDefault="002F6EC6" w:rsidP="00455FD7">
      <w:pPr>
        <w:rPr>
          <w:rFonts w:asciiTheme="minorHAnsi" w:hAnsiTheme="minorHAnsi" w:cstheme="minorHAnsi"/>
        </w:rPr>
      </w:pPr>
      <w:r w:rsidRPr="002A38B7">
        <w:rPr>
          <w:rFonts w:asciiTheme="minorHAnsi" w:hAnsiTheme="minorHAnsi" w:cstheme="minorHAnsi"/>
        </w:rPr>
        <w:t xml:space="preserve">So how does the practitioner positively intervene? Appreciating the scale of the mortality challenge on farm is a crucial first step on farm. Whilst we have shown that 36% of sheep farms have no lambing data recorded, there are common and easily accessible data points on farm which can facilitate the beginning of the discussion i.e. scanning data (number of lambs at the start of the production year), number of lambs sold (legally required to be recorded in movement books) and number of lambs retained (tagged lambs are required to be recorded in the movement books). This can enable the advisor to assess scanning to sale </w:t>
      </w:r>
      <w:r w:rsidR="006E03FE" w:rsidRPr="002A38B7">
        <w:rPr>
          <w:rFonts w:asciiTheme="minorHAnsi" w:hAnsiTheme="minorHAnsi" w:cstheme="minorHAnsi"/>
        </w:rPr>
        <w:t>survival</w:t>
      </w:r>
      <w:r w:rsidRPr="002A38B7">
        <w:rPr>
          <w:rFonts w:asciiTheme="minorHAnsi" w:hAnsiTheme="minorHAnsi" w:cstheme="minorHAnsi"/>
        </w:rPr>
        <w:t xml:space="preserve">. Whist this </w:t>
      </w:r>
      <w:r w:rsidR="005829D2" w:rsidRPr="002A38B7">
        <w:rPr>
          <w:rFonts w:asciiTheme="minorHAnsi" w:hAnsiTheme="minorHAnsi" w:cstheme="minorHAnsi"/>
        </w:rPr>
        <w:t>does not</w:t>
      </w:r>
      <w:r w:rsidRPr="002A38B7">
        <w:rPr>
          <w:rFonts w:asciiTheme="minorHAnsi" w:hAnsiTheme="minorHAnsi" w:cstheme="minorHAnsi"/>
        </w:rPr>
        <w:t xml:space="preserve"> directly reflect neonatal losses, headline figures can be used to compare to similar flock types </w:t>
      </w:r>
      <w:r w:rsidR="00875E19" w:rsidRPr="002A38B7">
        <w:rPr>
          <w:rFonts w:asciiTheme="minorHAnsi" w:hAnsiTheme="minorHAnsi" w:cstheme="minorHAnsi"/>
        </w:rPr>
        <w:t xml:space="preserve">based on the practitioner’s experience and to industry figures such as AHDB Stocktake </w:t>
      </w:r>
      <w:r w:rsidR="005829D2" w:rsidRPr="002A38B7">
        <w:rPr>
          <w:rFonts w:asciiTheme="minorHAnsi" w:hAnsiTheme="minorHAnsi" w:cstheme="minorHAnsi"/>
        </w:rPr>
        <w:t>and facilitates</w:t>
      </w:r>
      <w:r w:rsidR="00875E19" w:rsidRPr="002A38B7">
        <w:rPr>
          <w:rFonts w:asciiTheme="minorHAnsi" w:hAnsiTheme="minorHAnsi" w:cstheme="minorHAnsi"/>
        </w:rPr>
        <w:t xml:space="preserve"> the most valuable of comparison</w:t>
      </w:r>
      <w:r w:rsidR="005829D2" w:rsidRPr="002A38B7">
        <w:rPr>
          <w:rFonts w:asciiTheme="minorHAnsi" w:hAnsiTheme="minorHAnsi" w:cstheme="minorHAnsi"/>
        </w:rPr>
        <w:t xml:space="preserve">s </w:t>
      </w:r>
      <w:r w:rsidR="00875E19" w:rsidRPr="002A38B7">
        <w:rPr>
          <w:rFonts w:asciiTheme="minorHAnsi" w:hAnsiTheme="minorHAnsi" w:cstheme="minorHAnsi"/>
        </w:rPr>
        <w:t xml:space="preserve">- comparison to </w:t>
      </w:r>
      <w:proofErr w:type="spellStart"/>
      <w:r w:rsidR="00875E19" w:rsidRPr="002A38B7">
        <w:rPr>
          <w:rFonts w:asciiTheme="minorHAnsi" w:hAnsiTheme="minorHAnsi" w:cstheme="minorHAnsi"/>
        </w:rPr>
        <w:t>self year</w:t>
      </w:r>
      <w:proofErr w:type="spellEnd"/>
      <w:r w:rsidR="005829D2" w:rsidRPr="002A38B7">
        <w:rPr>
          <w:rFonts w:asciiTheme="minorHAnsi" w:hAnsiTheme="minorHAnsi" w:cstheme="minorHAnsi"/>
        </w:rPr>
        <w:t>-</w:t>
      </w:r>
      <w:r w:rsidR="00875E19" w:rsidRPr="002A38B7">
        <w:rPr>
          <w:rFonts w:asciiTheme="minorHAnsi" w:hAnsiTheme="minorHAnsi" w:cstheme="minorHAnsi"/>
        </w:rPr>
        <w:t>on</w:t>
      </w:r>
      <w:r w:rsidR="005829D2" w:rsidRPr="002A38B7">
        <w:rPr>
          <w:rFonts w:asciiTheme="minorHAnsi" w:hAnsiTheme="minorHAnsi" w:cstheme="minorHAnsi"/>
        </w:rPr>
        <w:t>-</w:t>
      </w:r>
      <w:r w:rsidR="00875E19" w:rsidRPr="002A38B7">
        <w:rPr>
          <w:rFonts w:asciiTheme="minorHAnsi" w:hAnsiTheme="minorHAnsi" w:cstheme="minorHAnsi"/>
        </w:rPr>
        <w:t xml:space="preserve">year. Where scanning data is not recorded, </w:t>
      </w:r>
      <w:r w:rsidR="005829D2" w:rsidRPr="002A38B7">
        <w:rPr>
          <w:rFonts w:asciiTheme="minorHAnsi" w:hAnsiTheme="minorHAnsi" w:cstheme="minorHAnsi"/>
        </w:rPr>
        <w:t xml:space="preserve">the </w:t>
      </w:r>
      <w:r w:rsidR="00875E19" w:rsidRPr="002A38B7">
        <w:rPr>
          <w:rFonts w:asciiTheme="minorHAnsi" w:hAnsiTheme="minorHAnsi" w:cstheme="minorHAnsi"/>
        </w:rPr>
        <w:t>number of lambs</w:t>
      </w:r>
      <w:r w:rsidR="005829D2" w:rsidRPr="002A38B7">
        <w:rPr>
          <w:rFonts w:asciiTheme="minorHAnsi" w:hAnsiTheme="minorHAnsi" w:cstheme="minorHAnsi"/>
        </w:rPr>
        <w:t xml:space="preserve"> sent as</w:t>
      </w:r>
      <w:r w:rsidR="00875E19" w:rsidRPr="002A38B7">
        <w:rPr>
          <w:rFonts w:asciiTheme="minorHAnsi" w:hAnsiTheme="minorHAnsi" w:cstheme="minorHAnsi"/>
        </w:rPr>
        <w:t xml:space="preserve"> fallen stock can be estimated via</w:t>
      </w:r>
      <w:r w:rsidR="005829D2" w:rsidRPr="002A38B7">
        <w:rPr>
          <w:rFonts w:asciiTheme="minorHAnsi" w:hAnsiTheme="minorHAnsi" w:cstheme="minorHAnsi"/>
        </w:rPr>
        <w:t xml:space="preserve"> knacker’s yard</w:t>
      </w:r>
      <w:r w:rsidR="00875E19" w:rsidRPr="002A38B7">
        <w:rPr>
          <w:rFonts w:asciiTheme="minorHAnsi" w:hAnsiTheme="minorHAnsi" w:cstheme="minorHAnsi"/>
        </w:rPr>
        <w:t xml:space="preserve"> receipts or invoices to generate rudimentary figures. </w:t>
      </w:r>
    </w:p>
    <w:p w14:paraId="742F436B" w14:textId="2EA4BD83" w:rsidR="00875E19" w:rsidRPr="002A38B7" w:rsidRDefault="00875E19" w:rsidP="00455FD7">
      <w:pPr>
        <w:rPr>
          <w:rFonts w:asciiTheme="minorHAnsi" w:hAnsiTheme="minorHAnsi" w:cstheme="minorHAnsi"/>
        </w:rPr>
      </w:pPr>
    </w:p>
    <w:p w14:paraId="010713E0" w14:textId="706DE0A9" w:rsidR="00875E19" w:rsidRPr="002A38B7" w:rsidRDefault="00875E19" w:rsidP="00455FD7">
      <w:pPr>
        <w:rPr>
          <w:rFonts w:asciiTheme="minorHAnsi" w:hAnsiTheme="minorHAnsi" w:cstheme="minorHAnsi"/>
        </w:rPr>
      </w:pPr>
      <w:r w:rsidRPr="002A38B7">
        <w:rPr>
          <w:rFonts w:asciiTheme="minorHAnsi" w:hAnsiTheme="minorHAnsi" w:cstheme="minorHAnsi"/>
        </w:rPr>
        <w:t xml:space="preserve">For some </w:t>
      </w:r>
      <w:r w:rsidR="00912050" w:rsidRPr="002A38B7">
        <w:rPr>
          <w:rFonts w:asciiTheme="minorHAnsi" w:hAnsiTheme="minorHAnsi" w:cstheme="minorHAnsi"/>
        </w:rPr>
        <w:t>flock</w:t>
      </w:r>
      <w:r w:rsidRPr="002A38B7">
        <w:rPr>
          <w:rFonts w:asciiTheme="minorHAnsi" w:hAnsiTheme="minorHAnsi" w:cstheme="minorHAnsi"/>
        </w:rPr>
        <w:t xml:space="preserve">s there may be readily accessible additional data points available such as </w:t>
      </w:r>
      <w:r w:rsidR="005829D2" w:rsidRPr="002A38B7">
        <w:rPr>
          <w:rFonts w:asciiTheme="minorHAnsi" w:hAnsiTheme="minorHAnsi" w:cstheme="minorHAnsi"/>
        </w:rPr>
        <w:t xml:space="preserve">the </w:t>
      </w:r>
      <w:r w:rsidRPr="002A38B7">
        <w:rPr>
          <w:rFonts w:asciiTheme="minorHAnsi" w:hAnsiTheme="minorHAnsi" w:cstheme="minorHAnsi"/>
        </w:rPr>
        <w:t>number of lambs tagged at lambing</w:t>
      </w:r>
      <w:r w:rsidR="005829D2" w:rsidRPr="002A38B7">
        <w:rPr>
          <w:rFonts w:asciiTheme="minorHAnsi" w:hAnsiTheme="minorHAnsi" w:cstheme="minorHAnsi"/>
        </w:rPr>
        <w:t xml:space="preserve"> and the number of lambs at first drench, which would </w:t>
      </w:r>
      <w:r w:rsidRPr="002A38B7">
        <w:rPr>
          <w:rFonts w:asciiTheme="minorHAnsi" w:hAnsiTheme="minorHAnsi" w:cstheme="minorHAnsi"/>
        </w:rPr>
        <w:t>permit</w:t>
      </w:r>
      <w:r w:rsidR="005829D2" w:rsidRPr="002A38B7">
        <w:rPr>
          <w:rFonts w:asciiTheme="minorHAnsi" w:hAnsiTheme="minorHAnsi" w:cstheme="minorHAnsi"/>
        </w:rPr>
        <w:t xml:space="preserve"> a</w:t>
      </w:r>
      <w:r w:rsidRPr="002A38B7">
        <w:rPr>
          <w:rFonts w:asciiTheme="minorHAnsi" w:hAnsiTheme="minorHAnsi" w:cstheme="minorHAnsi"/>
        </w:rPr>
        <w:t xml:space="preserve"> more </w:t>
      </w:r>
      <w:r w:rsidR="005829D2" w:rsidRPr="002A38B7">
        <w:rPr>
          <w:rFonts w:asciiTheme="minorHAnsi" w:hAnsiTheme="minorHAnsi" w:cstheme="minorHAnsi"/>
        </w:rPr>
        <w:t xml:space="preserve">direct </w:t>
      </w:r>
      <w:r w:rsidRPr="002A38B7">
        <w:rPr>
          <w:rFonts w:asciiTheme="minorHAnsi" w:hAnsiTheme="minorHAnsi" w:cstheme="minorHAnsi"/>
        </w:rPr>
        <w:t xml:space="preserve">analysis of neonatal losses, </w:t>
      </w:r>
      <w:r w:rsidR="005829D2" w:rsidRPr="002A38B7">
        <w:rPr>
          <w:rFonts w:asciiTheme="minorHAnsi" w:hAnsiTheme="minorHAnsi" w:cstheme="minorHAnsi"/>
        </w:rPr>
        <w:t>whilst</w:t>
      </w:r>
      <w:r w:rsidRPr="002A38B7">
        <w:rPr>
          <w:rFonts w:asciiTheme="minorHAnsi" w:hAnsiTheme="minorHAnsi" w:cstheme="minorHAnsi"/>
        </w:rPr>
        <w:t xml:space="preserve"> in some </w:t>
      </w:r>
      <w:r w:rsidR="00912050" w:rsidRPr="002A38B7">
        <w:rPr>
          <w:rFonts w:asciiTheme="minorHAnsi" w:hAnsiTheme="minorHAnsi" w:cstheme="minorHAnsi"/>
        </w:rPr>
        <w:t>flocks</w:t>
      </w:r>
      <w:r w:rsidR="005829D2" w:rsidRPr="002A38B7">
        <w:rPr>
          <w:rFonts w:asciiTheme="minorHAnsi" w:hAnsiTheme="minorHAnsi" w:cstheme="minorHAnsi"/>
        </w:rPr>
        <w:t>,</w:t>
      </w:r>
      <w:r w:rsidRPr="002A38B7">
        <w:rPr>
          <w:rFonts w:asciiTheme="minorHAnsi" w:hAnsiTheme="minorHAnsi" w:cstheme="minorHAnsi"/>
        </w:rPr>
        <w:t xml:space="preserve"> intricate records may be available detailing </w:t>
      </w:r>
      <w:r w:rsidR="005829D2" w:rsidRPr="002A38B7">
        <w:rPr>
          <w:rFonts w:asciiTheme="minorHAnsi" w:hAnsiTheme="minorHAnsi" w:cstheme="minorHAnsi"/>
        </w:rPr>
        <w:t xml:space="preserve">individual </w:t>
      </w:r>
      <w:r w:rsidRPr="002A38B7">
        <w:rPr>
          <w:rFonts w:asciiTheme="minorHAnsi" w:hAnsiTheme="minorHAnsi" w:cstheme="minorHAnsi"/>
        </w:rPr>
        <w:t xml:space="preserve">losses and presumptive causes. </w:t>
      </w:r>
      <w:r w:rsidR="007F6DE8" w:rsidRPr="002A38B7">
        <w:rPr>
          <w:rFonts w:asciiTheme="minorHAnsi" w:hAnsiTheme="minorHAnsi" w:cstheme="minorHAnsi"/>
        </w:rPr>
        <w:t>The veterinary practitioner may need to review what vol</w:t>
      </w:r>
      <w:r w:rsidR="007967E3" w:rsidRPr="002A38B7">
        <w:rPr>
          <w:rFonts w:asciiTheme="minorHAnsi" w:hAnsiTheme="minorHAnsi" w:cstheme="minorHAnsi"/>
        </w:rPr>
        <w:t>ume of</w:t>
      </w:r>
      <w:r w:rsidR="00587E95">
        <w:rPr>
          <w:rFonts w:asciiTheme="minorHAnsi" w:hAnsiTheme="minorHAnsi" w:cstheme="minorHAnsi"/>
        </w:rPr>
        <w:t xml:space="preserve"> data</w:t>
      </w:r>
      <w:r w:rsidR="007967E3" w:rsidRPr="002A38B7">
        <w:rPr>
          <w:rFonts w:asciiTheme="minorHAnsi" w:hAnsiTheme="minorHAnsi" w:cstheme="minorHAnsi"/>
        </w:rPr>
        <w:t xml:space="preserve"> they really need in order to initiate a discussion- a headline loss percentage may be enough to commence.</w:t>
      </w:r>
      <w:r w:rsidR="007967E3" w:rsidRPr="002A38B7" w:rsidDel="007967E3">
        <w:rPr>
          <w:rFonts w:asciiTheme="minorHAnsi" w:hAnsiTheme="minorHAnsi" w:cstheme="minorHAnsi"/>
        </w:rPr>
        <w:t xml:space="preserve"> </w:t>
      </w:r>
      <w:r w:rsidR="00FB0221" w:rsidRPr="002A38B7">
        <w:rPr>
          <w:rFonts w:asciiTheme="minorHAnsi" w:hAnsiTheme="minorHAnsi" w:cstheme="minorHAnsi"/>
        </w:rPr>
        <w:t>It is important to r</w:t>
      </w:r>
      <w:r w:rsidR="00912050" w:rsidRPr="002A38B7">
        <w:rPr>
          <w:rFonts w:asciiTheme="minorHAnsi" w:hAnsiTheme="minorHAnsi" w:cstheme="minorHAnsi"/>
        </w:rPr>
        <w:t>ecognis</w:t>
      </w:r>
      <w:r w:rsidR="00FB0221" w:rsidRPr="002A38B7">
        <w:rPr>
          <w:rFonts w:asciiTheme="minorHAnsi" w:hAnsiTheme="minorHAnsi" w:cstheme="minorHAnsi"/>
        </w:rPr>
        <w:t>e</w:t>
      </w:r>
      <w:r w:rsidR="00912050" w:rsidRPr="002A38B7">
        <w:rPr>
          <w:rFonts w:asciiTheme="minorHAnsi" w:hAnsiTheme="minorHAnsi" w:cstheme="minorHAnsi"/>
        </w:rPr>
        <w:t xml:space="preserve"> that SMART (specific, measurable, achievable, relevant and time-based)</w:t>
      </w:r>
      <w:r w:rsidR="00FB0221" w:rsidRPr="002A38B7">
        <w:rPr>
          <w:rFonts w:asciiTheme="minorHAnsi" w:hAnsiTheme="minorHAnsi" w:cstheme="minorHAnsi"/>
        </w:rPr>
        <w:t xml:space="preserve"> targets cannot be set without objective data against which success can be quantified and hence</w:t>
      </w:r>
      <w:r w:rsidR="00912050" w:rsidRPr="002A38B7">
        <w:rPr>
          <w:rFonts w:asciiTheme="minorHAnsi" w:hAnsiTheme="minorHAnsi" w:cstheme="minorHAnsi"/>
        </w:rPr>
        <w:t xml:space="preserve"> “collecting </w:t>
      </w:r>
      <w:r w:rsidR="00FB0221" w:rsidRPr="002A38B7">
        <w:rPr>
          <w:rFonts w:asciiTheme="minorHAnsi" w:hAnsiTheme="minorHAnsi" w:cstheme="minorHAnsi"/>
        </w:rPr>
        <w:t xml:space="preserve">appropriate </w:t>
      </w:r>
      <w:r w:rsidR="00912050" w:rsidRPr="002A38B7">
        <w:rPr>
          <w:rFonts w:asciiTheme="minorHAnsi" w:hAnsiTheme="minorHAnsi" w:cstheme="minorHAnsi"/>
        </w:rPr>
        <w:t xml:space="preserve">data during the lambing window” may be the most appropriate </w:t>
      </w:r>
      <w:r w:rsidR="00FB0221" w:rsidRPr="002A38B7">
        <w:rPr>
          <w:rFonts w:asciiTheme="minorHAnsi" w:hAnsiTheme="minorHAnsi" w:cstheme="minorHAnsi"/>
        </w:rPr>
        <w:t>action</w:t>
      </w:r>
      <w:r w:rsidR="00912050" w:rsidRPr="002A38B7">
        <w:rPr>
          <w:rFonts w:asciiTheme="minorHAnsi" w:hAnsiTheme="minorHAnsi" w:cstheme="minorHAnsi"/>
        </w:rPr>
        <w:t xml:space="preserve"> for the team</w:t>
      </w:r>
      <w:r w:rsidR="00FB0221" w:rsidRPr="002A38B7">
        <w:rPr>
          <w:rFonts w:asciiTheme="minorHAnsi" w:hAnsiTheme="minorHAnsi" w:cstheme="minorHAnsi"/>
        </w:rPr>
        <w:t xml:space="preserve"> in the first instance, before</w:t>
      </w:r>
      <w:r w:rsidR="00941B27" w:rsidRPr="002A38B7">
        <w:rPr>
          <w:rFonts w:asciiTheme="minorHAnsi" w:hAnsiTheme="minorHAnsi" w:cstheme="minorHAnsi"/>
        </w:rPr>
        <w:t xml:space="preserve"> more </w:t>
      </w:r>
      <w:r w:rsidR="00FB0221" w:rsidRPr="002A38B7">
        <w:rPr>
          <w:rFonts w:asciiTheme="minorHAnsi" w:hAnsiTheme="minorHAnsi" w:cstheme="minorHAnsi"/>
        </w:rPr>
        <w:t xml:space="preserve">detailed </w:t>
      </w:r>
      <w:r w:rsidR="00941B27" w:rsidRPr="002A38B7">
        <w:rPr>
          <w:rFonts w:asciiTheme="minorHAnsi" w:hAnsiTheme="minorHAnsi" w:cstheme="minorHAnsi"/>
        </w:rPr>
        <w:t>work</w:t>
      </w:r>
      <w:r w:rsidR="00FB0221" w:rsidRPr="002A38B7">
        <w:rPr>
          <w:rFonts w:asciiTheme="minorHAnsi" w:hAnsiTheme="minorHAnsi" w:cstheme="minorHAnsi"/>
        </w:rPr>
        <w:t xml:space="preserve"> to improve survival can begin</w:t>
      </w:r>
      <w:r w:rsidR="00941B27" w:rsidRPr="002A38B7">
        <w:rPr>
          <w:rFonts w:asciiTheme="minorHAnsi" w:hAnsiTheme="minorHAnsi" w:cstheme="minorHAnsi"/>
        </w:rPr>
        <w:t xml:space="preserve">. </w:t>
      </w:r>
    </w:p>
    <w:p w14:paraId="670EE594" w14:textId="77777777" w:rsidR="00875E19" w:rsidRPr="002A38B7" w:rsidRDefault="00875E19" w:rsidP="00455FD7">
      <w:pPr>
        <w:rPr>
          <w:rFonts w:asciiTheme="minorHAnsi" w:hAnsiTheme="minorHAnsi" w:cstheme="minorHAnsi"/>
        </w:rPr>
      </w:pPr>
    </w:p>
    <w:p w14:paraId="68212754" w14:textId="45F5F9FA" w:rsidR="00FF0AA2" w:rsidRPr="002A38B7" w:rsidRDefault="00151FB3" w:rsidP="00455FD7">
      <w:pPr>
        <w:rPr>
          <w:rFonts w:asciiTheme="minorHAnsi" w:hAnsiTheme="minorHAnsi" w:cstheme="minorHAnsi"/>
          <w:b/>
        </w:rPr>
      </w:pPr>
      <w:r w:rsidRPr="002A38B7">
        <w:rPr>
          <w:rFonts w:asciiTheme="minorHAnsi" w:hAnsiTheme="minorHAnsi" w:cstheme="minorHAnsi"/>
          <w:b/>
        </w:rPr>
        <w:t>Engaging the whole team in lamb survival</w:t>
      </w:r>
    </w:p>
    <w:p w14:paraId="39B64662" w14:textId="332B32B4" w:rsidR="00186CA4" w:rsidRPr="002A38B7" w:rsidRDefault="00186CA4" w:rsidP="00455FD7">
      <w:pPr>
        <w:rPr>
          <w:rFonts w:asciiTheme="minorHAnsi" w:hAnsiTheme="minorHAnsi" w:cstheme="minorHAnsi"/>
        </w:rPr>
      </w:pPr>
    </w:p>
    <w:p w14:paraId="1AFA3C5D" w14:textId="413A41F7" w:rsidR="003C1B23" w:rsidRPr="002A38B7" w:rsidRDefault="00186CA4" w:rsidP="009E75BB">
      <w:pPr>
        <w:rPr>
          <w:rFonts w:asciiTheme="minorHAnsi" w:hAnsiTheme="minorHAnsi" w:cstheme="minorHAnsi"/>
        </w:rPr>
      </w:pPr>
      <w:r w:rsidRPr="002A38B7">
        <w:rPr>
          <w:rFonts w:asciiTheme="minorHAnsi" w:hAnsiTheme="minorHAnsi" w:cstheme="minorHAnsi"/>
        </w:rPr>
        <w:t xml:space="preserve">Recommendations, irrespective of how well </w:t>
      </w:r>
      <w:r w:rsidR="00FB0221" w:rsidRPr="002A38B7">
        <w:rPr>
          <w:rFonts w:asciiTheme="minorHAnsi" w:hAnsiTheme="minorHAnsi" w:cstheme="minorHAnsi"/>
        </w:rPr>
        <w:t>evidenced they are</w:t>
      </w:r>
      <w:r w:rsidRPr="002A38B7">
        <w:rPr>
          <w:rFonts w:asciiTheme="minorHAnsi" w:hAnsiTheme="minorHAnsi" w:cstheme="minorHAnsi"/>
        </w:rPr>
        <w:t xml:space="preserve">, </w:t>
      </w:r>
      <w:r w:rsidR="00FB0221" w:rsidRPr="002A38B7">
        <w:rPr>
          <w:rFonts w:asciiTheme="minorHAnsi" w:hAnsiTheme="minorHAnsi" w:cstheme="minorHAnsi"/>
        </w:rPr>
        <w:t xml:space="preserve">must </w:t>
      </w:r>
      <w:r w:rsidRPr="002A38B7">
        <w:rPr>
          <w:rFonts w:asciiTheme="minorHAnsi" w:hAnsiTheme="minorHAnsi" w:cstheme="minorHAnsi"/>
        </w:rPr>
        <w:t>fundamentally be implemented by the team on the ground. Un</w:t>
      </w:r>
      <w:r w:rsidR="003C1B23" w:rsidRPr="002A38B7">
        <w:rPr>
          <w:rFonts w:asciiTheme="minorHAnsi" w:hAnsiTheme="minorHAnsi" w:cstheme="minorHAnsi"/>
        </w:rPr>
        <w:t>derstanding the dynamics and skillset</w:t>
      </w:r>
      <w:r w:rsidR="00FB0221" w:rsidRPr="002A38B7">
        <w:rPr>
          <w:rFonts w:asciiTheme="minorHAnsi" w:hAnsiTheme="minorHAnsi" w:cstheme="minorHAnsi"/>
        </w:rPr>
        <w:t>s</w:t>
      </w:r>
      <w:r w:rsidR="003C1B23" w:rsidRPr="002A38B7">
        <w:rPr>
          <w:rFonts w:asciiTheme="minorHAnsi" w:hAnsiTheme="minorHAnsi" w:cstheme="minorHAnsi"/>
        </w:rPr>
        <w:t xml:space="preserve"> of team members is key for the veterinary surgeon when delivering flock health planning discussions. </w:t>
      </w:r>
    </w:p>
    <w:p w14:paraId="6F3D8CE8" w14:textId="77777777" w:rsidR="003C1B23" w:rsidRPr="002A38B7" w:rsidRDefault="003C1B23" w:rsidP="009E75BB">
      <w:pPr>
        <w:rPr>
          <w:rFonts w:asciiTheme="minorHAnsi" w:hAnsiTheme="minorHAnsi" w:cstheme="minorHAnsi"/>
        </w:rPr>
      </w:pPr>
    </w:p>
    <w:p w14:paraId="3EA4745F" w14:textId="7301759F" w:rsidR="003C1B23" w:rsidRPr="002A38B7" w:rsidRDefault="00FB0221" w:rsidP="009E75BB">
      <w:pPr>
        <w:rPr>
          <w:rStyle w:val="normaltextrun"/>
          <w:rFonts w:asciiTheme="minorHAnsi" w:hAnsiTheme="minorHAnsi" w:cstheme="minorHAnsi"/>
        </w:rPr>
      </w:pPr>
      <w:r w:rsidRPr="002A38B7">
        <w:rPr>
          <w:rFonts w:asciiTheme="minorHAnsi" w:hAnsiTheme="minorHAnsi" w:cstheme="minorHAnsi"/>
        </w:rPr>
        <w:t>The s</w:t>
      </w:r>
      <w:r w:rsidR="00135AA3" w:rsidRPr="002A38B7">
        <w:rPr>
          <w:rFonts w:asciiTheme="minorHAnsi" w:hAnsiTheme="minorHAnsi" w:cstheme="minorHAnsi"/>
        </w:rPr>
        <w:t xml:space="preserve">ize of the team </w:t>
      </w:r>
      <w:r w:rsidR="003C1B23" w:rsidRPr="002A38B7">
        <w:rPr>
          <w:rFonts w:asciiTheme="minorHAnsi" w:hAnsiTheme="minorHAnsi" w:cstheme="minorHAnsi"/>
        </w:rPr>
        <w:t xml:space="preserve">is a complex discussion. </w:t>
      </w:r>
      <w:r w:rsidR="009E75BB" w:rsidRPr="002A38B7">
        <w:rPr>
          <w:rFonts w:asciiTheme="minorHAnsi" w:hAnsiTheme="minorHAnsi" w:cstheme="minorHAnsi"/>
        </w:rPr>
        <w:t>There are currently n</w:t>
      </w:r>
      <w:r w:rsidR="009E75BB" w:rsidRPr="002A38B7">
        <w:rPr>
          <w:rStyle w:val="normaltextrun"/>
          <w:rFonts w:asciiTheme="minorHAnsi" w:hAnsiTheme="minorHAnsi" w:cstheme="minorHAnsi"/>
        </w:rPr>
        <w:t xml:space="preserve">o industry recommendations for the number of breeding ewes to full time labour equivalents (FTE), however it is worth noting that the top third most profitable farms have more breeding females per FTE, hence illustrating the impact of labour costs on overall profitability (AHDB, 2016). </w:t>
      </w:r>
      <w:r w:rsidR="003C1B23" w:rsidRPr="002A38B7">
        <w:rPr>
          <w:rStyle w:val="normaltextrun"/>
          <w:rFonts w:asciiTheme="minorHAnsi" w:hAnsiTheme="minorHAnsi" w:cstheme="minorHAnsi"/>
        </w:rPr>
        <w:t>However, w</w:t>
      </w:r>
      <w:r w:rsidR="009E75BB" w:rsidRPr="002A38B7">
        <w:rPr>
          <w:rStyle w:val="normaltextrun"/>
          <w:rFonts w:asciiTheme="minorHAnsi" w:hAnsiTheme="minorHAnsi" w:cstheme="minorHAnsi"/>
        </w:rPr>
        <w:t>e looked at 111 flocks (indoor and outdoor lambing) and found no association between</w:t>
      </w:r>
      <w:r w:rsidRPr="002A38B7">
        <w:rPr>
          <w:rStyle w:val="normaltextrun"/>
          <w:rFonts w:asciiTheme="minorHAnsi" w:hAnsiTheme="minorHAnsi" w:cstheme="minorHAnsi"/>
        </w:rPr>
        <w:t xml:space="preserve"> neonatal</w:t>
      </w:r>
      <w:r w:rsidR="009E75BB" w:rsidRPr="002A38B7">
        <w:rPr>
          <w:rStyle w:val="normaltextrun"/>
          <w:rFonts w:asciiTheme="minorHAnsi" w:hAnsiTheme="minorHAnsi" w:cstheme="minorHAnsi"/>
        </w:rPr>
        <w:t xml:space="preserve"> survival and FTEs at lambing time, with up to 1,075 ewes per FTE. </w:t>
      </w:r>
    </w:p>
    <w:p w14:paraId="6E20207C" w14:textId="77777777" w:rsidR="003C1B23" w:rsidRPr="002A38B7" w:rsidRDefault="003C1B23" w:rsidP="009E75BB">
      <w:pPr>
        <w:rPr>
          <w:rStyle w:val="normaltextrun"/>
          <w:rFonts w:asciiTheme="minorHAnsi" w:hAnsiTheme="minorHAnsi" w:cstheme="minorHAnsi"/>
        </w:rPr>
      </w:pPr>
    </w:p>
    <w:p w14:paraId="1D762201" w14:textId="42509EB1" w:rsidR="009E75BB" w:rsidRPr="002A38B7" w:rsidRDefault="003C1B23" w:rsidP="00FC7623">
      <w:pPr>
        <w:rPr>
          <w:rStyle w:val="normaltextrun"/>
          <w:rFonts w:asciiTheme="minorHAnsi" w:hAnsiTheme="minorHAnsi" w:cstheme="minorHAnsi"/>
        </w:rPr>
      </w:pPr>
      <w:r w:rsidRPr="002A38B7">
        <w:rPr>
          <w:rStyle w:val="normaltextrun"/>
          <w:rFonts w:asciiTheme="minorHAnsi" w:hAnsiTheme="minorHAnsi" w:cstheme="minorHAnsi"/>
        </w:rPr>
        <w:t xml:space="preserve">Crucially, </w:t>
      </w:r>
      <w:r w:rsidR="009E75BB" w:rsidRPr="002A38B7">
        <w:rPr>
          <w:rStyle w:val="normaltextrun"/>
          <w:rFonts w:asciiTheme="minorHAnsi" w:hAnsiTheme="minorHAnsi" w:cstheme="minorHAnsi"/>
        </w:rPr>
        <w:t xml:space="preserve">other authors have identified the training and experience of those individuals involved in ewe and lamb care to be a </w:t>
      </w:r>
      <w:r w:rsidRPr="002A38B7">
        <w:rPr>
          <w:rStyle w:val="normaltextrun"/>
          <w:rFonts w:asciiTheme="minorHAnsi" w:hAnsiTheme="minorHAnsi" w:cstheme="minorHAnsi"/>
        </w:rPr>
        <w:t xml:space="preserve">key </w:t>
      </w:r>
      <w:r w:rsidR="009E75BB" w:rsidRPr="002A38B7">
        <w:rPr>
          <w:rStyle w:val="normaltextrun"/>
          <w:rFonts w:asciiTheme="minorHAnsi" w:hAnsiTheme="minorHAnsi" w:cstheme="minorHAnsi"/>
        </w:rPr>
        <w:t xml:space="preserve">predictor of survival. </w:t>
      </w:r>
      <w:r w:rsidR="009E75BB" w:rsidRPr="002A38B7">
        <w:rPr>
          <w:rStyle w:val="normaltextrun"/>
          <w:rFonts w:asciiTheme="minorHAnsi" w:hAnsiTheme="minorHAnsi" w:cstheme="minorHAnsi"/>
          <w:shd w:val="clear" w:color="auto" w:fill="FFFFFF"/>
        </w:rPr>
        <w:t>Lamb mortality is lower (odds ratio 0.83) when staff have 15 years or more experience sheep farming and the importance of relevant w</w:t>
      </w:r>
      <w:r w:rsidR="009E75BB" w:rsidRPr="002A38B7">
        <w:rPr>
          <w:rStyle w:val="normaltextrun"/>
          <w:rFonts w:asciiTheme="minorHAnsi" w:hAnsiTheme="minorHAnsi" w:cstheme="minorHAnsi"/>
        </w:rPr>
        <w:t xml:space="preserve">orkplace training is recognised, with formal agricultural training in a Norwegian study </w:t>
      </w:r>
      <w:r w:rsidRPr="002A38B7">
        <w:rPr>
          <w:rStyle w:val="normaltextrun"/>
          <w:rFonts w:asciiTheme="minorHAnsi" w:hAnsiTheme="minorHAnsi" w:cstheme="minorHAnsi"/>
        </w:rPr>
        <w:t>associated</w:t>
      </w:r>
      <w:r w:rsidR="009E75BB" w:rsidRPr="002A38B7">
        <w:rPr>
          <w:rStyle w:val="normaltextrun"/>
          <w:rFonts w:asciiTheme="minorHAnsi" w:hAnsiTheme="minorHAnsi" w:cstheme="minorHAnsi"/>
        </w:rPr>
        <w:t> with increased lamb mortality (odds ratio 1.15)</w:t>
      </w:r>
      <w:r w:rsidRPr="002A38B7">
        <w:rPr>
          <w:rStyle w:val="normaltextrun"/>
          <w:rFonts w:asciiTheme="minorHAnsi" w:hAnsiTheme="minorHAnsi" w:cstheme="minorHAnsi"/>
        </w:rPr>
        <w:t xml:space="preserve"> </w:t>
      </w:r>
      <w:r w:rsidR="009E75BB" w:rsidRPr="002A38B7">
        <w:rPr>
          <w:rStyle w:val="normaltextrun"/>
          <w:rFonts w:asciiTheme="minorHAnsi" w:hAnsiTheme="minorHAnsi" w:cstheme="minorHAnsi"/>
        </w:rPr>
        <w:t>(</w:t>
      </w:r>
      <w:proofErr w:type="spellStart"/>
      <w:r w:rsidR="009E75BB" w:rsidRPr="002A38B7">
        <w:rPr>
          <w:rStyle w:val="normaltextrun"/>
          <w:rFonts w:asciiTheme="minorHAnsi" w:hAnsiTheme="minorHAnsi" w:cstheme="minorHAnsi"/>
        </w:rPr>
        <w:t>Holmoy</w:t>
      </w:r>
      <w:proofErr w:type="spellEnd"/>
      <w:r w:rsidR="009E75BB" w:rsidRPr="002A38B7">
        <w:rPr>
          <w:rStyle w:val="normaltextrun"/>
          <w:rFonts w:asciiTheme="minorHAnsi" w:hAnsiTheme="minorHAnsi" w:cstheme="minorHAnsi"/>
        </w:rPr>
        <w:t xml:space="preserve"> et al., 2012), versus targeted workplace training in dairy cattle being shown to result in immediate field application (</w:t>
      </w:r>
      <w:proofErr w:type="spellStart"/>
      <w:r w:rsidR="009E75BB" w:rsidRPr="002A38B7">
        <w:rPr>
          <w:rFonts w:asciiTheme="minorHAnsi" w:hAnsiTheme="minorHAnsi" w:cstheme="minorHAnsi"/>
          <w:noProof/>
        </w:rPr>
        <w:t>Schuenemann</w:t>
      </w:r>
      <w:proofErr w:type="spellEnd"/>
      <w:r w:rsidR="009E75BB" w:rsidRPr="002A38B7">
        <w:rPr>
          <w:rFonts w:asciiTheme="minorHAnsi" w:hAnsiTheme="minorHAnsi" w:cstheme="minorHAnsi"/>
          <w:noProof/>
        </w:rPr>
        <w:t xml:space="preserve"> et al., 2013</w:t>
      </w:r>
      <w:r w:rsidR="009E75BB" w:rsidRPr="002A38B7">
        <w:rPr>
          <w:rStyle w:val="normaltextrun"/>
          <w:rFonts w:asciiTheme="minorHAnsi" w:hAnsiTheme="minorHAnsi" w:cstheme="minorHAnsi"/>
        </w:rPr>
        <w:t xml:space="preserve">). </w:t>
      </w:r>
      <w:r w:rsidRPr="002A38B7">
        <w:rPr>
          <w:rStyle w:val="normaltextrun"/>
          <w:rFonts w:asciiTheme="minorHAnsi" w:hAnsiTheme="minorHAnsi" w:cstheme="minorHAnsi"/>
        </w:rPr>
        <w:t>In essence</w:t>
      </w:r>
      <w:r w:rsidR="00FB0221"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it is not the size of the team which is key to effecting change</w:t>
      </w:r>
      <w:r w:rsidR="00FB0221"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but the</w:t>
      </w:r>
      <w:r w:rsidR="00135AA3" w:rsidRPr="002A38B7">
        <w:rPr>
          <w:rStyle w:val="normaltextrun"/>
          <w:rFonts w:asciiTheme="minorHAnsi" w:hAnsiTheme="minorHAnsi" w:cstheme="minorHAnsi"/>
        </w:rPr>
        <w:t xml:space="preserve"> attitude</w:t>
      </w:r>
      <w:r w:rsidR="00E734B6" w:rsidRPr="002A38B7">
        <w:rPr>
          <w:rStyle w:val="normaltextrun"/>
          <w:rFonts w:asciiTheme="minorHAnsi" w:hAnsiTheme="minorHAnsi" w:cstheme="minorHAnsi"/>
        </w:rPr>
        <w:t>s</w:t>
      </w:r>
      <w:r w:rsidR="00135AA3" w:rsidRPr="002A38B7">
        <w:rPr>
          <w:rStyle w:val="normaltextrun"/>
          <w:rFonts w:asciiTheme="minorHAnsi" w:hAnsiTheme="minorHAnsi" w:cstheme="minorHAnsi"/>
        </w:rPr>
        <w:t xml:space="preserve">, </w:t>
      </w:r>
      <w:r w:rsidRPr="002A38B7">
        <w:rPr>
          <w:rStyle w:val="normaltextrun"/>
          <w:rFonts w:asciiTheme="minorHAnsi" w:hAnsiTheme="minorHAnsi" w:cstheme="minorHAnsi"/>
        </w:rPr>
        <w:t>competency and eff</w:t>
      </w:r>
      <w:r w:rsidR="00FB0221" w:rsidRPr="002A38B7">
        <w:rPr>
          <w:rStyle w:val="normaltextrun"/>
          <w:rFonts w:asciiTheme="minorHAnsi" w:hAnsiTheme="minorHAnsi" w:cstheme="minorHAnsi"/>
        </w:rPr>
        <w:t>ectiveness</w:t>
      </w:r>
      <w:r w:rsidRPr="002A38B7">
        <w:rPr>
          <w:rStyle w:val="normaltextrun"/>
          <w:rFonts w:asciiTheme="minorHAnsi" w:hAnsiTheme="minorHAnsi" w:cstheme="minorHAnsi"/>
        </w:rPr>
        <w:t xml:space="preserve"> of individuals within the team</w:t>
      </w:r>
      <w:r w:rsidR="00FC7623" w:rsidRPr="002A38B7">
        <w:rPr>
          <w:rStyle w:val="normaltextrun"/>
          <w:rFonts w:asciiTheme="minorHAnsi" w:hAnsiTheme="minorHAnsi" w:cstheme="minorHAnsi"/>
        </w:rPr>
        <w:t xml:space="preserve">. Our emphasis as advisors should be on the </w:t>
      </w:r>
      <w:r w:rsidR="00FB0221" w:rsidRPr="002A38B7">
        <w:rPr>
          <w:rStyle w:val="normaltextrun"/>
          <w:rFonts w:asciiTheme="minorHAnsi" w:hAnsiTheme="minorHAnsi" w:cstheme="minorHAnsi"/>
        </w:rPr>
        <w:t xml:space="preserve">management, </w:t>
      </w:r>
      <w:r w:rsidR="00FC7623" w:rsidRPr="002A38B7">
        <w:rPr>
          <w:rStyle w:val="normaltextrun"/>
          <w:rFonts w:asciiTheme="minorHAnsi" w:hAnsiTheme="minorHAnsi" w:cstheme="minorHAnsi"/>
        </w:rPr>
        <w:t xml:space="preserve">resources or training </w:t>
      </w:r>
      <w:r w:rsidR="00FB0221" w:rsidRPr="002A38B7">
        <w:rPr>
          <w:rStyle w:val="normaltextrun"/>
          <w:rFonts w:asciiTheme="minorHAnsi" w:hAnsiTheme="minorHAnsi" w:cstheme="minorHAnsi"/>
        </w:rPr>
        <w:t xml:space="preserve">that the team </w:t>
      </w:r>
      <w:r w:rsidR="00FC7623" w:rsidRPr="002A38B7">
        <w:rPr>
          <w:rStyle w:val="normaltextrun"/>
          <w:rFonts w:asciiTheme="minorHAnsi" w:hAnsiTheme="minorHAnsi" w:cstheme="minorHAnsi"/>
        </w:rPr>
        <w:t>require to deliver their role</w:t>
      </w:r>
      <w:r w:rsidR="00FB0221" w:rsidRPr="002A38B7">
        <w:rPr>
          <w:rStyle w:val="normaltextrun"/>
          <w:rFonts w:asciiTheme="minorHAnsi" w:hAnsiTheme="minorHAnsi" w:cstheme="minorHAnsi"/>
        </w:rPr>
        <w:t>,</w:t>
      </w:r>
      <w:r w:rsidR="00FC7623" w:rsidRPr="002A38B7">
        <w:rPr>
          <w:rStyle w:val="normaltextrun"/>
          <w:rFonts w:asciiTheme="minorHAnsi" w:hAnsiTheme="minorHAnsi" w:cstheme="minorHAnsi"/>
        </w:rPr>
        <w:t xml:space="preserve"> rather than</w:t>
      </w:r>
      <w:r w:rsidR="00FB0221" w:rsidRPr="002A38B7">
        <w:rPr>
          <w:rStyle w:val="normaltextrun"/>
          <w:rFonts w:asciiTheme="minorHAnsi" w:hAnsiTheme="minorHAnsi" w:cstheme="minorHAnsi"/>
        </w:rPr>
        <w:t xml:space="preserve"> on</w:t>
      </w:r>
      <w:r w:rsidR="00FC7623" w:rsidRPr="002A38B7">
        <w:rPr>
          <w:rStyle w:val="normaltextrun"/>
          <w:rFonts w:asciiTheme="minorHAnsi" w:hAnsiTheme="minorHAnsi" w:cstheme="minorHAnsi"/>
        </w:rPr>
        <w:t xml:space="preserve"> a</w:t>
      </w:r>
      <w:r w:rsidR="009E75BB" w:rsidRPr="002A38B7">
        <w:rPr>
          <w:rStyle w:val="normaltextrun"/>
          <w:rFonts w:asciiTheme="minorHAnsi" w:hAnsiTheme="minorHAnsi" w:cstheme="minorHAnsi"/>
        </w:rPr>
        <w:t xml:space="preserve"> headline ewe to FTE ratio</w:t>
      </w:r>
      <w:r w:rsidR="00FB0221" w:rsidRPr="002A38B7">
        <w:rPr>
          <w:rStyle w:val="normaltextrun"/>
          <w:rFonts w:asciiTheme="minorHAnsi" w:hAnsiTheme="minorHAnsi" w:cstheme="minorHAnsi"/>
        </w:rPr>
        <w:t>. In essence, we should be asking whether</w:t>
      </w:r>
      <w:r w:rsidR="00E734B6" w:rsidRPr="002A38B7">
        <w:rPr>
          <w:rStyle w:val="normaltextrun"/>
          <w:rFonts w:asciiTheme="minorHAnsi" w:hAnsiTheme="minorHAnsi" w:cstheme="minorHAnsi"/>
        </w:rPr>
        <w:t xml:space="preserve"> the</w:t>
      </w:r>
      <w:r w:rsidR="00FB0221" w:rsidRPr="002A38B7">
        <w:rPr>
          <w:rStyle w:val="normaltextrun"/>
          <w:rFonts w:asciiTheme="minorHAnsi" w:hAnsiTheme="minorHAnsi" w:cstheme="minorHAnsi"/>
        </w:rPr>
        <w:t xml:space="preserve"> team </w:t>
      </w:r>
      <w:r w:rsidR="00135AA3" w:rsidRPr="002A38B7">
        <w:rPr>
          <w:rStyle w:val="normaltextrun"/>
          <w:rFonts w:asciiTheme="minorHAnsi" w:hAnsiTheme="minorHAnsi" w:cstheme="minorHAnsi"/>
        </w:rPr>
        <w:t>ha</w:t>
      </w:r>
      <w:r w:rsidR="00FB0221" w:rsidRPr="002A38B7">
        <w:rPr>
          <w:rStyle w:val="normaltextrun"/>
          <w:rFonts w:asciiTheme="minorHAnsi" w:hAnsiTheme="minorHAnsi" w:cstheme="minorHAnsi"/>
        </w:rPr>
        <w:t>s</w:t>
      </w:r>
      <w:r w:rsidR="00135AA3" w:rsidRPr="002A38B7">
        <w:rPr>
          <w:rStyle w:val="normaltextrun"/>
          <w:rFonts w:asciiTheme="minorHAnsi" w:hAnsiTheme="minorHAnsi" w:cstheme="minorHAnsi"/>
        </w:rPr>
        <w:t xml:space="preserve"> the right skillset</w:t>
      </w:r>
      <w:r w:rsidR="00FB0221" w:rsidRPr="002A38B7">
        <w:rPr>
          <w:rStyle w:val="normaltextrun"/>
          <w:rFonts w:asciiTheme="minorHAnsi" w:hAnsiTheme="minorHAnsi" w:cstheme="minorHAnsi"/>
        </w:rPr>
        <w:t>s</w:t>
      </w:r>
      <w:r w:rsidR="00135AA3" w:rsidRPr="002A38B7">
        <w:rPr>
          <w:rStyle w:val="normaltextrun"/>
          <w:rFonts w:asciiTheme="minorHAnsi" w:hAnsiTheme="minorHAnsi" w:cstheme="minorHAnsi"/>
        </w:rPr>
        <w:t xml:space="preserve"> in the right post</w:t>
      </w:r>
      <w:r w:rsidR="00FB0221" w:rsidRPr="002A38B7">
        <w:rPr>
          <w:rStyle w:val="normaltextrun"/>
          <w:rFonts w:asciiTheme="minorHAnsi" w:hAnsiTheme="minorHAnsi" w:cstheme="minorHAnsi"/>
        </w:rPr>
        <w:t>s</w:t>
      </w:r>
      <w:r w:rsidR="00135AA3" w:rsidRPr="002A38B7">
        <w:rPr>
          <w:rStyle w:val="normaltextrun"/>
          <w:rFonts w:asciiTheme="minorHAnsi" w:hAnsiTheme="minorHAnsi" w:cstheme="minorHAnsi"/>
        </w:rPr>
        <w:t xml:space="preserve">. </w:t>
      </w:r>
    </w:p>
    <w:p w14:paraId="4886435C" w14:textId="77777777" w:rsidR="00F54903" w:rsidRPr="002A38B7" w:rsidRDefault="00F54903" w:rsidP="00FC7623">
      <w:pPr>
        <w:rPr>
          <w:rStyle w:val="normaltextrun"/>
          <w:rFonts w:asciiTheme="minorHAnsi" w:hAnsiTheme="minorHAnsi" w:cstheme="minorHAnsi"/>
        </w:rPr>
      </w:pPr>
    </w:p>
    <w:p w14:paraId="615FEA4F" w14:textId="7DD23FAA" w:rsidR="00F54903" w:rsidRPr="002A38B7" w:rsidRDefault="00F54903" w:rsidP="00F54903">
      <w:pPr>
        <w:rPr>
          <w:rStyle w:val="eop"/>
          <w:rFonts w:asciiTheme="minorHAnsi" w:hAnsiTheme="minorHAnsi" w:cstheme="minorHAnsi"/>
        </w:rPr>
      </w:pPr>
      <w:r w:rsidRPr="002A38B7">
        <w:rPr>
          <w:rStyle w:val="normaltextrun"/>
          <w:rFonts w:asciiTheme="minorHAnsi" w:hAnsiTheme="minorHAnsi" w:cstheme="minorHAnsi"/>
          <w:shd w:val="clear" w:color="auto" w:fill="FFFFFF"/>
        </w:rPr>
        <w:t>Whilst the number of FTE</w:t>
      </w:r>
      <w:r w:rsidR="00E734B6" w:rsidRPr="002A38B7">
        <w:rPr>
          <w:rStyle w:val="normaltextrun"/>
          <w:rFonts w:asciiTheme="minorHAnsi" w:hAnsiTheme="minorHAnsi" w:cstheme="minorHAnsi"/>
          <w:shd w:val="clear" w:color="auto" w:fill="FFFFFF"/>
        </w:rPr>
        <w:t>s</w:t>
      </w:r>
      <w:r w:rsidRPr="002A38B7">
        <w:rPr>
          <w:rStyle w:val="normaltextrun"/>
          <w:rFonts w:asciiTheme="minorHAnsi" w:hAnsiTheme="minorHAnsi" w:cstheme="minorHAnsi"/>
          <w:shd w:val="clear" w:color="auto" w:fill="FFFFFF"/>
        </w:rPr>
        <w:t xml:space="preserve"> is not a predictor of survival, the degree of ewe supervision is recognised to have a significant impact on survival, with l</w:t>
      </w:r>
      <w:r w:rsidRPr="002A38B7">
        <w:rPr>
          <w:rStyle w:val="normaltextrun"/>
          <w:rFonts w:asciiTheme="minorHAnsi" w:hAnsiTheme="minorHAnsi" w:cstheme="minorHAnsi"/>
        </w:rPr>
        <w:t>amb mortality higher (odds ratio 1.3) when supervision is only provided during the daytime or when lambs are born in parts of the farm that are not monitored (odds ratio 2.7) (Nash et al., 2006)</w:t>
      </w:r>
      <w:r w:rsidR="00E734B6"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w:t>
      </w:r>
      <w:r w:rsidR="00E734B6" w:rsidRPr="002A38B7">
        <w:rPr>
          <w:rStyle w:val="normaltextrun"/>
          <w:rFonts w:asciiTheme="minorHAnsi" w:hAnsiTheme="minorHAnsi" w:cstheme="minorHAnsi"/>
        </w:rPr>
        <w:t>T</w:t>
      </w:r>
      <w:r w:rsidRPr="002A38B7">
        <w:rPr>
          <w:rStyle w:val="normaltextrun"/>
          <w:rFonts w:asciiTheme="minorHAnsi" w:hAnsiTheme="minorHAnsi" w:cstheme="minorHAnsi"/>
        </w:rPr>
        <w:t>herefore</w:t>
      </w:r>
      <w:r w:rsidR="00E734B6"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it is crucial to optimise division of labour and appropriate implementation of skills. Where supervision is limited, it should be prioritised to groups known to contain females carrying multiple </w:t>
      </w:r>
      <w:proofErr w:type="spellStart"/>
      <w:r w:rsidRPr="002A38B7">
        <w:rPr>
          <w:rStyle w:val="normaltextrun"/>
          <w:rFonts w:asciiTheme="minorHAnsi" w:hAnsiTheme="minorHAnsi" w:cstheme="minorHAnsi"/>
        </w:rPr>
        <w:t>fetuses</w:t>
      </w:r>
      <w:proofErr w:type="spellEnd"/>
      <w:r w:rsidRPr="002A38B7">
        <w:rPr>
          <w:rStyle w:val="normaltextrun"/>
          <w:rFonts w:asciiTheme="minorHAnsi" w:hAnsiTheme="minorHAnsi" w:cstheme="minorHAnsi"/>
        </w:rPr>
        <w:t xml:space="preserve"> or to maiden dams who are at increased risk of dystocia (</w:t>
      </w:r>
      <w:r w:rsidRPr="002A38B7">
        <w:rPr>
          <w:rFonts w:asciiTheme="minorHAnsi" w:hAnsiTheme="minorHAnsi" w:cstheme="minorHAnsi"/>
        </w:rPr>
        <w:t xml:space="preserve">McHugh et al., 2016). </w:t>
      </w:r>
      <w:r w:rsidRPr="002A38B7">
        <w:rPr>
          <w:rStyle w:val="eop"/>
          <w:rFonts w:asciiTheme="minorHAnsi" w:hAnsiTheme="minorHAnsi" w:cstheme="minorHAnsi"/>
        </w:rPr>
        <w:t xml:space="preserve">In an extensive system, constant supervision may not be deliverable, particularly overnight, so focusing on other elements of maternal ability i.e. easy lambing, strong maternal instincts and colostrum production is essential. Strategies to improve ease of supervision </w:t>
      </w:r>
      <w:r w:rsidR="00E734B6" w:rsidRPr="002A38B7">
        <w:rPr>
          <w:rStyle w:val="eop"/>
          <w:rFonts w:asciiTheme="minorHAnsi" w:hAnsiTheme="minorHAnsi" w:cstheme="minorHAnsi"/>
        </w:rPr>
        <w:t xml:space="preserve">include </w:t>
      </w:r>
      <w:r w:rsidRPr="002A38B7">
        <w:rPr>
          <w:rStyle w:val="eop"/>
          <w:rFonts w:asciiTheme="minorHAnsi" w:hAnsiTheme="minorHAnsi" w:cstheme="minorHAnsi"/>
        </w:rPr>
        <w:t xml:space="preserve">the convenient location of the highest risk cohorts, use of CCTV </w:t>
      </w:r>
      <w:r w:rsidR="00E734B6" w:rsidRPr="002A38B7">
        <w:rPr>
          <w:rStyle w:val="eop"/>
          <w:rFonts w:asciiTheme="minorHAnsi" w:hAnsiTheme="minorHAnsi" w:cstheme="minorHAnsi"/>
        </w:rPr>
        <w:t xml:space="preserve">and </w:t>
      </w:r>
      <w:r w:rsidRPr="002A38B7">
        <w:rPr>
          <w:rStyle w:val="eop"/>
          <w:rFonts w:asciiTheme="minorHAnsi" w:hAnsiTheme="minorHAnsi" w:cstheme="minorHAnsi"/>
        </w:rPr>
        <w:t>night lambing staff.</w:t>
      </w:r>
    </w:p>
    <w:p w14:paraId="48D324EB" w14:textId="77777777" w:rsidR="00F54903" w:rsidRPr="002A38B7" w:rsidRDefault="00F54903" w:rsidP="00FC7623">
      <w:pPr>
        <w:rPr>
          <w:rStyle w:val="normaltextrun"/>
          <w:rFonts w:asciiTheme="minorHAnsi" w:hAnsiTheme="minorHAnsi" w:cstheme="minorHAnsi"/>
        </w:rPr>
      </w:pPr>
    </w:p>
    <w:p w14:paraId="747BC05B" w14:textId="2E319AA7" w:rsidR="00135AA3" w:rsidRPr="002A38B7" w:rsidRDefault="00135AA3" w:rsidP="00FC7623">
      <w:pPr>
        <w:rPr>
          <w:rStyle w:val="normaltextrun"/>
          <w:rFonts w:asciiTheme="minorHAnsi" w:hAnsiTheme="minorHAnsi" w:cstheme="minorHAnsi"/>
        </w:rPr>
      </w:pPr>
      <w:r w:rsidRPr="002A38B7">
        <w:rPr>
          <w:rStyle w:val="normaltextrun"/>
          <w:rFonts w:asciiTheme="minorHAnsi" w:hAnsiTheme="minorHAnsi" w:cstheme="minorHAnsi"/>
        </w:rPr>
        <w:t>Getting the whole team on board can be difficult with lambing flocks</w:t>
      </w:r>
      <w:r w:rsidR="00E734B6"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especially where </w:t>
      </w:r>
      <w:r w:rsidR="008E7001" w:rsidRPr="002A38B7">
        <w:rPr>
          <w:rStyle w:val="normaltextrun"/>
          <w:rFonts w:asciiTheme="minorHAnsi" w:hAnsiTheme="minorHAnsi" w:cstheme="minorHAnsi"/>
        </w:rPr>
        <w:t xml:space="preserve">some </w:t>
      </w:r>
      <w:r w:rsidRPr="002A38B7">
        <w:rPr>
          <w:rStyle w:val="normaltextrun"/>
          <w:rFonts w:asciiTheme="minorHAnsi" w:hAnsiTheme="minorHAnsi" w:cstheme="minorHAnsi"/>
        </w:rPr>
        <w:t>labour units are transient</w:t>
      </w:r>
      <w:r w:rsidR="00E734B6"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as is</w:t>
      </w:r>
      <w:r w:rsidR="008E7001" w:rsidRPr="002A38B7">
        <w:rPr>
          <w:rStyle w:val="normaltextrun"/>
          <w:rFonts w:asciiTheme="minorHAnsi" w:hAnsiTheme="minorHAnsi" w:cstheme="minorHAnsi"/>
        </w:rPr>
        <w:t xml:space="preserve"> the case with lambing help, but clear communication of goals and protocols </w:t>
      </w:r>
      <w:r w:rsidR="00E734B6" w:rsidRPr="002A38B7">
        <w:rPr>
          <w:rStyle w:val="normaltextrun"/>
          <w:rFonts w:asciiTheme="minorHAnsi" w:hAnsiTheme="minorHAnsi" w:cstheme="minorHAnsi"/>
        </w:rPr>
        <w:t>are essential</w:t>
      </w:r>
      <w:r w:rsidR="008E7001" w:rsidRPr="002A38B7">
        <w:rPr>
          <w:rStyle w:val="normaltextrun"/>
          <w:rFonts w:asciiTheme="minorHAnsi" w:hAnsiTheme="minorHAnsi" w:cstheme="minorHAnsi"/>
        </w:rPr>
        <w:t>. The autonomy and external perspective of the veterinary surgeon may facilitate this communication</w:t>
      </w:r>
      <w:r w:rsidR="00E734B6" w:rsidRPr="002A38B7">
        <w:rPr>
          <w:rStyle w:val="normaltextrun"/>
          <w:rFonts w:asciiTheme="minorHAnsi" w:hAnsiTheme="minorHAnsi" w:cstheme="minorHAnsi"/>
        </w:rPr>
        <w:t>,</w:t>
      </w:r>
      <w:r w:rsidR="008E7001" w:rsidRPr="002A38B7">
        <w:rPr>
          <w:rStyle w:val="normaltextrun"/>
          <w:rFonts w:asciiTheme="minorHAnsi" w:hAnsiTheme="minorHAnsi" w:cstheme="minorHAnsi"/>
        </w:rPr>
        <w:t xml:space="preserve"> especially if the content matter is sensitive. Interventions which may facilitate this could include a start of lambing team meeting with the veterinary surgeon in attendance, team inductions and revision of protocols</w:t>
      </w:r>
      <w:r w:rsidR="00E734B6" w:rsidRPr="002A38B7">
        <w:rPr>
          <w:rStyle w:val="normaltextrun"/>
          <w:rFonts w:asciiTheme="minorHAnsi" w:hAnsiTheme="minorHAnsi" w:cstheme="minorHAnsi"/>
        </w:rPr>
        <w:t>,</w:t>
      </w:r>
      <w:r w:rsidR="008E7001" w:rsidRPr="002A38B7">
        <w:rPr>
          <w:rStyle w:val="normaltextrun"/>
          <w:rFonts w:asciiTheme="minorHAnsi" w:hAnsiTheme="minorHAnsi" w:cstheme="minorHAnsi"/>
        </w:rPr>
        <w:t xml:space="preserve"> even </w:t>
      </w:r>
      <w:r w:rsidR="00E734B6" w:rsidRPr="002A38B7">
        <w:rPr>
          <w:rStyle w:val="normaltextrun"/>
          <w:rFonts w:asciiTheme="minorHAnsi" w:hAnsiTheme="minorHAnsi" w:cstheme="minorHAnsi"/>
        </w:rPr>
        <w:t xml:space="preserve">when </w:t>
      </w:r>
      <w:r w:rsidR="008E7001" w:rsidRPr="002A38B7">
        <w:rPr>
          <w:rStyle w:val="normaltextrun"/>
          <w:rFonts w:asciiTheme="minorHAnsi" w:hAnsiTheme="minorHAnsi" w:cstheme="minorHAnsi"/>
        </w:rPr>
        <w:t>prior experience</w:t>
      </w:r>
      <w:r w:rsidR="00E734B6" w:rsidRPr="002A38B7">
        <w:rPr>
          <w:rStyle w:val="normaltextrun"/>
          <w:rFonts w:asciiTheme="minorHAnsi" w:hAnsiTheme="minorHAnsi" w:cstheme="minorHAnsi"/>
        </w:rPr>
        <w:t xml:space="preserve"> is extensive</w:t>
      </w:r>
      <w:r w:rsidR="008E7001" w:rsidRPr="002A38B7">
        <w:rPr>
          <w:rStyle w:val="normaltextrun"/>
          <w:rFonts w:asciiTheme="minorHAnsi" w:hAnsiTheme="minorHAnsi" w:cstheme="minorHAnsi"/>
        </w:rPr>
        <w:t>.</w:t>
      </w:r>
    </w:p>
    <w:p w14:paraId="58033171" w14:textId="77777777" w:rsidR="009E75BB" w:rsidRPr="002A38B7" w:rsidRDefault="009E75BB" w:rsidP="009E75BB">
      <w:pPr>
        <w:rPr>
          <w:rStyle w:val="normaltextrun"/>
          <w:rFonts w:asciiTheme="minorHAnsi" w:hAnsiTheme="minorHAnsi" w:cstheme="minorHAnsi"/>
        </w:rPr>
      </w:pPr>
    </w:p>
    <w:p w14:paraId="0D8C94EB" w14:textId="0808A371" w:rsidR="009E75BB" w:rsidRPr="002A38B7" w:rsidRDefault="008E7001" w:rsidP="009E75BB">
      <w:pPr>
        <w:rPr>
          <w:rStyle w:val="normaltextrun"/>
          <w:rFonts w:asciiTheme="minorHAnsi" w:hAnsiTheme="minorHAnsi" w:cstheme="minorHAnsi"/>
        </w:rPr>
      </w:pPr>
      <w:r w:rsidRPr="002A38B7">
        <w:rPr>
          <w:rStyle w:val="normaltextrun"/>
          <w:rFonts w:asciiTheme="minorHAnsi" w:hAnsiTheme="minorHAnsi" w:cstheme="minorHAnsi"/>
        </w:rPr>
        <w:t>Whilst f</w:t>
      </w:r>
      <w:r w:rsidR="009E75BB" w:rsidRPr="002A38B7">
        <w:rPr>
          <w:rStyle w:val="normaltextrun"/>
          <w:rFonts w:asciiTheme="minorHAnsi" w:hAnsiTheme="minorHAnsi" w:cstheme="minorHAnsi"/>
        </w:rPr>
        <w:t>arm protocols are a helpful tool for facilitating standardisation of care across a team and managing the transition between team members, they need to be up to date and clear. For example, 74% flocks that we surveyed in 2019 were supplementing lambs with an insufficient volume of colostrum. Any discussion relating to neonatal lamb management should therefore review and update current practice to ensure that time and effort is invested in productive activities, rather than wasted on interventions that have a limited or even negative impact on survival.</w:t>
      </w:r>
    </w:p>
    <w:p w14:paraId="6539BF2E" w14:textId="77777777" w:rsidR="009E75BB" w:rsidRPr="002A38B7" w:rsidRDefault="009E75BB" w:rsidP="009E75BB">
      <w:pPr>
        <w:rPr>
          <w:rStyle w:val="normaltextrun"/>
          <w:rFonts w:asciiTheme="minorHAnsi" w:hAnsiTheme="minorHAnsi" w:cstheme="minorHAnsi"/>
          <w:shd w:val="clear" w:color="auto" w:fill="FFFFFF"/>
        </w:rPr>
      </w:pPr>
    </w:p>
    <w:p w14:paraId="71DEE109" w14:textId="043784A2" w:rsidR="005561A0" w:rsidRPr="002A38B7" w:rsidRDefault="002742FF" w:rsidP="00770085">
      <w:pPr>
        <w:rPr>
          <w:rFonts w:asciiTheme="minorHAnsi" w:hAnsiTheme="minorHAnsi" w:cstheme="minorHAnsi"/>
          <w:b/>
          <w:bCs/>
          <w:u w:val="single"/>
        </w:rPr>
      </w:pPr>
      <w:r w:rsidRPr="002A38B7">
        <w:rPr>
          <w:rFonts w:asciiTheme="minorHAnsi" w:hAnsiTheme="minorHAnsi" w:cstheme="minorHAnsi"/>
          <w:b/>
          <w:bCs/>
          <w:u w:val="single"/>
        </w:rPr>
        <w:t>Identifying</w:t>
      </w:r>
      <w:r w:rsidR="00D62FC9" w:rsidRPr="002A38B7">
        <w:rPr>
          <w:rFonts w:asciiTheme="minorHAnsi" w:hAnsiTheme="minorHAnsi" w:cstheme="minorHAnsi"/>
          <w:b/>
          <w:bCs/>
          <w:u w:val="single"/>
        </w:rPr>
        <w:t xml:space="preserve"> targets and</w:t>
      </w:r>
      <w:r w:rsidRPr="002A38B7">
        <w:rPr>
          <w:rFonts w:asciiTheme="minorHAnsi" w:hAnsiTheme="minorHAnsi" w:cstheme="minorHAnsi"/>
          <w:b/>
          <w:bCs/>
          <w:u w:val="single"/>
        </w:rPr>
        <w:t xml:space="preserve"> action points</w:t>
      </w:r>
    </w:p>
    <w:p w14:paraId="17EEDFFA" w14:textId="77777777" w:rsidR="002742FF" w:rsidRPr="002A38B7" w:rsidRDefault="002742FF" w:rsidP="00770085">
      <w:pPr>
        <w:rPr>
          <w:rFonts w:asciiTheme="minorHAnsi" w:hAnsiTheme="minorHAnsi" w:cstheme="minorHAnsi"/>
          <w:b/>
          <w:bCs/>
          <w:u w:val="single"/>
        </w:rPr>
      </w:pPr>
    </w:p>
    <w:p w14:paraId="12AFDE07" w14:textId="0959880D" w:rsidR="005561A0" w:rsidRPr="002A38B7" w:rsidRDefault="0009608A" w:rsidP="00770085">
      <w:pPr>
        <w:rPr>
          <w:rFonts w:asciiTheme="minorHAnsi" w:hAnsiTheme="minorHAnsi" w:cstheme="minorHAnsi"/>
        </w:rPr>
      </w:pPr>
      <w:r w:rsidRPr="002A38B7">
        <w:rPr>
          <w:rFonts w:asciiTheme="minorHAnsi" w:hAnsiTheme="minorHAnsi" w:cstheme="minorHAnsi"/>
        </w:rPr>
        <w:t>As discussed above, n</w:t>
      </w:r>
      <w:r w:rsidR="004F52EE" w:rsidRPr="002A38B7">
        <w:rPr>
          <w:rFonts w:asciiTheme="minorHAnsi" w:hAnsiTheme="minorHAnsi" w:cstheme="minorHAnsi"/>
        </w:rPr>
        <w:t>eonatal survival is multi</w:t>
      </w:r>
      <w:r w:rsidR="004875C2" w:rsidRPr="002A38B7">
        <w:rPr>
          <w:rFonts w:asciiTheme="minorHAnsi" w:hAnsiTheme="minorHAnsi" w:cstheme="minorHAnsi"/>
        </w:rPr>
        <w:t>-</w:t>
      </w:r>
      <w:r w:rsidR="004F52EE" w:rsidRPr="002A38B7">
        <w:rPr>
          <w:rFonts w:asciiTheme="minorHAnsi" w:hAnsiTheme="minorHAnsi" w:cstheme="minorHAnsi"/>
        </w:rPr>
        <w:t xml:space="preserve">factorial and </w:t>
      </w:r>
      <w:r w:rsidRPr="002A38B7">
        <w:rPr>
          <w:rFonts w:asciiTheme="minorHAnsi" w:hAnsiTheme="minorHAnsi" w:cstheme="minorHAnsi"/>
        </w:rPr>
        <w:t xml:space="preserve">hence </w:t>
      </w:r>
      <w:r w:rsidR="004F52EE" w:rsidRPr="002A38B7">
        <w:rPr>
          <w:rFonts w:asciiTheme="minorHAnsi" w:hAnsiTheme="minorHAnsi" w:cstheme="minorHAnsi"/>
        </w:rPr>
        <w:t>any strategy</w:t>
      </w:r>
      <w:r w:rsidRPr="002A38B7">
        <w:rPr>
          <w:rFonts w:asciiTheme="minorHAnsi" w:hAnsiTheme="minorHAnsi" w:cstheme="minorHAnsi"/>
        </w:rPr>
        <w:t xml:space="preserve"> to improve survival</w:t>
      </w:r>
      <w:r w:rsidR="004F52EE" w:rsidRPr="002A38B7">
        <w:rPr>
          <w:rFonts w:asciiTheme="minorHAnsi" w:hAnsiTheme="minorHAnsi" w:cstheme="minorHAnsi"/>
        </w:rPr>
        <w:t xml:space="preserve"> needs to</w:t>
      </w:r>
      <w:r w:rsidRPr="002A38B7">
        <w:rPr>
          <w:rFonts w:asciiTheme="minorHAnsi" w:hAnsiTheme="minorHAnsi" w:cstheme="minorHAnsi"/>
        </w:rPr>
        <w:t xml:space="preserve"> put the farm team at the </w:t>
      </w:r>
      <w:r w:rsidR="00E3383F" w:rsidRPr="002A38B7">
        <w:rPr>
          <w:rFonts w:asciiTheme="minorHAnsi" w:hAnsiTheme="minorHAnsi" w:cstheme="minorHAnsi"/>
        </w:rPr>
        <w:t>heart</w:t>
      </w:r>
      <w:r w:rsidRPr="002A38B7">
        <w:rPr>
          <w:rFonts w:asciiTheme="minorHAnsi" w:hAnsiTheme="minorHAnsi" w:cstheme="minorHAnsi"/>
        </w:rPr>
        <w:t xml:space="preserve"> of the dialogue and must consider</w:t>
      </w:r>
      <w:r w:rsidR="004F52EE" w:rsidRPr="002A38B7">
        <w:rPr>
          <w:rFonts w:asciiTheme="minorHAnsi" w:hAnsiTheme="minorHAnsi" w:cstheme="minorHAnsi"/>
        </w:rPr>
        <w:t xml:space="preserve"> the whole flock health year.</w:t>
      </w:r>
      <w:r w:rsidR="00D81D45" w:rsidRPr="002A38B7">
        <w:rPr>
          <w:rFonts w:asciiTheme="minorHAnsi" w:hAnsiTheme="minorHAnsi" w:cstheme="minorHAnsi"/>
        </w:rPr>
        <w:t xml:space="preserve"> As a key performance indicator, neonatal mortality can potentially be influenced by sub-optimal management or disease ingress at any other point in the production year</w:t>
      </w:r>
      <w:r w:rsidR="00D62FC9" w:rsidRPr="002A38B7">
        <w:rPr>
          <w:rFonts w:asciiTheme="minorHAnsi" w:hAnsiTheme="minorHAnsi" w:cstheme="minorHAnsi"/>
        </w:rPr>
        <w:t>,</w:t>
      </w:r>
      <w:r w:rsidR="00D81D45" w:rsidRPr="002A38B7">
        <w:rPr>
          <w:rFonts w:asciiTheme="minorHAnsi" w:hAnsiTheme="minorHAnsi" w:cstheme="minorHAnsi"/>
        </w:rPr>
        <w:t xml:space="preserve"> either directly or by proxy i.e. where it has an influence for example on ewe mortality </w:t>
      </w:r>
      <w:r w:rsidR="00D62FC9" w:rsidRPr="002A38B7">
        <w:rPr>
          <w:rFonts w:asciiTheme="minorHAnsi" w:hAnsiTheme="minorHAnsi" w:cstheme="minorHAnsi"/>
        </w:rPr>
        <w:t>or results in disease</w:t>
      </w:r>
      <w:r w:rsidR="00D81D45" w:rsidRPr="002A38B7">
        <w:rPr>
          <w:rFonts w:asciiTheme="minorHAnsi" w:hAnsiTheme="minorHAnsi" w:cstheme="minorHAnsi"/>
        </w:rPr>
        <w:t xml:space="preserve"> sequalae</w:t>
      </w:r>
      <w:r w:rsidR="00D62FC9" w:rsidRPr="002A38B7">
        <w:rPr>
          <w:rFonts w:asciiTheme="minorHAnsi" w:hAnsiTheme="minorHAnsi" w:cstheme="minorHAnsi"/>
        </w:rPr>
        <w:t xml:space="preserve"> in the neonatal period</w:t>
      </w:r>
      <w:r w:rsidR="00D81D45" w:rsidRPr="002A38B7">
        <w:rPr>
          <w:rFonts w:asciiTheme="minorHAnsi" w:hAnsiTheme="minorHAnsi" w:cstheme="minorHAnsi"/>
        </w:rPr>
        <w:t xml:space="preserve">. The breadth of influences </w:t>
      </w:r>
      <w:r w:rsidR="00D62FC9" w:rsidRPr="002A38B7">
        <w:rPr>
          <w:rFonts w:asciiTheme="minorHAnsi" w:hAnsiTheme="minorHAnsi" w:cstheme="minorHAnsi"/>
        </w:rPr>
        <w:t xml:space="preserve">on </w:t>
      </w:r>
      <w:r w:rsidR="00D81D45" w:rsidRPr="002A38B7">
        <w:rPr>
          <w:rFonts w:asciiTheme="minorHAnsi" w:hAnsiTheme="minorHAnsi" w:cstheme="minorHAnsi"/>
        </w:rPr>
        <w:t>neonatal lamb health therefore mean that the whole production year must be considered. This is especially pertinent when data are limit</w:t>
      </w:r>
      <w:r w:rsidR="00D62FC9" w:rsidRPr="002A38B7">
        <w:rPr>
          <w:rFonts w:asciiTheme="minorHAnsi" w:hAnsiTheme="minorHAnsi" w:cstheme="minorHAnsi"/>
        </w:rPr>
        <w:t>ed, hence</w:t>
      </w:r>
      <w:r w:rsidR="00D81D45" w:rsidRPr="002A38B7">
        <w:rPr>
          <w:rFonts w:asciiTheme="minorHAnsi" w:hAnsiTheme="minorHAnsi" w:cstheme="minorHAnsi"/>
        </w:rPr>
        <w:t xml:space="preserve"> prohibiting</w:t>
      </w:r>
      <w:r w:rsidR="00D62FC9" w:rsidRPr="002A38B7">
        <w:rPr>
          <w:rFonts w:asciiTheme="minorHAnsi" w:hAnsiTheme="minorHAnsi" w:cstheme="minorHAnsi"/>
        </w:rPr>
        <w:t xml:space="preserve"> a</w:t>
      </w:r>
      <w:r w:rsidR="00D81D45" w:rsidRPr="002A38B7">
        <w:rPr>
          <w:rFonts w:asciiTheme="minorHAnsi" w:hAnsiTheme="minorHAnsi" w:cstheme="minorHAnsi"/>
        </w:rPr>
        <w:t xml:space="preserve"> focus on known previous issues. The farmer</w:t>
      </w:r>
      <w:r w:rsidR="00D62FC9" w:rsidRPr="002A38B7">
        <w:rPr>
          <w:rFonts w:asciiTheme="minorHAnsi" w:hAnsiTheme="minorHAnsi" w:cstheme="minorHAnsi"/>
        </w:rPr>
        <w:t>’</w:t>
      </w:r>
      <w:r w:rsidR="00D81D45" w:rsidRPr="002A38B7">
        <w:rPr>
          <w:rFonts w:asciiTheme="minorHAnsi" w:hAnsiTheme="minorHAnsi" w:cstheme="minorHAnsi"/>
        </w:rPr>
        <w:t>s concerns and perceived prior experiences should be dealt with</w:t>
      </w:r>
      <w:r w:rsidR="00D62FC9" w:rsidRPr="002A38B7">
        <w:rPr>
          <w:rFonts w:asciiTheme="minorHAnsi" w:hAnsiTheme="minorHAnsi" w:cstheme="minorHAnsi"/>
        </w:rPr>
        <w:t>,</w:t>
      </w:r>
      <w:r w:rsidR="00D81D45" w:rsidRPr="002A38B7">
        <w:rPr>
          <w:rFonts w:asciiTheme="minorHAnsi" w:hAnsiTheme="minorHAnsi" w:cstheme="minorHAnsi"/>
        </w:rPr>
        <w:t xml:space="preserve"> as this often then permits broader </w:t>
      </w:r>
      <w:r w:rsidR="002742FF" w:rsidRPr="002A38B7">
        <w:rPr>
          <w:rFonts w:asciiTheme="minorHAnsi" w:hAnsiTheme="minorHAnsi" w:cstheme="minorHAnsi"/>
        </w:rPr>
        <w:t>discussion,</w:t>
      </w:r>
      <w:r w:rsidR="00D81D45" w:rsidRPr="002A38B7">
        <w:rPr>
          <w:rFonts w:asciiTheme="minorHAnsi" w:hAnsiTheme="minorHAnsi" w:cstheme="minorHAnsi"/>
        </w:rPr>
        <w:t xml:space="preserve"> but care should be taken to avoid over interpretation where data is limiting. </w:t>
      </w:r>
    </w:p>
    <w:p w14:paraId="66D7CF5C" w14:textId="77777777" w:rsidR="00677AE6" w:rsidRPr="002A38B7" w:rsidRDefault="00677AE6" w:rsidP="00770085">
      <w:pPr>
        <w:rPr>
          <w:rFonts w:asciiTheme="minorHAnsi" w:hAnsiTheme="minorHAnsi" w:cstheme="minorHAnsi"/>
        </w:rPr>
      </w:pPr>
    </w:p>
    <w:p w14:paraId="1F63469B" w14:textId="6F9F6646" w:rsidR="00677AE6" w:rsidRPr="002A38B7" w:rsidRDefault="002742FF" w:rsidP="00770085">
      <w:pPr>
        <w:rPr>
          <w:rFonts w:asciiTheme="minorHAnsi" w:hAnsiTheme="minorHAnsi" w:cstheme="minorHAnsi"/>
        </w:rPr>
      </w:pPr>
      <w:r w:rsidRPr="002A38B7">
        <w:rPr>
          <w:rFonts w:asciiTheme="minorHAnsi" w:hAnsiTheme="minorHAnsi" w:cstheme="minorHAnsi"/>
        </w:rPr>
        <w:t>It is also important to identify through the course of the dialogue targets</w:t>
      </w:r>
      <w:r w:rsidR="00677AE6" w:rsidRPr="002A38B7">
        <w:rPr>
          <w:rFonts w:asciiTheme="minorHAnsi" w:hAnsiTheme="minorHAnsi" w:cstheme="minorHAnsi"/>
        </w:rPr>
        <w:t xml:space="preserve"> that are realistic and of relevance to the farm. Detailed interviews with farmers have shown that sheep farmers do not want to use industry level metrics and targets that they do not feel apply to their specific system (</w:t>
      </w:r>
      <w:r w:rsidR="003047C8">
        <w:rPr>
          <w:rFonts w:asciiTheme="minorHAnsi" w:hAnsiTheme="minorHAnsi" w:cstheme="minorHAnsi"/>
        </w:rPr>
        <w:t>Adam, Bruce and Corbishley, 2021)</w:t>
      </w:r>
      <w:r w:rsidR="00677AE6" w:rsidRPr="002A38B7">
        <w:rPr>
          <w:rFonts w:asciiTheme="minorHAnsi" w:hAnsiTheme="minorHAnsi" w:cstheme="minorHAnsi"/>
        </w:rPr>
        <w:t>. It is therefore essential that the farm are encouraged to synthesise their own targets. This can be facilitated by showing the farm team the distribution of performance across a number of farms and allowing them to decide where within this distribution they wish to target. This approach is commonly used within producer groups within other livestock sectors e.g. dairy</w:t>
      </w:r>
      <w:r w:rsidR="007957AE">
        <w:rPr>
          <w:rFonts w:asciiTheme="minorHAnsi" w:hAnsiTheme="minorHAnsi" w:cstheme="minorHAnsi"/>
        </w:rPr>
        <w:t>,</w:t>
      </w:r>
      <w:r w:rsidR="00677AE6" w:rsidRPr="002A38B7">
        <w:rPr>
          <w:rFonts w:asciiTheme="minorHAnsi" w:hAnsiTheme="minorHAnsi" w:cstheme="minorHAnsi"/>
        </w:rPr>
        <w:t xml:space="preserve"> and can be achieved at the practice level through anonymisation of data collected from other client farms or through the establishment of discussion and/or costings groups</w:t>
      </w:r>
      <w:r w:rsidRPr="002A38B7">
        <w:rPr>
          <w:rFonts w:asciiTheme="minorHAnsi" w:hAnsiTheme="minorHAnsi" w:cstheme="minorHAnsi"/>
        </w:rPr>
        <w:t>.</w:t>
      </w:r>
      <w:r w:rsidR="00DF46B4" w:rsidRPr="002A38B7">
        <w:rPr>
          <w:rFonts w:asciiTheme="minorHAnsi" w:hAnsiTheme="minorHAnsi" w:cstheme="minorHAnsi"/>
        </w:rPr>
        <w:t xml:space="preserve"> </w:t>
      </w:r>
    </w:p>
    <w:p w14:paraId="266632CC" w14:textId="77777777" w:rsidR="00677AE6" w:rsidRPr="002A38B7" w:rsidRDefault="00677AE6" w:rsidP="00770085">
      <w:pPr>
        <w:rPr>
          <w:rFonts w:asciiTheme="minorHAnsi" w:hAnsiTheme="minorHAnsi" w:cstheme="minorHAnsi"/>
        </w:rPr>
      </w:pPr>
    </w:p>
    <w:p w14:paraId="6BD984C7" w14:textId="261284B9" w:rsidR="002742FF" w:rsidRPr="002A38B7" w:rsidRDefault="00DF46B4" w:rsidP="00770085">
      <w:pPr>
        <w:rPr>
          <w:rFonts w:asciiTheme="minorHAnsi" w:hAnsiTheme="minorHAnsi" w:cstheme="minorHAnsi"/>
        </w:rPr>
      </w:pPr>
      <w:r w:rsidRPr="002A38B7">
        <w:rPr>
          <w:rFonts w:asciiTheme="minorHAnsi" w:hAnsiTheme="minorHAnsi" w:cstheme="minorHAnsi"/>
        </w:rPr>
        <w:t>Whilst i</w:t>
      </w:r>
      <w:r w:rsidR="002742FF" w:rsidRPr="002A38B7">
        <w:rPr>
          <w:rFonts w:asciiTheme="minorHAnsi" w:hAnsiTheme="minorHAnsi" w:cstheme="minorHAnsi"/>
        </w:rPr>
        <w:t>dentifying</w:t>
      </w:r>
      <w:r w:rsidRPr="002A38B7">
        <w:rPr>
          <w:rFonts w:asciiTheme="minorHAnsi" w:hAnsiTheme="minorHAnsi" w:cstheme="minorHAnsi"/>
        </w:rPr>
        <w:t xml:space="preserve"> all</w:t>
      </w:r>
      <w:r w:rsidR="002742FF" w:rsidRPr="002A38B7">
        <w:rPr>
          <w:rFonts w:asciiTheme="minorHAnsi" w:hAnsiTheme="minorHAnsi" w:cstheme="minorHAnsi"/>
        </w:rPr>
        <w:t xml:space="preserve"> the possible areas for action</w:t>
      </w:r>
      <w:r w:rsidRPr="002A38B7">
        <w:rPr>
          <w:rFonts w:asciiTheme="minorHAnsi" w:hAnsiTheme="minorHAnsi" w:cstheme="minorHAnsi"/>
        </w:rPr>
        <w:t xml:space="preserve"> is important for the vet as part of </w:t>
      </w:r>
      <w:r w:rsidR="00DB175B" w:rsidRPr="002A38B7">
        <w:rPr>
          <w:rFonts w:asciiTheme="minorHAnsi" w:hAnsiTheme="minorHAnsi" w:cstheme="minorHAnsi"/>
        </w:rPr>
        <w:t>their</w:t>
      </w:r>
      <w:r w:rsidRPr="002A38B7">
        <w:rPr>
          <w:rFonts w:asciiTheme="minorHAnsi" w:hAnsiTheme="minorHAnsi" w:cstheme="minorHAnsi"/>
        </w:rPr>
        <w:t xml:space="preserve"> comprehensive</w:t>
      </w:r>
      <w:r w:rsidR="00DB175B" w:rsidRPr="002A38B7">
        <w:rPr>
          <w:rFonts w:asciiTheme="minorHAnsi" w:hAnsiTheme="minorHAnsi" w:cstheme="minorHAnsi"/>
        </w:rPr>
        <w:t xml:space="preserve"> assessment of the farm</w:t>
      </w:r>
      <w:r w:rsidRPr="002A38B7">
        <w:rPr>
          <w:rFonts w:asciiTheme="minorHAnsi" w:hAnsiTheme="minorHAnsi" w:cstheme="minorHAnsi"/>
        </w:rPr>
        <w:t>,</w:t>
      </w:r>
      <w:r w:rsidR="002742FF" w:rsidRPr="002A38B7">
        <w:rPr>
          <w:rFonts w:asciiTheme="minorHAnsi" w:hAnsiTheme="minorHAnsi" w:cstheme="minorHAnsi"/>
        </w:rPr>
        <w:t xml:space="preserve"> </w:t>
      </w:r>
      <w:r w:rsidR="007A4836" w:rsidRPr="002A38B7">
        <w:rPr>
          <w:rFonts w:asciiTheme="minorHAnsi" w:hAnsiTheme="minorHAnsi" w:cstheme="minorHAnsi"/>
        </w:rPr>
        <w:t>initially prioritising those that the farm team think are realistic and achievable</w:t>
      </w:r>
      <w:r w:rsidRPr="002A38B7">
        <w:rPr>
          <w:rFonts w:asciiTheme="minorHAnsi" w:hAnsiTheme="minorHAnsi" w:cstheme="minorHAnsi"/>
        </w:rPr>
        <w:t xml:space="preserve"> is </w:t>
      </w:r>
      <w:r w:rsidR="00677AE6" w:rsidRPr="002A38B7">
        <w:rPr>
          <w:rFonts w:asciiTheme="minorHAnsi" w:hAnsiTheme="minorHAnsi" w:cstheme="minorHAnsi"/>
        </w:rPr>
        <w:t xml:space="preserve">more </w:t>
      </w:r>
      <w:r w:rsidRPr="002A38B7">
        <w:rPr>
          <w:rFonts w:asciiTheme="minorHAnsi" w:hAnsiTheme="minorHAnsi" w:cstheme="minorHAnsi"/>
        </w:rPr>
        <w:t>likely to</w:t>
      </w:r>
      <w:r w:rsidR="007A4836" w:rsidRPr="002A38B7">
        <w:rPr>
          <w:rFonts w:asciiTheme="minorHAnsi" w:hAnsiTheme="minorHAnsi" w:cstheme="minorHAnsi"/>
        </w:rPr>
        <w:t xml:space="preserve"> empower the team</w:t>
      </w:r>
      <w:r w:rsidR="00DB175B" w:rsidRPr="002A38B7">
        <w:rPr>
          <w:rFonts w:asciiTheme="minorHAnsi" w:hAnsiTheme="minorHAnsi" w:cstheme="minorHAnsi"/>
        </w:rPr>
        <w:t>,</w:t>
      </w:r>
      <w:r w:rsidRPr="002A38B7">
        <w:rPr>
          <w:rFonts w:asciiTheme="minorHAnsi" w:hAnsiTheme="minorHAnsi" w:cstheme="minorHAnsi"/>
        </w:rPr>
        <w:t xml:space="preserve"> </w:t>
      </w:r>
      <w:r w:rsidR="00677AE6" w:rsidRPr="002A38B7">
        <w:rPr>
          <w:rFonts w:asciiTheme="minorHAnsi" w:hAnsiTheme="minorHAnsi" w:cstheme="minorHAnsi"/>
        </w:rPr>
        <w:t xml:space="preserve">than attempting a comprehensive review of all </w:t>
      </w:r>
      <w:r w:rsidR="00DB175B" w:rsidRPr="002A38B7">
        <w:rPr>
          <w:rFonts w:asciiTheme="minorHAnsi" w:hAnsiTheme="minorHAnsi" w:cstheme="minorHAnsi"/>
        </w:rPr>
        <w:t>aspects of the farm’s management</w:t>
      </w:r>
      <w:r w:rsidR="007A4836" w:rsidRPr="002A38B7">
        <w:rPr>
          <w:rFonts w:asciiTheme="minorHAnsi" w:hAnsiTheme="minorHAnsi" w:cstheme="minorHAnsi"/>
        </w:rPr>
        <w:t xml:space="preserve">. </w:t>
      </w:r>
      <w:r w:rsidR="00DB175B" w:rsidRPr="002A38B7">
        <w:rPr>
          <w:rFonts w:asciiTheme="minorHAnsi" w:hAnsiTheme="minorHAnsi" w:cstheme="minorHAnsi"/>
        </w:rPr>
        <w:t>M</w:t>
      </w:r>
      <w:r w:rsidR="007A4836" w:rsidRPr="002A38B7">
        <w:rPr>
          <w:rFonts w:asciiTheme="minorHAnsi" w:hAnsiTheme="minorHAnsi" w:cstheme="minorHAnsi"/>
        </w:rPr>
        <w:t xml:space="preserve">anaging the expectations of the veterinary surgeon </w:t>
      </w:r>
      <w:r w:rsidR="00DB175B" w:rsidRPr="002A38B7">
        <w:rPr>
          <w:rFonts w:asciiTheme="minorHAnsi" w:hAnsiTheme="minorHAnsi" w:cstheme="minorHAnsi"/>
        </w:rPr>
        <w:t>here is just as important</w:t>
      </w:r>
      <w:r w:rsidR="007A4836" w:rsidRPr="002A38B7">
        <w:rPr>
          <w:rFonts w:asciiTheme="minorHAnsi" w:hAnsiTheme="minorHAnsi" w:cstheme="minorHAnsi"/>
        </w:rPr>
        <w:t xml:space="preserve"> to progress</w:t>
      </w:r>
      <w:r w:rsidR="00DB175B" w:rsidRPr="002A38B7">
        <w:rPr>
          <w:rFonts w:asciiTheme="minorHAnsi" w:hAnsiTheme="minorHAnsi" w:cstheme="minorHAnsi"/>
        </w:rPr>
        <w:t xml:space="preserve"> as managing the expectations of the team</w:t>
      </w:r>
      <w:r w:rsidR="007A4836" w:rsidRPr="002A38B7">
        <w:rPr>
          <w:rFonts w:asciiTheme="minorHAnsi" w:hAnsiTheme="minorHAnsi" w:cstheme="minorHAnsi"/>
        </w:rPr>
        <w:t>. Where the need for progress has been identified, implementing broad and radical change to achieve gold standard</w:t>
      </w:r>
      <w:r w:rsidR="00DB175B" w:rsidRPr="002A38B7">
        <w:rPr>
          <w:rFonts w:asciiTheme="minorHAnsi" w:hAnsiTheme="minorHAnsi" w:cstheme="minorHAnsi"/>
        </w:rPr>
        <w:t xml:space="preserve"> practice</w:t>
      </w:r>
      <w:r w:rsidR="007A4836" w:rsidRPr="002A38B7">
        <w:rPr>
          <w:rFonts w:asciiTheme="minorHAnsi" w:hAnsiTheme="minorHAnsi" w:cstheme="minorHAnsi"/>
        </w:rPr>
        <w:t xml:space="preserve"> in a </w:t>
      </w:r>
      <w:r w:rsidR="00DB175B" w:rsidRPr="002A38B7">
        <w:rPr>
          <w:rFonts w:asciiTheme="minorHAnsi" w:hAnsiTheme="minorHAnsi" w:cstheme="minorHAnsi"/>
        </w:rPr>
        <w:t xml:space="preserve">single </w:t>
      </w:r>
      <w:r w:rsidR="007A4836" w:rsidRPr="002A38B7">
        <w:rPr>
          <w:rFonts w:asciiTheme="minorHAnsi" w:hAnsiTheme="minorHAnsi" w:cstheme="minorHAnsi"/>
        </w:rPr>
        <w:t>season is highly unrealistic and may lead to</w:t>
      </w:r>
      <w:r w:rsidR="00DB175B" w:rsidRPr="002A38B7">
        <w:rPr>
          <w:rFonts w:asciiTheme="minorHAnsi" w:hAnsiTheme="minorHAnsi" w:cstheme="minorHAnsi"/>
        </w:rPr>
        <w:t xml:space="preserve"> a</w:t>
      </w:r>
      <w:r w:rsidR="007A4836" w:rsidRPr="002A38B7">
        <w:rPr>
          <w:rFonts w:asciiTheme="minorHAnsi" w:hAnsiTheme="minorHAnsi" w:cstheme="minorHAnsi"/>
        </w:rPr>
        <w:t xml:space="preserve"> disconnect</w:t>
      </w:r>
      <w:r w:rsidRPr="002A38B7">
        <w:rPr>
          <w:rFonts w:asciiTheme="minorHAnsi" w:hAnsiTheme="minorHAnsi" w:cstheme="minorHAnsi"/>
        </w:rPr>
        <w:t xml:space="preserve"> </w:t>
      </w:r>
      <w:r w:rsidR="00DB175B" w:rsidRPr="002A38B7">
        <w:rPr>
          <w:rFonts w:asciiTheme="minorHAnsi" w:hAnsiTheme="minorHAnsi" w:cstheme="minorHAnsi"/>
        </w:rPr>
        <w:t>between the vet, farm management and farm team</w:t>
      </w:r>
      <w:r w:rsidR="007A4836" w:rsidRPr="002A38B7">
        <w:rPr>
          <w:rFonts w:asciiTheme="minorHAnsi" w:hAnsiTheme="minorHAnsi" w:cstheme="minorHAnsi"/>
        </w:rPr>
        <w:t>. Positively embracing any change and subsequently demonstrating quantifiable success is likely to be more effective than a complex web of best practice</w:t>
      </w:r>
      <w:r w:rsidR="00DB175B" w:rsidRPr="002A38B7">
        <w:rPr>
          <w:rFonts w:asciiTheme="minorHAnsi" w:hAnsiTheme="minorHAnsi" w:cstheme="minorHAnsi"/>
        </w:rPr>
        <w:t>,</w:t>
      </w:r>
      <w:r w:rsidR="007A4836" w:rsidRPr="002A38B7">
        <w:rPr>
          <w:rFonts w:asciiTheme="minorHAnsi" w:hAnsiTheme="minorHAnsi" w:cstheme="minorHAnsi"/>
        </w:rPr>
        <w:t xml:space="preserve"> which requires vast and sudden mindset or practice change. This can be a tricky mindset to adopt as an advisor</w:t>
      </w:r>
      <w:r w:rsidR="00DB175B" w:rsidRPr="002A38B7">
        <w:rPr>
          <w:rFonts w:asciiTheme="minorHAnsi" w:hAnsiTheme="minorHAnsi" w:cstheme="minorHAnsi"/>
        </w:rPr>
        <w:t>,</w:t>
      </w:r>
      <w:r w:rsidR="007A4836" w:rsidRPr="002A38B7">
        <w:rPr>
          <w:rFonts w:asciiTheme="minorHAnsi" w:hAnsiTheme="minorHAnsi" w:cstheme="minorHAnsi"/>
        </w:rPr>
        <w:t xml:space="preserve"> especially for complex, intertwined issues</w:t>
      </w:r>
      <w:r w:rsidR="00DB175B" w:rsidRPr="002A38B7">
        <w:rPr>
          <w:rFonts w:asciiTheme="minorHAnsi" w:hAnsiTheme="minorHAnsi" w:cstheme="minorHAnsi"/>
        </w:rPr>
        <w:t>.</w:t>
      </w:r>
      <w:r w:rsidR="007A4836" w:rsidRPr="002A38B7">
        <w:rPr>
          <w:rFonts w:asciiTheme="minorHAnsi" w:hAnsiTheme="minorHAnsi" w:cstheme="minorHAnsi"/>
        </w:rPr>
        <w:t xml:space="preserve"> </w:t>
      </w:r>
      <w:r w:rsidR="00DB175B" w:rsidRPr="002A38B7">
        <w:rPr>
          <w:rFonts w:asciiTheme="minorHAnsi" w:hAnsiTheme="minorHAnsi" w:cstheme="minorHAnsi"/>
        </w:rPr>
        <w:t>Nutrition exemplifies this tension well, given that investing in a</w:t>
      </w:r>
      <w:r w:rsidR="007A4836" w:rsidRPr="002A38B7">
        <w:rPr>
          <w:rFonts w:asciiTheme="minorHAnsi" w:hAnsiTheme="minorHAnsi" w:cstheme="minorHAnsi"/>
        </w:rPr>
        <w:t xml:space="preserve"> precisely prepared diet</w:t>
      </w:r>
      <w:r w:rsidR="00DB175B" w:rsidRPr="002A38B7">
        <w:rPr>
          <w:rFonts w:asciiTheme="minorHAnsi" w:hAnsiTheme="minorHAnsi" w:cstheme="minorHAnsi"/>
        </w:rPr>
        <w:t>, supported by forage analysis, purchased feeds and metabolic profiling</w:t>
      </w:r>
      <w:r w:rsidR="007A4836" w:rsidRPr="002A38B7">
        <w:rPr>
          <w:rFonts w:asciiTheme="minorHAnsi" w:hAnsiTheme="minorHAnsi" w:cstheme="minorHAnsi"/>
        </w:rPr>
        <w:t xml:space="preserve"> </w:t>
      </w:r>
      <w:r w:rsidRPr="002A38B7">
        <w:rPr>
          <w:rFonts w:asciiTheme="minorHAnsi" w:hAnsiTheme="minorHAnsi" w:cstheme="minorHAnsi"/>
        </w:rPr>
        <w:t>would be ineffective without appropriate</w:t>
      </w:r>
      <w:r w:rsidR="00DB175B" w:rsidRPr="002A38B7">
        <w:rPr>
          <w:rFonts w:asciiTheme="minorHAnsi" w:hAnsiTheme="minorHAnsi" w:cstheme="minorHAnsi"/>
        </w:rPr>
        <w:t xml:space="preserve"> management of</w:t>
      </w:r>
      <w:r w:rsidRPr="002A38B7">
        <w:rPr>
          <w:rFonts w:asciiTheme="minorHAnsi" w:hAnsiTheme="minorHAnsi" w:cstheme="minorHAnsi"/>
        </w:rPr>
        <w:t xml:space="preserve"> feed space</w:t>
      </w:r>
      <w:r w:rsidR="00DB175B" w:rsidRPr="002A38B7">
        <w:rPr>
          <w:rFonts w:asciiTheme="minorHAnsi" w:hAnsiTheme="minorHAnsi" w:cstheme="minorHAnsi"/>
        </w:rPr>
        <w:t xml:space="preserve"> and presentation</w:t>
      </w:r>
      <w:r w:rsidRPr="002A38B7">
        <w:rPr>
          <w:rFonts w:asciiTheme="minorHAnsi" w:hAnsiTheme="minorHAnsi" w:cstheme="minorHAnsi"/>
        </w:rPr>
        <w:t>. Identifying the priority, suggesting a monitoring point (such as pre-lambing metabolic bloods) and using this discussi</w:t>
      </w:r>
      <w:r w:rsidR="00DB175B" w:rsidRPr="002A38B7">
        <w:rPr>
          <w:rFonts w:asciiTheme="minorHAnsi" w:hAnsiTheme="minorHAnsi" w:cstheme="minorHAnsi"/>
        </w:rPr>
        <w:t>on</w:t>
      </w:r>
      <w:r w:rsidRPr="002A38B7">
        <w:rPr>
          <w:rFonts w:asciiTheme="minorHAnsi" w:hAnsiTheme="minorHAnsi" w:cstheme="minorHAnsi"/>
        </w:rPr>
        <w:t xml:space="preserve"> to identify next year</w:t>
      </w:r>
      <w:r w:rsidR="00DB175B" w:rsidRPr="002A38B7">
        <w:rPr>
          <w:rFonts w:asciiTheme="minorHAnsi" w:hAnsiTheme="minorHAnsi" w:cstheme="minorHAnsi"/>
        </w:rPr>
        <w:t>’</w:t>
      </w:r>
      <w:r w:rsidRPr="002A38B7">
        <w:rPr>
          <w:rFonts w:asciiTheme="minorHAnsi" w:hAnsiTheme="minorHAnsi" w:cstheme="minorHAnsi"/>
        </w:rPr>
        <w:t xml:space="preserve">s target is likely to achieve greater traction and buy in and ultimately progress. </w:t>
      </w:r>
      <w:r w:rsidR="00707E63" w:rsidRPr="002A38B7">
        <w:rPr>
          <w:rFonts w:asciiTheme="minorHAnsi" w:hAnsiTheme="minorHAnsi" w:cstheme="minorHAnsi"/>
        </w:rPr>
        <w:t>Ultimately, defining</w:t>
      </w:r>
      <w:r w:rsidRPr="002A38B7">
        <w:rPr>
          <w:rFonts w:asciiTheme="minorHAnsi" w:hAnsiTheme="minorHAnsi" w:cstheme="minorHAnsi"/>
        </w:rPr>
        <w:t xml:space="preserve"> what success will look like and being realistic about this is key, remembering that the team is at the heart of delivering this.</w:t>
      </w:r>
    </w:p>
    <w:p w14:paraId="31A4B80D" w14:textId="5F13E27D" w:rsidR="00DF46B4" w:rsidRPr="002A38B7" w:rsidRDefault="00DF46B4" w:rsidP="00770085">
      <w:pPr>
        <w:rPr>
          <w:rFonts w:asciiTheme="minorHAnsi" w:hAnsiTheme="minorHAnsi" w:cstheme="minorHAnsi"/>
          <w:b/>
          <w:bCs/>
          <w:u w:val="single"/>
        </w:rPr>
      </w:pPr>
    </w:p>
    <w:p w14:paraId="18E4B70B" w14:textId="2E18232A" w:rsidR="00DF46B4" w:rsidRPr="002A38B7" w:rsidRDefault="00DF46B4" w:rsidP="00770085">
      <w:pPr>
        <w:rPr>
          <w:rFonts w:asciiTheme="minorHAnsi" w:hAnsiTheme="minorHAnsi" w:cstheme="minorHAnsi"/>
          <w:b/>
          <w:bCs/>
          <w:u w:val="single"/>
        </w:rPr>
      </w:pPr>
      <w:r w:rsidRPr="002A38B7">
        <w:rPr>
          <w:rFonts w:asciiTheme="minorHAnsi" w:hAnsiTheme="minorHAnsi" w:cstheme="minorHAnsi"/>
          <w:b/>
          <w:bCs/>
          <w:u w:val="single"/>
        </w:rPr>
        <w:t xml:space="preserve">Specific areas influencing neonatal </w:t>
      </w:r>
      <w:r w:rsidR="00DB175B" w:rsidRPr="002A38B7">
        <w:rPr>
          <w:rFonts w:asciiTheme="minorHAnsi" w:hAnsiTheme="minorHAnsi" w:cstheme="minorHAnsi"/>
          <w:b/>
          <w:bCs/>
          <w:u w:val="single"/>
        </w:rPr>
        <w:t>survival</w:t>
      </w:r>
    </w:p>
    <w:p w14:paraId="612B8FC6" w14:textId="65B7D633" w:rsidR="005561A0" w:rsidRPr="002A38B7" w:rsidRDefault="005561A0" w:rsidP="00770085">
      <w:pPr>
        <w:rPr>
          <w:rFonts w:asciiTheme="minorHAnsi" w:hAnsiTheme="minorHAnsi" w:cstheme="minorHAnsi"/>
        </w:rPr>
      </w:pPr>
    </w:p>
    <w:p w14:paraId="58A1420F" w14:textId="4C4E6FB3" w:rsidR="00DB175B" w:rsidRPr="002A38B7" w:rsidRDefault="00DB175B" w:rsidP="00770085">
      <w:pPr>
        <w:rPr>
          <w:rFonts w:asciiTheme="minorHAnsi" w:hAnsiTheme="minorHAnsi" w:cstheme="minorHAnsi"/>
        </w:rPr>
      </w:pPr>
      <w:r w:rsidRPr="002A38B7">
        <w:rPr>
          <w:rFonts w:asciiTheme="minorHAnsi" w:hAnsiTheme="minorHAnsi" w:cstheme="minorHAnsi"/>
        </w:rPr>
        <w:t xml:space="preserve">A comprehensive review of all the factors that influence neonatal survival is beyond the scope of this article. </w:t>
      </w:r>
      <w:r w:rsidR="009A527D" w:rsidRPr="002A38B7">
        <w:rPr>
          <w:rFonts w:asciiTheme="minorHAnsi" w:hAnsiTheme="minorHAnsi" w:cstheme="minorHAnsi"/>
        </w:rPr>
        <w:t>It is however worth considering some of the factors within the key management domains that impact neonatal survival, namely: n</w:t>
      </w:r>
      <w:r w:rsidRPr="002A38B7">
        <w:rPr>
          <w:rFonts w:asciiTheme="minorHAnsi" w:hAnsiTheme="minorHAnsi" w:cstheme="minorHAnsi"/>
        </w:rPr>
        <w:t>utrition, the environment, infections, colostrum</w:t>
      </w:r>
      <w:r w:rsidR="009A527D" w:rsidRPr="002A38B7">
        <w:rPr>
          <w:rFonts w:asciiTheme="minorHAnsi" w:hAnsiTheme="minorHAnsi" w:cstheme="minorHAnsi"/>
        </w:rPr>
        <w:t xml:space="preserve"> and breeding</w:t>
      </w:r>
    </w:p>
    <w:p w14:paraId="1776748B" w14:textId="77777777" w:rsidR="00DB175B" w:rsidRPr="002A38B7" w:rsidRDefault="00DB175B" w:rsidP="00770085">
      <w:pPr>
        <w:rPr>
          <w:rFonts w:asciiTheme="minorHAnsi" w:hAnsiTheme="minorHAnsi" w:cstheme="minorHAnsi"/>
        </w:rPr>
      </w:pPr>
    </w:p>
    <w:p w14:paraId="13197D73" w14:textId="60F7EF2F" w:rsidR="000F4860" w:rsidRPr="002A38B7" w:rsidRDefault="007C49D6" w:rsidP="00770085">
      <w:pPr>
        <w:rPr>
          <w:rStyle w:val="eop"/>
          <w:rFonts w:asciiTheme="minorHAnsi" w:hAnsiTheme="minorHAnsi" w:cstheme="minorHAnsi"/>
          <w:u w:val="single"/>
        </w:rPr>
      </w:pPr>
      <w:r w:rsidRPr="002A38B7">
        <w:rPr>
          <w:rStyle w:val="eop"/>
          <w:rFonts w:asciiTheme="minorHAnsi" w:hAnsiTheme="minorHAnsi" w:cstheme="minorHAnsi"/>
          <w:u w:val="single"/>
        </w:rPr>
        <w:t>Nutrition</w:t>
      </w:r>
    </w:p>
    <w:p w14:paraId="5FC6F93D" w14:textId="367150B3" w:rsidR="005561A0" w:rsidRPr="002A38B7" w:rsidRDefault="005561A0" w:rsidP="00770085">
      <w:pPr>
        <w:rPr>
          <w:rFonts w:asciiTheme="minorHAnsi" w:hAnsiTheme="minorHAnsi" w:cstheme="minorHAnsi"/>
        </w:rPr>
      </w:pPr>
    </w:p>
    <w:p w14:paraId="408AC1ED" w14:textId="6F09C22B" w:rsidR="00341A6A" w:rsidRPr="002A38B7" w:rsidRDefault="007C49D6" w:rsidP="00341A6A">
      <w:pPr>
        <w:pStyle w:val="paragraph"/>
        <w:spacing w:before="0" w:beforeAutospacing="0" w:after="0" w:afterAutospacing="0"/>
        <w:textAlignment w:val="baseline"/>
        <w:rPr>
          <w:rFonts w:asciiTheme="minorHAnsi" w:hAnsiTheme="minorHAnsi" w:cstheme="minorHAnsi"/>
        </w:rPr>
      </w:pPr>
      <w:r w:rsidRPr="002A38B7">
        <w:rPr>
          <w:rStyle w:val="normaltextrun"/>
          <w:rFonts w:asciiTheme="minorHAnsi" w:hAnsiTheme="minorHAnsi" w:cstheme="minorHAnsi"/>
        </w:rPr>
        <w:t>The importance of dam nutrition to </w:t>
      </w:r>
      <w:r w:rsidR="00E05005" w:rsidRPr="002A38B7">
        <w:rPr>
          <w:rStyle w:val="normaltextrun"/>
          <w:rFonts w:asciiTheme="minorHAnsi" w:hAnsiTheme="minorHAnsi" w:cstheme="minorHAnsi"/>
        </w:rPr>
        <w:t>neonatal</w:t>
      </w:r>
      <w:r w:rsidRPr="002A38B7">
        <w:rPr>
          <w:rStyle w:val="normaltextrun"/>
          <w:rFonts w:asciiTheme="minorHAnsi" w:hAnsiTheme="minorHAnsi" w:cstheme="minorHAnsi"/>
        </w:rPr>
        <w:t> survival cannot be understated</w:t>
      </w:r>
      <w:r w:rsidR="00E05005" w:rsidRPr="002A38B7">
        <w:rPr>
          <w:rStyle w:val="normaltextrun"/>
          <w:rFonts w:asciiTheme="minorHAnsi" w:hAnsiTheme="minorHAnsi" w:cstheme="minorHAnsi"/>
        </w:rPr>
        <w:t>,</w:t>
      </w:r>
      <w:r w:rsidR="0039424E" w:rsidRPr="002A38B7">
        <w:rPr>
          <w:rStyle w:val="normaltextrun"/>
          <w:rFonts w:asciiTheme="minorHAnsi" w:hAnsiTheme="minorHAnsi" w:cstheme="minorHAnsi"/>
        </w:rPr>
        <w:t xml:space="preserve"> with</w:t>
      </w:r>
      <w:r w:rsidR="00E05005" w:rsidRPr="002A38B7">
        <w:rPr>
          <w:rStyle w:val="normaltextrun"/>
          <w:rFonts w:asciiTheme="minorHAnsi" w:hAnsiTheme="minorHAnsi" w:cstheme="minorHAnsi"/>
        </w:rPr>
        <w:t xml:space="preserve"> clear</w:t>
      </w:r>
      <w:r w:rsidR="0039424E" w:rsidRPr="002A38B7">
        <w:rPr>
          <w:rStyle w:val="normaltextrun"/>
          <w:rFonts w:asciiTheme="minorHAnsi" w:hAnsiTheme="minorHAnsi" w:cstheme="minorHAnsi"/>
        </w:rPr>
        <w:t xml:space="preserve"> evidence of the impact of nutritional restriction on ewe and lamb survival and lactational performance of the ewe</w:t>
      </w:r>
      <w:r w:rsidR="00341A6A"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w:t>
      </w:r>
      <w:r w:rsidR="0039424E" w:rsidRPr="002A38B7">
        <w:rPr>
          <w:rFonts w:asciiTheme="minorHAnsi" w:hAnsiTheme="minorHAnsi" w:cstheme="minorHAnsi"/>
        </w:rPr>
        <w:t xml:space="preserve">Tailoring feeding plans </w:t>
      </w:r>
      <w:r w:rsidR="00E05005" w:rsidRPr="002A38B7">
        <w:rPr>
          <w:rFonts w:asciiTheme="minorHAnsi" w:hAnsiTheme="minorHAnsi" w:cstheme="minorHAnsi"/>
        </w:rPr>
        <w:t>to the</w:t>
      </w:r>
      <w:r w:rsidR="0039424E" w:rsidRPr="002A38B7">
        <w:rPr>
          <w:rFonts w:asciiTheme="minorHAnsi" w:hAnsiTheme="minorHAnsi" w:cstheme="minorHAnsi"/>
        </w:rPr>
        <w:t xml:space="preserve"> number of lambs </w:t>
      </w:r>
      <w:r w:rsidR="00E05005" w:rsidRPr="002A38B7">
        <w:rPr>
          <w:rFonts w:asciiTheme="minorHAnsi" w:hAnsiTheme="minorHAnsi" w:cstheme="minorHAnsi"/>
        </w:rPr>
        <w:t xml:space="preserve">carried </w:t>
      </w:r>
      <w:r w:rsidR="0039424E" w:rsidRPr="002A38B7">
        <w:rPr>
          <w:rFonts w:asciiTheme="minorHAnsi" w:hAnsiTheme="minorHAnsi" w:cstheme="minorHAnsi"/>
        </w:rPr>
        <w:t>enables cost sensitive diets</w:t>
      </w:r>
      <w:r w:rsidR="00E05005" w:rsidRPr="002A38B7">
        <w:rPr>
          <w:rFonts w:asciiTheme="minorHAnsi" w:hAnsiTheme="minorHAnsi" w:cstheme="minorHAnsi"/>
        </w:rPr>
        <w:t xml:space="preserve"> to be prepared that</w:t>
      </w:r>
      <w:r w:rsidR="0039424E" w:rsidRPr="002A38B7">
        <w:rPr>
          <w:rFonts w:asciiTheme="minorHAnsi" w:hAnsiTheme="minorHAnsi" w:cstheme="minorHAnsi"/>
        </w:rPr>
        <w:t xml:space="preserve"> </w:t>
      </w:r>
      <w:r w:rsidR="00E05005" w:rsidRPr="002A38B7">
        <w:rPr>
          <w:rFonts w:asciiTheme="minorHAnsi" w:hAnsiTheme="minorHAnsi" w:cstheme="minorHAnsi"/>
        </w:rPr>
        <w:t>meet</w:t>
      </w:r>
      <w:r w:rsidR="0039424E" w:rsidRPr="002A38B7">
        <w:rPr>
          <w:rFonts w:asciiTheme="minorHAnsi" w:hAnsiTheme="minorHAnsi" w:cstheme="minorHAnsi"/>
        </w:rPr>
        <w:t xml:space="preserve"> demand. </w:t>
      </w:r>
    </w:p>
    <w:p w14:paraId="0090240F" w14:textId="77777777" w:rsidR="00341A6A" w:rsidRPr="002A38B7" w:rsidRDefault="00341A6A" w:rsidP="00341A6A">
      <w:pPr>
        <w:pStyle w:val="paragraph"/>
        <w:spacing w:before="0" w:beforeAutospacing="0" w:after="0" w:afterAutospacing="0"/>
        <w:textAlignment w:val="baseline"/>
        <w:rPr>
          <w:rFonts w:asciiTheme="minorHAnsi" w:hAnsiTheme="minorHAnsi" w:cstheme="minorHAnsi"/>
        </w:rPr>
      </w:pPr>
    </w:p>
    <w:p w14:paraId="7952964A" w14:textId="2A2CCD90" w:rsidR="007C49D6" w:rsidRPr="002A38B7" w:rsidRDefault="00E05005" w:rsidP="00341A6A">
      <w:pPr>
        <w:pStyle w:val="paragraph"/>
        <w:spacing w:before="0" w:beforeAutospacing="0" w:after="0" w:afterAutospacing="0"/>
        <w:textAlignment w:val="baseline"/>
        <w:rPr>
          <w:rStyle w:val="eop"/>
          <w:rFonts w:asciiTheme="minorHAnsi" w:hAnsiTheme="minorHAnsi" w:cstheme="minorHAnsi"/>
          <w:shd w:val="clear" w:color="auto" w:fill="FFFFFF"/>
        </w:rPr>
      </w:pPr>
      <w:r w:rsidRPr="002A38B7">
        <w:rPr>
          <w:rFonts w:asciiTheme="minorHAnsi" w:hAnsiTheme="minorHAnsi" w:cstheme="minorHAnsi"/>
        </w:rPr>
        <w:t xml:space="preserve">Of course presentation of the ration is just as important as its specification. There is limited evidence in sheep compared to that available for dairy cows, however </w:t>
      </w:r>
      <w:r w:rsidR="0039424E" w:rsidRPr="002A38B7">
        <w:rPr>
          <w:rFonts w:asciiTheme="minorHAnsi" w:hAnsiTheme="minorHAnsi" w:cstheme="minorHAnsi"/>
        </w:rPr>
        <w:t>l</w:t>
      </w:r>
      <w:r w:rsidR="007C49D6" w:rsidRPr="002A38B7">
        <w:rPr>
          <w:rStyle w:val="normaltextrun"/>
          <w:rFonts w:asciiTheme="minorHAnsi" w:hAnsiTheme="minorHAnsi" w:cstheme="minorHAnsi"/>
          <w:shd w:val="clear" w:color="auto" w:fill="FFFFFF"/>
        </w:rPr>
        <w:t xml:space="preserve">amb mortality </w:t>
      </w:r>
      <w:r w:rsidRPr="002A38B7">
        <w:rPr>
          <w:rStyle w:val="normaltextrun"/>
          <w:rFonts w:asciiTheme="minorHAnsi" w:hAnsiTheme="minorHAnsi" w:cstheme="minorHAnsi"/>
          <w:shd w:val="clear" w:color="auto" w:fill="FFFFFF"/>
        </w:rPr>
        <w:t xml:space="preserve">has been shown to be </w:t>
      </w:r>
      <w:r w:rsidR="007C49D6" w:rsidRPr="002A38B7">
        <w:rPr>
          <w:rStyle w:val="normaltextrun"/>
          <w:rFonts w:asciiTheme="minorHAnsi" w:hAnsiTheme="minorHAnsi" w:cstheme="minorHAnsi"/>
          <w:shd w:val="clear" w:color="auto" w:fill="FFFFFF"/>
        </w:rPr>
        <w:t>reduced when ewes are offered forage more than once a day (odds ratio 0.78)</w:t>
      </w:r>
      <w:r w:rsidR="00123A34" w:rsidRPr="002A38B7">
        <w:rPr>
          <w:rStyle w:val="normaltextrun"/>
          <w:rFonts w:asciiTheme="minorHAnsi" w:hAnsiTheme="minorHAnsi" w:cstheme="minorHAnsi"/>
          <w:shd w:val="clear" w:color="auto" w:fill="FFFFFF"/>
        </w:rPr>
        <w:t>, presumably due to improved intakes of forage with increased frequency of feeding</w:t>
      </w:r>
      <w:r w:rsidR="00112D6E" w:rsidRPr="002A38B7">
        <w:rPr>
          <w:rStyle w:val="eop"/>
          <w:rFonts w:asciiTheme="minorHAnsi" w:hAnsiTheme="minorHAnsi" w:cstheme="minorHAnsi"/>
          <w:shd w:val="clear" w:color="auto" w:fill="FFFFFF"/>
        </w:rPr>
        <w:t xml:space="preserve"> (Nash et al., 1996, Campion et al., 2019).</w:t>
      </w:r>
      <w:r w:rsidR="00341A6A" w:rsidRPr="002A38B7">
        <w:rPr>
          <w:rStyle w:val="eop"/>
          <w:rFonts w:asciiTheme="minorHAnsi" w:hAnsiTheme="minorHAnsi" w:cstheme="minorHAnsi"/>
          <w:shd w:val="clear" w:color="auto" w:fill="FFFFFF"/>
        </w:rPr>
        <w:t xml:space="preserve"> Likewise</w:t>
      </w:r>
      <w:r w:rsidR="009A527D" w:rsidRPr="002A38B7">
        <w:rPr>
          <w:rStyle w:val="eop"/>
          <w:rFonts w:asciiTheme="minorHAnsi" w:hAnsiTheme="minorHAnsi" w:cstheme="minorHAnsi"/>
          <w:shd w:val="clear" w:color="auto" w:fill="FFFFFF"/>
        </w:rPr>
        <w:t>,</w:t>
      </w:r>
      <w:r w:rsidR="00341A6A" w:rsidRPr="002A38B7">
        <w:rPr>
          <w:rStyle w:val="eop"/>
          <w:rFonts w:asciiTheme="minorHAnsi" w:hAnsiTheme="minorHAnsi" w:cstheme="minorHAnsi"/>
          <w:shd w:val="clear" w:color="auto" w:fill="FFFFFF"/>
        </w:rPr>
        <w:t xml:space="preserve"> consistency of preparation and presentation is also key and thus reliant on the precision of the team member delivering this part of ewe care.</w:t>
      </w:r>
    </w:p>
    <w:p w14:paraId="23981AFF" w14:textId="51068FD3" w:rsidR="007C49D6" w:rsidRPr="002A38B7" w:rsidRDefault="007C49D6" w:rsidP="007C49D6">
      <w:pPr>
        <w:pStyle w:val="paragraph"/>
        <w:spacing w:before="0" w:beforeAutospacing="0" w:after="0" w:afterAutospacing="0"/>
        <w:textAlignment w:val="baseline"/>
        <w:rPr>
          <w:rStyle w:val="eop"/>
          <w:rFonts w:asciiTheme="minorHAnsi" w:hAnsiTheme="minorHAnsi" w:cstheme="minorHAnsi"/>
          <w:shd w:val="clear" w:color="auto" w:fill="FFFFFF"/>
        </w:rPr>
      </w:pPr>
    </w:p>
    <w:p w14:paraId="5654B80A" w14:textId="312BF896" w:rsidR="00EF4360" w:rsidRPr="002A38B7" w:rsidRDefault="00123A34" w:rsidP="00C37790">
      <w:pPr>
        <w:textAlignment w:val="baseline"/>
        <w:rPr>
          <w:rFonts w:asciiTheme="minorHAnsi" w:hAnsiTheme="minorHAnsi" w:cstheme="minorHAnsi"/>
        </w:rPr>
      </w:pPr>
      <w:r w:rsidRPr="002A38B7">
        <w:rPr>
          <w:rFonts w:asciiTheme="minorHAnsi" w:hAnsiTheme="minorHAnsi" w:cstheme="minorHAnsi"/>
        </w:rPr>
        <w:t xml:space="preserve">Blood </w:t>
      </w:r>
      <w:proofErr w:type="spellStart"/>
      <w:r w:rsidRPr="002A38B7">
        <w:rPr>
          <w:rFonts w:asciiTheme="minorHAnsi" w:hAnsiTheme="minorHAnsi" w:cstheme="minorHAnsi"/>
        </w:rPr>
        <w:t>betahydroxybutyrate</w:t>
      </w:r>
      <w:proofErr w:type="spellEnd"/>
      <w:r w:rsidRPr="002A38B7">
        <w:rPr>
          <w:rFonts w:asciiTheme="minorHAnsi" w:hAnsiTheme="minorHAnsi" w:cstheme="minorHAnsi"/>
        </w:rPr>
        <w:t xml:space="preserve"> (</w:t>
      </w:r>
      <w:r w:rsidR="007C49D6" w:rsidRPr="002A38B7">
        <w:rPr>
          <w:rFonts w:asciiTheme="minorHAnsi" w:hAnsiTheme="minorHAnsi" w:cstheme="minorHAnsi"/>
        </w:rPr>
        <w:t>BOHB</w:t>
      </w:r>
      <w:r w:rsidRPr="002A38B7">
        <w:rPr>
          <w:rFonts w:asciiTheme="minorHAnsi" w:hAnsiTheme="minorHAnsi" w:cstheme="minorHAnsi"/>
        </w:rPr>
        <w:t>)</w:t>
      </w:r>
      <w:r w:rsidR="007C49D6" w:rsidRPr="002A38B7">
        <w:rPr>
          <w:rFonts w:asciiTheme="minorHAnsi" w:hAnsiTheme="minorHAnsi" w:cstheme="minorHAnsi"/>
        </w:rPr>
        <w:t> concentrations</w:t>
      </w:r>
      <w:r w:rsidRPr="002A38B7">
        <w:rPr>
          <w:rFonts w:asciiTheme="minorHAnsi" w:hAnsiTheme="minorHAnsi" w:cstheme="minorHAnsi"/>
        </w:rPr>
        <w:t xml:space="preserve"> can be used to monitor short term energy balance in late pregnancy and are particularly relevant, as they</w:t>
      </w:r>
      <w:r w:rsidR="007C49D6" w:rsidRPr="002A38B7">
        <w:rPr>
          <w:rFonts w:asciiTheme="minorHAnsi" w:hAnsiTheme="minorHAnsi" w:cstheme="minorHAnsi"/>
        </w:rPr>
        <w:t xml:space="preserve"> are indicative of twin lamb disease and an important predictor of lamb mortality. </w:t>
      </w:r>
      <w:r w:rsidRPr="002A38B7">
        <w:rPr>
          <w:rFonts w:asciiTheme="minorHAnsi" w:hAnsiTheme="minorHAnsi" w:cstheme="minorHAnsi"/>
        </w:rPr>
        <w:t>The amount of additional concentrate feeding ewes require in late pregnancy can be calculated using group mean blood BOHB concentration</w:t>
      </w:r>
      <w:r w:rsidR="009A527D" w:rsidRPr="002A38B7">
        <w:rPr>
          <w:rFonts w:asciiTheme="minorHAnsi" w:hAnsiTheme="minorHAnsi" w:cstheme="minorHAnsi"/>
        </w:rPr>
        <w:t>s</w:t>
      </w:r>
      <w:r w:rsidRPr="002A38B7">
        <w:rPr>
          <w:rFonts w:asciiTheme="minorHAnsi" w:hAnsiTheme="minorHAnsi" w:cstheme="minorHAnsi"/>
        </w:rPr>
        <w:t>, hence facilitating optimal use of expensive concentrates. Ewes that are not scanned and fed according to the number of </w:t>
      </w:r>
      <w:proofErr w:type="spellStart"/>
      <w:r w:rsidRPr="002A38B7">
        <w:rPr>
          <w:rFonts w:asciiTheme="minorHAnsi" w:hAnsiTheme="minorHAnsi" w:cstheme="minorHAnsi"/>
        </w:rPr>
        <w:t>fetuses</w:t>
      </w:r>
      <w:proofErr w:type="spellEnd"/>
      <w:r w:rsidRPr="002A38B7">
        <w:rPr>
          <w:rFonts w:asciiTheme="minorHAnsi" w:hAnsiTheme="minorHAnsi" w:cstheme="minorHAnsi"/>
        </w:rPr>
        <w:t> they are carrying should target group mean blood BOHB concentrations of under 0.9 mmol/l to optimise lamb survival. </w:t>
      </w:r>
      <w:r w:rsidR="007C49D6" w:rsidRPr="002A38B7">
        <w:rPr>
          <w:rFonts w:asciiTheme="minorHAnsi" w:hAnsiTheme="minorHAnsi" w:cstheme="minorHAnsi"/>
        </w:rPr>
        <w:t>In one study, 50% of ewes with BOHB </w:t>
      </w:r>
      <w:r w:rsidR="00EF4360" w:rsidRPr="002A38B7">
        <w:rPr>
          <w:rFonts w:asciiTheme="minorHAnsi" w:hAnsiTheme="minorHAnsi" w:cstheme="minorHAnsi"/>
        </w:rPr>
        <w:t>equal to or above</w:t>
      </w:r>
      <w:r w:rsidR="007C49D6" w:rsidRPr="002A38B7">
        <w:rPr>
          <w:rFonts w:asciiTheme="minorHAnsi" w:hAnsiTheme="minorHAnsi" w:cstheme="minorHAnsi"/>
        </w:rPr>
        <w:t> 1.2 mmol/l suffered from dystocia, whilst 37.5% of lambs born to these ewes also died, compared to 8.3% dystocia and 8.3% mortality in lambs born to ewes with BOHB </w:t>
      </w:r>
      <w:r w:rsidR="00EF4360" w:rsidRPr="002A38B7">
        <w:rPr>
          <w:rFonts w:asciiTheme="minorHAnsi" w:hAnsiTheme="minorHAnsi" w:cstheme="minorHAnsi"/>
        </w:rPr>
        <w:t>under</w:t>
      </w:r>
      <w:r w:rsidR="007C49D6" w:rsidRPr="002A38B7">
        <w:rPr>
          <w:rFonts w:asciiTheme="minorHAnsi" w:hAnsiTheme="minorHAnsi" w:cstheme="minorHAnsi"/>
        </w:rPr>
        <w:t> 1.0 mmol</w:t>
      </w:r>
      <w:r w:rsidR="00EF4360" w:rsidRPr="002A38B7">
        <w:rPr>
          <w:rFonts w:asciiTheme="minorHAnsi" w:hAnsiTheme="minorHAnsi" w:cstheme="minorHAnsi"/>
        </w:rPr>
        <w:t>/l</w:t>
      </w:r>
      <w:r w:rsidR="007C49D6" w:rsidRPr="002A38B7">
        <w:rPr>
          <w:rFonts w:asciiTheme="minorHAnsi" w:hAnsiTheme="minorHAnsi" w:cstheme="minorHAnsi"/>
        </w:rPr>
        <w:t>. </w:t>
      </w:r>
      <w:r w:rsidR="009D70A9" w:rsidRPr="002A38B7">
        <w:rPr>
          <w:rFonts w:asciiTheme="minorHAnsi" w:hAnsiTheme="minorHAnsi" w:cstheme="minorHAnsi"/>
        </w:rPr>
        <w:t>This useful monitoring tool can be used to demonstrate</w:t>
      </w:r>
      <w:r w:rsidR="009A527D" w:rsidRPr="002A38B7">
        <w:rPr>
          <w:rFonts w:asciiTheme="minorHAnsi" w:hAnsiTheme="minorHAnsi" w:cstheme="minorHAnsi"/>
        </w:rPr>
        <w:t xml:space="preserve"> the</w:t>
      </w:r>
      <w:r w:rsidR="009D70A9" w:rsidRPr="002A38B7">
        <w:rPr>
          <w:rFonts w:asciiTheme="minorHAnsi" w:hAnsiTheme="minorHAnsi" w:cstheme="minorHAnsi"/>
        </w:rPr>
        <w:t xml:space="preserve"> efficacy of strategies already implemented, </w:t>
      </w:r>
      <w:r w:rsidR="00283510" w:rsidRPr="002A38B7">
        <w:rPr>
          <w:rFonts w:asciiTheme="minorHAnsi" w:hAnsiTheme="minorHAnsi" w:cstheme="minorHAnsi"/>
        </w:rPr>
        <w:t>or</w:t>
      </w:r>
      <w:r w:rsidR="009A527D" w:rsidRPr="002A38B7">
        <w:rPr>
          <w:rFonts w:asciiTheme="minorHAnsi" w:hAnsiTheme="minorHAnsi" w:cstheme="minorHAnsi"/>
        </w:rPr>
        <w:t xml:space="preserve"> the</w:t>
      </w:r>
      <w:r w:rsidR="00283510" w:rsidRPr="002A38B7">
        <w:rPr>
          <w:rFonts w:asciiTheme="minorHAnsi" w:hAnsiTheme="minorHAnsi" w:cstheme="minorHAnsi"/>
        </w:rPr>
        <w:t xml:space="preserve"> need for further </w:t>
      </w:r>
      <w:r w:rsidR="009A527D" w:rsidRPr="002A38B7">
        <w:rPr>
          <w:rFonts w:asciiTheme="minorHAnsi" w:hAnsiTheme="minorHAnsi" w:cstheme="minorHAnsi"/>
        </w:rPr>
        <w:t>changes</w:t>
      </w:r>
      <w:r w:rsidR="00283510" w:rsidRPr="002A38B7">
        <w:rPr>
          <w:rFonts w:asciiTheme="minorHAnsi" w:hAnsiTheme="minorHAnsi" w:cstheme="minorHAnsi"/>
        </w:rPr>
        <w:t>.</w:t>
      </w:r>
    </w:p>
    <w:p w14:paraId="50DA5881" w14:textId="2A955638" w:rsidR="00EF4360" w:rsidRPr="002A38B7" w:rsidRDefault="00341A6A" w:rsidP="00C37790">
      <w:pPr>
        <w:textAlignment w:val="baseline"/>
        <w:rPr>
          <w:rFonts w:asciiTheme="minorHAnsi" w:hAnsiTheme="minorHAnsi" w:cstheme="minorHAnsi"/>
        </w:rPr>
      </w:pPr>
      <w:r w:rsidRPr="002A38B7">
        <w:rPr>
          <w:rFonts w:asciiTheme="minorHAnsi" w:hAnsiTheme="minorHAnsi" w:cstheme="minorHAnsi"/>
        </w:rPr>
        <w:tab/>
      </w:r>
    </w:p>
    <w:p w14:paraId="3CE449D5" w14:textId="4227B768" w:rsidR="00B408E3" w:rsidRPr="002A38B7" w:rsidRDefault="000C7E1F" w:rsidP="00770085">
      <w:pPr>
        <w:rPr>
          <w:rFonts w:asciiTheme="minorHAnsi" w:hAnsiTheme="minorHAnsi" w:cstheme="minorHAnsi"/>
          <w:u w:val="single"/>
        </w:rPr>
      </w:pPr>
      <w:r w:rsidRPr="002A38B7">
        <w:rPr>
          <w:rFonts w:asciiTheme="minorHAnsi" w:hAnsiTheme="minorHAnsi" w:cstheme="minorHAnsi"/>
          <w:u w:val="single"/>
        </w:rPr>
        <w:t xml:space="preserve">The </w:t>
      </w:r>
      <w:r w:rsidR="006D4C91" w:rsidRPr="002A38B7">
        <w:rPr>
          <w:rFonts w:asciiTheme="minorHAnsi" w:hAnsiTheme="minorHAnsi" w:cstheme="minorHAnsi"/>
          <w:u w:val="single"/>
        </w:rPr>
        <w:t>e</w:t>
      </w:r>
      <w:r w:rsidRPr="002A38B7">
        <w:rPr>
          <w:rFonts w:asciiTheme="minorHAnsi" w:hAnsiTheme="minorHAnsi" w:cstheme="minorHAnsi"/>
          <w:u w:val="single"/>
        </w:rPr>
        <w:t>nvironment</w:t>
      </w:r>
    </w:p>
    <w:p w14:paraId="7BF630B7" w14:textId="77777777" w:rsidR="004F52EE" w:rsidRPr="002A38B7" w:rsidRDefault="004F52EE" w:rsidP="00770085">
      <w:pPr>
        <w:rPr>
          <w:rFonts w:asciiTheme="minorHAnsi" w:hAnsiTheme="minorHAnsi" w:cstheme="minorHAnsi"/>
          <w:b/>
          <w:bCs/>
          <w:u w:val="single"/>
        </w:rPr>
      </w:pPr>
    </w:p>
    <w:p w14:paraId="23AAAD50" w14:textId="623516AC" w:rsidR="000C7E1F" w:rsidRPr="002A38B7" w:rsidRDefault="000D43A6" w:rsidP="000C7E1F">
      <w:pPr>
        <w:textAlignment w:val="baseline"/>
        <w:rPr>
          <w:rFonts w:asciiTheme="minorHAnsi" w:hAnsiTheme="minorHAnsi" w:cstheme="minorHAnsi"/>
        </w:rPr>
      </w:pPr>
      <w:r w:rsidRPr="002A38B7">
        <w:rPr>
          <w:rFonts w:asciiTheme="minorHAnsi" w:hAnsiTheme="minorHAnsi" w:cstheme="minorHAnsi"/>
        </w:rPr>
        <w:t>P</w:t>
      </w:r>
      <w:r w:rsidR="000C7E1F" w:rsidRPr="002A38B7">
        <w:rPr>
          <w:rFonts w:asciiTheme="minorHAnsi" w:hAnsiTheme="minorHAnsi" w:cstheme="minorHAnsi"/>
        </w:rPr>
        <w:t>rotecting lambs from predation and exposure</w:t>
      </w:r>
      <w:r w:rsidR="00D523A2" w:rsidRPr="002A38B7">
        <w:rPr>
          <w:rFonts w:asciiTheme="minorHAnsi" w:hAnsiTheme="minorHAnsi" w:cstheme="minorHAnsi"/>
        </w:rPr>
        <w:t xml:space="preserve"> </w:t>
      </w:r>
      <w:r w:rsidRPr="002A38B7">
        <w:rPr>
          <w:rFonts w:asciiTheme="minorHAnsi" w:hAnsiTheme="minorHAnsi" w:cstheme="minorHAnsi"/>
        </w:rPr>
        <w:t xml:space="preserve">is of course of </w:t>
      </w:r>
      <w:r w:rsidR="00D523A2" w:rsidRPr="002A38B7">
        <w:rPr>
          <w:rFonts w:asciiTheme="minorHAnsi" w:hAnsiTheme="minorHAnsi" w:cstheme="minorHAnsi"/>
        </w:rPr>
        <w:t>particular relevance for outdoor lambing flocks</w:t>
      </w:r>
      <w:r w:rsidR="000C7E1F" w:rsidRPr="002A38B7">
        <w:rPr>
          <w:rFonts w:asciiTheme="minorHAnsi" w:hAnsiTheme="minorHAnsi" w:cstheme="minorHAnsi"/>
        </w:rPr>
        <w:t xml:space="preserve">, however </w:t>
      </w:r>
      <w:r w:rsidRPr="002A38B7">
        <w:rPr>
          <w:rFonts w:asciiTheme="minorHAnsi" w:hAnsiTheme="minorHAnsi" w:cstheme="minorHAnsi"/>
        </w:rPr>
        <w:t>indoor lambing flocks must</w:t>
      </w:r>
      <w:r w:rsidR="000C7E1F" w:rsidRPr="002A38B7">
        <w:rPr>
          <w:rFonts w:asciiTheme="minorHAnsi" w:hAnsiTheme="minorHAnsi" w:cstheme="minorHAnsi"/>
        </w:rPr>
        <w:t xml:space="preserve"> think about building use and ensur</w:t>
      </w:r>
      <w:r w:rsidR="004875C2" w:rsidRPr="002A38B7">
        <w:rPr>
          <w:rFonts w:asciiTheme="minorHAnsi" w:hAnsiTheme="minorHAnsi" w:cstheme="minorHAnsi"/>
        </w:rPr>
        <w:t xml:space="preserve">ing </w:t>
      </w:r>
      <w:r w:rsidR="000C7E1F" w:rsidRPr="002A38B7">
        <w:rPr>
          <w:rFonts w:asciiTheme="minorHAnsi" w:hAnsiTheme="minorHAnsi" w:cstheme="minorHAnsi"/>
        </w:rPr>
        <w:t xml:space="preserve">that ewes are grouped appropriately, particularly to ensure that groups are not interfered with close </w:t>
      </w:r>
      <w:r w:rsidR="003B4450" w:rsidRPr="002A38B7">
        <w:rPr>
          <w:rFonts w:asciiTheme="minorHAnsi" w:hAnsiTheme="minorHAnsi" w:cstheme="minorHAnsi"/>
        </w:rPr>
        <w:t xml:space="preserve">to </w:t>
      </w:r>
      <w:r w:rsidR="004F52EE" w:rsidRPr="002A38B7">
        <w:rPr>
          <w:rFonts w:asciiTheme="minorHAnsi" w:hAnsiTheme="minorHAnsi" w:cstheme="minorHAnsi"/>
        </w:rPr>
        <w:t>lambing.</w:t>
      </w:r>
      <w:r w:rsidR="000C7E1F" w:rsidRPr="002A38B7">
        <w:rPr>
          <w:rFonts w:asciiTheme="minorHAnsi" w:hAnsiTheme="minorHAnsi" w:cstheme="minorHAnsi"/>
        </w:rPr>
        <w:t> </w:t>
      </w:r>
      <w:r w:rsidR="00283510" w:rsidRPr="002A38B7">
        <w:rPr>
          <w:rFonts w:asciiTheme="minorHAnsi" w:hAnsiTheme="minorHAnsi" w:cstheme="minorHAnsi"/>
        </w:rPr>
        <w:t xml:space="preserve"> Where predation is perceived as an issue by the farmer, this can be a highly emotive subject. </w:t>
      </w:r>
    </w:p>
    <w:p w14:paraId="65C793CD" w14:textId="77777777" w:rsidR="000C7E1F" w:rsidRPr="002A38B7" w:rsidRDefault="000C7E1F" w:rsidP="000C7E1F">
      <w:pPr>
        <w:textAlignment w:val="baseline"/>
        <w:rPr>
          <w:rFonts w:asciiTheme="minorHAnsi" w:hAnsiTheme="minorHAnsi" w:cstheme="minorHAnsi"/>
        </w:rPr>
      </w:pPr>
      <w:r w:rsidRPr="002A38B7">
        <w:rPr>
          <w:rFonts w:asciiTheme="minorHAnsi" w:hAnsiTheme="minorHAnsi" w:cstheme="minorHAnsi"/>
        </w:rPr>
        <w:t> </w:t>
      </w:r>
    </w:p>
    <w:p w14:paraId="03C49E3A" w14:textId="29B42E46" w:rsidR="000C7E1F" w:rsidRPr="002A38B7" w:rsidRDefault="00D523A2" w:rsidP="00770085">
      <w:pPr>
        <w:rPr>
          <w:rStyle w:val="eop"/>
          <w:rFonts w:asciiTheme="minorHAnsi" w:hAnsiTheme="minorHAnsi" w:cstheme="minorHAnsi"/>
          <w:shd w:val="clear" w:color="auto" w:fill="FFFFFF"/>
        </w:rPr>
      </w:pPr>
      <w:r w:rsidRPr="002A38B7">
        <w:rPr>
          <w:rStyle w:val="normaltextrun"/>
          <w:rFonts w:asciiTheme="minorHAnsi" w:hAnsiTheme="minorHAnsi" w:cstheme="minorHAnsi"/>
        </w:rPr>
        <w:t>Predation is a significant</w:t>
      </w:r>
      <w:r w:rsidR="00F4635E" w:rsidRPr="002A38B7">
        <w:rPr>
          <w:rStyle w:val="normaltextrun"/>
          <w:rFonts w:asciiTheme="minorHAnsi" w:hAnsiTheme="minorHAnsi" w:cstheme="minorHAnsi"/>
        </w:rPr>
        <w:t>, albeit highly variable (0-28.6%),</w:t>
      </w:r>
      <w:r w:rsidRPr="002A38B7">
        <w:rPr>
          <w:rStyle w:val="normaltextrun"/>
          <w:rFonts w:asciiTheme="minorHAnsi" w:hAnsiTheme="minorHAnsi" w:cstheme="minorHAnsi"/>
        </w:rPr>
        <w:t xml:space="preserve"> cause of lamb loss</w:t>
      </w:r>
      <w:r w:rsidR="002120E8" w:rsidRPr="002A38B7">
        <w:rPr>
          <w:rStyle w:val="normaltextrun"/>
          <w:rFonts w:asciiTheme="minorHAnsi" w:hAnsiTheme="minorHAnsi" w:cstheme="minorHAnsi"/>
        </w:rPr>
        <w:t xml:space="preserve"> </w:t>
      </w:r>
      <w:r w:rsidR="00112D6E" w:rsidRPr="002A38B7">
        <w:rPr>
          <w:rStyle w:val="normaltextrun"/>
          <w:rFonts w:asciiTheme="minorHAnsi" w:hAnsiTheme="minorHAnsi" w:cstheme="minorHAnsi"/>
        </w:rPr>
        <w:t>(</w:t>
      </w:r>
      <w:proofErr w:type="spellStart"/>
      <w:r w:rsidR="00112D6E" w:rsidRPr="002A38B7">
        <w:rPr>
          <w:rStyle w:val="normaltextrun"/>
          <w:rFonts w:asciiTheme="minorHAnsi" w:hAnsiTheme="minorHAnsi" w:cstheme="minorHAnsi"/>
        </w:rPr>
        <w:t>Moberley</w:t>
      </w:r>
      <w:proofErr w:type="spellEnd"/>
      <w:r w:rsidR="00112D6E" w:rsidRPr="002A38B7">
        <w:rPr>
          <w:rStyle w:val="normaltextrun"/>
          <w:rFonts w:asciiTheme="minorHAnsi" w:hAnsiTheme="minorHAnsi" w:cstheme="minorHAnsi"/>
        </w:rPr>
        <w:t>, 2004)</w:t>
      </w:r>
      <w:r w:rsidR="000D43A6" w:rsidRPr="002A38B7">
        <w:rPr>
          <w:rStyle w:val="normaltextrun"/>
          <w:rFonts w:asciiTheme="minorHAnsi" w:hAnsiTheme="minorHAnsi" w:cstheme="minorHAnsi"/>
        </w:rPr>
        <w:t>.</w:t>
      </w:r>
      <w:r w:rsidR="00112D6E" w:rsidRPr="002A38B7">
        <w:rPr>
          <w:rStyle w:val="normaltextrun"/>
          <w:rFonts w:asciiTheme="minorHAnsi" w:hAnsiTheme="minorHAnsi" w:cstheme="minorHAnsi"/>
        </w:rPr>
        <w:t xml:space="preserve"> </w:t>
      </w:r>
      <w:r w:rsidR="000C7E1F" w:rsidRPr="002A38B7">
        <w:rPr>
          <w:rStyle w:val="normaltextrun"/>
          <w:rFonts w:asciiTheme="minorHAnsi" w:hAnsiTheme="minorHAnsi" w:cstheme="minorHAnsi"/>
        </w:rPr>
        <w:t>Where buildings are available, housing is the most </w:t>
      </w:r>
      <w:r w:rsidRPr="002A38B7">
        <w:rPr>
          <w:rStyle w:val="normaltextrun"/>
          <w:rFonts w:asciiTheme="minorHAnsi" w:hAnsiTheme="minorHAnsi" w:cstheme="minorHAnsi"/>
        </w:rPr>
        <w:t>cost-effective</w:t>
      </w:r>
      <w:r w:rsidR="000C7E1F" w:rsidRPr="002A38B7">
        <w:rPr>
          <w:rStyle w:val="normaltextrun"/>
          <w:rFonts w:asciiTheme="minorHAnsi" w:hAnsiTheme="minorHAnsi" w:cstheme="minorHAnsi"/>
        </w:rPr>
        <w:t xml:space="preserve"> way to reduce the probability and scale of predation. In addition, stillbirth is reduced in flocks lambing indoors </w:t>
      </w:r>
      <w:r w:rsidR="000D43A6" w:rsidRPr="002A38B7">
        <w:rPr>
          <w:rStyle w:val="normaltextrun"/>
          <w:rFonts w:asciiTheme="minorHAnsi" w:hAnsiTheme="minorHAnsi" w:cstheme="minorHAnsi"/>
        </w:rPr>
        <w:t xml:space="preserve">versus </w:t>
      </w:r>
      <w:r w:rsidR="000C7E1F" w:rsidRPr="002A38B7">
        <w:rPr>
          <w:rStyle w:val="normaltextrun"/>
          <w:rFonts w:asciiTheme="minorHAnsi" w:hAnsiTheme="minorHAnsi" w:cstheme="minorHAnsi"/>
        </w:rPr>
        <w:t>outdoors (odds ratio 0.6)</w:t>
      </w:r>
      <w:r w:rsidR="00CD5099" w:rsidRPr="002A38B7">
        <w:rPr>
          <w:rStyle w:val="normaltextrun"/>
          <w:rFonts w:asciiTheme="minorHAnsi" w:hAnsiTheme="minorHAnsi" w:cstheme="minorHAnsi"/>
        </w:rPr>
        <w:t xml:space="preserve"> (</w:t>
      </w:r>
      <w:proofErr w:type="spellStart"/>
      <w:r w:rsidR="00CD5099" w:rsidRPr="002A38B7">
        <w:rPr>
          <w:rStyle w:val="normaltextrun"/>
          <w:rFonts w:asciiTheme="minorHAnsi" w:hAnsiTheme="minorHAnsi" w:cstheme="minorHAnsi"/>
        </w:rPr>
        <w:t>Binns</w:t>
      </w:r>
      <w:proofErr w:type="spellEnd"/>
      <w:r w:rsidR="00CD5099" w:rsidRPr="002A38B7">
        <w:rPr>
          <w:rStyle w:val="normaltextrun"/>
          <w:rFonts w:asciiTheme="minorHAnsi" w:hAnsiTheme="minorHAnsi" w:cstheme="minorHAnsi"/>
        </w:rPr>
        <w:t xml:space="preserve"> et al., 2002, </w:t>
      </w:r>
      <w:proofErr w:type="spellStart"/>
      <w:r w:rsidR="00CD5099" w:rsidRPr="002A38B7">
        <w:rPr>
          <w:rStyle w:val="normaltextrun"/>
          <w:rFonts w:asciiTheme="minorHAnsi" w:hAnsiTheme="minorHAnsi" w:cstheme="minorHAnsi"/>
        </w:rPr>
        <w:t>Moberley</w:t>
      </w:r>
      <w:proofErr w:type="spellEnd"/>
      <w:r w:rsidR="00CD5099" w:rsidRPr="002A38B7">
        <w:rPr>
          <w:rStyle w:val="normaltextrun"/>
          <w:rFonts w:asciiTheme="minorHAnsi" w:hAnsiTheme="minorHAnsi" w:cstheme="minorHAnsi"/>
        </w:rPr>
        <w:t xml:space="preserve"> et al., 2004)</w:t>
      </w:r>
      <w:r w:rsidR="000C7E1F" w:rsidRPr="002A38B7">
        <w:rPr>
          <w:rStyle w:val="normaltextrun"/>
          <w:rFonts w:asciiTheme="minorHAnsi" w:hAnsiTheme="minorHAnsi" w:cstheme="minorHAnsi"/>
        </w:rPr>
        <w:t>, however it is unclear whether this is due to better supervision or reduced exposure.</w:t>
      </w:r>
      <w:r w:rsidR="000C7E1F" w:rsidRPr="002A38B7">
        <w:rPr>
          <w:rStyle w:val="eop"/>
          <w:rFonts w:asciiTheme="minorHAnsi" w:hAnsiTheme="minorHAnsi" w:cstheme="minorHAnsi"/>
        </w:rPr>
        <w:t> </w:t>
      </w:r>
      <w:r w:rsidR="000C7E1F" w:rsidRPr="002A38B7">
        <w:rPr>
          <w:rStyle w:val="normaltextrun"/>
          <w:rFonts w:asciiTheme="minorHAnsi" w:hAnsiTheme="minorHAnsi" w:cstheme="minorHAnsi"/>
          <w:shd w:val="clear" w:color="auto" w:fill="FFFFFF"/>
        </w:rPr>
        <w:t>Where housing is not possible, increas</w:t>
      </w:r>
      <w:r w:rsidR="000D43A6" w:rsidRPr="002A38B7">
        <w:rPr>
          <w:rStyle w:val="normaltextrun"/>
          <w:rFonts w:asciiTheme="minorHAnsi" w:hAnsiTheme="minorHAnsi" w:cstheme="minorHAnsi"/>
          <w:shd w:val="clear" w:color="auto" w:fill="FFFFFF"/>
        </w:rPr>
        <w:t>ing</w:t>
      </w:r>
      <w:r w:rsidR="000C7E1F" w:rsidRPr="002A38B7">
        <w:rPr>
          <w:rStyle w:val="normaltextrun"/>
          <w:rFonts w:asciiTheme="minorHAnsi" w:hAnsiTheme="minorHAnsi" w:cstheme="minorHAnsi"/>
          <w:shd w:val="clear" w:color="auto" w:fill="FFFFFF"/>
        </w:rPr>
        <w:t> the level of lethal fox control</w:t>
      </w:r>
      <w:r w:rsidR="000D43A6" w:rsidRPr="002A38B7">
        <w:rPr>
          <w:rStyle w:val="normaltextrun"/>
          <w:rFonts w:asciiTheme="minorHAnsi" w:hAnsiTheme="minorHAnsi" w:cstheme="minorHAnsi"/>
          <w:shd w:val="clear" w:color="auto" w:fill="FFFFFF"/>
        </w:rPr>
        <w:t xml:space="preserve"> can be effective,</w:t>
      </w:r>
      <w:r w:rsidRPr="002A38B7">
        <w:rPr>
          <w:rStyle w:val="normaltextrun"/>
          <w:rFonts w:asciiTheme="minorHAnsi" w:hAnsiTheme="minorHAnsi" w:cstheme="minorHAnsi"/>
          <w:shd w:val="clear" w:color="auto" w:fill="FFFFFF"/>
        </w:rPr>
        <w:t xml:space="preserve"> however the c</w:t>
      </w:r>
      <w:r w:rsidR="000C7E1F" w:rsidRPr="002A38B7">
        <w:rPr>
          <w:rStyle w:val="normaltextrun"/>
          <w:rFonts w:asciiTheme="minorHAnsi" w:hAnsiTheme="minorHAnsi" w:cstheme="minorHAnsi"/>
          <w:shd w:val="clear" w:color="auto" w:fill="FFFFFF"/>
        </w:rPr>
        <w:t>ost effectiveness is uncertain, particularly on larger farms (&gt; 200 ha or 800 ewes).</w:t>
      </w:r>
      <w:r w:rsidR="000C7E1F" w:rsidRPr="002A38B7">
        <w:rPr>
          <w:rStyle w:val="eop"/>
          <w:rFonts w:asciiTheme="minorHAnsi" w:hAnsiTheme="minorHAnsi" w:cstheme="minorHAnsi"/>
          <w:shd w:val="clear" w:color="auto" w:fill="FFFFFF"/>
        </w:rPr>
        <w:t> </w:t>
      </w:r>
    </w:p>
    <w:p w14:paraId="0A0EF720" w14:textId="77777777" w:rsidR="00D523A2" w:rsidRPr="002A38B7" w:rsidRDefault="00D523A2" w:rsidP="00770085">
      <w:pPr>
        <w:rPr>
          <w:rStyle w:val="eop"/>
          <w:rFonts w:asciiTheme="minorHAnsi" w:hAnsiTheme="minorHAnsi" w:cstheme="minorHAnsi"/>
          <w:shd w:val="clear" w:color="auto" w:fill="FFFFFF"/>
        </w:rPr>
      </w:pPr>
    </w:p>
    <w:p w14:paraId="7652531D" w14:textId="29E4CA56" w:rsidR="000C7E1F" w:rsidRPr="002A38B7" w:rsidRDefault="000C7E1F" w:rsidP="004B6F1B">
      <w:pPr>
        <w:rPr>
          <w:rStyle w:val="normaltextrun"/>
          <w:rFonts w:asciiTheme="minorHAnsi" w:hAnsiTheme="minorHAnsi" w:cstheme="minorHAnsi"/>
          <w:shd w:val="clear" w:color="auto" w:fill="FFFFFF"/>
        </w:rPr>
      </w:pPr>
      <w:r w:rsidRPr="002A38B7">
        <w:rPr>
          <w:rStyle w:val="normaltextrun"/>
          <w:rFonts w:asciiTheme="minorHAnsi" w:hAnsiTheme="minorHAnsi" w:cstheme="minorHAnsi"/>
          <w:shd w:val="clear" w:color="auto" w:fill="FFFFFF"/>
        </w:rPr>
        <w:t>Mortality rates in lambs up to 3 days old can exceed 70% in wet conditions with winds &gt; 18 km/h, whilst cold exposure reduces live weight gains by 20%</w:t>
      </w:r>
      <w:r w:rsidR="00CD5099" w:rsidRPr="002A38B7">
        <w:rPr>
          <w:rStyle w:val="normaltextrun"/>
          <w:rFonts w:asciiTheme="minorHAnsi" w:hAnsiTheme="minorHAnsi" w:cstheme="minorHAnsi"/>
          <w:shd w:val="clear" w:color="auto" w:fill="FFFFFF"/>
        </w:rPr>
        <w:t xml:space="preserve"> (De, K., Kumar et al., 2018, </w:t>
      </w:r>
      <w:proofErr w:type="spellStart"/>
      <w:r w:rsidR="00CD5099" w:rsidRPr="002A38B7">
        <w:rPr>
          <w:rStyle w:val="normaltextrun"/>
          <w:rFonts w:asciiTheme="minorHAnsi" w:hAnsiTheme="minorHAnsi" w:cstheme="minorHAnsi"/>
          <w:shd w:val="clear" w:color="auto" w:fill="FFFFFF"/>
        </w:rPr>
        <w:t>Obst</w:t>
      </w:r>
      <w:proofErr w:type="spellEnd"/>
      <w:r w:rsidR="00CD5099" w:rsidRPr="002A38B7">
        <w:rPr>
          <w:rStyle w:val="normaltextrun"/>
          <w:rFonts w:asciiTheme="minorHAnsi" w:hAnsiTheme="minorHAnsi" w:cstheme="minorHAnsi"/>
          <w:shd w:val="clear" w:color="auto" w:fill="FFFFFF"/>
        </w:rPr>
        <w:t xml:space="preserve"> et al. 1997, Bird et al., 1984, Lynch et al 1980)</w:t>
      </w:r>
      <w:r w:rsidRPr="002A38B7">
        <w:rPr>
          <w:rStyle w:val="normaltextrun"/>
          <w:rFonts w:asciiTheme="minorHAnsi" w:hAnsiTheme="minorHAnsi" w:cstheme="minorHAnsi"/>
          <w:shd w:val="clear" w:color="auto" w:fill="FFFFFF"/>
        </w:rPr>
        <w:t>. Effective shelter reduces lamb mortality by up to 50% in inclement weather and reduces shepherding interventions</w:t>
      </w:r>
      <w:r w:rsidR="00CD5099" w:rsidRPr="002A38B7">
        <w:rPr>
          <w:rStyle w:val="normaltextrun"/>
          <w:rFonts w:asciiTheme="minorHAnsi" w:hAnsiTheme="minorHAnsi" w:cstheme="minorHAnsi"/>
          <w:shd w:val="clear" w:color="auto" w:fill="FFFFFF"/>
        </w:rPr>
        <w:t xml:space="preserve"> (Pritchard et al., 2021)</w:t>
      </w:r>
      <w:r w:rsidRPr="002A38B7">
        <w:rPr>
          <w:rStyle w:val="normaltextrun"/>
          <w:rFonts w:asciiTheme="minorHAnsi" w:hAnsiTheme="minorHAnsi" w:cstheme="minorHAnsi"/>
          <w:shd w:val="clear" w:color="auto" w:fill="FFFFFF"/>
        </w:rPr>
        <w:t>.</w:t>
      </w:r>
      <w:r w:rsidR="000D43A6" w:rsidRPr="002A38B7">
        <w:rPr>
          <w:rStyle w:val="normaltextrun"/>
          <w:rFonts w:asciiTheme="minorHAnsi" w:hAnsiTheme="minorHAnsi" w:cstheme="minorHAnsi"/>
          <w:shd w:val="clear" w:color="auto" w:fill="FFFFFF"/>
        </w:rPr>
        <w:t xml:space="preserve"> However, it is important that shelters are appropriately designed and ewes given the opportunity to </w:t>
      </w:r>
      <w:proofErr w:type="spellStart"/>
      <w:r w:rsidR="000D43A6" w:rsidRPr="002A38B7">
        <w:rPr>
          <w:rStyle w:val="normaltextrun"/>
          <w:rFonts w:asciiTheme="minorHAnsi" w:hAnsiTheme="minorHAnsi" w:cstheme="minorHAnsi"/>
          <w:shd w:val="clear" w:color="auto" w:fill="FFFFFF"/>
        </w:rPr>
        <w:t>habitualise</w:t>
      </w:r>
      <w:proofErr w:type="spellEnd"/>
      <w:r w:rsidR="000D43A6" w:rsidRPr="002A38B7">
        <w:rPr>
          <w:rStyle w:val="normaltextrun"/>
          <w:rFonts w:asciiTheme="minorHAnsi" w:hAnsiTheme="minorHAnsi" w:cstheme="minorHAnsi"/>
          <w:shd w:val="clear" w:color="auto" w:fill="FFFFFF"/>
        </w:rPr>
        <w:t>.</w:t>
      </w:r>
      <w:r w:rsidRPr="002A38B7">
        <w:rPr>
          <w:rStyle w:val="eop"/>
          <w:rFonts w:asciiTheme="minorHAnsi" w:hAnsiTheme="minorHAnsi" w:cstheme="minorHAnsi"/>
          <w:shd w:val="clear" w:color="auto" w:fill="FFFFFF"/>
        </w:rPr>
        <w:t> </w:t>
      </w:r>
      <w:r w:rsidR="00F4635E" w:rsidRPr="002A38B7">
        <w:rPr>
          <w:rStyle w:val="normaltextrun"/>
          <w:rFonts w:asciiTheme="minorHAnsi" w:hAnsiTheme="minorHAnsi" w:cstheme="minorHAnsi"/>
          <w:shd w:val="clear" w:color="auto" w:fill="FFFFFF"/>
        </w:rPr>
        <w:t>For example, e</w:t>
      </w:r>
      <w:r w:rsidRPr="002A38B7">
        <w:rPr>
          <w:rStyle w:val="normaltextrun"/>
          <w:rFonts w:asciiTheme="minorHAnsi" w:hAnsiTheme="minorHAnsi" w:cstheme="minorHAnsi"/>
          <w:shd w:val="clear" w:color="auto" w:fill="FFFFFF"/>
        </w:rPr>
        <w:t>wes from unsheltered paddocks that are then offered shelter do not make use of it, whilst use is </w:t>
      </w:r>
      <w:r w:rsidR="004B6F1B" w:rsidRPr="002A38B7">
        <w:rPr>
          <w:rStyle w:val="normaltextrun"/>
          <w:rFonts w:asciiTheme="minorHAnsi" w:hAnsiTheme="minorHAnsi" w:cstheme="minorHAnsi"/>
          <w:shd w:val="clear" w:color="auto" w:fill="FFFFFF"/>
        </w:rPr>
        <w:t>reduced,</w:t>
      </w:r>
      <w:r w:rsidRPr="002A38B7">
        <w:rPr>
          <w:rStyle w:val="normaltextrun"/>
          <w:rFonts w:asciiTheme="minorHAnsi" w:hAnsiTheme="minorHAnsi" w:cstheme="minorHAnsi"/>
          <w:shd w:val="clear" w:color="auto" w:fill="FFFFFF"/>
        </w:rPr>
        <w:t> and risk of desertion increased if shelters are widely dispersed.</w:t>
      </w:r>
      <w:r w:rsidR="00F4635E" w:rsidRPr="002A38B7">
        <w:rPr>
          <w:rStyle w:val="eop"/>
          <w:rFonts w:asciiTheme="minorHAnsi" w:hAnsiTheme="minorHAnsi" w:cstheme="minorHAnsi"/>
          <w:shd w:val="clear" w:color="auto" w:fill="FFFFFF"/>
        </w:rPr>
        <w:t xml:space="preserve"> Field shelter designs must acknowledge that </w:t>
      </w:r>
      <w:r w:rsidR="00F4635E" w:rsidRPr="002A38B7">
        <w:rPr>
          <w:rStyle w:val="normaltextrun"/>
          <w:rFonts w:asciiTheme="minorHAnsi" w:hAnsiTheme="minorHAnsi" w:cstheme="minorHAnsi"/>
          <w:shd w:val="clear" w:color="auto" w:fill="FFFFFF"/>
        </w:rPr>
        <w:t>e</w:t>
      </w:r>
      <w:r w:rsidRPr="002A38B7">
        <w:rPr>
          <w:rStyle w:val="normaltextrun"/>
          <w:rFonts w:asciiTheme="minorHAnsi" w:hAnsiTheme="minorHAnsi" w:cstheme="minorHAnsi"/>
          <w:shd w:val="clear" w:color="auto" w:fill="FFFFFF"/>
        </w:rPr>
        <w:t>wes separate from the flock at lambing and choose sheltered areas at the periphery of fields where other ewes have lambed previously</w:t>
      </w:r>
      <w:r w:rsidR="00F4635E" w:rsidRPr="002A38B7">
        <w:rPr>
          <w:rStyle w:val="normaltextrun"/>
          <w:rFonts w:asciiTheme="minorHAnsi" w:hAnsiTheme="minorHAnsi" w:cstheme="minorHAnsi"/>
          <w:shd w:val="clear" w:color="auto" w:fill="FFFFFF"/>
        </w:rPr>
        <w:t>, however</w:t>
      </w:r>
      <w:r w:rsidR="003B4450" w:rsidRPr="002A38B7">
        <w:rPr>
          <w:rStyle w:val="normaltextrun"/>
          <w:rFonts w:asciiTheme="minorHAnsi" w:hAnsiTheme="minorHAnsi" w:cstheme="minorHAnsi"/>
          <w:shd w:val="clear" w:color="auto" w:fill="FFFFFF"/>
        </w:rPr>
        <w:t xml:space="preserve"> ewes </w:t>
      </w:r>
      <w:r w:rsidRPr="002A38B7">
        <w:rPr>
          <w:rStyle w:val="normaltextrun"/>
          <w:rFonts w:asciiTheme="minorHAnsi" w:hAnsiTheme="minorHAnsi" w:cstheme="minorHAnsi"/>
          <w:shd w:val="clear" w:color="auto" w:fill="FFFFFF"/>
        </w:rPr>
        <w:t>need good visibility and a potential escape route from predators</w:t>
      </w:r>
      <w:r w:rsidR="00F4635E" w:rsidRPr="002A38B7">
        <w:rPr>
          <w:rStyle w:val="normaltextrun"/>
          <w:rFonts w:asciiTheme="minorHAnsi" w:hAnsiTheme="minorHAnsi" w:cstheme="minorHAnsi"/>
          <w:shd w:val="clear" w:color="auto" w:fill="FFFFFF"/>
        </w:rPr>
        <w:t xml:space="preserve"> and so shelters should not be positioned too close to field boundaries</w:t>
      </w:r>
      <w:r w:rsidR="00112D6E" w:rsidRPr="002A38B7">
        <w:rPr>
          <w:rStyle w:val="normaltextrun"/>
          <w:rFonts w:asciiTheme="minorHAnsi" w:hAnsiTheme="minorHAnsi" w:cstheme="minorHAnsi"/>
          <w:shd w:val="clear" w:color="auto" w:fill="FFFFFF"/>
        </w:rPr>
        <w:t xml:space="preserve"> (</w:t>
      </w:r>
      <w:r w:rsidR="00112D6E" w:rsidRPr="002A38B7">
        <w:rPr>
          <w:rFonts w:asciiTheme="minorHAnsi" w:hAnsiTheme="minorHAnsi" w:cstheme="minorHAnsi"/>
          <w:noProof/>
        </w:rPr>
        <w:t xml:space="preserve">De, K et al., 2018, </w:t>
      </w:r>
      <w:r w:rsidR="00807D37" w:rsidRPr="002A38B7">
        <w:rPr>
          <w:rFonts w:asciiTheme="minorHAnsi" w:hAnsiTheme="minorHAnsi" w:cstheme="minorHAnsi"/>
          <w:noProof/>
        </w:rPr>
        <w:t>Obst et al., 1977, Bird et al., 1984, Lynch et al., 1980).</w:t>
      </w:r>
      <w:r w:rsidR="00F4635E" w:rsidRPr="002A38B7">
        <w:rPr>
          <w:rFonts w:asciiTheme="minorHAnsi" w:hAnsiTheme="minorHAnsi" w:cstheme="minorHAnsi"/>
          <w:noProof/>
        </w:rPr>
        <w:t xml:space="preserve"> Recent work has suggested that if field shelters are to be constrcuted, they should have a height of over 70 cm, with 85 cm provided per ewe, with an X shape recommended to maximise protection from exposure</w:t>
      </w:r>
      <w:r w:rsidR="000958E0" w:rsidRPr="002A38B7">
        <w:rPr>
          <w:rFonts w:asciiTheme="minorHAnsi" w:hAnsiTheme="minorHAnsi" w:cstheme="minorHAnsi"/>
          <w:noProof/>
        </w:rPr>
        <w:t xml:space="preserve"> </w:t>
      </w:r>
      <w:r w:rsidR="006C7380" w:rsidRPr="002A38B7">
        <w:rPr>
          <w:rFonts w:asciiTheme="minorHAnsi" w:hAnsiTheme="minorHAnsi" w:cstheme="minorHAnsi"/>
          <w:noProof/>
        </w:rPr>
        <w:t xml:space="preserve"> (Pritchard et al., 2021).</w:t>
      </w:r>
    </w:p>
    <w:p w14:paraId="7DA932F0" w14:textId="77777777" w:rsidR="004B6F1B" w:rsidRPr="002A38B7" w:rsidRDefault="004B6F1B" w:rsidP="004B6F1B">
      <w:pPr>
        <w:rPr>
          <w:rStyle w:val="eop"/>
          <w:rFonts w:asciiTheme="minorHAnsi" w:hAnsiTheme="minorHAnsi" w:cstheme="minorHAnsi"/>
        </w:rPr>
      </w:pPr>
    </w:p>
    <w:p w14:paraId="738D835B" w14:textId="1F41C478" w:rsidR="000C7E1F" w:rsidRPr="002A38B7" w:rsidRDefault="000C7E1F" w:rsidP="000C7E1F">
      <w:pPr>
        <w:pStyle w:val="paragraph"/>
        <w:spacing w:before="0" w:beforeAutospacing="0" w:after="0" w:afterAutospacing="0"/>
        <w:textAlignment w:val="baseline"/>
        <w:rPr>
          <w:rFonts w:asciiTheme="minorHAnsi" w:hAnsiTheme="minorHAnsi" w:cstheme="minorHAnsi"/>
          <w:u w:val="single"/>
        </w:rPr>
      </w:pPr>
      <w:r w:rsidRPr="002A38B7">
        <w:rPr>
          <w:rStyle w:val="normaltextrun"/>
          <w:rFonts w:asciiTheme="minorHAnsi" w:hAnsiTheme="minorHAnsi" w:cstheme="minorHAnsi"/>
          <w:u w:val="single"/>
        </w:rPr>
        <w:t>Infection</w:t>
      </w:r>
      <w:r w:rsidRPr="002A38B7">
        <w:rPr>
          <w:rStyle w:val="eop"/>
          <w:rFonts w:asciiTheme="minorHAnsi" w:hAnsiTheme="minorHAnsi" w:cstheme="minorHAnsi"/>
          <w:u w:val="single"/>
        </w:rPr>
        <w:t> </w:t>
      </w:r>
    </w:p>
    <w:p w14:paraId="16F537F1" w14:textId="77777777" w:rsidR="000C7E1F" w:rsidRPr="002A38B7" w:rsidRDefault="000C7E1F" w:rsidP="000C7E1F">
      <w:pPr>
        <w:pStyle w:val="paragraph"/>
        <w:spacing w:before="0" w:beforeAutospacing="0" w:after="0" w:afterAutospacing="0"/>
        <w:textAlignment w:val="baseline"/>
        <w:rPr>
          <w:rFonts w:asciiTheme="minorHAnsi" w:hAnsiTheme="minorHAnsi" w:cstheme="minorHAnsi"/>
        </w:rPr>
      </w:pPr>
      <w:r w:rsidRPr="002A38B7">
        <w:rPr>
          <w:rStyle w:val="eop"/>
          <w:rFonts w:asciiTheme="minorHAnsi" w:hAnsiTheme="minorHAnsi" w:cstheme="minorHAnsi"/>
        </w:rPr>
        <w:t> </w:t>
      </w:r>
    </w:p>
    <w:p w14:paraId="6D5FBFF5" w14:textId="15D45274" w:rsidR="000C7E1F" w:rsidRPr="002A38B7" w:rsidRDefault="000C7E1F" w:rsidP="004B6F1B">
      <w:pPr>
        <w:pStyle w:val="paragraph"/>
        <w:spacing w:before="0" w:beforeAutospacing="0" w:after="0" w:afterAutospacing="0"/>
        <w:textAlignment w:val="baseline"/>
        <w:rPr>
          <w:rStyle w:val="eop"/>
          <w:rFonts w:asciiTheme="minorHAnsi" w:hAnsiTheme="minorHAnsi" w:cstheme="minorHAnsi"/>
        </w:rPr>
      </w:pPr>
      <w:r w:rsidRPr="002A38B7">
        <w:rPr>
          <w:rStyle w:val="normaltextrun"/>
          <w:rFonts w:asciiTheme="minorHAnsi" w:hAnsiTheme="minorHAnsi" w:cstheme="minorHAnsi"/>
        </w:rPr>
        <w:t>Infectious diseases are a major cause o</w:t>
      </w:r>
      <w:r w:rsidR="004B6F1B" w:rsidRPr="002A38B7">
        <w:rPr>
          <w:rStyle w:val="normaltextrun"/>
          <w:rFonts w:asciiTheme="minorHAnsi" w:hAnsiTheme="minorHAnsi" w:cstheme="minorHAnsi"/>
        </w:rPr>
        <w:t>f</w:t>
      </w:r>
      <w:r w:rsidRPr="002A38B7">
        <w:rPr>
          <w:rStyle w:val="normaltextrun"/>
          <w:rFonts w:asciiTheme="minorHAnsi" w:hAnsiTheme="minorHAnsi" w:cstheme="minorHAnsi"/>
        </w:rPr>
        <w:t xml:space="preserve"> lamb mortality.</w:t>
      </w:r>
      <w:r w:rsidR="006C7380" w:rsidRPr="002A38B7">
        <w:rPr>
          <w:rStyle w:val="normaltextrun"/>
          <w:rFonts w:asciiTheme="minorHAnsi" w:hAnsiTheme="minorHAnsi" w:cstheme="minorHAnsi"/>
        </w:rPr>
        <w:t xml:space="preserve"> Environmental pathogens</w:t>
      </w:r>
      <w:r w:rsidR="004B6F1B" w:rsidRPr="002A38B7">
        <w:rPr>
          <w:rStyle w:val="normaltextrun"/>
          <w:rFonts w:asciiTheme="minorHAnsi" w:hAnsiTheme="minorHAnsi" w:cstheme="minorHAnsi"/>
        </w:rPr>
        <w:t xml:space="preserve"> </w:t>
      </w:r>
      <w:r w:rsidRPr="002A38B7">
        <w:rPr>
          <w:rStyle w:val="normaltextrun"/>
          <w:rFonts w:asciiTheme="minorHAnsi" w:hAnsiTheme="minorHAnsi" w:cstheme="minorHAnsi"/>
        </w:rPr>
        <w:t>become problematic when levels of colostral antibody transfer are insufficient and/or where hygiene deteriorates</w:t>
      </w:r>
      <w:r w:rsidR="004B6F1B" w:rsidRPr="002A38B7">
        <w:rPr>
          <w:rStyle w:val="normaltextrun"/>
          <w:rFonts w:asciiTheme="minorHAnsi" w:hAnsiTheme="minorHAnsi" w:cstheme="minorHAnsi"/>
        </w:rPr>
        <w:t xml:space="preserve"> and the latter can </w:t>
      </w:r>
      <w:r w:rsidRPr="002A38B7">
        <w:rPr>
          <w:rStyle w:val="normaltextrun"/>
          <w:rFonts w:asciiTheme="minorHAnsi" w:hAnsiTheme="minorHAnsi" w:cstheme="minorHAnsi"/>
        </w:rPr>
        <w:t>be responsible for persistent “under the radar” losses, but can cause outbreaks when group immunity drops due to breaks in vaccination, disease eradication and reintroduction, intensification or malnutrition.</w:t>
      </w:r>
      <w:r w:rsidRPr="002A38B7">
        <w:rPr>
          <w:rStyle w:val="eop"/>
          <w:rFonts w:asciiTheme="minorHAnsi" w:hAnsiTheme="minorHAnsi" w:cstheme="minorHAnsi"/>
        </w:rPr>
        <w:t> </w:t>
      </w:r>
    </w:p>
    <w:p w14:paraId="0D6BE89C" w14:textId="4ECCAC98" w:rsidR="00283510" w:rsidRPr="002A38B7" w:rsidRDefault="002120E8" w:rsidP="004B6F1B">
      <w:pPr>
        <w:pStyle w:val="paragraph"/>
        <w:spacing w:before="0" w:beforeAutospacing="0" w:after="0" w:afterAutospacing="0"/>
        <w:textAlignment w:val="baseline"/>
        <w:rPr>
          <w:rStyle w:val="eop"/>
          <w:rFonts w:asciiTheme="minorHAnsi" w:hAnsiTheme="minorHAnsi" w:cstheme="minorHAnsi"/>
        </w:rPr>
      </w:pPr>
      <w:r w:rsidRPr="002A38B7">
        <w:rPr>
          <w:rStyle w:val="eop"/>
          <w:rFonts w:asciiTheme="minorHAnsi" w:hAnsiTheme="minorHAnsi" w:cstheme="minorHAnsi"/>
        </w:rPr>
        <w:t xml:space="preserve">Infection </w:t>
      </w:r>
      <w:r w:rsidR="00283510" w:rsidRPr="002A38B7">
        <w:rPr>
          <w:rStyle w:val="eop"/>
          <w:rFonts w:asciiTheme="minorHAnsi" w:hAnsiTheme="minorHAnsi" w:cstheme="minorHAnsi"/>
        </w:rPr>
        <w:t>can also be a highly sensitive topic</w:t>
      </w:r>
      <w:r w:rsidRPr="002A38B7">
        <w:rPr>
          <w:rStyle w:val="eop"/>
          <w:rFonts w:asciiTheme="minorHAnsi" w:hAnsiTheme="minorHAnsi" w:cstheme="minorHAnsi"/>
        </w:rPr>
        <w:t>,</w:t>
      </w:r>
      <w:r w:rsidR="00DB3AE8" w:rsidRPr="002A38B7">
        <w:rPr>
          <w:rStyle w:val="eop"/>
          <w:rFonts w:asciiTheme="minorHAnsi" w:hAnsiTheme="minorHAnsi" w:cstheme="minorHAnsi"/>
        </w:rPr>
        <w:t xml:space="preserve"> as</w:t>
      </w:r>
      <w:r w:rsidRPr="002A38B7">
        <w:rPr>
          <w:rStyle w:val="eop"/>
          <w:rFonts w:asciiTheme="minorHAnsi" w:hAnsiTheme="minorHAnsi" w:cstheme="minorHAnsi"/>
        </w:rPr>
        <w:t xml:space="preserve"> it</w:t>
      </w:r>
      <w:r w:rsidR="00DB3AE8" w:rsidRPr="002A38B7">
        <w:rPr>
          <w:rStyle w:val="eop"/>
          <w:rFonts w:asciiTheme="minorHAnsi" w:hAnsiTheme="minorHAnsi" w:cstheme="minorHAnsi"/>
        </w:rPr>
        <w:t xml:space="preserve"> may require</w:t>
      </w:r>
      <w:r w:rsidRPr="002A38B7">
        <w:rPr>
          <w:rStyle w:val="eop"/>
          <w:rFonts w:asciiTheme="minorHAnsi" w:hAnsiTheme="minorHAnsi" w:cstheme="minorHAnsi"/>
        </w:rPr>
        <w:t xml:space="preserve"> a</w:t>
      </w:r>
      <w:r w:rsidR="00DB3AE8" w:rsidRPr="002A38B7">
        <w:rPr>
          <w:rStyle w:val="eop"/>
          <w:rFonts w:asciiTheme="minorHAnsi" w:hAnsiTheme="minorHAnsi" w:cstheme="minorHAnsi"/>
        </w:rPr>
        <w:t xml:space="preserve"> review of hygiene practices or a change in approach</w:t>
      </w:r>
      <w:r w:rsidR="00811283" w:rsidRPr="002A38B7">
        <w:rPr>
          <w:rStyle w:val="eop"/>
          <w:rFonts w:asciiTheme="minorHAnsi" w:hAnsiTheme="minorHAnsi" w:cstheme="minorHAnsi"/>
        </w:rPr>
        <w:t>, and conversations could easily escalate to becom</w:t>
      </w:r>
      <w:r w:rsidRPr="002A38B7">
        <w:rPr>
          <w:rStyle w:val="eop"/>
          <w:rFonts w:asciiTheme="minorHAnsi" w:hAnsiTheme="minorHAnsi" w:cstheme="minorHAnsi"/>
        </w:rPr>
        <w:t>e</w:t>
      </w:r>
      <w:r w:rsidR="00811283" w:rsidRPr="002A38B7">
        <w:rPr>
          <w:rStyle w:val="eop"/>
          <w:rFonts w:asciiTheme="minorHAnsi" w:hAnsiTheme="minorHAnsi" w:cstheme="minorHAnsi"/>
        </w:rPr>
        <w:t xml:space="preserve"> </w:t>
      </w:r>
      <w:proofErr w:type="spellStart"/>
      <w:r w:rsidR="00811283" w:rsidRPr="002A38B7">
        <w:rPr>
          <w:rStyle w:val="eop"/>
          <w:rFonts w:asciiTheme="minorHAnsi" w:hAnsiTheme="minorHAnsi" w:cstheme="minorHAnsi"/>
        </w:rPr>
        <w:t>accusational</w:t>
      </w:r>
      <w:proofErr w:type="spellEnd"/>
      <w:r w:rsidR="00811283" w:rsidRPr="002A38B7">
        <w:rPr>
          <w:rStyle w:val="eop"/>
          <w:rFonts w:asciiTheme="minorHAnsi" w:hAnsiTheme="minorHAnsi" w:cstheme="minorHAnsi"/>
        </w:rPr>
        <w:t xml:space="preserve"> or critical</w:t>
      </w:r>
      <w:r w:rsidRPr="002A38B7">
        <w:rPr>
          <w:rStyle w:val="eop"/>
          <w:rFonts w:asciiTheme="minorHAnsi" w:hAnsiTheme="minorHAnsi" w:cstheme="minorHAnsi"/>
        </w:rPr>
        <w:t>,</w:t>
      </w:r>
      <w:r w:rsidR="00811283" w:rsidRPr="002A38B7">
        <w:rPr>
          <w:rStyle w:val="eop"/>
          <w:rFonts w:asciiTheme="minorHAnsi" w:hAnsiTheme="minorHAnsi" w:cstheme="minorHAnsi"/>
        </w:rPr>
        <w:t xml:space="preserve"> which is unhelpful</w:t>
      </w:r>
      <w:r w:rsidR="00DB3AE8" w:rsidRPr="002A38B7">
        <w:rPr>
          <w:rStyle w:val="eop"/>
          <w:rFonts w:asciiTheme="minorHAnsi" w:hAnsiTheme="minorHAnsi" w:cstheme="minorHAnsi"/>
        </w:rPr>
        <w:t>. Fundamentally</w:t>
      </w:r>
      <w:r w:rsidRPr="002A38B7">
        <w:rPr>
          <w:rStyle w:val="eop"/>
          <w:rFonts w:asciiTheme="minorHAnsi" w:hAnsiTheme="minorHAnsi" w:cstheme="minorHAnsi"/>
        </w:rPr>
        <w:t>,</w:t>
      </w:r>
      <w:r w:rsidR="00DB3AE8" w:rsidRPr="002A38B7">
        <w:rPr>
          <w:rStyle w:val="eop"/>
          <w:rFonts w:asciiTheme="minorHAnsi" w:hAnsiTheme="minorHAnsi" w:cstheme="minorHAnsi"/>
        </w:rPr>
        <w:t xml:space="preserve"> neonatal lamb care from an immunological perspective, demands a similar level of precision to other mammals and should be reflected in approach to pen, equipment and personal hygiene. Given the volume of neonates likely to come into contact with both fomites and the shepherds</w:t>
      </w:r>
      <w:r w:rsidRPr="002A38B7">
        <w:rPr>
          <w:rStyle w:val="eop"/>
          <w:rFonts w:asciiTheme="minorHAnsi" w:hAnsiTheme="minorHAnsi" w:cstheme="minorHAnsi"/>
        </w:rPr>
        <w:t>,</w:t>
      </w:r>
      <w:r w:rsidR="00DB3AE8" w:rsidRPr="002A38B7">
        <w:rPr>
          <w:rStyle w:val="eop"/>
          <w:rFonts w:asciiTheme="minorHAnsi" w:hAnsiTheme="minorHAnsi" w:cstheme="minorHAnsi"/>
        </w:rPr>
        <w:t xml:space="preserve"> especially in an indoor lambing environment, simple overlooked strategies may be easy to implement. Asking open questions of the lambing team may help</w:t>
      </w:r>
      <w:r w:rsidRPr="002A38B7">
        <w:rPr>
          <w:rStyle w:val="eop"/>
          <w:rFonts w:asciiTheme="minorHAnsi" w:hAnsiTheme="minorHAnsi" w:cstheme="minorHAnsi"/>
        </w:rPr>
        <w:t xml:space="preserve"> to</w:t>
      </w:r>
      <w:r w:rsidR="00DB3AE8" w:rsidRPr="002A38B7">
        <w:rPr>
          <w:rStyle w:val="eop"/>
          <w:rFonts w:asciiTheme="minorHAnsi" w:hAnsiTheme="minorHAnsi" w:cstheme="minorHAnsi"/>
        </w:rPr>
        <w:t xml:space="preserve"> identify areas for improvement</w:t>
      </w:r>
      <w:r w:rsidR="00811283" w:rsidRPr="002A38B7">
        <w:rPr>
          <w:rStyle w:val="eop"/>
          <w:rFonts w:asciiTheme="minorHAnsi" w:hAnsiTheme="minorHAnsi" w:cstheme="minorHAnsi"/>
        </w:rPr>
        <w:t xml:space="preserve"> in a non-confrontational, creative way.</w:t>
      </w:r>
    </w:p>
    <w:p w14:paraId="471B757B" w14:textId="0C209288" w:rsidR="00DB3AE8" w:rsidRPr="002A38B7" w:rsidRDefault="00DB3AE8" w:rsidP="004B6F1B">
      <w:pPr>
        <w:pStyle w:val="paragraph"/>
        <w:spacing w:before="0" w:beforeAutospacing="0" w:after="0" w:afterAutospacing="0"/>
        <w:textAlignment w:val="baseline"/>
        <w:rPr>
          <w:rStyle w:val="eop"/>
          <w:rFonts w:asciiTheme="minorHAnsi" w:hAnsiTheme="minorHAnsi" w:cstheme="minorHAnsi"/>
        </w:rPr>
      </w:pPr>
    </w:p>
    <w:p w14:paraId="58A22686" w14:textId="1D062527" w:rsidR="00DB3AE8" w:rsidRPr="002A38B7" w:rsidRDefault="00DB3AE8" w:rsidP="004B6F1B">
      <w:pPr>
        <w:pStyle w:val="paragraph"/>
        <w:spacing w:before="0" w:beforeAutospacing="0" w:after="0" w:afterAutospacing="0"/>
        <w:textAlignment w:val="baseline"/>
        <w:rPr>
          <w:rStyle w:val="eop"/>
          <w:rFonts w:asciiTheme="minorHAnsi" w:hAnsiTheme="minorHAnsi" w:cstheme="minorHAnsi"/>
        </w:rPr>
      </w:pPr>
      <w:r w:rsidRPr="002A38B7">
        <w:rPr>
          <w:rStyle w:val="eop"/>
          <w:rFonts w:asciiTheme="minorHAnsi" w:hAnsiTheme="minorHAnsi" w:cstheme="minorHAnsi"/>
        </w:rPr>
        <w:t xml:space="preserve">“E </w:t>
      </w:r>
      <w:r w:rsidRPr="002A38B7">
        <w:rPr>
          <w:rStyle w:val="eop"/>
          <w:rFonts w:asciiTheme="minorHAnsi" w:hAnsiTheme="minorHAnsi" w:cstheme="minorHAnsi"/>
          <w:i/>
          <w:iCs/>
        </w:rPr>
        <w:t>coli</w:t>
      </w:r>
      <w:r w:rsidRPr="002A38B7">
        <w:rPr>
          <w:rStyle w:val="eop"/>
          <w:rFonts w:asciiTheme="minorHAnsi" w:hAnsiTheme="minorHAnsi" w:cstheme="minorHAnsi"/>
        </w:rPr>
        <w:t xml:space="preserve">, the bacteria which causes watery mouth may be found everywhere within </w:t>
      </w:r>
      <w:r w:rsidR="00811283" w:rsidRPr="002A38B7">
        <w:rPr>
          <w:rStyle w:val="eop"/>
          <w:rFonts w:asciiTheme="minorHAnsi" w:hAnsiTheme="minorHAnsi" w:cstheme="minorHAnsi"/>
        </w:rPr>
        <w:t>our</w:t>
      </w:r>
      <w:r w:rsidRPr="002A38B7">
        <w:rPr>
          <w:rStyle w:val="eop"/>
          <w:rFonts w:asciiTheme="minorHAnsi" w:hAnsiTheme="minorHAnsi" w:cstheme="minorHAnsi"/>
        </w:rPr>
        <w:t xml:space="preserve"> lambing shed environment. It needs to be </w:t>
      </w:r>
      <w:r w:rsidR="002120E8" w:rsidRPr="002A38B7">
        <w:rPr>
          <w:rStyle w:val="eop"/>
          <w:rFonts w:asciiTheme="minorHAnsi" w:hAnsiTheme="minorHAnsi" w:cstheme="minorHAnsi"/>
        </w:rPr>
        <w:t xml:space="preserve">eaten </w:t>
      </w:r>
      <w:r w:rsidRPr="002A38B7">
        <w:rPr>
          <w:rStyle w:val="eop"/>
          <w:rFonts w:asciiTheme="minorHAnsi" w:hAnsiTheme="minorHAnsi" w:cstheme="minorHAnsi"/>
        </w:rPr>
        <w:t>by lambs to begin the infectious process. Can you suggest how in this lambing shed, a lamb might come into contact with this bacteria?”</w:t>
      </w:r>
      <w:r w:rsidR="00811283" w:rsidRPr="002A38B7">
        <w:rPr>
          <w:rStyle w:val="eop"/>
          <w:rFonts w:asciiTheme="minorHAnsi" w:hAnsiTheme="minorHAnsi" w:cstheme="minorHAnsi"/>
        </w:rPr>
        <w:t xml:space="preserve"> [Vet]</w:t>
      </w:r>
    </w:p>
    <w:p w14:paraId="731CA3B7" w14:textId="77777777" w:rsidR="00811283" w:rsidRPr="002A38B7" w:rsidRDefault="00811283" w:rsidP="004B6F1B">
      <w:pPr>
        <w:pStyle w:val="paragraph"/>
        <w:spacing w:before="0" w:beforeAutospacing="0" w:after="0" w:afterAutospacing="0"/>
        <w:textAlignment w:val="baseline"/>
        <w:rPr>
          <w:rStyle w:val="eop"/>
          <w:rFonts w:asciiTheme="minorHAnsi" w:hAnsiTheme="minorHAnsi" w:cstheme="minorHAnsi"/>
        </w:rPr>
      </w:pPr>
    </w:p>
    <w:p w14:paraId="2C0CFE8F" w14:textId="53B86BF4" w:rsidR="00DB3AE8" w:rsidRPr="002A38B7" w:rsidRDefault="00DB3AE8" w:rsidP="004B6F1B">
      <w:pPr>
        <w:pStyle w:val="paragraph"/>
        <w:spacing w:before="0" w:beforeAutospacing="0" w:after="0" w:afterAutospacing="0"/>
        <w:textAlignment w:val="baseline"/>
        <w:rPr>
          <w:rStyle w:val="eop"/>
          <w:rFonts w:asciiTheme="minorHAnsi" w:hAnsiTheme="minorHAnsi" w:cstheme="minorHAnsi"/>
        </w:rPr>
      </w:pPr>
      <w:r w:rsidRPr="002A38B7">
        <w:rPr>
          <w:rStyle w:val="eop"/>
          <w:rFonts w:asciiTheme="minorHAnsi" w:hAnsiTheme="minorHAnsi" w:cstheme="minorHAnsi"/>
        </w:rPr>
        <w:t>Once suggested…</w:t>
      </w:r>
    </w:p>
    <w:p w14:paraId="65126055" w14:textId="77777777" w:rsidR="00811283" w:rsidRPr="002A38B7" w:rsidRDefault="00811283" w:rsidP="004B6F1B">
      <w:pPr>
        <w:pStyle w:val="paragraph"/>
        <w:spacing w:before="0" w:beforeAutospacing="0" w:after="0" w:afterAutospacing="0"/>
        <w:textAlignment w:val="baseline"/>
        <w:rPr>
          <w:rStyle w:val="eop"/>
          <w:rFonts w:asciiTheme="minorHAnsi" w:hAnsiTheme="minorHAnsi" w:cstheme="minorHAnsi"/>
        </w:rPr>
      </w:pPr>
    </w:p>
    <w:p w14:paraId="2FAB9668" w14:textId="09B90AF7" w:rsidR="00DB3AE8" w:rsidRPr="002A38B7" w:rsidRDefault="00DB3AE8" w:rsidP="004B6F1B">
      <w:pPr>
        <w:pStyle w:val="paragraph"/>
        <w:spacing w:before="0" w:beforeAutospacing="0" w:after="0" w:afterAutospacing="0"/>
        <w:textAlignment w:val="baseline"/>
        <w:rPr>
          <w:rStyle w:val="eop"/>
          <w:rFonts w:asciiTheme="minorHAnsi" w:hAnsiTheme="minorHAnsi" w:cstheme="minorHAnsi"/>
        </w:rPr>
      </w:pPr>
      <w:r w:rsidRPr="002A38B7">
        <w:rPr>
          <w:rStyle w:val="eop"/>
          <w:rFonts w:asciiTheme="minorHAnsi" w:hAnsiTheme="minorHAnsi" w:cstheme="minorHAnsi"/>
        </w:rPr>
        <w:t xml:space="preserve">“Can you suggest any </w:t>
      </w:r>
      <w:r w:rsidR="002120E8" w:rsidRPr="002A38B7">
        <w:rPr>
          <w:rStyle w:val="eop"/>
          <w:rFonts w:asciiTheme="minorHAnsi" w:hAnsiTheme="minorHAnsi" w:cstheme="minorHAnsi"/>
        </w:rPr>
        <w:t xml:space="preserve">practical </w:t>
      </w:r>
      <w:r w:rsidRPr="002A38B7">
        <w:rPr>
          <w:rStyle w:val="eop"/>
          <w:rFonts w:asciiTheme="minorHAnsi" w:hAnsiTheme="minorHAnsi" w:cstheme="minorHAnsi"/>
        </w:rPr>
        <w:t>ways that we could reduce th</w:t>
      </w:r>
      <w:r w:rsidR="00C269D8" w:rsidRPr="002A38B7">
        <w:rPr>
          <w:rStyle w:val="eop"/>
          <w:rFonts w:asciiTheme="minorHAnsi" w:hAnsiTheme="minorHAnsi" w:cstheme="minorHAnsi"/>
        </w:rPr>
        <w:t>is contact</w:t>
      </w:r>
      <w:r w:rsidRPr="002A38B7">
        <w:rPr>
          <w:rStyle w:val="eop"/>
          <w:rFonts w:asciiTheme="minorHAnsi" w:hAnsiTheme="minorHAnsi" w:cstheme="minorHAnsi"/>
        </w:rPr>
        <w:t>?”</w:t>
      </w:r>
      <w:r w:rsidR="00811283" w:rsidRPr="002A38B7">
        <w:rPr>
          <w:rStyle w:val="eop"/>
          <w:rFonts w:asciiTheme="minorHAnsi" w:hAnsiTheme="minorHAnsi" w:cstheme="minorHAnsi"/>
        </w:rPr>
        <w:t>[Vet]</w:t>
      </w:r>
    </w:p>
    <w:p w14:paraId="5F898F2A" w14:textId="5FC68FC2" w:rsidR="00811283" w:rsidRPr="002A38B7" w:rsidRDefault="00811283" w:rsidP="004B6F1B">
      <w:pPr>
        <w:pStyle w:val="paragraph"/>
        <w:spacing w:before="0" w:beforeAutospacing="0" w:after="0" w:afterAutospacing="0"/>
        <w:textAlignment w:val="baseline"/>
        <w:rPr>
          <w:rStyle w:val="eop"/>
          <w:rFonts w:asciiTheme="minorHAnsi" w:hAnsiTheme="minorHAnsi" w:cstheme="minorHAnsi"/>
        </w:rPr>
      </w:pPr>
    </w:p>
    <w:p w14:paraId="5F85EC6D" w14:textId="253DECCC" w:rsidR="00811283" w:rsidRPr="002A38B7" w:rsidRDefault="00811283" w:rsidP="004B6F1B">
      <w:pPr>
        <w:pStyle w:val="paragraph"/>
        <w:spacing w:before="0" w:beforeAutospacing="0" w:after="0" w:afterAutospacing="0"/>
        <w:textAlignment w:val="baseline"/>
        <w:rPr>
          <w:rStyle w:val="eop"/>
          <w:rFonts w:asciiTheme="minorHAnsi" w:hAnsiTheme="minorHAnsi" w:cstheme="minorHAnsi"/>
        </w:rPr>
      </w:pPr>
      <w:r w:rsidRPr="002A38B7">
        <w:rPr>
          <w:rStyle w:val="eop"/>
          <w:rFonts w:asciiTheme="minorHAnsi" w:hAnsiTheme="minorHAnsi" w:cstheme="minorHAnsi"/>
        </w:rPr>
        <w:t>This might include increasing bedding up frequency (</w:t>
      </w:r>
      <w:r w:rsidRPr="002A38B7">
        <w:rPr>
          <w:rStyle w:val="normaltextrun"/>
          <w:rFonts w:asciiTheme="minorHAnsi" w:hAnsiTheme="minorHAnsi" w:cstheme="minorHAnsi"/>
        </w:rPr>
        <w:t>b</w:t>
      </w:r>
      <w:r w:rsidRPr="002A38B7">
        <w:rPr>
          <w:rStyle w:val="normaltextrun"/>
          <w:rFonts w:asciiTheme="minorHAnsi" w:hAnsiTheme="minorHAnsi" w:cstheme="minorHAnsi"/>
          <w:shd w:val="clear" w:color="auto" w:fill="FFFFFF"/>
        </w:rPr>
        <w:t>edding mothering pens down less frequently than every day is associated with an increase in lamb losses (odds ratio 1.5)</w:t>
      </w:r>
      <w:r w:rsidR="002120E8" w:rsidRPr="002A38B7">
        <w:rPr>
          <w:rStyle w:val="normaltextrun"/>
          <w:rFonts w:asciiTheme="minorHAnsi" w:hAnsiTheme="minorHAnsi" w:cstheme="minorHAnsi"/>
          <w:shd w:val="clear" w:color="auto" w:fill="FFFFFF"/>
        </w:rPr>
        <w:t>)</w:t>
      </w:r>
      <w:r w:rsidRPr="002A38B7">
        <w:rPr>
          <w:rStyle w:val="normaltextrun"/>
          <w:rFonts w:asciiTheme="minorHAnsi" w:hAnsiTheme="minorHAnsi" w:cstheme="minorHAnsi"/>
          <w:shd w:val="clear" w:color="auto" w:fill="FFFFFF"/>
        </w:rPr>
        <w:t xml:space="preserve"> (</w:t>
      </w:r>
      <w:proofErr w:type="spellStart"/>
      <w:r w:rsidRPr="002A38B7">
        <w:rPr>
          <w:rStyle w:val="normaltextrun"/>
          <w:rFonts w:asciiTheme="minorHAnsi" w:hAnsiTheme="minorHAnsi" w:cstheme="minorHAnsi"/>
          <w:shd w:val="clear" w:color="auto" w:fill="FFFFFF"/>
        </w:rPr>
        <w:t>Binns</w:t>
      </w:r>
      <w:proofErr w:type="spellEnd"/>
      <w:r w:rsidRPr="002A38B7">
        <w:rPr>
          <w:rStyle w:val="normaltextrun"/>
          <w:rFonts w:asciiTheme="minorHAnsi" w:hAnsiTheme="minorHAnsi" w:cstheme="minorHAnsi"/>
          <w:shd w:val="clear" w:color="auto" w:fill="FFFFFF"/>
        </w:rPr>
        <w:t xml:space="preserve"> et al., 2002)</w:t>
      </w:r>
      <w:r w:rsidRPr="002A38B7">
        <w:rPr>
          <w:rStyle w:val="eop"/>
          <w:rFonts w:asciiTheme="minorHAnsi" w:hAnsiTheme="minorHAnsi" w:cstheme="minorHAnsi"/>
        </w:rPr>
        <w:t xml:space="preserve">, wearing of gloves, use of </w:t>
      </w:r>
      <w:r w:rsidR="002120E8" w:rsidRPr="002A38B7">
        <w:rPr>
          <w:rStyle w:val="eop"/>
          <w:rFonts w:asciiTheme="minorHAnsi" w:hAnsiTheme="minorHAnsi" w:cstheme="minorHAnsi"/>
        </w:rPr>
        <w:t>a disinfectant</w:t>
      </w:r>
      <w:r w:rsidRPr="002A38B7">
        <w:rPr>
          <w:rStyle w:val="eop"/>
          <w:rFonts w:asciiTheme="minorHAnsi" w:hAnsiTheme="minorHAnsi" w:cstheme="minorHAnsi"/>
        </w:rPr>
        <w:t xml:space="preserve"> on stomach tubes between usage</w:t>
      </w:r>
      <w:r w:rsidR="002120E8" w:rsidRPr="002A38B7">
        <w:rPr>
          <w:rStyle w:val="eop"/>
          <w:rFonts w:asciiTheme="minorHAnsi" w:hAnsiTheme="minorHAnsi" w:cstheme="minorHAnsi"/>
        </w:rPr>
        <w:t xml:space="preserve"> and</w:t>
      </w:r>
      <w:r w:rsidRPr="002A38B7">
        <w:rPr>
          <w:rStyle w:val="eop"/>
          <w:rFonts w:asciiTheme="minorHAnsi" w:hAnsiTheme="minorHAnsi" w:cstheme="minorHAnsi"/>
        </w:rPr>
        <w:t xml:space="preserve"> the use of crooks to wake lambs rather than the farmer entering each individual pen where there may be infectious agents. The role of the veterinary surgeon in discussion should be seen as facilitating idea progression</w:t>
      </w:r>
      <w:r w:rsidR="002120E8" w:rsidRPr="002A38B7">
        <w:rPr>
          <w:rStyle w:val="eop"/>
          <w:rFonts w:asciiTheme="minorHAnsi" w:hAnsiTheme="minorHAnsi" w:cstheme="minorHAnsi"/>
        </w:rPr>
        <w:t>,</w:t>
      </w:r>
      <w:r w:rsidRPr="002A38B7">
        <w:rPr>
          <w:rStyle w:val="eop"/>
          <w:rFonts w:asciiTheme="minorHAnsi" w:hAnsiTheme="minorHAnsi" w:cstheme="minorHAnsi"/>
        </w:rPr>
        <w:t xml:space="preserve"> rather than sheer knowledge transfer.</w:t>
      </w:r>
    </w:p>
    <w:p w14:paraId="3B12291B" w14:textId="6A48ADE2" w:rsidR="00DB3AE8" w:rsidRPr="002A38B7" w:rsidRDefault="00DB3AE8" w:rsidP="004B6F1B">
      <w:pPr>
        <w:pStyle w:val="paragraph"/>
        <w:spacing w:before="0" w:beforeAutospacing="0" w:after="0" w:afterAutospacing="0"/>
        <w:textAlignment w:val="baseline"/>
        <w:rPr>
          <w:rFonts w:asciiTheme="minorHAnsi" w:hAnsiTheme="minorHAnsi" w:cstheme="minorHAnsi"/>
        </w:rPr>
      </w:pPr>
    </w:p>
    <w:p w14:paraId="32DC752A" w14:textId="2BD1A6BF" w:rsidR="00482E6D" w:rsidRPr="002A38B7" w:rsidRDefault="00811283" w:rsidP="004B6F1B">
      <w:pPr>
        <w:pStyle w:val="paragraph"/>
        <w:spacing w:before="0" w:beforeAutospacing="0" w:after="0" w:afterAutospacing="0"/>
        <w:textAlignment w:val="baseline"/>
        <w:rPr>
          <w:rFonts w:asciiTheme="minorHAnsi" w:hAnsiTheme="minorHAnsi" w:cstheme="minorHAnsi"/>
        </w:rPr>
      </w:pPr>
      <w:r w:rsidRPr="002A38B7">
        <w:rPr>
          <w:rFonts w:asciiTheme="minorHAnsi" w:hAnsiTheme="minorHAnsi" w:cstheme="minorHAnsi"/>
        </w:rPr>
        <w:t>Infection control impacting on the neonatal window is broad ranging</w:t>
      </w:r>
      <w:r w:rsidR="002120E8" w:rsidRPr="002A38B7">
        <w:rPr>
          <w:rFonts w:asciiTheme="minorHAnsi" w:hAnsiTheme="minorHAnsi" w:cstheme="minorHAnsi"/>
        </w:rPr>
        <w:t>,</w:t>
      </w:r>
      <w:r w:rsidRPr="002A38B7">
        <w:rPr>
          <w:rFonts w:asciiTheme="minorHAnsi" w:hAnsiTheme="minorHAnsi" w:cstheme="minorHAnsi"/>
        </w:rPr>
        <w:t xml:space="preserve"> from abortion agent control, endo</w:t>
      </w:r>
      <w:r w:rsidR="002120E8" w:rsidRPr="002A38B7">
        <w:rPr>
          <w:rFonts w:asciiTheme="minorHAnsi" w:hAnsiTheme="minorHAnsi" w:cstheme="minorHAnsi"/>
        </w:rPr>
        <w:t>-</w:t>
      </w:r>
      <w:r w:rsidRPr="002A38B7">
        <w:rPr>
          <w:rFonts w:asciiTheme="minorHAnsi" w:hAnsiTheme="minorHAnsi" w:cstheme="minorHAnsi"/>
        </w:rPr>
        <w:t xml:space="preserve"> and </w:t>
      </w:r>
      <w:proofErr w:type="spellStart"/>
      <w:r w:rsidRPr="002A38B7">
        <w:rPr>
          <w:rFonts w:asciiTheme="minorHAnsi" w:hAnsiTheme="minorHAnsi" w:cstheme="minorHAnsi"/>
        </w:rPr>
        <w:t>ecto</w:t>
      </w:r>
      <w:proofErr w:type="spellEnd"/>
      <w:r w:rsidR="002120E8" w:rsidRPr="002A38B7">
        <w:rPr>
          <w:rFonts w:asciiTheme="minorHAnsi" w:hAnsiTheme="minorHAnsi" w:cstheme="minorHAnsi"/>
        </w:rPr>
        <w:t>-</w:t>
      </w:r>
      <w:r w:rsidRPr="002A38B7">
        <w:rPr>
          <w:rFonts w:asciiTheme="minorHAnsi" w:hAnsiTheme="minorHAnsi" w:cstheme="minorHAnsi"/>
        </w:rPr>
        <w:t>parasite control</w:t>
      </w:r>
      <w:r w:rsidR="002120E8" w:rsidRPr="002A38B7">
        <w:rPr>
          <w:rFonts w:asciiTheme="minorHAnsi" w:hAnsiTheme="minorHAnsi" w:cstheme="minorHAnsi"/>
        </w:rPr>
        <w:t xml:space="preserve"> and</w:t>
      </w:r>
      <w:r w:rsidRPr="002A38B7">
        <w:rPr>
          <w:rFonts w:asciiTheme="minorHAnsi" w:hAnsiTheme="minorHAnsi" w:cstheme="minorHAnsi"/>
        </w:rPr>
        <w:t xml:space="preserve"> joint ill prevention</w:t>
      </w:r>
      <w:r w:rsidR="002120E8" w:rsidRPr="002A38B7">
        <w:rPr>
          <w:rFonts w:asciiTheme="minorHAnsi" w:hAnsiTheme="minorHAnsi" w:cstheme="minorHAnsi"/>
        </w:rPr>
        <w:t>,</w:t>
      </w:r>
      <w:r w:rsidR="00385716" w:rsidRPr="002A38B7">
        <w:rPr>
          <w:rFonts w:asciiTheme="minorHAnsi" w:hAnsiTheme="minorHAnsi" w:cstheme="minorHAnsi"/>
        </w:rPr>
        <w:t xml:space="preserve"> as well as clostridial and </w:t>
      </w:r>
      <w:proofErr w:type="spellStart"/>
      <w:r w:rsidR="00385716" w:rsidRPr="002A38B7">
        <w:rPr>
          <w:rFonts w:asciiTheme="minorHAnsi" w:hAnsiTheme="minorHAnsi" w:cstheme="minorHAnsi"/>
        </w:rPr>
        <w:t>pasturellosis</w:t>
      </w:r>
      <w:proofErr w:type="spellEnd"/>
      <w:r w:rsidR="00385716" w:rsidRPr="002A38B7">
        <w:rPr>
          <w:rFonts w:asciiTheme="minorHAnsi" w:hAnsiTheme="minorHAnsi" w:cstheme="minorHAnsi"/>
        </w:rPr>
        <w:t xml:space="preserve"> management</w:t>
      </w:r>
      <w:r w:rsidR="00482E6D" w:rsidRPr="002A38B7">
        <w:rPr>
          <w:rFonts w:asciiTheme="minorHAnsi" w:hAnsiTheme="minorHAnsi" w:cstheme="minorHAnsi"/>
        </w:rPr>
        <w:t>,</w:t>
      </w:r>
      <w:r w:rsidR="00385716" w:rsidRPr="002A38B7">
        <w:rPr>
          <w:rFonts w:asciiTheme="minorHAnsi" w:hAnsiTheme="minorHAnsi" w:cstheme="minorHAnsi"/>
        </w:rPr>
        <w:t xml:space="preserve"> amongst others. Where prior data is limiting, this discussion could easily</w:t>
      </w:r>
      <w:r w:rsidR="00482E6D" w:rsidRPr="002A38B7">
        <w:rPr>
          <w:rFonts w:asciiTheme="minorHAnsi" w:hAnsiTheme="minorHAnsi" w:cstheme="minorHAnsi"/>
        </w:rPr>
        <w:t xml:space="preserve"> become</w:t>
      </w:r>
      <w:r w:rsidR="00385716" w:rsidRPr="002A38B7">
        <w:rPr>
          <w:rFonts w:asciiTheme="minorHAnsi" w:hAnsiTheme="minorHAnsi" w:cstheme="minorHAnsi"/>
        </w:rPr>
        <w:t xml:space="preserve"> </w:t>
      </w:r>
      <w:proofErr w:type="spellStart"/>
      <w:r w:rsidR="00385716" w:rsidRPr="002A38B7">
        <w:rPr>
          <w:rFonts w:asciiTheme="minorHAnsi" w:hAnsiTheme="minorHAnsi" w:cstheme="minorHAnsi"/>
        </w:rPr>
        <w:t>all encompassing</w:t>
      </w:r>
      <w:proofErr w:type="spellEnd"/>
      <w:r w:rsidR="00385716" w:rsidRPr="002A38B7">
        <w:rPr>
          <w:rFonts w:asciiTheme="minorHAnsi" w:hAnsiTheme="minorHAnsi" w:cstheme="minorHAnsi"/>
        </w:rPr>
        <w:t xml:space="preserve"> and </w:t>
      </w:r>
      <w:r w:rsidR="002120E8" w:rsidRPr="002A38B7">
        <w:rPr>
          <w:rFonts w:asciiTheme="minorHAnsi" w:hAnsiTheme="minorHAnsi" w:cstheme="minorHAnsi"/>
        </w:rPr>
        <w:t xml:space="preserve">overwhelming </w:t>
      </w:r>
      <w:r w:rsidR="00385716" w:rsidRPr="002A38B7">
        <w:rPr>
          <w:rFonts w:asciiTheme="minorHAnsi" w:hAnsiTheme="minorHAnsi" w:cstheme="minorHAnsi"/>
        </w:rPr>
        <w:t xml:space="preserve">if not sufficiently focused. </w:t>
      </w:r>
      <w:r w:rsidR="00482E6D" w:rsidRPr="002A38B7">
        <w:rPr>
          <w:rFonts w:asciiTheme="minorHAnsi" w:hAnsiTheme="minorHAnsi" w:cstheme="minorHAnsi"/>
        </w:rPr>
        <w:t>It may be that disease screening and</w:t>
      </w:r>
      <w:r w:rsidR="007959DA" w:rsidRPr="002A38B7">
        <w:rPr>
          <w:rFonts w:asciiTheme="minorHAnsi" w:hAnsiTheme="minorHAnsi" w:cstheme="minorHAnsi"/>
        </w:rPr>
        <w:t xml:space="preserve"> further</w:t>
      </w:r>
      <w:r w:rsidR="00482E6D" w:rsidRPr="002A38B7">
        <w:rPr>
          <w:rFonts w:asciiTheme="minorHAnsi" w:hAnsiTheme="minorHAnsi" w:cstheme="minorHAnsi"/>
        </w:rPr>
        <w:t xml:space="preserve"> data collection are required before the key critical control points impacting on neonatal survival are identified. Conversely, there may be obvious areas of practice e.g.</w:t>
      </w:r>
      <w:r w:rsidR="007959DA" w:rsidRPr="002A38B7">
        <w:rPr>
          <w:rFonts w:asciiTheme="minorHAnsi" w:hAnsiTheme="minorHAnsi" w:cstheme="minorHAnsi"/>
        </w:rPr>
        <w:t xml:space="preserve"> the</w:t>
      </w:r>
      <w:r w:rsidR="00482E6D" w:rsidRPr="002A38B7">
        <w:rPr>
          <w:rFonts w:asciiTheme="minorHAnsi" w:hAnsiTheme="minorHAnsi" w:cstheme="minorHAnsi"/>
        </w:rPr>
        <w:t xml:space="preserve"> lambing pens and ewes are visibly soiled, that are likely to yield significant improvements</w:t>
      </w:r>
      <w:r w:rsidR="007959DA" w:rsidRPr="002A38B7">
        <w:rPr>
          <w:rFonts w:asciiTheme="minorHAnsi" w:hAnsiTheme="minorHAnsi" w:cstheme="minorHAnsi"/>
        </w:rPr>
        <w:t xml:space="preserve"> if appropriately addressed. As a general principle, working on the easy wins in the first instance will help to build trust and engagement</w:t>
      </w:r>
      <w:r w:rsidR="00482E6D" w:rsidRPr="002A38B7">
        <w:rPr>
          <w:rFonts w:asciiTheme="minorHAnsi" w:hAnsiTheme="minorHAnsi" w:cstheme="minorHAnsi"/>
        </w:rPr>
        <w:t>, before a more comprehensive approach is adopted</w:t>
      </w:r>
      <w:r w:rsidR="007959DA" w:rsidRPr="002A38B7">
        <w:rPr>
          <w:rFonts w:asciiTheme="minorHAnsi" w:hAnsiTheme="minorHAnsi" w:cstheme="minorHAnsi"/>
        </w:rPr>
        <w:t>. Whilst this is applicable to all areas of management, it is well exemplified in the area of infectious disease control, where defensive practice and specialist knowledge tends to result in vets adopting a comprehensive</w:t>
      </w:r>
      <w:r w:rsidR="00D0323F" w:rsidRPr="002A38B7">
        <w:rPr>
          <w:rFonts w:asciiTheme="minorHAnsi" w:hAnsiTheme="minorHAnsi" w:cstheme="minorHAnsi"/>
        </w:rPr>
        <w:t xml:space="preserve"> and often unnecessarily expensive</w:t>
      </w:r>
      <w:r w:rsidR="007959DA" w:rsidRPr="002A38B7">
        <w:rPr>
          <w:rFonts w:asciiTheme="minorHAnsi" w:hAnsiTheme="minorHAnsi" w:cstheme="minorHAnsi"/>
        </w:rPr>
        <w:t>, rather than targeted approach</w:t>
      </w:r>
      <w:r w:rsidR="00482E6D" w:rsidRPr="002A38B7">
        <w:rPr>
          <w:rFonts w:asciiTheme="minorHAnsi" w:hAnsiTheme="minorHAnsi" w:cstheme="minorHAnsi"/>
        </w:rPr>
        <w:t xml:space="preserve">. </w:t>
      </w:r>
    </w:p>
    <w:p w14:paraId="7EE38AA0" w14:textId="64541DF6" w:rsidR="000C7E1F" w:rsidRPr="002A38B7" w:rsidRDefault="000C7E1F" w:rsidP="00770085">
      <w:pPr>
        <w:rPr>
          <w:rStyle w:val="eop"/>
          <w:rFonts w:asciiTheme="minorHAnsi" w:hAnsiTheme="minorHAnsi" w:cstheme="minorHAnsi"/>
          <w:shd w:val="clear" w:color="auto" w:fill="FFFFFF"/>
        </w:rPr>
      </w:pPr>
    </w:p>
    <w:p w14:paraId="52E2C5E4" w14:textId="170F23E7" w:rsidR="000C7E1F" w:rsidRPr="002A38B7" w:rsidRDefault="000C7E1F" w:rsidP="000C7E1F">
      <w:pPr>
        <w:pStyle w:val="paragraph"/>
        <w:spacing w:before="0" w:beforeAutospacing="0" w:after="0" w:afterAutospacing="0"/>
        <w:textAlignment w:val="baseline"/>
        <w:rPr>
          <w:rFonts w:asciiTheme="minorHAnsi" w:hAnsiTheme="minorHAnsi" w:cstheme="minorHAnsi"/>
          <w:u w:val="single"/>
        </w:rPr>
      </w:pPr>
      <w:r w:rsidRPr="002A38B7">
        <w:rPr>
          <w:rStyle w:val="normaltextrun"/>
          <w:rFonts w:asciiTheme="minorHAnsi" w:hAnsiTheme="minorHAnsi" w:cstheme="minorHAnsi"/>
          <w:u w:val="single"/>
        </w:rPr>
        <w:t>Colostrum</w:t>
      </w:r>
      <w:r w:rsidRPr="002A38B7">
        <w:rPr>
          <w:rStyle w:val="eop"/>
          <w:rFonts w:asciiTheme="minorHAnsi" w:hAnsiTheme="minorHAnsi" w:cstheme="minorHAnsi"/>
          <w:u w:val="single"/>
        </w:rPr>
        <w:t> </w:t>
      </w:r>
    </w:p>
    <w:p w14:paraId="60CE9870" w14:textId="77777777" w:rsidR="000C7E1F" w:rsidRPr="002A38B7" w:rsidRDefault="000C7E1F" w:rsidP="000C7E1F">
      <w:pPr>
        <w:pStyle w:val="paragraph"/>
        <w:spacing w:before="0" w:beforeAutospacing="0" w:after="0" w:afterAutospacing="0"/>
        <w:textAlignment w:val="baseline"/>
        <w:rPr>
          <w:rFonts w:asciiTheme="minorHAnsi" w:hAnsiTheme="minorHAnsi" w:cstheme="minorHAnsi"/>
        </w:rPr>
      </w:pPr>
      <w:r w:rsidRPr="002A38B7">
        <w:rPr>
          <w:rStyle w:val="eop"/>
          <w:rFonts w:asciiTheme="minorHAnsi" w:hAnsiTheme="minorHAnsi" w:cstheme="minorHAnsi"/>
        </w:rPr>
        <w:t> </w:t>
      </w:r>
    </w:p>
    <w:p w14:paraId="70BAEE01" w14:textId="4FA177B6" w:rsidR="000C7E1F" w:rsidRPr="002A38B7" w:rsidRDefault="000C7E1F" w:rsidP="000C7E1F">
      <w:pPr>
        <w:pStyle w:val="paragraph"/>
        <w:spacing w:before="0" w:beforeAutospacing="0" w:after="0" w:afterAutospacing="0"/>
        <w:textAlignment w:val="baseline"/>
        <w:rPr>
          <w:rStyle w:val="normaltextrun"/>
          <w:rFonts w:asciiTheme="minorHAnsi" w:hAnsiTheme="minorHAnsi" w:cstheme="minorHAnsi"/>
        </w:rPr>
      </w:pPr>
      <w:r w:rsidRPr="002A38B7">
        <w:rPr>
          <w:rStyle w:val="normaltextrun"/>
          <w:rFonts w:asciiTheme="minorHAnsi" w:hAnsiTheme="minorHAnsi" w:cstheme="minorHAnsi"/>
        </w:rPr>
        <w:t>Given the critical role of colostrum to protecting </w:t>
      </w:r>
      <w:r w:rsidR="00E05005" w:rsidRPr="002A38B7">
        <w:rPr>
          <w:rStyle w:val="normaltextrun"/>
          <w:rFonts w:asciiTheme="minorHAnsi" w:hAnsiTheme="minorHAnsi" w:cstheme="minorHAnsi"/>
        </w:rPr>
        <w:t>neonatal</w:t>
      </w:r>
      <w:r w:rsidRPr="002A38B7">
        <w:rPr>
          <w:rStyle w:val="normaltextrun"/>
          <w:rFonts w:asciiTheme="minorHAnsi" w:hAnsiTheme="minorHAnsi" w:cstheme="minorHAnsi"/>
        </w:rPr>
        <w:t xml:space="preserve"> lambs from infectious diseases, it deserves </w:t>
      </w:r>
      <w:r w:rsidR="00B15002" w:rsidRPr="002A38B7">
        <w:rPr>
          <w:rStyle w:val="normaltextrun"/>
          <w:rFonts w:asciiTheme="minorHAnsi" w:hAnsiTheme="minorHAnsi" w:cstheme="minorHAnsi"/>
        </w:rPr>
        <w:t>specific focus</w:t>
      </w:r>
      <w:r w:rsidR="00385716" w:rsidRPr="002A38B7">
        <w:rPr>
          <w:rStyle w:val="normaltextrun"/>
          <w:rFonts w:asciiTheme="minorHAnsi" w:hAnsiTheme="minorHAnsi" w:cstheme="minorHAnsi"/>
        </w:rPr>
        <w:t xml:space="preserve"> in discussion</w:t>
      </w:r>
      <w:r w:rsidR="00B15002" w:rsidRPr="002A38B7">
        <w:rPr>
          <w:rStyle w:val="normaltextrun"/>
          <w:rFonts w:asciiTheme="minorHAnsi" w:hAnsiTheme="minorHAnsi" w:cstheme="minorHAnsi"/>
        </w:rPr>
        <w:t>.</w:t>
      </w:r>
      <w:r w:rsidR="00385716" w:rsidRPr="002A38B7">
        <w:rPr>
          <w:rStyle w:val="normaltextrun"/>
          <w:rFonts w:asciiTheme="minorHAnsi" w:hAnsiTheme="minorHAnsi" w:cstheme="minorHAnsi"/>
        </w:rPr>
        <w:t xml:space="preserve"> We have shown that there are vast differences in </w:t>
      </w:r>
      <w:r w:rsidR="00C96414" w:rsidRPr="002A38B7">
        <w:rPr>
          <w:rStyle w:val="normaltextrun"/>
          <w:rFonts w:asciiTheme="minorHAnsi" w:hAnsiTheme="minorHAnsi" w:cstheme="minorHAnsi"/>
        </w:rPr>
        <w:t xml:space="preserve">the </w:t>
      </w:r>
      <w:r w:rsidR="00385716" w:rsidRPr="002A38B7">
        <w:rPr>
          <w:rStyle w:val="normaltextrun"/>
          <w:rFonts w:asciiTheme="minorHAnsi" w:hAnsiTheme="minorHAnsi" w:cstheme="minorHAnsi"/>
        </w:rPr>
        <w:t xml:space="preserve">volume </w:t>
      </w:r>
      <w:r w:rsidR="00C96414" w:rsidRPr="002A38B7">
        <w:rPr>
          <w:rStyle w:val="normaltextrun"/>
          <w:rFonts w:asciiTheme="minorHAnsi" w:hAnsiTheme="minorHAnsi" w:cstheme="minorHAnsi"/>
        </w:rPr>
        <w:t xml:space="preserve">of colostrum </w:t>
      </w:r>
      <w:r w:rsidR="00385716" w:rsidRPr="002A38B7">
        <w:rPr>
          <w:rStyle w:val="normaltextrun"/>
          <w:rFonts w:asciiTheme="minorHAnsi" w:hAnsiTheme="minorHAnsi" w:cstheme="minorHAnsi"/>
        </w:rPr>
        <w:t>given to lambs in a commercial setting</w:t>
      </w:r>
      <w:r w:rsidR="00C96414" w:rsidRPr="002A38B7">
        <w:rPr>
          <w:rStyle w:val="normaltextrun"/>
          <w:rFonts w:asciiTheme="minorHAnsi" w:hAnsiTheme="minorHAnsi" w:cstheme="minorHAnsi"/>
        </w:rPr>
        <w:t>,</w:t>
      </w:r>
      <w:r w:rsidR="00385716" w:rsidRPr="002A38B7">
        <w:rPr>
          <w:rStyle w:val="normaltextrun"/>
          <w:rFonts w:asciiTheme="minorHAnsi" w:hAnsiTheme="minorHAnsi" w:cstheme="minorHAnsi"/>
        </w:rPr>
        <w:t xml:space="preserve"> despite industry wide campaigns.</w:t>
      </w:r>
      <w:r w:rsidRPr="002A38B7">
        <w:rPr>
          <w:rStyle w:val="normaltextrun"/>
          <w:rFonts w:asciiTheme="minorHAnsi" w:hAnsiTheme="minorHAnsi" w:cstheme="minorHAnsi"/>
        </w:rPr>
        <w:t> </w:t>
      </w:r>
    </w:p>
    <w:p w14:paraId="7A695F9E" w14:textId="51478615" w:rsidR="00385716" w:rsidRPr="002A38B7" w:rsidRDefault="00385716" w:rsidP="000C7E1F">
      <w:pPr>
        <w:pStyle w:val="paragraph"/>
        <w:spacing w:before="0" w:beforeAutospacing="0" w:after="0" w:afterAutospacing="0"/>
        <w:textAlignment w:val="baseline"/>
        <w:rPr>
          <w:rStyle w:val="normaltextrun"/>
          <w:rFonts w:asciiTheme="minorHAnsi" w:hAnsiTheme="minorHAnsi" w:cstheme="minorHAnsi"/>
        </w:rPr>
      </w:pPr>
    </w:p>
    <w:p w14:paraId="3FEFA1A1" w14:textId="2B91306A" w:rsidR="00385716" w:rsidRPr="002A38B7" w:rsidRDefault="00385716" w:rsidP="000C7E1F">
      <w:pPr>
        <w:pStyle w:val="paragraph"/>
        <w:spacing w:before="0" w:beforeAutospacing="0" w:after="0" w:afterAutospacing="0"/>
        <w:textAlignment w:val="baseline"/>
        <w:rPr>
          <w:rStyle w:val="normaltextrun"/>
          <w:rFonts w:asciiTheme="minorHAnsi" w:hAnsiTheme="minorHAnsi" w:cstheme="minorHAnsi"/>
        </w:rPr>
      </w:pPr>
      <w:r w:rsidRPr="002A38B7">
        <w:rPr>
          <w:rStyle w:val="normaltextrun"/>
          <w:rFonts w:asciiTheme="minorHAnsi" w:hAnsiTheme="minorHAnsi" w:cstheme="minorHAnsi"/>
        </w:rPr>
        <w:t>It is prudent to consider an annual refresher of colostrum management</w:t>
      </w:r>
      <w:r w:rsidR="00C96414"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especially where transient </w:t>
      </w:r>
      <w:r w:rsidR="006F072F" w:rsidRPr="002A38B7">
        <w:rPr>
          <w:rStyle w:val="normaltextrun"/>
          <w:rFonts w:asciiTheme="minorHAnsi" w:hAnsiTheme="minorHAnsi" w:cstheme="minorHAnsi"/>
        </w:rPr>
        <w:t>labour is used at lambing.</w:t>
      </w:r>
      <w:r w:rsidRPr="002A38B7">
        <w:rPr>
          <w:rStyle w:val="normaltextrun"/>
          <w:rFonts w:asciiTheme="minorHAnsi" w:hAnsiTheme="minorHAnsi" w:cstheme="minorHAnsi"/>
        </w:rPr>
        <w:t xml:space="preserve"> </w:t>
      </w:r>
      <w:r w:rsidR="005363D3" w:rsidRPr="002A38B7">
        <w:rPr>
          <w:rStyle w:val="normaltextrun"/>
          <w:rFonts w:asciiTheme="minorHAnsi" w:hAnsiTheme="minorHAnsi" w:cstheme="minorHAnsi"/>
        </w:rPr>
        <w:t>Demonstrations of how to use a Brix refractometer at a pre-lambing meeting can facilitate discussion about colostrum quality and colostrum alternatives. Furthermore, asking team members to “show me” (</w:t>
      </w:r>
      <w:r w:rsidR="006F072F" w:rsidRPr="002A38B7">
        <w:rPr>
          <w:rStyle w:val="normaltextrun"/>
          <w:rFonts w:asciiTheme="minorHAnsi" w:hAnsiTheme="minorHAnsi" w:cstheme="minorHAnsi"/>
        </w:rPr>
        <w:t xml:space="preserve">i.e. </w:t>
      </w:r>
      <w:r w:rsidR="005363D3" w:rsidRPr="002A38B7">
        <w:rPr>
          <w:rStyle w:val="normaltextrun"/>
          <w:rFonts w:asciiTheme="minorHAnsi" w:hAnsiTheme="minorHAnsi" w:cstheme="minorHAnsi"/>
        </w:rPr>
        <w:t>how much colostrum a typical 4kg lamb would have at the first feed, by 6 hours old, by 24 hours old) can aid discussion about</w:t>
      </w:r>
      <w:r w:rsidR="006F072F" w:rsidRPr="002A38B7">
        <w:rPr>
          <w:rStyle w:val="normaltextrun"/>
          <w:rFonts w:asciiTheme="minorHAnsi" w:hAnsiTheme="minorHAnsi" w:cstheme="minorHAnsi"/>
        </w:rPr>
        <w:t xml:space="preserve"> providing the appropriate </w:t>
      </w:r>
      <w:r w:rsidR="005363D3" w:rsidRPr="002A38B7">
        <w:rPr>
          <w:rStyle w:val="normaltextrun"/>
          <w:rFonts w:asciiTheme="minorHAnsi" w:hAnsiTheme="minorHAnsi" w:cstheme="minorHAnsi"/>
        </w:rPr>
        <w:t>quantity</w:t>
      </w:r>
      <w:r w:rsidR="006F072F" w:rsidRPr="002A38B7">
        <w:rPr>
          <w:rStyle w:val="normaltextrun"/>
          <w:rFonts w:asciiTheme="minorHAnsi" w:hAnsiTheme="minorHAnsi" w:cstheme="minorHAnsi"/>
        </w:rPr>
        <w:t xml:space="preserve"> of colostrum</w:t>
      </w:r>
      <w:r w:rsidR="005363D3" w:rsidRPr="002A38B7">
        <w:rPr>
          <w:rStyle w:val="normaltextrun"/>
          <w:rFonts w:asciiTheme="minorHAnsi" w:hAnsiTheme="minorHAnsi" w:cstheme="minorHAnsi"/>
        </w:rPr>
        <w:t xml:space="preserve"> quickly</w:t>
      </w:r>
      <w:r w:rsidR="006F072F" w:rsidRPr="002A38B7">
        <w:rPr>
          <w:rStyle w:val="normaltextrun"/>
          <w:rFonts w:asciiTheme="minorHAnsi" w:hAnsiTheme="minorHAnsi" w:cstheme="minorHAnsi"/>
        </w:rPr>
        <w:t>,</w:t>
      </w:r>
      <w:r w:rsidR="005363D3" w:rsidRPr="002A38B7">
        <w:rPr>
          <w:rStyle w:val="normaltextrun"/>
          <w:rFonts w:asciiTheme="minorHAnsi" w:hAnsiTheme="minorHAnsi" w:cstheme="minorHAnsi"/>
        </w:rPr>
        <w:t xml:space="preserve"> as well as providing aide memoires.</w:t>
      </w:r>
    </w:p>
    <w:p w14:paraId="5CEC1C12" w14:textId="77777777" w:rsidR="005363D3" w:rsidRPr="002A38B7" w:rsidRDefault="005363D3" w:rsidP="000C7E1F">
      <w:pPr>
        <w:pStyle w:val="paragraph"/>
        <w:spacing w:before="0" w:beforeAutospacing="0" w:after="0" w:afterAutospacing="0"/>
        <w:textAlignment w:val="baseline"/>
        <w:rPr>
          <w:rFonts w:asciiTheme="minorHAnsi" w:hAnsiTheme="minorHAnsi" w:cstheme="minorHAnsi"/>
        </w:rPr>
      </w:pPr>
    </w:p>
    <w:p w14:paraId="4C4B89DD" w14:textId="6AADE8DC" w:rsidR="00A57280" w:rsidRPr="002A38B7" w:rsidRDefault="005363D3" w:rsidP="000C7E1F">
      <w:pPr>
        <w:pStyle w:val="paragraph"/>
        <w:spacing w:before="0" w:beforeAutospacing="0" w:after="0" w:afterAutospacing="0"/>
        <w:textAlignment w:val="baseline"/>
        <w:rPr>
          <w:rFonts w:asciiTheme="minorHAnsi" w:hAnsiTheme="minorHAnsi" w:cstheme="minorHAnsi"/>
        </w:rPr>
      </w:pPr>
      <w:r w:rsidRPr="002A38B7">
        <w:rPr>
          <w:rFonts w:asciiTheme="minorHAnsi" w:hAnsiTheme="minorHAnsi" w:cstheme="minorHAnsi"/>
        </w:rPr>
        <w:t>Empowering the team is going to be fundamental to effective change here</w:t>
      </w:r>
      <w:r w:rsidR="006F072F" w:rsidRPr="002A38B7">
        <w:rPr>
          <w:rFonts w:asciiTheme="minorHAnsi" w:hAnsiTheme="minorHAnsi" w:cstheme="minorHAnsi"/>
        </w:rPr>
        <w:t>,</w:t>
      </w:r>
      <w:r w:rsidRPr="002A38B7">
        <w:rPr>
          <w:rFonts w:asciiTheme="minorHAnsi" w:hAnsiTheme="minorHAnsi" w:cstheme="minorHAnsi"/>
        </w:rPr>
        <w:t xml:space="preserve"> given the required </w:t>
      </w:r>
      <w:proofErr w:type="spellStart"/>
      <w:r w:rsidRPr="002A38B7">
        <w:rPr>
          <w:rFonts w:asciiTheme="minorHAnsi" w:hAnsiTheme="minorHAnsi" w:cstheme="minorHAnsi"/>
        </w:rPr>
        <w:t>stockmanship</w:t>
      </w:r>
      <w:proofErr w:type="spellEnd"/>
      <w:r w:rsidRPr="002A38B7">
        <w:rPr>
          <w:rFonts w:asciiTheme="minorHAnsi" w:hAnsiTheme="minorHAnsi" w:cstheme="minorHAnsi"/>
        </w:rPr>
        <w:t xml:space="preserve"> needed to identify those needing supplementation. </w:t>
      </w:r>
      <w:r w:rsidR="006F072F" w:rsidRPr="002A38B7">
        <w:rPr>
          <w:rFonts w:asciiTheme="minorHAnsi" w:hAnsiTheme="minorHAnsi" w:cstheme="minorHAnsi"/>
        </w:rPr>
        <w:t xml:space="preserve">Ask </w:t>
      </w:r>
      <w:r w:rsidRPr="002A38B7">
        <w:rPr>
          <w:rFonts w:asciiTheme="minorHAnsi" w:hAnsiTheme="minorHAnsi" w:cstheme="minorHAnsi"/>
        </w:rPr>
        <w:t xml:space="preserve">the team “which lambs are most likely </w:t>
      </w:r>
      <w:r w:rsidRPr="002A38B7">
        <w:rPr>
          <w:rFonts w:asciiTheme="minorHAnsi" w:hAnsiTheme="minorHAnsi" w:cstheme="minorHAnsi"/>
          <w:i/>
          <w:iCs/>
        </w:rPr>
        <w:t>not</w:t>
      </w:r>
      <w:r w:rsidRPr="002A38B7">
        <w:rPr>
          <w:rFonts w:asciiTheme="minorHAnsi" w:hAnsiTheme="minorHAnsi" w:cstheme="minorHAnsi"/>
        </w:rPr>
        <w:t xml:space="preserve"> to get enough colostrum</w:t>
      </w:r>
      <w:r w:rsidR="00D97588" w:rsidRPr="002A38B7">
        <w:rPr>
          <w:rFonts w:asciiTheme="minorHAnsi" w:hAnsiTheme="minorHAnsi" w:cstheme="minorHAnsi"/>
        </w:rPr>
        <w:t xml:space="preserve"> quickly of good enough quality” and encouraging them to suggest what is realistic to implement as a proposed surveillance and intervention protocol. </w:t>
      </w:r>
      <w:r w:rsidR="00664517" w:rsidRPr="002A38B7">
        <w:rPr>
          <w:rFonts w:asciiTheme="minorHAnsi" w:hAnsiTheme="minorHAnsi" w:cstheme="minorHAnsi"/>
        </w:rPr>
        <w:t>Consider inviting the team to nominate a scribe to write the protocol for the lambing shed wall for all to see the agreed protocol.</w:t>
      </w:r>
      <w:r w:rsidR="006F072F" w:rsidRPr="002A38B7">
        <w:rPr>
          <w:rFonts w:asciiTheme="minorHAnsi" w:hAnsiTheme="minorHAnsi" w:cstheme="minorHAnsi"/>
        </w:rPr>
        <w:t xml:space="preserve"> This is just one example of how the team can be encouraged to take ownership of an action, which is likely to be more effective than providing the farm with a printed protocol from the practice computer.</w:t>
      </w:r>
    </w:p>
    <w:p w14:paraId="03141A24" w14:textId="77777777" w:rsidR="005363D3" w:rsidRPr="002A38B7" w:rsidRDefault="005363D3" w:rsidP="000C7E1F">
      <w:pPr>
        <w:pStyle w:val="paragraph"/>
        <w:spacing w:before="0" w:beforeAutospacing="0" w:after="0" w:afterAutospacing="0"/>
        <w:textAlignment w:val="baseline"/>
        <w:rPr>
          <w:rStyle w:val="eop"/>
          <w:rFonts w:asciiTheme="minorHAnsi" w:hAnsiTheme="minorHAnsi" w:cstheme="minorHAnsi"/>
        </w:rPr>
      </w:pPr>
    </w:p>
    <w:p w14:paraId="6168464A" w14:textId="4B772C14" w:rsidR="00A57280" w:rsidRPr="002A38B7" w:rsidRDefault="00A57280" w:rsidP="000C7E1F">
      <w:pPr>
        <w:pStyle w:val="paragraph"/>
        <w:spacing w:before="0" w:beforeAutospacing="0" w:after="0" w:afterAutospacing="0"/>
        <w:textAlignment w:val="baseline"/>
        <w:rPr>
          <w:rStyle w:val="eop"/>
          <w:rFonts w:asciiTheme="minorHAnsi" w:hAnsiTheme="minorHAnsi" w:cstheme="minorHAnsi"/>
          <w:u w:val="single"/>
          <w:shd w:val="clear" w:color="auto" w:fill="FFFFFF"/>
        </w:rPr>
      </w:pPr>
      <w:r w:rsidRPr="002A38B7">
        <w:rPr>
          <w:rStyle w:val="eop"/>
          <w:rFonts w:asciiTheme="minorHAnsi" w:hAnsiTheme="minorHAnsi" w:cstheme="minorHAnsi"/>
          <w:u w:val="single"/>
          <w:shd w:val="clear" w:color="auto" w:fill="FFFFFF"/>
        </w:rPr>
        <w:t>Breeding decisions</w:t>
      </w:r>
    </w:p>
    <w:p w14:paraId="553BBF0A" w14:textId="2E77A7E2" w:rsidR="00A57280" w:rsidRPr="002A38B7" w:rsidRDefault="00A57280" w:rsidP="00A57280">
      <w:pPr>
        <w:textAlignment w:val="baseline"/>
        <w:rPr>
          <w:rFonts w:asciiTheme="minorHAnsi" w:hAnsiTheme="minorHAnsi" w:cstheme="minorHAnsi"/>
        </w:rPr>
      </w:pPr>
      <w:r w:rsidRPr="002A38B7">
        <w:rPr>
          <w:rFonts w:asciiTheme="minorHAnsi" w:hAnsiTheme="minorHAnsi" w:cstheme="minorHAnsi"/>
        </w:rPr>
        <w:t>A short calving/lambing period has been traditionally recommended, however recent evidence has shown that whilst this may suit some farms, for others it presents unacceptable challenges with respect to labour availability, exhaustion and logistics. Furthermore, there is no reported association between neonatal survival and the length of the lambing period, hence suggesting that farms with a long lambing period can achieve comparable performance to those adopting a shorter period. </w:t>
      </w:r>
    </w:p>
    <w:p w14:paraId="701CD5DF" w14:textId="77777777" w:rsidR="00A57280" w:rsidRPr="002A38B7" w:rsidRDefault="00A57280" w:rsidP="00A57280">
      <w:pPr>
        <w:textAlignment w:val="baseline"/>
        <w:rPr>
          <w:rFonts w:asciiTheme="minorHAnsi" w:hAnsiTheme="minorHAnsi" w:cstheme="minorHAnsi"/>
        </w:rPr>
      </w:pPr>
      <w:r w:rsidRPr="002A38B7">
        <w:rPr>
          <w:rFonts w:asciiTheme="minorHAnsi" w:hAnsiTheme="minorHAnsi" w:cstheme="minorHAnsi"/>
        </w:rPr>
        <w:t> </w:t>
      </w:r>
    </w:p>
    <w:p w14:paraId="35E2E9DC" w14:textId="49331D82" w:rsidR="00A57280" w:rsidRPr="002A38B7" w:rsidRDefault="00A57280" w:rsidP="00A57280">
      <w:pPr>
        <w:textAlignment w:val="baseline"/>
        <w:rPr>
          <w:rStyle w:val="eop"/>
          <w:rFonts w:asciiTheme="minorHAnsi" w:hAnsiTheme="minorHAnsi" w:cstheme="minorHAnsi"/>
          <w:shd w:val="clear" w:color="auto" w:fill="FFFFFF"/>
        </w:rPr>
      </w:pPr>
      <w:r w:rsidRPr="002A38B7">
        <w:rPr>
          <w:rFonts w:asciiTheme="minorHAnsi" w:hAnsiTheme="minorHAnsi" w:cstheme="minorHAnsi"/>
        </w:rPr>
        <w:t>In sheep, the time of year can have a significant impact on survival e.g. lambs born in December in one Irish study had the greatest predicted probability of dying within 24 h of birth (</w:t>
      </w:r>
      <w:r w:rsidR="00D76040" w:rsidRPr="002A38B7">
        <w:rPr>
          <w:rFonts w:asciiTheme="minorHAnsi" w:hAnsiTheme="minorHAnsi" w:cstheme="minorHAnsi"/>
        </w:rPr>
        <w:t xml:space="preserve">14% </w:t>
      </w:r>
      <w:r w:rsidRPr="002A38B7">
        <w:rPr>
          <w:rFonts w:asciiTheme="minorHAnsi" w:hAnsiTheme="minorHAnsi" w:cstheme="minorHAnsi"/>
        </w:rPr>
        <w:t>compared to 7-9% for other months)</w:t>
      </w:r>
      <w:r w:rsidR="003666CB" w:rsidRPr="002A38B7">
        <w:rPr>
          <w:rFonts w:asciiTheme="minorHAnsi" w:hAnsiTheme="minorHAnsi" w:cstheme="minorHAnsi"/>
        </w:rPr>
        <w:t xml:space="preserve"> (McHugh et al., 2016)</w:t>
      </w:r>
      <w:r w:rsidRPr="002A38B7">
        <w:rPr>
          <w:rFonts w:asciiTheme="minorHAnsi" w:hAnsiTheme="minorHAnsi" w:cstheme="minorHAnsi"/>
        </w:rPr>
        <w:t xml:space="preserve">.  </w:t>
      </w:r>
      <w:r w:rsidRPr="002A38B7">
        <w:rPr>
          <w:rStyle w:val="normaltextrun"/>
          <w:rFonts w:asciiTheme="minorHAnsi" w:hAnsiTheme="minorHAnsi" w:cstheme="minorHAnsi"/>
          <w:shd w:val="clear" w:color="auto" w:fill="FFFFFF"/>
        </w:rPr>
        <w:t>Choose a</w:t>
      </w:r>
      <w:r w:rsidR="00C32C60" w:rsidRPr="002A38B7">
        <w:rPr>
          <w:rStyle w:val="normaltextrun"/>
          <w:rFonts w:asciiTheme="minorHAnsi" w:hAnsiTheme="minorHAnsi" w:cstheme="minorHAnsi"/>
          <w:shd w:val="clear" w:color="auto" w:fill="FFFFFF"/>
        </w:rPr>
        <w:t xml:space="preserve"> </w:t>
      </w:r>
      <w:r w:rsidRPr="002A38B7">
        <w:rPr>
          <w:rStyle w:val="normaltextrun"/>
          <w:rFonts w:asciiTheme="minorHAnsi" w:hAnsiTheme="minorHAnsi" w:cstheme="minorHAnsi"/>
          <w:shd w:val="clear" w:color="auto" w:fill="FFFFFF"/>
        </w:rPr>
        <w:t>lambing period that is suited to the farm location, facilities and the available labour</w:t>
      </w:r>
      <w:bookmarkStart w:id="0" w:name="_GoBack"/>
      <w:bookmarkEnd w:id="0"/>
      <w:r w:rsidR="002B24D0" w:rsidRPr="002A38B7">
        <w:rPr>
          <w:rStyle w:val="normaltextrun"/>
          <w:rFonts w:asciiTheme="minorHAnsi" w:hAnsiTheme="minorHAnsi" w:cstheme="minorHAnsi"/>
          <w:shd w:val="clear" w:color="auto" w:fill="FFFFFF"/>
        </w:rPr>
        <w:t xml:space="preserve">. </w:t>
      </w:r>
    </w:p>
    <w:p w14:paraId="4BBA8344" w14:textId="6A74F948" w:rsidR="00A57280" w:rsidRPr="002A38B7" w:rsidRDefault="00A57280" w:rsidP="00A57280">
      <w:pPr>
        <w:textAlignment w:val="baseline"/>
        <w:rPr>
          <w:rStyle w:val="eop"/>
          <w:rFonts w:asciiTheme="minorHAnsi" w:hAnsiTheme="minorHAnsi" w:cstheme="minorHAnsi"/>
          <w:shd w:val="clear" w:color="auto" w:fill="FFFFFF"/>
        </w:rPr>
      </w:pPr>
    </w:p>
    <w:p w14:paraId="7D2F35CC" w14:textId="3B21EBBD" w:rsidR="00A57280" w:rsidRPr="002A38B7" w:rsidRDefault="0094234F" w:rsidP="00A57280">
      <w:pPr>
        <w:textAlignment w:val="baseline"/>
        <w:rPr>
          <w:rStyle w:val="normaltextrun"/>
          <w:rFonts w:asciiTheme="minorHAnsi" w:hAnsiTheme="minorHAnsi" w:cstheme="minorHAnsi"/>
        </w:rPr>
      </w:pPr>
      <w:r w:rsidRPr="002A38B7">
        <w:rPr>
          <w:rStyle w:val="normaltextrun"/>
          <w:rFonts w:asciiTheme="minorHAnsi" w:hAnsiTheme="minorHAnsi" w:cstheme="minorHAnsi"/>
          <w:shd w:val="clear" w:color="auto" w:fill="FFFFFF"/>
        </w:rPr>
        <w:t xml:space="preserve">Reflecting with the team after lambing about the role of the ewe (or indeed choice of sire where determinable) in facilitating ease of lambing, although possibly subjective if not recorded, may facilitate broader discussions about the role of dystocia, ewe maternal behaviour and appropriateness of breed choice for the system. Whilst there are known breed impacts of ease of lambing, there are also </w:t>
      </w:r>
      <w:r w:rsidR="00A57280" w:rsidRPr="002A38B7">
        <w:rPr>
          <w:rStyle w:val="normaltextrun"/>
          <w:rFonts w:asciiTheme="minorHAnsi" w:hAnsiTheme="minorHAnsi" w:cstheme="minorHAnsi"/>
        </w:rPr>
        <w:t>estimated breeding values</w:t>
      </w:r>
      <w:r w:rsidR="002B24D0" w:rsidRPr="002A38B7">
        <w:rPr>
          <w:rStyle w:val="normaltextrun"/>
          <w:rFonts w:asciiTheme="minorHAnsi" w:hAnsiTheme="minorHAnsi" w:cstheme="minorHAnsi"/>
        </w:rPr>
        <w:t xml:space="preserve"> (EBVs) </w:t>
      </w:r>
      <w:r w:rsidR="00A57280" w:rsidRPr="002A38B7">
        <w:rPr>
          <w:rStyle w:val="normaltextrun"/>
          <w:rFonts w:asciiTheme="minorHAnsi" w:hAnsiTheme="minorHAnsi" w:cstheme="minorHAnsi"/>
        </w:rPr>
        <w:t>to reduce rates of dystocia</w:t>
      </w:r>
      <w:r w:rsidR="006F072F"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yet</w:t>
      </w:r>
      <w:r w:rsidR="00A57280" w:rsidRPr="002A38B7">
        <w:rPr>
          <w:rStyle w:val="normaltextrun"/>
          <w:rFonts w:asciiTheme="minorHAnsi" w:hAnsiTheme="minorHAnsi" w:cstheme="minorHAnsi"/>
        </w:rPr>
        <w:t xml:space="preserve"> only 38% of flocks</w:t>
      </w:r>
      <w:r w:rsidR="00D76040" w:rsidRPr="002A38B7">
        <w:rPr>
          <w:rStyle w:val="normaltextrun"/>
          <w:rFonts w:asciiTheme="minorHAnsi" w:hAnsiTheme="minorHAnsi" w:cstheme="minorHAnsi"/>
        </w:rPr>
        <w:t xml:space="preserve"> we worked with</w:t>
      </w:r>
      <w:r w:rsidR="00A57280" w:rsidRPr="002A38B7">
        <w:rPr>
          <w:rStyle w:val="normaltextrun"/>
          <w:rFonts w:asciiTheme="minorHAnsi" w:hAnsiTheme="minorHAnsi" w:cstheme="minorHAnsi"/>
        </w:rPr>
        <w:t xml:space="preserve"> reported taking </w:t>
      </w:r>
      <w:r w:rsidR="002B24D0" w:rsidRPr="002A38B7">
        <w:rPr>
          <w:rStyle w:val="normaltextrun"/>
          <w:rFonts w:asciiTheme="minorHAnsi" w:hAnsiTheme="minorHAnsi" w:cstheme="minorHAnsi"/>
        </w:rPr>
        <w:t>lambing</w:t>
      </w:r>
      <w:r w:rsidR="00A57280" w:rsidRPr="002A38B7">
        <w:rPr>
          <w:rStyle w:val="normaltextrun"/>
          <w:rFonts w:asciiTheme="minorHAnsi" w:hAnsiTheme="minorHAnsi" w:cstheme="minorHAnsi"/>
        </w:rPr>
        <w:t xml:space="preserve"> ease into account when selecting their </w:t>
      </w:r>
      <w:r w:rsidR="002B24D0" w:rsidRPr="002A38B7">
        <w:rPr>
          <w:rStyle w:val="normaltextrun"/>
          <w:rFonts w:asciiTheme="minorHAnsi" w:hAnsiTheme="minorHAnsi" w:cstheme="minorHAnsi"/>
        </w:rPr>
        <w:t xml:space="preserve">rams. </w:t>
      </w:r>
      <w:r w:rsidRPr="002A38B7">
        <w:rPr>
          <w:rStyle w:val="normaltextrun"/>
          <w:rFonts w:asciiTheme="minorHAnsi" w:hAnsiTheme="minorHAnsi" w:cstheme="minorHAnsi"/>
        </w:rPr>
        <w:t xml:space="preserve">If </w:t>
      </w:r>
      <w:r w:rsidR="006F072F" w:rsidRPr="002A38B7">
        <w:rPr>
          <w:rStyle w:val="normaltextrun"/>
          <w:rFonts w:asciiTheme="minorHAnsi" w:hAnsiTheme="minorHAnsi" w:cstheme="minorHAnsi"/>
        </w:rPr>
        <w:t xml:space="preserve">the dystocia rate is </w:t>
      </w:r>
      <w:r w:rsidRPr="002A38B7">
        <w:rPr>
          <w:rStyle w:val="normaltextrun"/>
          <w:rFonts w:asciiTheme="minorHAnsi" w:hAnsiTheme="minorHAnsi" w:cstheme="minorHAnsi"/>
        </w:rPr>
        <w:t>unknown</w:t>
      </w:r>
      <w:r w:rsidR="006F072F" w:rsidRPr="002A38B7">
        <w:rPr>
          <w:rStyle w:val="normaltextrun"/>
          <w:rFonts w:asciiTheme="minorHAnsi" w:hAnsiTheme="minorHAnsi" w:cstheme="minorHAnsi"/>
        </w:rPr>
        <w:t>,</w:t>
      </w:r>
      <w:r w:rsidRPr="002A38B7">
        <w:rPr>
          <w:rStyle w:val="normaltextrun"/>
          <w:rFonts w:asciiTheme="minorHAnsi" w:hAnsiTheme="minorHAnsi" w:cstheme="minorHAnsi"/>
        </w:rPr>
        <w:t xml:space="preserve"> is this something which could be easily recorded (number of lambing glove boxes used, a tally chart) and reviewed?</w:t>
      </w:r>
    </w:p>
    <w:p w14:paraId="71485F6D" w14:textId="6A7E9C53" w:rsidR="0094234F" w:rsidRPr="002A38B7" w:rsidRDefault="0094234F" w:rsidP="00A57280">
      <w:pPr>
        <w:textAlignment w:val="baseline"/>
        <w:rPr>
          <w:rStyle w:val="normaltextrun"/>
          <w:rFonts w:asciiTheme="minorHAnsi" w:hAnsiTheme="minorHAnsi" w:cstheme="minorHAnsi"/>
        </w:rPr>
      </w:pPr>
    </w:p>
    <w:p w14:paraId="1CCF5090" w14:textId="25170989" w:rsidR="00A57280" w:rsidRPr="002A38B7" w:rsidRDefault="00A57280" w:rsidP="00A57280">
      <w:pPr>
        <w:textAlignment w:val="baseline"/>
        <w:rPr>
          <w:rStyle w:val="eop"/>
          <w:rFonts w:asciiTheme="minorHAnsi" w:hAnsiTheme="minorHAnsi" w:cstheme="minorHAnsi"/>
        </w:rPr>
      </w:pPr>
    </w:p>
    <w:p w14:paraId="7FD5A4CF" w14:textId="2559FF1B" w:rsidR="00A57280" w:rsidRPr="002A38B7" w:rsidRDefault="002B24D0" w:rsidP="00A57280">
      <w:pPr>
        <w:textAlignment w:val="baseline"/>
        <w:rPr>
          <w:rFonts w:asciiTheme="minorHAnsi" w:hAnsiTheme="minorHAnsi" w:cstheme="minorHAnsi"/>
          <w:b/>
          <w:bCs/>
          <w:u w:val="single"/>
        </w:rPr>
      </w:pPr>
      <w:r w:rsidRPr="002A38B7">
        <w:rPr>
          <w:rFonts w:asciiTheme="minorHAnsi" w:hAnsiTheme="minorHAnsi" w:cstheme="minorHAnsi"/>
          <w:b/>
          <w:bCs/>
          <w:u w:val="single"/>
        </w:rPr>
        <w:t>Summary</w:t>
      </w:r>
    </w:p>
    <w:p w14:paraId="089C7EC3" w14:textId="6B0328CB" w:rsidR="002B24D0" w:rsidRPr="002A38B7" w:rsidRDefault="002B24D0" w:rsidP="00A57280">
      <w:pPr>
        <w:textAlignment w:val="baseline"/>
        <w:rPr>
          <w:rFonts w:asciiTheme="minorHAnsi" w:hAnsiTheme="minorHAnsi" w:cstheme="minorHAnsi"/>
          <w:b/>
          <w:bCs/>
          <w:u w:val="single"/>
        </w:rPr>
      </w:pPr>
    </w:p>
    <w:p w14:paraId="2B304821" w14:textId="6E0D3F9D" w:rsidR="00707E63" w:rsidRPr="002A38B7" w:rsidRDefault="002B24D0" w:rsidP="00A57280">
      <w:pPr>
        <w:textAlignment w:val="baseline"/>
        <w:rPr>
          <w:rFonts w:asciiTheme="minorHAnsi" w:hAnsiTheme="minorHAnsi" w:cstheme="minorHAnsi"/>
        </w:rPr>
      </w:pPr>
      <w:r w:rsidRPr="002A38B7">
        <w:rPr>
          <w:rFonts w:asciiTheme="minorHAnsi" w:hAnsiTheme="minorHAnsi" w:cstheme="minorHAnsi"/>
        </w:rPr>
        <w:t>The sheep vet has a crucial role in facilitating the discussion regarding lamb losses. As we have demonstrated</w:t>
      </w:r>
      <w:r w:rsidR="009E00F9" w:rsidRPr="002A38B7">
        <w:rPr>
          <w:rFonts w:asciiTheme="minorHAnsi" w:hAnsiTheme="minorHAnsi" w:cstheme="minorHAnsi"/>
        </w:rPr>
        <w:t>,</w:t>
      </w:r>
      <w:r w:rsidRPr="002A38B7">
        <w:rPr>
          <w:rFonts w:asciiTheme="minorHAnsi" w:hAnsiTheme="minorHAnsi" w:cstheme="minorHAnsi"/>
        </w:rPr>
        <w:t xml:space="preserve"> the solutions need to consider all elements of flock health and the whole flock health </w:t>
      </w:r>
      <w:r w:rsidR="009E00F9" w:rsidRPr="002A38B7">
        <w:rPr>
          <w:rFonts w:asciiTheme="minorHAnsi" w:hAnsiTheme="minorHAnsi" w:cstheme="minorHAnsi"/>
        </w:rPr>
        <w:t>calendar</w:t>
      </w:r>
      <w:r w:rsidRPr="002A38B7">
        <w:rPr>
          <w:rFonts w:asciiTheme="minorHAnsi" w:hAnsiTheme="minorHAnsi" w:cstheme="minorHAnsi"/>
        </w:rPr>
        <w:t xml:space="preserve"> can be an influencing factor of the success of any strategy. We should not underestimate the impacts</w:t>
      </w:r>
      <w:r w:rsidR="009E00F9" w:rsidRPr="002A38B7">
        <w:rPr>
          <w:rFonts w:asciiTheme="minorHAnsi" w:hAnsiTheme="minorHAnsi" w:cstheme="minorHAnsi"/>
        </w:rPr>
        <w:t xml:space="preserve"> of neonatal mortality</w:t>
      </w:r>
      <w:r w:rsidRPr="002A38B7">
        <w:rPr>
          <w:rFonts w:asciiTheme="minorHAnsi" w:hAnsiTheme="minorHAnsi" w:cstheme="minorHAnsi"/>
        </w:rPr>
        <w:t xml:space="preserve"> on farmer (as well as animal) wellbeing and the complex emotional outlook with regards to this challenge</w:t>
      </w:r>
      <w:r w:rsidR="0094234F" w:rsidRPr="002A38B7">
        <w:rPr>
          <w:rFonts w:asciiTheme="minorHAnsi" w:hAnsiTheme="minorHAnsi" w:cstheme="minorHAnsi"/>
        </w:rPr>
        <w:t xml:space="preserve"> and that the team is fundamental to all change</w:t>
      </w:r>
      <w:r w:rsidRPr="002A38B7">
        <w:rPr>
          <w:rFonts w:asciiTheme="minorHAnsi" w:hAnsiTheme="minorHAnsi" w:cstheme="minorHAnsi"/>
        </w:rPr>
        <w:t xml:space="preserve">. </w:t>
      </w:r>
    </w:p>
    <w:p w14:paraId="0D4E5C01" w14:textId="39D33E0F" w:rsidR="00707E63" w:rsidRPr="002A38B7" w:rsidRDefault="00707E63" w:rsidP="00A57280">
      <w:pPr>
        <w:textAlignment w:val="baseline"/>
        <w:rPr>
          <w:rFonts w:asciiTheme="minorHAnsi" w:hAnsiTheme="minorHAnsi" w:cstheme="minorHAnsi"/>
        </w:rPr>
      </w:pPr>
    </w:p>
    <w:p w14:paraId="6A3096FD" w14:textId="7B4320BF" w:rsidR="00707E63" w:rsidRPr="002A38B7" w:rsidRDefault="00707E63" w:rsidP="00707E63">
      <w:pPr>
        <w:textAlignment w:val="baseline"/>
        <w:rPr>
          <w:rFonts w:asciiTheme="minorHAnsi" w:hAnsiTheme="minorHAnsi" w:cstheme="minorHAnsi"/>
        </w:rPr>
      </w:pPr>
      <w:r w:rsidRPr="002A38B7">
        <w:rPr>
          <w:rFonts w:asciiTheme="minorHAnsi" w:hAnsiTheme="minorHAnsi" w:cstheme="minorHAnsi"/>
        </w:rPr>
        <w:t>As vets working with sheep farms, we need to use the data and observations they have to facilitate the farm to synthesise their own targets and agree data that the farm are willing to collect in future, identify which critical control points can be addressed now for the largest gain, focus on rate limiting steps, rather than trying to implement a comprehensive review all in one go, involve the team in the synthesis of the action plan and ultimately audit the efficacy of change made</w:t>
      </w:r>
      <w:r w:rsidR="00134F5E" w:rsidRPr="002A38B7">
        <w:rPr>
          <w:rFonts w:asciiTheme="minorHAnsi" w:hAnsiTheme="minorHAnsi" w:cstheme="minorHAnsi"/>
        </w:rPr>
        <w:t xml:space="preserve"> (see figure 5).</w:t>
      </w:r>
    </w:p>
    <w:p w14:paraId="64E8577E" w14:textId="77777777" w:rsidR="00707E63" w:rsidRPr="002A38B7" w:rsidRDefault="00707E63" w:rsidP="00A57280">
      <w:pPr>
        <w:textAlignment w:val="baseline"/>
        <w:rPr>
          <w:rFonts w:asciiTheme="minorHAnsi" w:hAnsiTheme="minorHAnsi" w:cstheme="minorHAnsi"/>
        </w:rPr>
      </w:pPr>
    </w:p>
    <w:p w14:paraId="7340F1A9" w14:textId="6EAC593C" w:rsidR="002B24D0" w:rsidRPr="002A38B7" w:rsidRDefault="002B24D0" w:rsidP="00A57280">
      <w:pPr>
        <w:textAlignment w:val="baseline"/>
        <w:rPr>
          <w:rFonts w:asciiTheme="minorHAnsi" w:hAnsiTheme="minorHAnsi" w:cstheme="minorHAnsi"/>
        </w:rPr>
      </w:pPr>
      <w:r w:rsidRPr="002A38B7">
        <w:rPr>
          <w:rFonts w:asciiTheme="minorHAnsi" w:hAnsiTheme="minorHAnsi" w:cstheme="minorHAnsi"/>
        </w:rPr>
        <w:t>The task for the flock health vet is to motivate and inspire</w:t>
      </w:r>
      <w:r w:rsidR="009E00F9" w:rsidRPr="002A38B7">
        <w:rPr>
          <w:rFonts w:asciiTheme="minorHAnsi" w:hAnsiTheme="minorHAnsi" w:cstheme="minorHAnsi"/>
        </w:rPr>
        <w:t>,</w:t>
      </w:r>
      <w:r w:rsidRPr="002A38B7">
        <w:rPr>
          <w:rFonts w:asciiTheme="minorHAnsi" w:hAnsiTheme="minorHAnsi" w:cstheme="minorHAnsi"/>
        </w:rPr>
        <w:t xml:space="preserve"> whilst discussing a challenging issue. Every lamb </w:t>
      </w:r>
      <w:proofErr w:type="gramStart"/>
      <w:r w:rsidRPr="002A38B7">
        <w:rPr>
          <w:rFonts w:asciiTheme="minorHAnsi" w:hAnsiTheme="minorHAnsi" w:cstheme="minorHAnsi"/>
        </w:rPr>
        <w:t>counts</w:t>
      </w:r>
      <w:proofErr w:type="gramEnd"/>
      <w:r w:rsidRPr="002A38B7">
        <w:rPr>
          <w:rFonts w:asciiTheme="minorHAnsi" w:hAnsiTheme="minorHAnsi" w:cstheme="minorHAnsi"/>
        </w:rPr>
        <w:t xml:space="preserve"> is the ethos, flock health planning is the roadmap, “Target Survival” is the mantra.</w:t>
      </w:r>
    </w:p>
    <w:p w14:paraId="38B7AB32" w14:textId="448CF6EE" w:rsidR="002B24D0" w:rsidRPr="002A38B7" w:rsidRDefault="002B24D0" w:rsidP="00A57280">
      <w:pPr>
        <w:textAlignment w:val="baseline"/>
        <w:rPr>
          <w:rFonts w:asciiTheme="minorHAnsi" w:hAnsiTheme="minorHAnsi" w:cstheme="minorHAnsi"/>
        </w:rPr>
      </w:pPr>
    </w:p>
    <w:p w14:paraId="6EE9E2E6" w14:textId="7A0611DE" w:rsidR="002B24D0" w:rsidRPr="002A38B7" w:rsidRDefault="001060E9" w:rsidP="00A57280">
      <w:pPr>
        <w:textAlignment w:val="baseline"/>
        <w:rPr>
          <w:rFonts w:asciiTheme="minorHAnsi" w:hAnsiTheme="minorHAnsi" w:cstheme="minorHAnsi"/>
          <w:b/>
          <w:bCs/>
          <w:u w:val="single"/>
        </w:rPr>
      </w:pPr>
      <w:r w:rsidRPr="002A38B7">
        <w:rPr>
          <w:rFonts w:asciiTheme="minorHAnsi" w:hAnsiTheme="minorHAnsi" w:cstheme="minorHAnsi"/>
          <w:b/>
          <w:bCs/>
          <w:u w:val="single"/>
        </w:rPr>
        <w:t>Acknowledgements</w:t>
      </w:r>
    </w:p>
    <w:p w14:paraId="61903639" w14:textId="346B47A5" w:rsidR="002B24D0" w:rsidRPr="002A38B7" w:rsidRDefault="002B24D0" w:rsidP="00A57280">
      <w:pPr>
        <w:textAlignment w:val="baseline"/>
        <w:rPr>
          <w:rFonts w:asciiTheme="minorHAnsi" w:hAnsiTheme="minorHAnsi" w:cstheme="minorHAnsi"/>
        </w:rPr>
      </w:pPr>
    </w:p>
    <w:p w14:paraId="57B8751B" w14:textId="51F7236C" w:rsidR="001060E9" w:rsidRPr="002A38B7" w:rsidRDefault="001060E9" w:rsidP="00A57280">
      <w:pPr>
        <w:textAlignment w:val="baseline"/>
        <w:rPr>
          <w:rFonts w:asciiTheme="minorHAnsi" w:hAnsiTheme="minorHAnsi" w:cstheme="minorHAnsi"/>
        </w:rPr>
      </w:pPr>
    </w:p>
    <w:p w14:paraId="57B15A29" w14:textId="3C5235B9" w:rsidR="001060E9" w:rsidRPr="002A38B7" w:rsidRDefault="001060E9" w:rsidP="001060E9">
      <w:pPr>
        <w:textAlignment w:val="baseline"/>
        <w:rPr>
          <w:rFonts w:asciiTheme="minorHAnsi" w:hAnsiTheme="minorHAnsi" w:cstheme="minorHAnsi"/>
        </w:rPr>
      </w:pPr>
      <w:r w:rsidRPr="002A38B7">
        <w:rPr>
          <w:rFonts w:asciiTheme="minorHAnsi" w:hAnsiTheme="minorHAnsi" w:cstheme="minorHAnsi"/>
        </w:rPr>
        <w:t xml:space="preserve">This article summarises the findings of a project that was </w:t>
      </w:r>
      <w:r w:rsidR="005C2F64" w:rsidRPr="002A38B7">
        <w:rPr>
          <w:rFonts w:asciiTheme="minorHAnsi" w:hAnsiTheme="minorHAnsi" w:cstheme="minorHAnsi"/>
        </w:rPr>
        <w:t>run by a consortium including the University of Edinburgh, University of Liver</w:t>
      </w:r>
      <w:r w:rsidR="0037036E" w:rsidRPr="002A38B7">
        <w:rPr>
          <w:rFonts w:asciiTheme="minorHAnsi" w:hAnsiTheme="minorHAnsi" w:cstheme="minorHAnsi"/>
        </w:rPr>
        <w:t xml:space="preserve">pool, University of Nottingham and </w:t>
      </w:r>
      <w:r w:rsidR="005C2F64" w:rsidRPr="002A38B7">
        <w:rPr>
          <w:rFonts w:asciiTheme="minorHAnsi" w:hAnsiTheme="minorHAnsi" w:cstheme="minorHAnsi"/>
        </w:rPr>
        <w:t>Synergy Farm Health</w:t>
      </w:r>
      <w:r w:rsidR="0037036E" w:rsidRPr="002A38B7">
        <w:rPr>
          <w:rFonts w:asciiTheme="minorHAnsi" w:hAnsiTheme="minorHAnsi" w:cstheme="minorHAnsi"/>
        </w:rPr>
        <w:t>, and</w:t>
      </w:r>
      <w:r w:rsidR="005C2F64" w:rsidRPr="002A38B7">
        <w:rPr>
          <w:rFonts w:asciiTheme="minorHAnsi" w:hAnsiTheme="minorHAnsi" w:cstheme="minorHAnsi"/>
        </w:rPr>
        <w:t xml:space="preserve"> </w:t>
      </w:r>
      <w:r w:rsidRPr="002A38B7">
        <w:rPr>
          <w:rFonts w:asciiTheme="minorHAnsi" w:hAnsiTheme="minorHAnsi" w:cstheme="minorHAnsi"/>
        </w:rPr>
        <w:t xml:space="preserve">funded by the Agricultural and Horticultural Development Board, Quality Meat Scotland and </w:t>
      </w:r>
      <w:proofErr w:type="spellStart"/>
      <w:r w:rsidRPr="002A38B7">
        <w:rPr>
          <w:rFonts w:asciiTheme="minorHAnsi" w:hAnsiTheme="minorHAnsi" w:cstheme="minorHAnsi"/>
        </w:rPr>
        <w:t>Hyb</w:t>
      </w:r>
      <w:proofErr w:type="spellEnd"/>
      <w:r w:rsidRPr="002A38B7">
        <w:rPr>
          <w:rFonts w:asciiTheme="minorHAnsi" w:hAnsiTheme="minorHAnsi" w:cstheme="minorHAnsi"/>
        </w:rPr>
        <w:t xml:space="preserve"> Cig Cymru </w:t>
      </w:r>
      <w:r w:rsidR="0037036E" w:rsidRPr="002A38B7">
        <w:rPr>
          <w:rFonts w:asciiTheme="minorHAnsi" w:hAnsiTheme="minorHAnsi" w:cstheme="minorHAnsi"/>
        </w:rPr>
        <w:t>(</w:t>
      </w:r>
      <w:r w:rsidRPr="002A38B7">
        <w:rPr>
          <w:rFonts w:asciiTheme="minorHAnsi" w:hAnsiTheme="minorHAnsi" w:cstheme="minorHAnsi"/>
        </w:rPr>
        <w:t>project number 61110070</w:t>
      </w:r>
      <w:r w:rsidR="0037036E" w:rsidRPr="002A38B7">
        <w:rPr>
          <w:rFonts w:asciiTheme="minorHAnsi" w:hAnsiTheme="minorHAnsi" w:cstheme="minorHAnsi"/>
        </w:rPr>
        <w:t>)</w:t>
      </w:r>
      <w:r w:rsidRPr="002A38B7">
        <w:rPr>
          <w:rFonts w:asciiTheme="minorHAnsi" w:hAnsiTheme="minorHAnsi" w:cstheme="minorHAnsi"/>
        </w:rPr>
        <w:t>. The work was financed from the £2 million fund (rising to £3.5</w:t>
      </w:r>
      <w:r w:rsidR="0037036E" w:rsidRPr="002A38B7">
        <w:rPr>
          <w:rFonts w:asciiTheme="minorHAnsi" w:hAnsiTheme="minorHAnsi" w:cstheme="minorHAnsi"/>
        </w:rPr>
        <w:t xml:space="preserve"> </w:t>
      </w:r>
      <w:r w:rsidRPr="002A38B7">
        <w:rPr>
          <w:rFonts w:asciiTheme="minorHAnsi" w:hAnsiTheme="minorHAnsi" w:cstheme="minorHAnsi"/>
        </w:rPr>
        <w:t>m</w:t>
      </w:r>
      <w:r w:rsidR="0037036E" w:rsidRPr="002A38B7">
        <w:rPr>
          <w:rFonts w:asciiTheme="minorHAnsi" w:hAnsiTheme="minorHAnsi" w:cstheme="minorHAnsi"/>
        </w:rPr>
        <w:t>illion</w:t>
      </w:r>
      <w:r w:rsidRPr="002A38B7">
        <w:rPr>
          <w:rFonts w:asciiTheme="minorHAnsi" w:hAnsiTheme="minorHAnsi" w:cstheme="minorHAnsi"/>
        </w:rPr>
        <w:t xml:space="preserve"> in April) of AHDB red meat levies ring-fenced for collaborative projects</w:t>
      </w:r>
      <w:r w:rsidR="0037036E" w:rsidRPr="002A38B7">
        <w:rPr>
          <w:rFonts w:asciiTheme="minorHAnsi" w:hAnsiTheme="minorHAnsi" w:cstheme="minorHAnsi"/>
        </w:rPr>
        <w:t>,</w:t>
      </w:r>
      <w:r w:rsidRPr="002A38B7">
        <w:rPr>
          <w:rFonts w:asciiTheme="minorHAnsi" w:hAnsiTheme="minorHAnsi" w:cstheme="minorHAnsi"/>
        </w:rPr>
        <w:t xml:space="preserve"> which is managed by Britain’s three meat levy bodies – AHDB, HCC and QMS. The fund is an interim arrangement while a long-term solution is sought on the issue of levies being collected at point of slaughter in England for animals, which have been reared in Scotland or Wales.</w:t>
      </w:r>
      <w:r w:rsidRPr="002A38B7" w:rsidDel="001060E9">
        <w:rPr>
          <w:rFonts w:asciiTheme="minorHAnsi" w:hAnsiTheme="minorHAnsi" w:cstheme="minorHAnsi"/>
        </w:rPr>
        <w:t xml:space="preserve"> </w:t>
      </w:r>
    </w:p>
    <w:p w14:paraId="4E3EFE3E" w14:textId="56B4E11D" w:rsidR="002B24D0" w:rsidRPr="002A38B7" w:rsidRDefault="002B24D0" w:rsidP="00A57280">
      <w:pPr>
        <w:textAlignment w:val="baseline"/>
        <w:rPr>
          <w:rFonts w:asciiTheme="minorHAnsi" w:hAnsiTheme="minorHAnsi" w:cstheme="minorHAnsi"/>
        </w:rPr>
      </w:pPr>
    </w:p>
    <w:p w14:paraId="742CEF4C" w14:textId="4F44C53E" w:rsidR="002B24D0" w:rsidRPr="002A38B7" w:rsidRDefault="002B24D0" w:rsidP="00A57280">
      <w:pPr>
        <w:textAlignment w:val="baseline"/>
        <w:rPr>
          <w:rFonts w:asciiTheme="minorHAnsi" w:hAnsiTheme="minorHAnsi" w:cstheme="minorHAnsi"/>
          <w:b/>
          <w:bCs/>
          <w:u w:val="single"/>
        </w:rPr>
      </w:pPr>
      <w:r w:rsidRPr="002A38B7">
        <w:rPr>
          <w:rFonts w:asciiTheme="minorHAnsi" w:hAnsiTheme="minorHAnsi" w:cstheme="minorHAnsi"/>
          <w:b/>
          <w:bCs/>
          <w:u w:val="single"/>
        </w:rPr>
        <w:t>References</w:t>
      </w:r>
    </w:p>
    <w:p w14:paraId="2AFAAF4E" w14:textId="02DE6DEA" w:rsidR="000C7E1F" w:rsidRPr="002A38B7" w:rsidRDefault="000C7E1F" w:rsidP="00770085">
      <w:pPr>
        <w:rPr>
          <w:rFonts w:asciiTheme="minorHAnsi" w:hAnsiTheme="minorHAnsi" w:cstheme="minorHAnsi"/>
          <w:b/>
          <w:bCs/>
          <w:u w:val="single"/>
        </w:rPr>
      </w:pPr>
    </w:p>
    <w:p w14:paraId="7FC24AB2" w14:textId="4FB49969" w:rsidR="008D5236" w:rsidRPr="002A38B7" w:rsidRDefault="008D5236" w:rsidP="00DC2ADF">
      <w:pPr>
        <w:shd w:val="clear" w:color="auto" w:fill="FFFFFF" w:themeFill="background1"/>
        <w:rPr>
          <w:rFonts w:asciiTheme="minorHAnsi" w:hAnsiTheme="minorHAnsi" w:cstheme="minorHAnsi"/>
        </w:rPr>
      </w:pPr>
    </w:p>
    <w:p w14:paraId="25688B32" w14:textId="6AD31E52" w:rsidR="008D5236" w:rsidRPr="002A38B7" w:rsidRDefault="008D5236" w:rsidP="00DC2ADF">
      <w:pPr>
        <w:shd w:val="clear" w:color="auto" w:fill="FFFFFF" w:themeFill="background1"/>
        <w:rPr>
          <w:rFonts w:asciiTheme="minorHAnsi" w:hAnsiTheme="minorHAnsi" w:cstheme="minorHAnsi"/>
          <w:color w:val="222222"/>
          <w:shd w:val="clear" w:color="auto" w:fill="FFFFFF"/>
        </w:rPr>
      </w:pPr>
      <w:r w:rsidRPr="002A38B7">
        <w:rPr>
          <w:rFonts w:asciiTheme="minorHAnsi" w:hAnsiTheme="minorHAnsi" w:cstheme="minorHAnsi"/>
          <w:color w:val="222222"/>
          <w:shd w:val="clear" w:color="auto" w:fill="FFFFFF"/>
        </w:rPr>
        <w:t>Adam, K.E., Bruce, A. and Corbishley, A., 2021. Veterinary interventions to improve neonatal survival on British beef and sheep farms: a qualitative study. </w:t>
      </w:r>
      <w:r w:rsidRPr="002A38B7">
        <w:rPr>
          <w:rFonts w:asciiTheme="minorHAnsi" w:hAnsiTheme="minorHAnsi" w:cstheme="minorHAnsi"/>
          <w:i/>
          <w:iCs/>
          <w:color w:val="222222"/>
          <w:shd w:val="clear" w:color="auto" w:fill="FFFFFF"/>
        </w:rPr>
        <w:t>Frontiers in veterinary science</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8</w:t>
      </w:r>
      <w:r w:rsidRPr="002A38B7">
        <w:rPr>
          <w:rFonts w:asciiTheme="minorHAnsi" w:hAnsiTheme="minorHAnsi" w:cstheme="minorHAnsi"/>
          <w:color w:val="222222"/>
          <w:shd w:val="clear" w:color="auto" w:fill="FFFFFF"/>
        </w:rPr>
        <w:t>, p.3.</w:t>
      </w:r>
    </w:p>
    <w:p w14:paraId="403F2474" w14:textId="77777777" w:rsidR="008D5236" w:rsidRPr="002A38B7" w:rsidRDefault="008D5236" w:rsidP="00DC2ADF">
      <w:pPr>
        <w:shd w:val="clear" w:color="auto" w:fill="FFFFFF" w:themeFill="background1"/>
        <w:rPr>
          <w:rFonts w:asciiTheme="minorHAnsi" w:hAnsiTheme="minorHAnsi" w:cstheme="minorHAnsi"/>
        </w:rPr>
      </w:pPr>
    </w:p>
    <w:p w14:paraId="1EA863E2" w14:textId="0174BBB9" w:rsidR="00DC2ADF" w:rsidRPr="002A38B7" w:rsidRDefault="00B53CD8" w:rsidP="00DC2ADF">
      <w:pPr>
        <w:shd w:val="clear" w:color="auto" w:fill="FFFFFF" w:themeFill="background1"/>
        <w:rPr>
          <w:rFonts w:asciiTheme="minorHAnsi" w:hAnsiTheme="minorHAnsi" w:cstheme="minorHAnsi"/>
          <w:color w:val="000000"/>
        </w:rPr>
      </w:pPr>
      <w:r w:rsidRPr="002A38B7">
        <w:rPr>
          <w:rFonts w:asciiTheme="minorHAnsi" w:hAnsiTheme="minorHAnsi" w:cstheme="minorHAnsi"/>
          <w:color w:val="000000"/>
        </w:rPr>
        <w:t>AHDB. Reducing Lamb Losses for Better Returns. 2015. </w:t>
      </w:r>
      <w:hyperlink r:id="rId10" w:history="1">
        <w:r w:rsidRPr="002A38B7">
          <w:rPr>
            <w:rStyle w:val="Hyperlink"/>
            <w:rFonts w:asciiTheme="minorHAnsi" w:hAnsiTheme="minorHAnsi" w:cstheme="minorHAnsi"/>
            <w:color w:val="064072"/>
          </w:rPr>
          <w:t>https://ahdb.org.uk/knowledge-library/reducing-lamb-losses-for-better-returns</w:t>
        </w:r>
      </w:hyperlink>
      <w:r w:rsidRPr="002A38B7">
        <w:rPr>
          <w:rFonts w:asciiTheme="minorHAnsi" w:hAnsiTheme="minorHAnsi" w:cstheme="minorHAnsi"/>
          <w:color w:val="000000"/>
        </w:rPr>
        <w:t> (accessed 6th January 2022)</w:t>
      </w:r>
    </w:p>
    <w:p w14:paraId="76524DD1" w14:textId="77777777" w:rsidR="002A38B7" w:rsidRPr="002A38B7" w:rsidRDefault="002A38B7" w:rsidP="00DC2ADF">
      <w:pPr>
        <w:shd w:val="clear" w:color="auto" w:fill="FFFFFF" w:themeFill="background1"/>
        <w:rPr>
          <w:rFonts w:asciiTheme="minorHAnsi" w:hAnsiTheme="minorHAnsi" w:cstheme="minorHAnsi"/>
        </w:rPr>
      </w:pPr>
    </w:p>
    <w:p w14:paraId="263F17A9" w14:textId="5E7BC525" w:rsidR="00DC2ADF" w:rsidRPr="002A38B7" w:rsidRDefault="00DC2ADF" w:rsidP="00DC2ADF">
      <w:pPr>
        <w:shd w:val="clear" w:color="auto" w:fill="FFFFFF" w:themeFill="background1"/>
        <w:rPr>
          <w:rFonts w:asciiTheme="minorHAnsi" w:hAnsiTheme="minorHAnsi" w:cstheme="minorHAnsi"/>
          <w:noProof/>
        </w:rPr>
      </w:pPr>
      <w:r w:rsidRPr="002A38B7">
        <w:rPr>
          <w:rFonts w:asciiTheme="minorHAnsi" w:hAnsiTheme="minorHAnsi" w:cstheme="minorHAnsi"/>
          <w:noProof/>
        </w:rPr>
        <w:t>AHDB Beef &amp; Lamb (2016</w:t>
      </w:r>
      <w:r w:rsidRPr="002A38B7">
        <w:rPr>
          <w:rFonts w:asciiTheme="minorHAnsi" w:hAnsiTheme="minorHAnsi" w:cstheme="minorHAnsi"/>
          <w:i/>
          <w:iCs/>
          <w:noProof/>
        </w:rPr>
        <w:t>) Stocktake Report 2016</w:t>
      </w:r>
      <w:r w:rsidR="00B53CD8" w:rsidRPr="002A38B7">
        <w:rPr>
          <w:rFonts w:asciiTheme="minorHAnsi" w:hAnsiTheme="minorHAnsi" w:cstheme="minorHAnsi"/>
          <w:i/>
          <w:iCs/>
          <w:noProof/>
        </w:rPr>
        <w:t xml:space="preserve"> </w:t>
      </w:r>
      <w:hyperlink r:id="rId11" w:history="1">
        <w:r w:rsidR="00B53CD8" w:rsidRPr="002A38B7">
          <w:rPr>
            <w:rStyle w:val="Hyperlink"/>
            <w:rFonts w:asciiTheme="minorHAnsi" w:hAnsiTheme="minorHAnsi" w:cstheme="minorHAnsi"/>
            <w:noProof/>
          </w:rPr>
          <w:t>www.ahdb.org.uk/stocktake-and-farmbench-reports</w:t>
        </w:r>
      </w:hyperlink>
      <w:r w:rsidR="00B53CD8" w:rsidRPr="002A38B7">
        <w:rPr>
          <w:rFonts w:asciiTheme="minorHAnsi" w:hAnsiTheme="minorHAnsi" w:cstheme="minorHAnsi"/>
          <w:noProof/>
        </w:rPr>
        <w:t xml:space="preserve"> (accessed 6th Janauary 2022)</w:t>
      </w:r>
    </w:p>
    <w:p w14:paraId="6679BF3A" w14:textId="77777777" w:rsidR="00DC2ADF" w:rsidRPr="002A38B7" w:rsidRDefault="00DC2ADF" w:rsidP="00DC2ADF">
      <w:pPr>
        <w:widowControl w:val="0"/>
        <w:shd w:val="clear" w:color="auto" w:fill="FFFFFF" w:themeFill="background1"/>
        <w:autoSpaceDE w:val="0"/>
        <w:autoSpaceDN w:val="0"/>
        <w:adjustRightInd w:val="0"/>
        <w:rPr>
          <w:rFonts w:asciiTheme="minorHAnsi" w:hAnsiTheme="minorHAnsi" w:cstheme="minorHAnsi"/>
          <w:noProof/>
        </w:rPr>
      </w:pPr>
    </w:p>
    <w:p w14:paraId="67A9FE8B" w14:textId="57CB18B3" w:rsidR="00DC2ADF" w:rsidRPr="002A38B7" w:rsidRDefault="00DC2ADF" w:rsidP="00DC2ADF">
      <w:pPr>
        <w:shd w:val="clear" w:color="auto" w:fill="FFFFFF" w:themeFill="background1"/>
        <w:rPr>
          <w:rFonts w:asciiTheme="minorHAnsi" w:hAnsiTheme="minorHAnsi" w:cstheme="minorHAnsi"/>
          <w:noProof/>
        </w:rPr>
      </w:pPr>
      <w:r w:rsidRPr="002A38B7">
        <w:rPr>
          <w:rFonts w:asciiTheme="minorHAnsi" w:hAnsiTheme="minorHAnsi" w:cstheme="minorHAnsi"/>
          <w:noProof/>
        </w:rPr>
        <w:t xml:space="preserve">Bird, P. R., Lynch, J. J. </w:t>
      </w:r>
      <w:r w:rsidR="00B53CD8" w:rsidRPr="002A38B7">
        <w:rPr>
          <w:rFonts w:asciiTheme="minorHAnsi" w:hAnsiTheme="minorHAnsi" w:cstheme="minorHAnsi"/>
          <w:noProof/>
        </w:rPr>
        <w:t>and</w:t>
      </w:r>
      <w:r w:rsidRPr="002A38B7">
        <w:rPr>
          <w:rFonts w:asciiTheme="minorHAnsi" w:hAnsiTheme="minorHAnsi" w:cstheme="minorHAnsi"/>
          <w:noProof/>
        </w:rPr>
        <w:t xml:space="preserve"> Obst, J. M. </w:t>
      </w:r>
      <w:r w:rsidR="00B53CD8" w:rsidRPr="002A38B7">
        <w:rPr>
          <w:rFonts w:asciiTheme="minorHAnsi" w:hAnsiTheme="minorHAnsi" w:cstheme="minorHAnsi"/>
          <w:noProof/>
        </w:rPr>
        <w:t xml:space="preserve">(1982) Effect of shelter on plant and animal production </w:t>
      </w:r>
      <w:r w:rsidRPr="002A38B7">
        <w:rPr>
          <w:rFonts w:asciiTheme="minorHAnsi" w:hAnsiTheme="minorHAnsi" w:cstheme="minorHAnsi"/>
          <w:i/>
          <w:iCs/>
          <w:noProof/>
        </w:rPr>
        <w:t>Animal Production in Australia</w:t>
      </w:r>
      <w:r w:rsidRPr="002A38B7">
        <w:rPr>
          <w:rFonts w:asciiTheme="minorHAnsi" w:hAnsiTheme="minorHAnsi" w:cstheme="minorHAnsi"/>
          <w:noProof/>
        </w:rPr>
        <w:t xml:space="preserve"> </w:t>
      </w:r>
      <w:r w:rsidRPr="002A38B7">
        <w:rPr>
          <w:rFonts w:asciiTheme="minorHAnsi" w:hAnsiTheme="minorHAnsi" w:cstheme="minorHAnsi"/>
          <w:b/>
          <w:bCs/>
          <w:noProof/>
        </w:rPr>
        <w:t>15</w:t>
      </w:r>
      <w:r w:rsidRPr="002A38B7">
        <w:rPr>
          <w:rFonts w:asciiTheme="minorHAnsi" w:hAnsiTheme="minorHAnsi" w:cstheme="minorHAnsi"/>
          <w:noProof/>
        </w:rPr>
        <w:t>, ).</w:t>
      </w:r>
    </w:p>
    <w:p w14:paraId="7D95763D" w14:textId="2B1CFE97" w:rsidR="00DC2ADF" w:rsidRPr="002A38B7" w:rsidRDefault="00DC2ADF" w:rsidP="00B53CD8">
      <w:pPr>
        <w:rPr>
          <w:rStyle w:val="normaltextrun"/>
          <w:rFonts w:asciiTheme="minorHAnsi" w:hAnsiTheme="minorHAnsi" w:cstheme="minorHAnsi"/>
          <w:shd w:val="clear" w:color="auto" w:fill="E1E3E6"/>
        </w:rPr>
      </w:pPr>
    </w:p>
    <w:p w14:paraId="23ED8B3D" w14:textId="0DA63841" w:rsidR="00B53CD8" w:rsidRPr="002A38B7" w:rsidRDefault="00B53CD8" w:rsidP="00B53CD8">
      <w:pPr>
        <w:rPr>
          <w:rStyle w:val="normaltextrun"/>
          <w:rFonts w:asciiTheme="minorHAnsi" w:hAnsiTheme="minorHAnsi" w:cstheme="minorHAnsi"/>
          <w:shd w:val="clear" w:color="auto" w:fill="E1E3E6"/>
        </w:rPr>
      </w:pPr>
      <w:proofErr w:type="spellStart"/>
      <w:r w:rsidRPr="002A38B7">
        <w:rPr>
          <w:rFonts w:asciiTheme="minorHAnsi" w:hAnsiTheme="minorHAnsi" w:cstheme="minorHAnsi"/>
          <w:color w:val="222222"/>
          <w:shd w:val="clear" w:color="auto" w:fill="FFFFFF"/>
        </w:rPr>
        <w:t>Binns</w:t>
      </w:r>
      <w:proofErr w:type="spellEnd"/>
      <w:r w:rsidRPr="002A38B7">
        <w:rPr>
          <w:rFonts w:asciiTheme="minorHAnsi" w:hAnsiTheme="minorHAnsi" w:cstheme="minorHAnsi"/>
          <w:color w:val="222222"/>
          <w:shd w:val="clear" w:color="auto" w:fill="FFFFFF"/>
        </w:rPr>
        <w:t>, S.H., Cox, I.J., Rizvi, S. and Green, L.E., 2002. Risk factors for lamb mortality on UK sheep farms. </w:t>
      </w:r>
      <w:r w:rsidRPr="002A38B7">
        <w:rPr>
          <w:rFonts w:asciiTheme="minorHAnsi" w:hAnsiTheme="minorHAnsi" w:cstheme="minorHAnsi"/>
          <w:i/>
          <w:iCs/>
          <w:color w:val="222222"/>
          <w:shd w:val="clear" w:color="auto" w:fill="FFFFFF"/>
        </w:rPr>
        <w:t>Preventive Veterinary Medicine</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52</w:t>
      </w:r>
      <w:r w:rsidRPr="002A38B7">
        <w:rPr>
          <w:rFonts w:asciiTheme="minorHAnsi" w:hAnsiTheme="minorHAnsi" w:cstheme="minorHAnsi"/>
          <w:color w:val="222222"/>
          <w:shd w:val="clear" w:color="auto" w:fill="FFFFFF"/>
        </w:rPr>
        <w:t>(3-4), pp.287-303.</w:t>
      </w:r>
    </w:p>
    <w:p w14:paraId="6216463B" w14:textId="119ECCC9" w:rsidR="00DC2ADF" w:rsidRPr="002A38B7" w:rsidRDefault="00DC2ADF" w:rsidP="00DC2ADF">
      <w:pPr>
        <w:widowControl w:val="0"/>
        <w:shd w:val="clear" w:color="auto" w:fill="FFFFFF" w:themeFill="background1"/>
        <w:autoSpaceDE w:val="0"/>
        <w:autoSpaceDN w:val="0"/>
        <w:adjustRightInd w:val="0"/>
        <w:rPr>
          <w:rFonts w:asciiTheme="minorHAnsi" w:hAnsiTheme="minorHAnsi" w:cstheme="minorHAnsi"/>
          <w:noProof/>
        </w:rPr>
      </w:pPr>
    </w:p>
    <w:p w14:paraId="1422E788" w14:textId="6DBA6496" w:rsidR="00B53CD8" w:rsidRPr="002A38B7" w:rsidRDefault="00B53CD8" w:rsidP="00DC2ADF">
      <w:pPr>
        <w:widowControl w:val="0"/>
        <w:shd w:val="clear" w:color="auto" w:fill="FFFFFF" w:themeFill="background1"/>
        <w:autoSpaceDE w:val="0"/>
        <w:autoSpaceDN w:val="0"/>
        <w:adjustRightInd w:val="0"/>
        <w:rPr>
          <w:rFonts w:asciiTheme="minorHAnsi" w:hAnsiTheme="minorHAnsi" w:cstheme="minorHAnsi"/>
          <w:color w:val="222222"/>
          <w:shd w:val="clear" w:color="auto" w:fill="FFFFFF"/>
        </w:rPr>
      </w:pPr>
      <w:r w:rsidRPr="002A38B7">
        <w:rPr>
          <w:rFonts w:asciiTheme="minorHAnsi" w:hAnsiTheme="minorHAnsi" w:cstheme="minorHAnsi"/>
          <w:color w:val="222222"/>
          <w:shd w:val="clear" w:color="auto" w:fill="FFFFFF"/>
        </w:rPr>
        <w:t>Campion, F.P., Crosby, T.F., Creighton, P., Fahey, A.G. and Boland, T.M., 2019. An investigation into the factors associated with ewe colostrum production. </w:t>
      </w:r>
      <w:r w:rsidRPr="002A38B7">
        <w:rPr>
          <w:rFonts w:asciiTheme="minorHAnsi" w:hAnsiTheme="minorHAnsi" w:cstheme="minorHAnsi"/>
          <w:i/>
          <w:iCs/>
          <w:color w:val="222222"/>
          <w:shd w:val="clear" w:color="auto" w:fill="FFFFFF"/>
        </w:rPr>
        <w:t>Small Ruminant Research</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178</w:t>
      </w:r>
      <w:r w:rsidRPr="002A38B7">
        <w:rPr>
          <w:rFonts w:asciiTheme="minorHAnsi" w:hAnsiTheme="minorHAnsi" w:cstheme="minorHAnsi"/>
          <w:color w:val="222222"/>
          <w:shd w:val="clear" w:color="auto" w:fill="FFFFFF"/>
        </w:rPr>
        <w:t>, pp.55-62.</w:t>
      </w:r>
    </w:p>
    <w:p w14:paraId="5D352663" w14:textId="77777777" w:rsidR="00DC2ADF" w:rsidRPr="002A38B7" w:rsidRDefault="00DC2ADF" w:rsidP="00DC2ADF">
      <w:pPr>
        <w:widowControl w:val="0"/>
        <w:shd w:val="clear" w:color="auto" w:fill="FFFFFF" w:themeFill="background1"/>
        <w:autoSpaceDE w:val="0"/>
        <w:autoSpaceDN w:val="0"/>
        <w:adjustRightInd w:val="0"/>
        <w:rPr>
          <w:rFonts w:asciiTheme="minorHAnsi" w:hAnsiTheme="minorHAnsi" w:cstheme="minorHAnsi"/>
          <w:noProof/>
        </w:rPr>
      </w:pPr>
    </w:p>
    <w:p w14:paraId="5B0E97E1" w14:textId="77777777" w:rsidR="00DC2ADF" w:rsidRPr="002A38B7" w:rsidRDefault="00DC2ADF" w:rsidP="00DC2ADF">
      <w:pPr>
        <w:shd w:val="clear" w:color="auto" w:fill="FFFFFF" w:themeFill="background1"/>
        <w:rPr>
          <w:rFonts w:asciiTheme="minorHAnsi" w:hAnsiTheme="minorHAnsi" w:cstheme="minorHAnsi"/>
          <w:shd w:val="clear" w:color="auto" w:fill="FFFFFF"/>
        </w:rPr>
      </w:pPr>
      <w:r w:rsidRPr="002A38B7">
        <w:rPr>
          <w:rFonts w:asciiTheme="minorHAnsi" w:hAnsiTheme="minorHAnsi" w:cstheme="minorHAnsi"/>
          <w:shd w:val="clear" w:color="auto" w:fill="FFFFFF"/>
        </w:rPr>
        <w:t xml:space="preserve">Dwyer, C.M., </w:t>
      </w:r>
      <w:proofErr w:type="spellStart"/>
      <w:r w:rsidRPr="002A38B7">
        <w:rPr>
          <w:rFonts w:asciiTheme="minorHAnsi" w:hAnsiTheme="minorHAnsi" w:cstheme="minorHAnsi"/>
          <w:shd w:val="clear" w:color="auto" w:fill="FFFFFF"/>
        </w:rPr>
        <w:t>Conington</w:t>
      </w:r>
      <w:proofErr w:type="spellEnd"/>
      <w:r w:rsidRPr="002A38B7">
        <w:rPr>
          <w:rFonts w:asciiTheme="minorHAnsi" w:hAnsiTheme="minorHAnsi" w:cstheme="minorHAnsi"/>
          <w:shd w:val="clear" w:color="auto" w:fill="FFFFFF"/>
        </w:rPr>
        <w:t xml:space="preserve">, J., </w:t>
      </w:r>
      <w:proofErr w:type="spellStart"/>
      <w:r w:rsidRPr="002A38B7">
        <w:rPr>
          <w:rFonts w:asciiTheme="minorHAnsi" w:hAnsiTheme="minorHAnsi" w:cstheme="minorHAnsi"/>
          <w:shd w:val="clear" w:color="auto" w:fill="FFFFFF"/>
        </w:rPr>
        <w:t>Corbiere</w:t>
      </w:r>
      <w:proofErr w:type="spellEnd"/>
      <w:r w:rsidRPr="002A38B7">
        <w:rPr>
          <w:rFonts w:asciiTheme="minorHAnsi" w:hAnsiTheme="minorHAnsi" w:cstheme="minorHAnsi"/>
          <w:shd w:val="clear" w:color="auto" w:fill="FFFFFF"/>
        </w:rPr>
        <w:t xml:space="preserve">, F., </w:t>
      </w:r>
      <w:proofErr w:type="spellStart"/>
      <w:r w:rsidRPr="002A38B7">
        <w:rPr>
          <w:rFonts w:asciiTheme="minorHAnsi" w:hAnsiTheme="minorHAnsi" w:cstheme="minorHAnsi"/>
          <w:shd w:val="clear" w:color="auto" w:fill="FFFFFF"/>
        </w:rPr>
        <w:t>Holmøy</w:t>
      </w:r>
      <w:proofErr w:type="spellEnd"/>
      <w:r w:rsidRPr="002A38B7">
        <w:rPr>
          <w:rFonts w:asciiTheme="minorHAnsi" w:hAnsiTheme="minorHAnsi" w:cstheme="minorHAnsi"/>
          <w:shd w:val="clear" w:color="auto" w:fill="FFFFFF"/>
        </w:rPr>
        <w:t>, I.H., Muri, K., Nowak, R., Rooke, J., Vipond, J. and Gautier, J.M., 2016. Invited review: Improving neonatal survival in small ruminants: science into practice. </w:t>
      </w:r>
      <w:r w:rsidRPr="002A38B7">
        <w:rPr>
          <w:rFonts w:asciiTheme="minorHAnsi" w:hAnsiTheme="minorHAnsi" w:cstheme="minorHAnsi"/>
          <w:i/>
          <w:iCs/>
          <w:shd w:val="clear" w:color="auto" w:fill="FFFFFF"/>
        </w:rPr>
        <w:t>Animal</w:t>
      </w:r>
      <w:r w:rsidRPr="002A38B7">
        <w:rPr>
          <w:rFonts w:asciiTheme="minorHAnsi" w:hAnsiTheme="minorHAnsi" w:cstheme="minorHAnsi"/>
          <w:shd w:val="clear" w:color="auto" w:fill="FFFFFF"/>
        </w:rPr>
        <w:t>, </w:t>
      </w:r>
      <w:r w:rsidRPr="002A38B7">
        <w:rPr>
          <w:rFonts w:asciiTheme="minorHAnsi" w:hAnsiTheme="minorHAnsi" w:cstheme="minorHAnsi"/>
          <w:i/>
          <w:iCs/>
          <w:shd w:val="clear" w:color="auto" w:fill="FFFFFF"/>
        </w:rPr>
        <w:t>10</w:t>
      </w:r>
      <w:r w:rsidRPr="002A38B7">
        <w:rPr>
          <w:rFonts w:asciiTheme="minorHAnsi" w:hAnsiTheme="minorHAnsi" w:cstheme="minorHAnsi"/>
          <w:shd w:val="clear" w:color="auto" w:fill="FFFFFF"/>
        </w:rPr>
        <w:t>(3), pp.449-459.</w:t>
      </w:r>
    </w:p>
    <w:p w14:paraId="59E56C80"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3F2BAA4A" w14:textId="77777777" w:rsidR="00DC2ADF" w:rsidRPr="002A38B7" w:rsidRDefault="00DC2ADF" w:rsidP="00DC2ADF">
      <w:pPr>
        <w:shd w:val="clear" w:color="auto" w:fill="FFFFFF" w:themeFill="background1"/>
        <w:rPr>
          <w:rFonts w:asciiTheme="minorHAnsi" w:hAnsiTheme="minorHAnsi" w:cstheme="minorHAnsi"/>
          <w:shd w:val="clear" w:color="auto" w:fill="FFFFFF"/>
        </w:rPr>
      </w:pPr>
      <w:r w:rsidRPr="002A38B7">
        <w:rPr>
          <w:rFonts w:asciiTheme="minorHAnsi" w:hAnsiTheme="minorHAnsi" w:cstheme="minorHAnsi"/>
          <w:shd w:val="clear" w:color="auto" w:fill="FFFFFF"/>
        </w:rPr>
        <w:t xml:space="preserve">Gascoigne, E., </w:t>
      </w:r>
      <w:proofErr w:type="spellStart"/>
      <w:r w:rsidRPr="002A38B7">
        <w:rPr>
          <w:rFonts w:asciiTheme="minorHAnsi" w:hAnsiTheme="minorHAnsi" w:cstheme="minorHAnsi"/>
          <w:shd w:val="clear" w:color="auto" w:fill="FFFFFF"/>
        </w:rPr>
        <w:t>Bazeley</w:t>
      </w:r>
      <w:proofErr w:type="spellEnd"/>
      <w:r w:rsidRPr="002A38B7">
        <w:rPr>
          <w:rFonts w:asciiTheme="minorHAnsi" w:hAnsiTheme="minorHAnsi" w:cstheme="minorHAnsi"/>
          <w:shd w:val="clear" w:color="auto" w:fill="FFFFFF"/>
        </w:rPr>
        <w:t xml:space="preserve">, K. and Lovatt, F., 2017. Can farmers reliably perform neonatal lamb post mortems and what are the perceived obstacles to influencing lamb </w:t>
      </w:r>
      <w:proofErr w:type="gramStart"/>
      <w:r w:rsidRPr="002A38B7">
        <w:rPr>
          <w:rFonts w:asciiTheme="minorHAnsi" w:hAnsiTheme="minorHAnsi" w:cstheme="minorHAnsi"/>
          <w:shd w:val="clear" w:color="auto" w:fill="FFFFFF"/>
        </w:rPr>
        <w:t>mortality?.</w:t>
      </w:r>
      <w:proofErr w:type="gramEnd"/>
      <w:r w:rsidRPr="002A38B7">
        <w:rPr>
          <w:rFonts w:asciiTheme="minorHAnsi" w:hAnsiTheme="minorHAnsi" w:cstheme="minorHAnsi"/>
          <w:shd w:val="clear" w:color="auto" w:fill="FFFFFF"/>
        </w:rPr>
        <w:t> </w:t>
      </w:r>
      <w:r w:rsidRPr="002A38B7">
        <w:rPr>
          <w:rFonts w:asciiTheme="minorHAnsi" w:hAnsiTheme="minorHAnsi" w:cstheme="minorHAnsi"/>
          <w:i/>
          <w:iCs/>
          <w:shd w:val="clear" w:color="auto" w:fill="FFFFFF"/>
        </w:rPr>
        <w:t>Small Ruminant Research</w:t>
      </w:r>
      <w:r w:rsidRPr="002A38B7">
        <w:rPr>
          <w:rFonts w:asciiTheme="minorHAnsi" w:hAnsiTheme="minorHAnsi" w:cstheme="minorHAnsi"/>
          <w:shd w:val="clear" w:color="auto" w:fill="FFFFFF"/>
        </w:rPr>
        <w:t>, </w:t>
      </w:r>
      <w:r w:rsidRPr="002A38B7">
        <w:rPr>
          <w:rFonts w:asciiTheme="minorHAnsi" w:hAnsiTheme="minorHAnsi" w:cstheme="minorHAnsi"/>
          <w:i/>
          <w:iCs/>
          <w:shd w:val="clear" w:color="auto" w:fill="FFFFFF"/>
        </w:rPr>
        <w:t>151</w:t>
      </w:r>
      <w:r w:rsidRPr="002A38B7">
        <w:rPr>
          <w:rFonts w:asciiTheme="minorHAnsi" w:hAnsiTheme="minorHAnsi" w:cstheme="minorHAnsi"/>
          <w:shd w:val="clear" w:color="auto" w:fill="FFFFFF"/>
        </w:rPr>
        <w:t>, pp.36-44.</w:t>
      </w:r>
    </w:p>
    <w:p w14:paraId="0930A829"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2AAFE71E" w14:textId="77777777" w:rsidR="00DC2ADF" w:rsidRPr="002A38B7" w:rsidRDefault="00DC2ADF" w:rsidP="00DC2ADF">
      <w:pPr>
        <w:shd w:val="clear" w:color="auto" w:fill="FFFFFF" w:themeFill="background1"/>
        <w:rPr>
          <w:rFonts w:asciiTheme="minorHAnsi" w:hAnsiTheme="minorHAnsi" w:cstheme="minorHAnsi"/>
          <w:shd w:val="clear" w:color="auto" w:fill="FFFFFF"/>
        </w:rPr>
      </w:pPr>
      <w:r w:rsidRPr="002A38B7">
        <w:rPr>
          <w:rFonts w:asciiTheme="minorHAnsi" w:hAnsiTheme="minorHAnsi" w:cstheme="minorHAnsi"/>
          <w:shd w:val="clear" w:color="auto" w:fill="FFFFFF"/>
        </w:rPr>
        <w:t>Gascoigne, E., Lovatt F., 2017 Cost of Lamb Mortality. Poster (ISVC Congress, Harrogate)</w:t>
      </w:r>
    </w:p>
    <w:p w14:paraId="3942228C"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393414A0" w14:textId="77777777" w:rsidR="00DC2ADF" w:rsidRPr="002A38B7" w:rsidRDefault="00DC2ADF" w:rsidP="00DC2ADF">
      <w:pPr>
        <w:widowControl w:val="0"/>
        <w:shd w:val="clear" w:color="auto" w:fill="FFFFFF" w:themeFill="background1"/>
        <w:autoSpaceDE w:val="0"/>
        <w:autoSpaceDN w:val="0"/>
        <w:adjustRightInd w:val="0"/>
        <w:rPr>
          <w:rFonts w:asciiTheme="minorHAnsi" w:hAnsiTheme="minorHAnsi" w:cstheme="minorHAnsi"/>
          <w:noProof/>
        </w:rPr>
      </w:pPr>
      <w:r w:rsidRPr="002A38B7">
        <w:rPr>
          <w:rFonts w:asciiTheme="minorHAnsi" w:hAnsiTheme="minorHAnsi" w:cstheme="minorHAnsi"/>
          <w:noProof/>
        </w:rPr>
        <w:t xml:space="preserve">Holmøy, I. H., Kielland, C., Stubsjøen, S. M., Hektoen, L. &amp; Waage, S. Housing conditions and management practices associated with neonatal lamb mortality in sheep flocks in Norway. </w:t>
      </w:r>
      <w:r w:rsidRPr="002A38B7">
        <w:rPr>
          <w:rFonts w:asciiTheme="minorHAnsi" w:hAnsiTheme="minorHAnsi" w:cstheme="minorHAnsi"/>
          <w:i/>
          <w:iCs/>
          <w:noProof/>
        </w:rPr>
        <w:t>Prev. Vet. Med.</w:t>
      </w:r>
      <w:r w:rsidRPr="002A38B7">
        <w:rPr>
          <w:rFonts w:asciiTheme="minorHAnsi" w:hAnsiTheme="minorHAnsi" w:cstheme="minorHAnsi"/>
          <w:noProof/>
        </w:rPr>
        <w:t xml:space="preserve"> </w:t>
      </w:r>
      <w:r w:rsidRPr="002A38B7">
        <w:rPr>
          <w:rFonts w:asciiTheme="minorHAnsi" w:hAnsiTheme="minorHAnsi" w:cstheme="minorHAnsi"/>
          <w:b/>
          <w:bCs/>
          <w:noProof/>
        </w:rPr>
        <w:t>107</w:t>
      </w:r>
      <w:r w:rsidRPr="002A38B7">
        <w:rPr>
          <w:rFonts w:asciiTheme="minorHAnsi" w:hAnsiTheme="minorHAnsi" w:cstheme="minorHAnsi"/>
          <w:noProof/>
        </w:rPr>
        <w:t>, 231–41 (2012).</w:t>
      </w:r>
    </w:p>
    <w:p w14:paraId="1E0807B5"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351C6C78" w14:textId="77777777" w:rsidR="00DC2ADF" w:rsidRPr="002A38B7" w:rsidRDefault="00DC2ADF" w:rsidP="00DC2ADF">
      <w:pPr>
        <w:shd w:val="clear" w:color="auto" w:fill="FFFFFF" w:themeFill="background1"/>
        <w:rPr>
          <w:rFonts w:asciiTheme="minorHAnsi" w:hAnsiTheme="minorHAnsi" w:cstheme="minorHAnsi"/>
          <w:shd w:val="clear" w:color="auto" w:fill="FFFFFF"/>
        </w:rPr>
      </w:pPr>
      <w:r w:rsidRPr="002A38B7">
        <w:rPr>
          <w:rFonts w:asciiTheme="minorHAnsi" w:hAnsiTheme="minorHAnsi" w:cstheme="minorHAnsi"/>
          <w:shd w:val="clear" w:color="auto" w:fill="FFFFFF"/>
        </w:rPr>
        <w:t>Jones, A.K., Jones, D.L. and Cross, P., 2014. The carbon footprint of lamb: sources of variation and opportunities for mitigation. </w:t>
      </w:r>
      <w:r w:rsidRPr="002A38B7">
        <w:rPr>
          <w:rFonts w:asciiTheme="minorHAnsi" w:hAnsiTheme="minorHAnsi" w:cstheme="minorHAnsi"/>
          <w:i/>
          <w:iCs/>
          <w:shd w:val="clear" w:color="auto" w:fill="FFFFFF"/>
        </w:rPr>
        <w:t>Agricultural Systems</w:t>
      </w:r>
      <w:r w:rsidRPr="002A38B7">
        <w:rPr>
          <w:rFonts w:asciiTheme="minorHAnsi" w:hAnsiTheme="minorHAnsi" w:cstheme="minorHAnsi"/>
          <w:shd w:val="clear" w:color="auto" w:fill="FFFFFF"/>
        </w:rPr>
        <w:t>, </w:t>
      </w:r>
      <w:r w:rsidRPr="002A38B7">
        <w:rPr>
          <w:rFonts w:asciiTheme="minorHAnsi" w:hAnsiTheme="minorHAnsi" w:cstheme="minorHAnsi"/>
          <w:i/>
          <w:iCs/>
          <w:shd w:val="clear" w:color="auto" w:fill="FFFFFF"/>
        </w:rPr>
        <w:t>123</w:t>
      </w:r>
      <w:r w:rsidRPr="002A38B7">
        <w:rPr>
          <w:rFonts w:asciiTheme="minorHAnsi" w:hAnsiTheme="minorHAnsi" w:cstheme="minorHAnsi"/>
          <w:shd w:val="clear" w:color="auto" w:fill="FFFFFF"/>
        </w:rPr>
        <w:t>, pp.97-107.</w:t>
      </w:r>
    </w:p>
    <w:p w14:paraId="1E79F689"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47F3AF6D" w14:textId="77777777" w:rsidR="00DC2ADF" w:rsidRPr="002A38B7" w:rsidRDefault="00DC2ADF" w:rsidP="00DC2ADF">
      <w:pPr>
        <w:shd w:val="clear" w:color="auto" w:fill="FFFFFF" w:themeFill="background1"/>
        <w:rPr>
          <w:rFonts w:asciiTheme="minorHAnsi" w:hAnsiTheme="minorHAnsi" w:cstheme="minorHAnsi"/>
          <w:shd w:val="clear" w:color="auto" w:fill="FFFFFF"/>
        </w:rPr>
      </w:pPr>
      <w:r w:rsidRPr="002A38B7">
        <w:rPr>
          <w:rFonts w:asciiTheme="minorHAnsi" w:hAnsiTheme="minorHAnsi" w:cstheme="minorHAnsi"/>
          <w:shd w:val="clear" w:color="auto" w:fill="FFFFFF"/>
        </w:rPr>
        <w:t>Kaler, J. and Green, L.E., 2013. Sheep farmer opinions on the current and future role of veterinarians in flock health management on sheep farms: a qualitative study. </w:t>
      </w:r>
      <w:r w:rsidRPr="002A38B7">
        <w:rPr>
          <w:rFonts w:asciiTheme="minorHAnsi" w:hAnsiTheme="minorHAnsi" w:cstheme="minorHAnsi"/>
          <w:i/>
          <w:iCs/>
          <w:shd w:val="clear" w:color="auto" w:fill="FFFFFF"/>
        </w:rPr>
        <w:t>Preventive Veterinary Medicine</w:t>
      </w:r>
      <w:r w:rsidRPr="002A38B7">
        <w:rPr>
          <w:rFonts w:asciiTheme="minorHAnsi" w:hAnsiTheme="minorHAnsi" w:cstheme="minorHAnsi"/>
          <w:shd w:val="clear" w:color="auto" w:fill="FFFFFF"/>
        </w:rPr>
        <w:t>, </w:t>
      </w:r>
      <w:r w:rsidRPr="002A38B7">
        <w:rPr>
          <w:rFonts w:asciiTheme="minorHAnsi" w:hAnsiTheme="minorHAnsi" w:cstheme="minorHAnsi"/>
          <w:i/>
          <w:iCs/>
          <w:shd w:val="clear" w:color="auto" w:fill="FFFFFF"/>
        </w:rPr>
        <w:t>112</w:t>
      </w:r>
      <w:r w:rsidRPr="002A38B7">
        <w:rPr>
          <w:rFonts w:asciiTheme="minorHAnsi" w:hAnsiTheme="minorHAnsi" w:cstheme="minorHAnsi"/>
          <w:shd w:val="clear" w:color="auto" w:fill="FFFFFF"/>
        </w:rPr>
        <w:t>(3-4), pp.370-377.</w:t>
      </w:r>
    </w:p>
    <w:p w14:paraId="6A9DB147"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3EA6D1FA" w14:textId="1B02FC73" w:rsidR="00DC2ADF" w:rsidRPr="002A38B7" w:rsidRDefault="00DC2ADF" w:rsidP="00DC2ADF">
      <w:pPr>
        <w:shd w:val="clear" w:color="auto" w:fill="FFFFFF" w:themeFill="background1"/>
        <w:rPr>
          <w:rFonts w:asciiTheme="minorHAnsi" w:hAnsiTheme="minorHAnsi" w:cstheme="minorHAnsi"/>
          <w:noProof/>
        </w:rPr>
      </w:pPr>
      <w:r w:rsidRPr="002A38B7">
        <w:rPr>
          <w:rFonts w:asciiTheme="minorHAnsi" w:hAnsiTheme="minorHAnsi" w:cstheme="minorHAnsi"/>
          <w:noProof/>
        </w:rPr>
        <w:t xml:space="preserve">Lynch, J. J., Mottershead, B. E. </w:t>
      </w:r>
      <w:r w:rsidR="00AC3B04" w:rsidRPr="002A38B7">
        <w:rPr>
          <w:rFonts w:asciiTheme="minorHAnsi" w:hAnsiTheme="minorHAnsi" w:cstheme="minorHAnsi"/>
          <w:noProof/>
        </w:rPr>
        <w:t>and</w:t>
      </w:r>
      <w:r w:rsidRPr="002A38B7">
        <w:rPr>
          <w:rFonts w:asciiTheme="minorHAnsi" w:hAnsiTheme="minorHAnsi" w:cstheme="minorHAnsi"/>
          <w:noProof/>
        </w:rPr>
        <w:t xml:space="preserve"> Alexander, G.</w:t>
      </w:r>
      <w:r w:rsidR="00AC3B04" w:rsidRPr="002A38B7">
        <w:rPr>
          <w:rFonts w:asciiTheme="minorHAnsi" w:hAnsiTheme="minorHAnsi" w:cstheme="minorHAnsi"/>
          <w:noProof/>
        </w:rPr>
        <w:t xml:space="preserve"> 1980</w:t>
      </w:r>
      <w:r w:rsidRPr="002A38B7">
        <w:rPr>
          <w:rFonts w:asciiTheme="minorHAnsi" w:hAnsiTheme="minorHAnsi" w:cstheme="minorHAnsi"/>
          <w:noProof/>
        </w:rPr>
        <w:t xml:space="preserve"> Sheltering behaviour and lamb mortality amongst shorn Merino ewes lambing in paddocks with a restricted area of shelter or no shelter. </w:t>
      </w:r>
      <w:r w:rsidRPr="002A38B7">
        <w:rPr>
          <w:rFonts w:asciiTheme="minorHAnsi" w:hAnsiTheme="minorHAnsi" w:cstheme="minorHAnsi"/>
          <w:i/>
          <w:iCs/>
          <w:noProof/>
        </w:rPr>
        <w:t>Appl. Anim. Ethol.</w:t>
      </w:r>
      <w:r w:rsidRPr="002A38B7">
        <w:rPr>
          <w:rFonts w:asciiTheme="minorHAnsi" w:hAnsiTheme="minorHAnsi" w:cstheme="minorHAnsi"/>
          <w:noProof/>
        </w:rPr>
        <w:t xml:space="preserve"> </w:t>
      </w:r>
      <w:r w:rsidRPr="002A38B7">
        <w:rPr>
          <w:rFonts w:asciiTheme="minorHAnsi" w:hAnsiTheme="minorHAnsi" w:cstheme="minorHAnsi"/>
          <w:b/>
          <w:bCs/>
          <w:noProof/>
        </w:rPr>
        <w:t>6</w:t>
      </w:r>
      <w:r w:rsidRPr="002A38B7">
        <w:rPr>
          <w:rFonts w:asciiTheme="minorHAnsi" w:hAnsiTheme="minorHAnsi" w:cstheme="minorHAnsi"/>
          <w:noProof/>
        </w:rPr>
        <w:t xml:space="preserve">, 163–174 </w:t>
      </w:r>
    </w:p>
    <w:p w14:paraId="20D22DDA"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4E6DC6A1" w14:textId="77777777" w:rsidR="00AC3B04" w:rsidRPr="002A38B7" w:rsidRDefault="00AC3B04" w:rsidP="00DC2ADF">
      <w:pPr>
        <w:widowControl w:val="0"/>
        <w:shd w:val="clear" w:color="auto" w:fill="FFFFFF" w:themeFill="background1"/>
        <w:autoSpaceDE w:val="0"/>
        <w:autoSpaceDN w:val="0"/>
        <w:adjustRightInd w:val="0"/>
        <w:rPr>
          <w:rFonts w:asciiTheme="minorHAnsi" w:hAnsiTheme="minorHAnsi" w:cstheme="minorHAnsi"/>
          <w:color w:val="222222"/>
          <w:shd w:val="clear" w:color="auto" w:fill="FFFFFF"/>
        </w:rPr>
      </w:pPr>
      <w:r w:rsidRPr="002A38B7">
        <w:rPr>
          <w:rFonts w:asciiTheme="minorHAnsi" w:hAnsiTheme="minorHAnsi" w:cstheme="minorHAnsi"/>
          <w:color w:val="222222"/>
          <w:shd w:val="clear" w:color="auto" w:fill="FFFFFF"/>
        </w:rPr>
        <w:t xml:space="preserve">Moberly, R.L., White, P.C., </w:t>
      </w:r>
      <w:proofErr w:type="spellStart"/>
      <w:r w:rsidRPr="002A38B7">
        <w:rPr>
          <w:rFonts w:asciiTheme="minorHAnsi" w:hAnsiTheme="minorHAnsi" w:cstheme="minorHAnsi"/>
          <w:color w:val="222222"/>
          <w:shd w:val="clear" w:color="auto" w:fill="FFFFFF"/>
        </w:rPr>
        <w:t>Webbon</w:t>
      </w:r>
      <w:proofErr w:type="spellEnd"/>
      <w:r w:rsidRPr="002A38B7">
        <w:rPr>
          <w:rFonts w:asciiTheme="minorHAnsi" w:hAnsiTheme="minorHAnsi" w:cstheme="minorHAnsi"/>
          <w:color w:val="222222"/>
          <w:shd w:val="clear" w:color="auto" w:fill="FFFFFF"/>
        </w:rPr>
        <w:t>, C.C., Baker, P.J. and Harris, S., 2004. Modelling the costs of fox predation and preventive measures on sheep farms in Britain. </w:t>
      </w:r>
      <w:r w:rsidRPr="002A38B7">
        <w:rPr>
          <w:rFonts w:asciiTheme="minorHAnsi" w:hAnsiTheme="minorHAnsi" w:cstheme="minorHAnsi"/>
          <w:i/>
          <w:iCs/>
          <w:color w:val="222222"/>
          <w:shd w:val="clear" w:color="auto" w:fill="FFFFFF"/>
        </w:rPr>
        <w:t>Journal of environmental management</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70</w:t>
      </w:r>
      <w:r w:rsidRPr="002A38B7">
        <w:rPr>
          <w:rFonts w:asciiTheme="minorHAnsi" w:hAnsiTheme="minorHAnsi" w:cstheme="minorHAnsi"/>
          <w:color w:val="222222"/>
          <w:shd w:val="clear" w:color="auto" w:fill="FFFFFF"/>
        </w:rPr>
        <w:t>(2), pp.129-143.</w:t>
      </w:r>
    </w:p>
    <w:p w14:paraId="3C7A74A3"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3BAE20E8" w14:textId="6279ED46" w:rsidR="00AC3B04" w:rsidRPr="002A38B7" w:rsidRDefault="00AC3B04" w:rsidP="00DC2ADF">
      <w:pPr>
        <w:shd w:val="clear" w:color="auto" w:fill="FFFFFF" w:themeFill="background1"/>
        <w:rPr>
          <w:rFonts w:asciiTheme="minorHAnsi" w:hAnsiTheme="minorHAnsi" w:cstheme="minorHAnsi"/>
          <w:color w:val="222222"/>
          <w:shd w:val="clear" w:color="auto" w:fill="FFFFFF"/>
        </w:rPr>
      </w:pPr>
      <w:r w:rsidRPr="002A38B7">
        <w:rPr>
          <w:rFonts w:asciiTheme="minorHAnsi" w:hAnsiTheme="minorHAnsi" w:cstheme="minorHAnsi"/>
          <w:color w:val="222222"/>
          <w:shd w:val="clear" w:color="auto" w:fill="FFFFFF"/>
        </w:rPr>
        <w:t xml:space="preserve">McHugh, N., Berry, D.P. and </w:t>
      </w:r>
      <w:proofErr w:type="spellStart"/>
      <w:r w:rsidRPr="002A38B7">
        <w:rPr>
          <w:rFonts w:asciiTheme="minorHAnsi" w:hAnsiTheme="minorHAnsi" w:cstheme="minorHAnsi"/>
          <w:color w:val="222222"/>
          <w:shd w:val="clear" w:color="auto" w:fill="FFFFFF"/>
        </w:rPr>
        <w:t>Pabiou</w:t>
      </w:r>
      <w:proofErr w:type="spellEnd"/>
      <w:r w:rsidRPr="002A38B7">
        <w:rPr>
          <w:rFonts w:asciiTheme="minorHAnsi" w:hAnsiTheme="minorHAnsi" w:cstheme="minorHAnsi"/>
          <w:color w:val="222222"/>
          <w:shd w:val="clear" w:color="auto" w:fill="FFFFFF"/>
        </w:rPr>
        <w:t>, T., 2016. Risk factors associated with lambing traits. </w:t>
      </w:r>
      <w:r w:rsidRPr="002A38B7">
        <w:rPr>
          <w:rFonts w:asciiTheme="minorHAnsi" w:hAnsiTheme="minorHAnsi" w:cstheme="minorHAnsi"/>
          <w:i/>
          <w:iCs/>
          <w:color w:val="222222"/>
          <w:shd w:val="clear" w:color="auto" w:fill="FFFFFF"/>
        </w:rPr>
        <w:t>Animal</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10</w:t>
      </w:r>
      <w:r w:rsidRPr="002A38B7">
        <w:rPr>
          <w:rFonts w:asciiTheme="minorHAnsi" w:hAnsiTheme="minorHAnsi" w:cstheme="minorHAnsi"/>
          <w:color w:val="222222"/>
          <w:shd w:val="clear" w:color="auto" w:fill="FFFFFF"/>
        </w:rPr>
        <w:t>(1), pp.89-95.</w:t>
      </w:r>
    </w:p>
    <w:p w14:paraId="7526FD3B" w14:textId="0FBCCA73" w:rsidR="00DC2ADF" w:rsidRPr="002A38B7" w:rsidRDefault="00DC2ADF" w:rsidP="00DC2ADF">
      <w:pPr>
        <w:shd w:val="clear" w:color="auto" w:fill="FFFFFF" w:themeFill="background1"/>
        <w:rPr>
          <w:rFonts w:asciiTheme="minorHAnsi" w:hAnsiTheme="minorHAnsi" w:cstheme="minorHAnsi"/>
          <w:noProof/>
        </w:rPr>
      </w:pPr>
    </w:p>
    <w:p w14:paraId="58AF6137" w14:textId="0A361171" w:rsidR="00AC3B04" w:rsidRPr="002A38B7" w:rsidRDefault="00AC3B04" w:rsidP="00DC2ADF">
      <w:pPr>
        <w:shd w:val="clear" w:color="auto" w:fill="FFFFFF" w:themeFill="background1"/>
        <w:rPr>
          <w:rFonts w:asciiTheme="minorHAnsi" w:hAnsiTheme="minorHAnsi" w:cstheme="minorHAnsi"/>
          <w:color w:val="222222"/>
          <w:shd w:val="clear" w:color="auto" w:fill="FFFFFF"/>
        </w:rPr>
      </w:pPr>
      <w:r w:rsidRPr="002A38B7">
        <w:rPr>
          <w:rFonts w:asciiTheme="minorHAnsi" w:hAnsiTheme="minorHAnsi" w:cstheme="minorHAnsi"/>
          <w:color w:val="222222"/>
          <w:shd w:val="clear" w:color="auto" w:fill="FFFFFF"/>
        </w:rPr>
        <w:t>Nash, M.L., Hungerford, L.L., Nash, T.G. and Zinn, G.M., 1996. Risk factors for perinatal and postnatal mortality in lambs. </w:t>
      </w:r>
      <w:r w:rsidRPr="002A38B7">
        <w:rPr>
          <w:rFonts w:asciiTheme="minorHAnsi" w:hAnsiTheme="minorHAnsi" w:cstheme="minorHAnsi"/>
          <w:i/>
          <w:iCs/>
          <w:color w:val="222222"/>
          <w:shd w:val="clear" w:color="auto" w:fill="FFFFFF"/>
        </w:rPr>
        <w:t>Veterinary Record</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139</w:t>
      </w:r>
      <w:r w:rsidRPr="002A38B7">
        <w:rPr>
          <w:rFonts w:asciiTheme="minorHAnsi" w:hAnsiTheme="minorHAnsi" w:cstheme="minorHAnsi"/>
          <w:color w:val="222222"/>
          <w:shd w:val="clear" w:color="auto" w:fill="FFFFFF"/>
        </w:rPr>
        <w:t>(3), pp.64-67.</w:t>
      </w:r>
    </w:p>
    <w:p w14:paraId="36C02669" w14:textId="54D0020A" w:rsidR="00DC2ADF" w:rsidRPr="002A38B7" w:rsidRDefault="00DC2ADF" w:rsidP="00DC2ADF">
      <w:pPr>
        <w:shd w:val="clear" w:color="auto" w:fill="FFFFFF" w:themeFill="background1"/>
        <w:rPr>
          <w:rFonts w:asciiTheme="minorHAnsi" w:hAnsiTheme="minorHAnsi" w:cstheme="minorHAnsi"/>
          <w:noProof/>
        </w:rPr>
      </w:pPr>
    </w:p>
    <w:p w14:paraId="3B4429A7" w14:textId="76A26B67" w:rsidR="00AC3B04" w:rsidRPr="002A38B7" w:rsidRDefault="00AC3B04" w:rsidP="00DC2ADF">
      <w:pPr>
        <w:shd w:val="clear" w:color="auto" w:fill="FFFFFF" w:themeFill="background1"/>
        <w:rPr>
          <w:rFonts w:asciiTheme="minorHAnsi" w:hAnsiTheme="minorHAnsi" w:cstheme="minorHAnsi"/>
          <w:color w:val="222222"/>
          <w:shd w:val="clear" w:color="auto" w:fill="FFFFFF"/>
        </w:rPr>
      </w:pPr>
      <w:proofErr w:type="spellStart"/>
      <w:r w:rsidRPr="002A38B7">
        <w:rPr>
          <w:rFonts w:asciiTheme="minorHAnsi" w:hAnsiTheme="minorHAnsi" w:cstheme="minorHAnsi"/>
          <w:color w:val="222222"/>
          <w:shd w:val="clear" w:color="auto" w:fill="FFFFFF"/>
        </w:rPr>
        <w:t>Obst</w:t>
      </w:r>
      <w:proofErr w:type="spellEnd"/>
      <w:r w:rsidRPr="002A38B7">
        <w:rPr>
          <w:rFonts w:asciiTheme="minorHAnsi" w:hAnsiTheme="minorHAnsi" w:cstheme="minorHAnsi"/>
          <w:color w:val="222222"/>
          <w:shd w:val="clear" w:color="auto" w:fill="FFFFFF"/>
        </w:rPr>
        <w:t>, J.M. and Ellis, J.V., 1977. Weather, ewe behaviour and lamb mortality. </w:t>
      </w:r>
      <w:r w:rsidRPr="002A38B7">
        <w:rPr>
          <w:rFonts w:asciiTheme="minorHAnsi" w:hAnsiTheme="minorHAnsi" w:cstheme="minorHAnsi"/>
          <w:i/>
          <w:iCs/>
          <w:color w:val="222222"/>
          <w:shd w:val="clear" w:color="auto" w:fill="FFFFFF"/>
        </w:rPr>
        <w:t>AR Agric Rec</w:t>
      </w:r>
      <w:r w:rsidRPr="002A38B7">
        <w:rPr>
          <w:rFonts w:asciiTheme="minorHAnsi" w:hAnsiTheme="minorHAnsi" w:cstheme="minorHAnsi"/>
          <w:color w:val="222222"/>
          <w:shd w:val="clear" w:color="auto" w:fill="FFFFFF"/>
        </w:rPr>
        <w:t>. 4: 44-49</w:t>
      </w:r>
    </w:p>
    <w:p w14:paraId="629C2EE0" w14:textId="77777777" w:rsidR="00DC2ADF" w:rsidRPr="002A38B7" w:rsidRDefault="00DC2ADF" w:rsidP="00DC2ADF">
      <w:pPr>
        <w:shd w:val="clear" w:color="auto" w:fill="FFFFFF" w:themeFill="background1"/>
        <w:rPr>
          <w:rFonts w:asciiTheme="minorHAnsi" w:hAnsiTheme="minorHAnsi" w:cstheme="minorHAnsi"/>
          <w:shd w:val="clear" w:color="auto" w:fill="FFFFFF"/>
        </w:rPr>
      </w:pPr>
    </w:p>
    <w:p w14:paraId="1CBF3F0A" w14:textId="7749DA45" w:rsidR="00DC2ADF" w:rsidRPr="002A38B7" w:rsidRDefault="00DC2ADF" w:rsidP="00DC2ADF">
      <w:pPr>
        <w:shd w:val="clear" w:color="auto" w:fill="FFFFFF" w:themeFill="background1"/>
        <w:rPr>
          <w:rFonts w:asciiTheme="minorHAnsi" w:hAnsiTheme="minorHAnsi" w:cstheme="minorHAnsi"/>
          <w:noProof/>
        </w:rPr>
      </w:pPr>
      <w:r w:rsidRPr="002A38B7">
        <w:rPr>
          <w:rFonts w:asciiTheme="minorHAnsi" w:hAnsiTheme="minorHAnsi" w:cstheme="minorHAnsi"/>
          <w:noProof/>
        </w:rPr>
        <w:t xml:space="preserve">Schuenemann, G. M., Bas, S., Gordon, E. &amp; Workman, J. D. </w:t>
      </w:r>
      <w:r w:rsidR="00AC3B04" w:rsidRPr="002A38B7">
        <w:rPr>
          <w:rFonts w:asciiTheme="minorHAnsi" w:hAnsiTheme="minorHAnsi" w:cstheme="minorHAnsi"/>
          <w:noProof/>
        </w:rPr>
        <w:t xml:space="preserve">2013. </w:t>
      </w:r>
      <w:r w:rsidRPr="002A38B7">
        <w:rPr>
          <w:rFonts w:asciiTheme="minorHAnsi" w:hAnsiTheme="minorHAnsi" w:cstheme="minorHAnsi"/>
          <w:noProof/>
        </w:rPr>
        <w:t xml:space="preserve">Dairy calving management: Description and assessment of a training program for dairy personnel. </w:t>
      </w:r>
      <w:r w:rsidRPr="002A38B7">
        <w:rPr>
          <w:rFonts w:asciiTheme="minorHAnsi" w:hAnsiTheme="minorHAnsi" w:cstheme="minorHAnsi"/>
          <w:i/>
          <w:iCs/>
          <w:noProof/>
        </w:rPr>
        <w:t>J. Dairy Sci.</w:t>
      </w:r>
      <w:r w:rsidRPr="002A38B7">
        <w:rPr>
          <w:rFonts w:asciiTheme="minorHAnsi" w:hAnsiTheme="minorHAnsi" w:cstheme="minorHAnsi"/>
          <w:noProof/>
        </w:rPr>
        <w:t xml:space="preserve"> </w:t>
      </w:r>
      <w:r w:rsidRPr="002A38B7">
        <w:rPr>
          <w:rFonts w:asciiTheme="minorHAnsi" w:hAnsiTheme="minorHAnsi" w:cstheme="minorHAnsi"/>
          <w:b/>
          <w:bCs/>
          <w:noProof/>
        </w:rPr>
        <w:t>96</w:t>
      </w:r>
      <w:r w:rsidRPr="002A38B7">
        <w:rPr>
          <w:rFonts w:asciiTheme="minorHAnsi" w:hAnsiTheme="minorHAnsi" w:cstheme="minorHAnsi"/>
          <w:noProof/>
        </w:rPr>
        <w:t xml:space="preserve">, 2671–2680 </w:t>
      </w:r>
    </w:p>
    <w:p w14:paraId="2A2B6AAC" w14:textId="0830D344" w:rsidR="00DC2ADF" w:rsidRPr="002A38B7" w:rsidRDefault="00DC2ADF" w:rsidP="00770085">
      <w:pPr>
        <w:rPr>
          <w:rFonts w:asciiTheme="minorHAnsi" w:hAnsiTheme="minorHAnsi" w:cstheme="minorHAnsi"/>
          <w:b/>
          <w:bCs/>
          <w:u w:val="single"/>
        </w:rPr>
      </w:pPr>
    </w:p>
    <w:p w14:paraId="542588EE" w14:textId="32F85EDE" w:rsidR="00AC3B04" w:rsidRPr="002A38B7" w:rsidRDefault="002A38B7" w:rsidP="00770085">
      <w:pPr>
        <w:rPr>
          <w:rFonts w:asciiTheme="minorHAnsi" w:hAnsiTheme="minorHAnsi" w:cstheme="minorHAnsi"/>
          <w:b/>
          <w:bCs/>
          <w:u w:val="single"/>
        </w:rPr>
      </w:pPr>
      <w:r w:rsidRPr="002A38B7">
        <w:rPr>
          <w:rFonts w:asciiTheme="minorHAnsi" w:hAnsiTheme="minorHAnsi" w:cstheme="minorHAnsi"/>
          <w:color w:val="222222"/>
          <w:shd w:val="clear" w:color="auto" w:fill="FFFFFF"/>
        </w:rPr>
        <w:t xml:space="preserve">De, K., Kumar, D., Singh, A.K., Sahoo, A. and Naqvi, S.M.K., 2018. Effect of altered ambient temperature through shelter modifications on physiological indicators of </w:t>
      </w:r>
      <w:proofErr w:type="spellStart"/>
      <w:r w:rsidRPr="002A38B7">
        <w:rPr>
          <w:rFonts w:asciiTheme="minorHAnsi" w:hAnsiTheme="minorHAnsi" w:cstheme="minorHAnsi"/>
          <w:color w:val="222222"/>
          <w:shd w:val="clear" w:color="auto" w:fill="FFFFFF"/>
        </w:rPr>
        <w:t>Malpura</w:t>
      </w:r>
      <w:proofErr w:type="spellEnd"/>
      <w:r w:rsidRPr="002A38B7">
        <w:rPr>
          <w:rFonts w:asciiTheme="minorHAnsi" w:hAnsiTheme="minorHAnsi" w:cstheme="minorHAnsi"/>
          <w:color w:val="222222"/>
          <w:shd w:val="clear" w:color="auto" w:fill="FFFFFF"/>
        </w:rPr>
        <w:t xml:space="preserve"> lambs reared in semi-arid region during winter. </w:t>
      </w:r>
      <w:r w:rsidRPr="002A38B7">
        <w:rPr>
          <w:rFonts w:asciiTheme="minorHAnsi" w:hAnsiTheme="minorHAnsi" w:cstheme="minorHAnsi"/>
          <w:i/>
          <w:iCs/>
          <w:color w:val="222222"/>
          <w:shd w:val="clear" w:color="auto" w:fill="FFFFFF"/>
        </w:rPr>
        <w:t>Journal of thermal biology</w:t>
      </w:r>
      <w:r w:rsidRPr="002A38B7">
        <w:rPr>
          <w:rFonts w:asciiTheme="minorHAnsi" w:hAnsiTheme="minorHAnsi" w:cstheme="minorHAnsi"/>
          <w:color w:val="222222"/>
          <w:shd w:val="clear" w:color="auto" w:fill="FFFFFF"/>
        </w:rPr>
        <w:t>, </w:t>
      </w:r>
      <w:r w:rsidRPr="002A38B7">
        <w:rPr>
          <w:rFonts w:asciiTheme="minorHAnsi" w:hAnsiTheme="minorHAnsi" w:cstheme="minorHAnsi"/>
          <w:i/>
          <w:iCs/>
          <w:color w:val="222222"/>
          <w:shd w:val="clear" w:color="auto" w:fill="FFFFFF"/>
        </w:rPr>
        <w:t>72</w:t>
      </w:r>
      <w:r w:rsidRPr="002A38B7">
        <w:rPr>
          <w:rFonts w:asciiTheme="minorHAnsi" w:hAnsiTheme="minorHAnsi" w:cstheme="minorHAnsi"/>
          <w:color w:val="222222"/>
          <w:shd w:val="clear" w:color="auto" w:fill="FFFFFF"/>
        </w:rPr>
        <w:t>, pp.161-167.</w:t>
      </w:r>
    </w:p>
    <w:p w14:paraId="39B244EE" w14:textId="05352A5C" w:rsidR="00AC3B04" w:rsidRPr="002A38B7" w:rsidRDefault="00AC3B04" w:rsidP="00770085">
      <w:pPr>
        <w:rPr>
          <w:rFonts w:asciiTheme="minorHAnsi" w:hAnsiTheme="minorHAnsi" w:cstheme="minorHAnsi"/>
          <w:b/>
          <w:bCs/>
          <w:u w:val="single"/>
        </w:rPr>
      </w:pPr>
    </w:p>
    <w:p w14:paraId="63A6B17C" w14:textId="4ED8C709" w:rsidR="00AC3B04" w:rsidRPr="002A38B7" w:rsidRDefault="00AC3B04" w:rsidP="00770085">
      <w:pPr>
        <w:rPr>
          <w:rFonts w:asciiTheme="minorHAnsi" w:hAnsiTheme="minorHAnsi" w:cstheme="minorHAnsi"/>
          <w:b/>
          <w:bCs/>
          <w:u w:val="single"/>
        </w:rPr>
      </w:pPr>
    </w:p>
    <w:p w14:paraId="6D5886CC" w14:textId="12698B29" w:rsidR="00AC3B04" w:rsidRPr="002A38B7" w:rsidRDefault="00AC3B04" w:rsidP="00770085">
      <w:pPr>
        <w:rPr>
          <w:rFonts w:asciiTheme="minorHAnsi" w:hAnsiTheme="minorHAnsi" w:cstheme="minorHAnsi"/>
          <w:b/>
          <w:bCs/>
          <w:u w:val="single"/>
        </w:rPr>
      </w:pPr>
    </w:p>
    <w:p w14:paraId="760C6BBF" w14:textId="64C416B8" w:rsidR="00AC3B04" w:rsidRPr="002A38B7" w:rsidRDefault="00AC3B04" w:rsidP="00770085">
      <w:pPr>
        <w:rPr>
          <w:rFonts w:asciiTheme="minorHAnsi" w:hAnsiTheme="minorHAnsi" w:cstheme="minorHAnsi"/>
          <w:b/>
          <w:bCs/>
          <w:u w:val="single"/>
        </w:rPr>
      </w:pPr>
    </w:p>
    <w:p w14:paraId="51A88B0D" w14:textId="08015649" w:rsidR="00AC3B04" w:rsidRPr="002A38B7" w:rsidRDefault="00AC3B04" w:rsidP="00770085">
      <w:pPr>
        <w:rPr>
          <w:rFonts w:asciiTheme="minorHAnsi" w:hAnsiTheme="minorHAnsi" w:cstheme="minorHAnsi"/>
          <w:b/>
          <w:bCs/>
          <w:u w:val="single"/>
        </w:rPr>
      </w:pPr>
    </w:p>
    <w:p w14:paraId="3657E9A4" w14:textId="77777777" w:rsidR="00AC3B04" w:rsidRPr="002A38B7" w:rsidRDefault="00AC3B04" w:rsidP="00770085">
      <w:pPr>
        <w:rPr>
          <w:rFonts w:asciiTheme="minorHAnsi" w:hAnsiTheme="minorHAnsi" w:cstheme="minorHAnsi"/>
          <w:b/>
          <w:bCs/>
          <w:u w:val="single"/>
        </w:rPr>
      </w:pPr>
    </w:p>
    <w:p w14:paraId="271DB517" w14:textId="3744F834" w:rsidR="00F90975" w:rsidRPr="002A38B7" w:rsidRDefault="00F90975" w:rsidP="00770085">
      <w:pPr>
        <w:rPr>
          <w:rFonts w:asciiTheme="minorHAnsi" w:hAnsiTheme="minorHAnsi" w:cstheme="minorHAnsi"/>
          <w:b/>
          <w:bCs/>
          <w:u w:val="single"/>
        </w:rPr>
      </w:pPr>
    </w:p>
    <w:p w14:paraId="6BF2C259" w14:textId="0B09EC51" w:rsidR="00F90975" w:rsidRPr="002A38B7" w:rsidRDefault="00F90975" w:rsidP="00770085">
      <w:pPr>
        <w:rPr>
          <w:rFonts w:asciiTheme="minorHAnsi" w:hAnsiTheme="minorHAnsi" w:cstheme="minorHAnsi"/>
          <w:b/>
          <w:bCs/>
          <w:u w:val="single"/>
        </w:rPr>
      </w:pPr>
    </w:p>
    <w:p w14:paraId="16BB8977" w14:textId="6E950DC0" w:rsidR="00F90975" w:rsidRPr="002A38B7" w:rsidRDefault="00F90975" w:rsidP="00770085">
      <w:pPr>
        <w:rPr>
          <w:rFonts w:asciiTheme="minorHAnsi" w:hAnsiTheme="minorHAnsi" w:cstheme="minorHAnsi"/>
          <w:b/>
          <w:bCs/>
          <w:u w:val="single"/>
        </w:rPr>
      </w:pPr>
      <w:r w:rsidRPr="002A38B7">
        <w:rPr>
          <w:rFonts w:asciiTheme="minorHAnsi" w:hAnsiTheme="minorHAnsi" w:cstheme="minorHAnsi"/>
          <w:b/>
          <w:bCs/>
          <w:u w:val="single"/>
        </w:rPr>
        <w:t>Suggested Images</w:t>
      </w:r>
    </w:p>
    <w:p w14:paraId="673D7C54" w14:textId="781FADFC" w:rsidR="00F90975" w:rsidRPr="002A38B7" w:rsidRDefault="00F90975" w:rsidP="00770085">
      <w:pPr>
        <w:rPr>
          <w:rFonts w:asciiTheme="minorHAnsi" w:hAnsiTheme="minorHAnsi" w:cstheme="minorHAnsi"/>
          <w:b/>
          <w:bCs/>
          <w:u w:val="single"/>
        </w:rPr>
      </w:pPr>
    </w:p>
    <w:p w14:paraId="7262872B" w14:textId="0EF90EB2" w:rsidR="00F90975" w:rsidRPr="002A38B7" w:rsidRDefault="00F90975" w:rsidP="00770085">
      <w:pPr>
        <w:rPr>
          <w:rFonts w:asciiTheme="minorHAnsi" w:hAnsiTheme="minorHAnsi" w:cstheme="minorHAnsi"/>
        </w:rPr>
      </w:pPr>
      <w:r w:rsidRPr="002A38B7">
        <w:rPr>
          <w:rFonts w:asciiTheme="minorHAnsi" w:hAnsiTheme="minorHAnsi" w:cstheme="minorHAnsi"/>
        </w:rPr>
        <w:t xml:space="preserve">Figure 1: </w:t>
      </w:r>
      <w:r w:rsidR="002A38B7">
        <w:rPr>
          <w:rFonts w:asciiTheme="minorHAnsi" w:hAnsiTheme="minorHAnsi" w:cstheme="minorHAnsi"/>
        </w:rPr>
        <w:t>Data analysis is important prior to setting interventions or targets. Be prepared to work with what is available to demonstrate progress.</w:t>
      </w:r>
    </w:p>
    <w:p w14:paraId="14EC6F63" w14:textId="4A08C4E7" w:rsidR="00F90975" w:rsidRPr="002A38B7" w:rsidRDefault="00F90975" w:rsidP="00770085">
      <w:pPr>
        <w:rPr>
          <w:rFonts w:asciiTheme="minorHAnsi" w:hAnsiTheme="minorHAnsi" w:cstheme="minorHAnsi"/>
        </w:rPr>
      </w:pPr>
    </w:p>
    <w:p w14:paraId="4D76BEF0" w14:textId="352D5893" w:rsidR="00F90975" w:rsidRPr="002A38B7" w:rsidRDefault="00F90975" w:rsidP="00770085">
      <w:pPr>
        <w:rPr>
          <w:rFonts w:asciiTheme="minorHAnsi" w:hAnsiTheme="minorHAnsi" w:cstheme="minorHAnsi"/>
        </w:rPr>
      </w:pPr>
      <w:r w:rsidRPr="002A38B7">
        <w:rPr>
          <w:rFonts w:asciiTheme="minorHAnsi" w:hAnsiTheme="minorHAnsi" w:cstheme="minorHAnsi"/>
        </w:rPr>
        <w:t xml:space="preserve">Figure 2: </w:t>
      </w:r>
      <w:r w:rsidR="003E0177">
        <w:rPr>
          <w:rFonts w:asciiTheme="minorHAnsi" w:hAnsiTheme="minorHAnsi" w:cstheme="minorHAnsi"/>
        </w:rPr>
        <w:t>A collaborative approach to health planning is key and involving the whole team.</w:t>
      </w:r>
    </w:p>
    <w:p w14:paraId="7ADDE853" w14:textId="128B36D4" w:rsidR="00F90975" w:rsidRPr="002A38B7" w:rsidRDefault="00F90975" w:rsidP="00770085">
      <w:pPr>
        <w:rPr>
          <w:rFonts w:asciiTheme="minorHAnsi" w:hAnsiTheme="minorHAnsi" w:cstheme="minorHAnsi"/>
        </w:rPr>
      </w:pPr>
    </w:p>
    <w:p w14:paraId="01C32329" w14:textId="51A53EC0" w:rsidR="00F90975" w:rsidRPr="002A38B7" w:rsidRDefault="00F90975" w:rsidP="00770085">
      <w:pPr>
        <w:rPr>
          <w:rFonts w:asciiTheme="minorHAnsi" w:hAnsiTheme="minorHAnsi" w:cstheme="minorHAnsi"/>
        </w:rPr>
      </w:pPr>
      <w:r w:rsidRPr="002A38B7">
        <w:rPr>
          <w:rFonts w:asciiTheme="minorHAnsi" w:hAnsiTheme="minorHAnsi" w:cstheme="minorHAnsi"/>
        </w:rPr>
        <w:t xml:space="preserve">Figure 3: </w:t>
      </w:r>
      <w:r w:rsidR="003E0177">
        <w:rPr>
          <w:rFonts w:asciiTheme="minorHAnsi" w:hAnsiTheme="minorHAnsi" w:cstheme="minorHAnsi"/>
        </w:rPr>
        <w:t>Ewe and lambs in field- selection of lambing paddock for outdoor lambing flocks or turnout paddocks for indoor lambing flocks is key to minimising losses due to exposure.</w:t>
      </w:r>
    </w:p>
    <w:p w14:paraId="56C5C3D8" w14:textId="6C843665" w:rsidR="00F90975" w:rsidRPr="002A38B7" w:rsidRDefault="00F90975" w:rsidP="00770085">
      <w:pPr>
        <w:rPr>
          <w:rFonts w:asciiTheme="minorHAnsi" w:hAnsiTheme="minorHAnsi" w:cstheme="minorHAnsi"/>
        </w:rPr>
      </w:pPr>
    </w:p>
    <w:p w14:paraId="2727A1A7" w14:textId="1976A6D8" w:rsidR="00F90975" w:rsidRPr="002A38B7" w:rsidRDefault="00F90975" w:rsidP="00770085">
      <w:pPr>
        <w:rPr>
          <w:rFonts w:asciiTheme="minorHAnsi" w:hAnsiTheme="minorHAnsi" w:cstheme="minorHAnsi"/>
        </w:rPr>
      </w:pPr>
      <w:r w:rsidRPr="002A38B7">
        <w:rPr>
          <w:rFonts w:asciiTheme="minorHAnsi" w:hAnsiTheme="minorHAnsi" w:cstheme="minorHAnsi"/>
        </w:rPr>
        <w:t xml:space="preserve">Figure 4: </w:t>
      </w:r>
      <w:r w:rsidR="003E0177">
        <w:rPr>
          <w:rFonts w:asciiTheme="minorHAnsi" w:hAnsiTheme="minorHAnsi" w:cstheme="minorHAnsi"/>
        </w:rPr>
        <w:t>Just 38% of flocks use EBVs in the selection of their male genetics.</w:t>
      </w:r>
    </w:p>
    <w:p w14:paraId="1EF2896F" w14:textId="7584FF7B" w:rsidR="00F90975" w:rsidRPr="002A38B7" w:rsidRDefault="00F90975" w:rsidP="00770085">
      <w:pPr>
        <w:rPr>
          <w:rFonts w:asciiTheme="minorHAnsi" w:hAnsiTheme="minorHAnsi" w:cstheme="minorHAnsi"/>
        </w:rPr>
      </w:pPr>
    </w:p>
    <w:p w14:paraId="0A4A10C4" w14:textId="18307F59" w:rsidR="00F90975" w:rsidRPr="002A38B7" w:rsidRDefault="00F90975" w:rsidP="00770085">
      <w:pPr>
        <w:rPr>
          <w:rFonts w:asciiTheme="minorHAnsi" w:hAnsiTheme="minorHAnsi" w:cstheme="minorHAnsi"/>
          <w:u w:val="single"/>
        </w:rPr>
      </w:pPr>
      <w:r w:rsidRPr="002A38B7">
        <w:rPr>
          <w:rFonts w:asciiTheme="minorHAnsi" w:hAnsiTheme="minorHAnsi" w:cstheme="minorHAnsi"/>
        </w:rPr>
        <w:t xml:space="preserve">Figure 5: </w:t>
      </w:r>
      <w:r w:rsidR="003E0177">
        <w:rPr>
          <w:rFonts w:asciiTheme="minorHAnsi" w:hAnsiTheme="minorHAnsi" w:cstheme="minorHAnsi"/>
        </w:rPr>
        <w:t>See image</w:t>
      </w:r>
    </w:p>
    <w:sectPr w:rsidR="00F90975" w:rsidRPr="002A38B7" w:rsidSect="0077008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7598"/>
    <w:multiLevelType w:val="hybridMultilevel"/>
    <w:tmpl w:val="1A48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8242A"/>
    <w:multiLevelType w:val="multilevel"/>
    <w:tmpl w:val="46B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8029B"/>
    <w:multiLevelType w:val="multilevel"/>
    <w:tmpl w:val="4D9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43C64"/>
    <w:multiLevelType w:val="multilevel"/>
    <w:tmpl w:val="F9D04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A5219"/>
    <w:multiLevelType w:val="multilevel"/>
    <w:tmpl w:val="C224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E6377"/>
    <w:multiLevelType w:val="multilevel"/>
    <w:tmpl w:val="364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66321F"/>
    <w:multiLevelType w:val="multilevel"/>
    <w:tmpl w:val="3C1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74B22"/>
    <w:multiLevelType w:val="multilevel"/>
    <w:tmpl w:val="11FA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364D8"/>
    <w:multiLevelType w:val="multilevel"/>
    <w:tmpl w:val="224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956A0E"/>
    <w:multiLevelType w:val="multilevel"/>
    <w:tmpl w:val="DD1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F5D2D"/>
    <w:multiLevelType w:val="multilevel"/>
    <w:tmpl w:val="AE0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BF47B2"/>
    <w:multiLevelType w:val="multilevel"/>
    <w:tmpl w:val="966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9E306C"/>
    <w:multiLevelType w:val="multilevel"/>
    <w:tmpl w:val="D61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0"/>
  </w:num>
  <w:num w:numId="4">
    <w:abstractNumId w:val="12"/>
  </w:num>
  <w:num w:numId="5">
    <w:abstractNumId w:val="1"/>
  </w:num>
  <w:num w:numId="6">
    <w:abstractNumId w:val="11"/>
  </w:num>
  <w:num w:numId="7">
    <w:abstractNumId w:val="2"/>
  </w:num>
  <w:num w:numId="8">
    <w:abstractNumId w:val="9"/>
  </w:num>
  <w:num w:numId="9">
    <w:abstractNumId w:val="7"/>
  </w:num>
  <w:num w:numId="10">
    <w:abstractNumId w:val="3"/>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6D"/>
    <w:rsid w:val="00006CEB"/>
    <w:rsid w:val="00044988"/>
    <w:rsid w:val="0005653D"/>
    <w:rsid w:val="000958E0"/>
    <w:rsid w:val="0009608A"/>
    <w:rsid w:val="00097DE8"/>
    <w:rsid w:val="000B7CC8"/>
    <w:rsid w:val="000C7E1F"/>
    <w:rsid w:val="000D43A6"/>
    <w:rsid w:val="000F4860"/>
    <w:rsid w:val="000F495B"/>
    <w:rsid w:val="001060E9"/>
    <w:rsid w:val="00112D6E"/>
    <w:rsid w:val="0011688A"/>
    <w:rsid w:val="00123A34"/>
    <w:rsid w:val="001304B8"/>
    <w:rsid w:val="00134F5E"/>
    <w:rsid w:val="00135AA3"/>
    <w:rsid w:val="00140F5A"/>
    <w:rsid w:val="00141BC3"/>
    <w:rsid w:val="0014229A"/>
    <w:rsid w:val="00151FB3"/>
    <w:rsid w:val="00186CA4"/>
    <w:rsid w:val="001D67B2"/>
    <w:rsid w:val="002120E8"/>
    <w:rsid w:val="00213B81"/>
    <w:rsid w:val="00234BF4"/>
    <w:rsid w:val="002742FF"/>
    <w:rsid w:val="00283510"/>
    <w:rsid w:val="002A38B7"/>
    <w:rsid w:val="002B24D0"/>
    <w:rsid w:val="002C52FB"/>
    <w:rsid w:val="002F6EC6"/>
    <w:rsid w:val="003047C8"/>
    <w:rsid w:val="003315B2"/>
    <w:rsid w:val="00336A13"/>
    <w:rsid w:val="00341A6A"/>
    <w:rsid w:val="0035599F"/>
    <w:rsid w:val="003666CB"/>
    <w:rsid w:val="0037036E"/>
    <w:rsid w:val="00382B4A"/>
    <w:rsid w:val="00385716"/>
    <w:rsid w:val="0039424E"/>
    <w:rsid w:val="00395711"/>
    <w:rsid w:val="003A17DD"/>
    <w:rsid w:val="003A513B"/>
    <w:rsid w:val="003B4450"/>
    <w:rsid w:val="003C1B23"/>
    <w:rsid w:val="003E0177"/>
    <w:rsid w:val="00421278"/>
    <w:rsid w:val="00445690"/>
    <w:rsid w:val="00455FD7"/>
    <w:rsid w:val="00482E6D"/>
    <w:rsid w:val="004875C2"/>
    <w:rsid w:val="004948E5"/>
    <w:rsid w:val="004B3384"/>
    <w:rsid w:val="004B6F1B"/>
    <w:rsid w:val="004F52EE"/>
    <w:rsid w:val="00514C73"/>
    <w:rsid w:val="005328FF"/>
    <w:rsid w:val="005356F3"/>
    <w:rsid w:val="005363D3"/>
    <w:rsid w:val="00540245"/>
    <w:rsid w:val="005561A0"/>
    <w:rsid w:val="005829D2"/>
    <w:rsid w:val="00587E95"/>
    <w:rsid w:val="00597DA2"/>
    <w:rsid w:val="005B7DFB"/>
    <w:rsid w:val="005C2F64"/>
    <w:rsid w:val="005F0AD2"/>
    <w:rsid w:val="00604C68"/>
    <w:rsid w:val="00644611"/>
    <w:rsid w:val="006528E1"/>
    <w:rsid w:val="00664517"/>
    <w:rsid w:val="00677AE6"/>
    <w:rsid w:val="006C7380"/>
    <w:rsid w:val="006D4C91"/>
    <w:rsid w:val="006E03FE"/>
    <w:rsid w:val="006E538C"/>
    <w:rsid w:val="006F072F"/>
    <w:rsid w:val="006F3B3F"/>
    <w:rsid w:val="00701694"/>
    <w:rsid w:val="00703C18"/>
    <w:rsid w:val="00707E63"/>
    <w:rsid w:val="00734F10"/>
    <w:rsid w:val="0075725E"/>
    <w:rsid w:val="007608CD"/>
    <w:rsid w:val="0076287B"/>
    <w:rsid w:val="00770085"/>
    <w:rsid w:val="007957AE"/>
    <w:rsid w:val="007959DA"/>
    <w:rsid w:val="007967E3"/>
    <w:rsid w:val="007A4836"/>
    <w:rsid w:val="007C49D6"/>
    <w:rsid w:val="007F6DE8"/>
    <w:rsid w:val="00805546"/>
    <w:rsid w:val="00807D37"/>
    <w:rsid w:val="00811283"/>
    <w:rsid w:val="00843712"/>
    <w:rsid w:val="00852FE9"/>
    <w:rsid w:val="00861615"/>
    <w:rsid w:val="00874164"/>
    <w:rsid w:val="00875E19"/>
    <w:rsid w:val="008D5236"/>
    <w:rsid w:val="008E7001"/>
    <w:rsid w:val="00912050"/>
    <w:rsid w:val="00941B27"/>
    <w:rsid w:val="0094234F"/>
    <w:rsid w:val="00962453"/>
    <w:rsid w:val="00967E1F"/>
    <w:rsid w:val="0097781C"/>
    <w:rsid w:val="009A527D"/>
    <w:rsid w:val="009B5FDF"/>
    <w:rsid w:val="009D39D1"/>
    <w:rsid w:val="009D4F2A"/>
    <w:rsid w:val="009D566C"/>
    <w:rsid w:val="009D62E4"/>
    <w:rsid w:val="009D70A9"/>
    <w:rsid w:val="009E00F9"/>
    <w:rsid w:val="009E75BB"/>
    <w:rsid w:val="009F4EF1"/>
    <w:rsid w:val="00A15C7D"/>
    <w:rsid w:val="00A55175"/>
    <w:rsid w:val="00A57280"/>
    <w:rsid w:val="00A57D07"/>
    <w:rsid w:val="00AA36EF"/>
    <w:rsid w:val="00AC3B04"/>
    <w:rsid w:val="00B13F12"/>
    <w:rsid w:val="00B15002"/>
    <w:rsid w:val="00B267AD"/>
    <w:rsid w:val="00B37EF6"/>
    <w:rsid w:val="00B408E3"/>
    <w:rsid w:val="00B52846"/>
    <w:rsid w:val="00B53CD8"/>
    <w:rsid w:val="00B73D91"/>
    <w:rsid w:val="00B749CD"/>
    <w:rsid w:val="00B80305"/>
    <w:rsid w:val="00B81C4C"/>
    <w:rsid w:val="00BA27BF"/>
    <w:rsid w:val="00BA6707"/>
    <w:rsid w:val="00BF7580"/>
    <w:rsid w:val="00C05E18"/>
    <w:rsid w:val="00C12270"/>
    <w:rsid w:val="00C2650B"/>
    <w:rsid w:val="00C269D8"/>
    <w:rsid w:val="00C32A9A"/>
    <w:rsid w:val="00C32C60"/>
    <w:rsid w:val="00C37790"/>
    <w:rsid w:val="00C75999"/>
    <w:rsid w:val="00C96414"/>
    <w:rsid w:val="00CB4C20"/>
    <w:rsid w:val="00CD5099"/>
    <w:rsid w:val="00D0323F"/>
    <w:rsid w:val="00D209D0"/>
    <w:rsid w:val="00D256F2"/>
    <w:rsid w:val="00D300AE"/>
    <w:rsid w:val="00D34027"/>
    <w:rsid w:val="00D362CF"/>
    <w:rsid w:val="00D50EB5"/>
    <w:rsid w:val="00D523A2"/>
    <w:rsid w:val="00D62FC9"/>
    <w:rsid w:val="00D63912"/>
    <w:rsid w:val="00D76040"/>
    <w:rsid w:val="00D80198"/>
    <w:rsid w:val="00D81D45"/>
    <w:rsid w:val="00D97588"/>
    <w:rsid w:val="00DB175B"/>
    <w:rsid w:val="00DB3AE8"/>
    <w:rsid w:val="00DC2ADF"/>
    <w:rsid w:val="00DD7E05"/>
    <w:rsid w:val="00DE1A2C"/>
    <w:rsid w:val="00DF46B4"/>
    <w:rsid w:val="00E05005"/>
    <w:rsid w:val="00E063B5"/>
    <w:rsid w:val="00E33096"/>
    <w:rsid w:val="00E3383F"/>
    <w:rsid w:val="00E418EE"/>
    <w:rsid w:val="00E46A22"/>
    <w:rsid w:val="00E513D9"/>
    <w:rsid w:val="00E52FD9"/>
    <w:rsid w:val="00E57264"/>
    <w:rsid w:val="00E734B6"/>
    <w:rsid w:val="00ED1912"/>
    <w:rsid w:val="00EF4360"/>
    <w:rsid w:val="00F236E0"/>
    <w:rsid w:val="00F4635E"/>
    <w:rsid w:val="00F508D5"/>
    <w:rsid w:val="00F5130F"/>
    <w:rsid w:val="00F54903"/>
    <w:rsid w:val="00F63E7D"/>
    <w:rsid w:val="00F84CBF"/>
    <w:rsid w:val="00F90975"/>
    <w:rsid w:val="00F97F6D"/>
    <w:rsid w:val="00FA6632"/>
    <w:rsid w:val="00FB0221"/>
    <w:rsid w:val="00FC7623"/>
    <w:rsid w:val="00FD2D2F"/>
    <w:rsid w:val="00FE7BCA"/>
    <w:rsid w:val="00FF0AA2"/>
    <w:rsid w:val="00FF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050"/>
  <w15:chartTrackingRefBased/>
  <w15:docId w15:val="{8EA5CEF6-9379-440A-9B7C-73C8975A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85"/>
    <w:rPr>
      <w:rFonts w:ascii="Segoe UI" w:hAnsi="Segoe UI" w:cs="Segoe UI"/>
      <w:sz w:val="18"/>
      <w:szCs w:val="18"/>
    </w:rPr>
  </w:style>
  <w:style w:type="character" w:styleId="LineNumber">
    <w:name w:val="line number"/>
    <w:basedOn w:val="DefaultParagraphFont"/>
    <w:uiPriority w:val="99"/>
    <w:semiHidden/>
    <w:unhideWhenUsed/>
    <w:rsid w:val="00770085"/>
  </w:style>
  <w:style w:type="character" w:styleId="Hyperlink">
    <w:name w:val="Hyperlink"/>
    <w:basedOn w:val="DefaultParagraphFont"/>
    <w:uiPriority w:val="99"/>
    <w:rsid w:val="00770085"/>
    <w:rPr>
      <w:rFonts w:cs="Times New Roman"/>
      <w:color w:val="0000FF"/>
      <w:u w:val="single"/>
    </w:rPr>
  </w:style>
  <w:style w:type="paragraph" w:customStyle="1" w:styleId="paragraph">
    <w:name w:val="paragraph"/>
    <w:basedOn w:val="Normal"/>
    <w:rsid w:val="005561A0"/>
    <w:pPr>
      <w:spacing w:before="100" w:beforeAutospacing="1" w:after="100" w:afterAutospacing="1"/>
    </w:pPr>
  </w:style>
  <w:style w:type="character" w:customStyle="1" w:styleId="normaltextrun">
    <w:name w:val="normaltextrun"/>
    <w:basedOn w:val="DefaultParagraphFont"/>
    <w:rsid w:val="005561A0"/>
  </w:style>
  <w:style w:type="character" w:customStyle="1" w:styleId="eop">
    <w:name w:val="eop"/>
    <w:basedOn w:val="DefaultParagraphFont"/>
    <w:rsid w:val="005561A0"/>
  </w:style>
  <w:style w:type="character" w:styleId="CommentReference">
    <w:name w:val="annotation reference"/>
    <w:basedOn w:val="DefaultParagraphFont"/>
    <w:uiPriority w:val="99"/>
    <w:semiHidden/>
    <w:unhideWhenUsed/>
    <w:rsid w:val="000F4860"/>
    <w:rPr>
      <w:sz w:val="16"/>
      <w:szCs w:val="16"/>
    </w:rPr>
  </w:style>
  <w:style w:type="paragraph" w:styleId="CommentText">
    <w:name w:val="annotation text"/>
    <w:basedOn w:val="Normal"/>
    <w:link w:val="CommentTextChar"/>
    <w:uiPriority w:val="99"/>
    <w:semiHidden/>
    <w:unhideWhenUsed/>
    <w:rsid w:val="000F4860"/>
    <w:rPr>
      <w:sz w:val="20"/>
      <w:szCs w:val="20"/>
    </w:rPr>
  </w:style>
  <w:style w:type="character" w:customStyle="1" w:styleId="CommentTextChar">
    <w:name w:val="Comment Text Char"/>
    <w:basedOn w:val="DefaultParagraphFont"/>
    <w:link w:val="CommentText"/>
    <w:uiPriority w:val="99"/>
    <w:semiHidden/>
    <w:rsid w:val="000F48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4860"/>
    <w:rPr>
      <w:b/>
      <w:bCs/>
    </w:rPr>
  </w:style>
  <w:style w:type="character" w:customStyle="1" w:styleId="CommentSubjectChar">
    <w:name w:val="Comment Subject Char"/>
    <w:basedOn w:val="CommentTextChar"/>
    <w:link w:val="CommentSubject"/>
    <w:uiPriority w:val="99"/>
    <w:semiHidden/>
    <w:rsid w:val="000F4860"/>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C49D6"/>
    <w:pPr>
      <w:ind w:left="720"/>
      <w:contextualSpacing/>
    </w:pPr>
  </w:style>
  <w:style w:type="paragraph" w:customStyle="1" w:styleId="Default">
    <w:name w:val="Default"/>
    <w:rsid w:val="00AA36EF"/>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UnresolvedMention1">
    <w:name w:val="Unresolved Mention1"/>
    <w:basedOn w:val="DefaultParagraphFont"/>
    <w:uiPriority w:val="99"/>
    <w:semiHidden/>
    <w:unhideWhenUsed/>
    <w:rsid w:val="001D67B2"/>
    <w:rPr>
      <w:color w:val="605E5C"/>
      <w:shd w:val="clear" w:color="auto" w:fill="E1DFDD"/>
    </w:rPr>
  </w:style>
  <w:style w:type="paragraph" w:styleId="Revision">
    <w:name w:val="Revision"/>
    <w:hidden/>
    <w:uiPriority w:val="99"/>
    <w:semiHidden/>
    <w:rsid w:val="0076287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2846"/>
    <w:rPr>
      <w:color w:val="954F72" w:themeColor="followedHyperlink"/>
      <w:u w:val="single"/>
    </w:rPr>
  </w:style>
  <w:style w:type="character" w:customStyle="1" w:styleId="UnresolvedMention2">
    <w:name w:val="Unresolved Mention2"/>
    <w:basedOn w:val="DefaultParagraphFont"/>
    <w:uiPriority w:val="99"/>
    <w:semiHidden/>
    <w:unhideWhenUsed/>
    <w:rsid w:val="00B5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080">
      <w:bodyDiv w:val="1"/>
      <w:marLeft w:val="0"/>
      <w:marRight w:val="0"/>
      <w:marTop w:val="0"/>
      <w:marBottom w:val="0"/>
      <w:divBdr>
        <w:top w:val="none" w:sz="0" w:space="0" w:color="auto"/>
        <w:left w:val="none" w:sz="0" w:space="0" w:color="auto"/>
        <w:bottom w:val="none" w:sz="0" w:space="0" w:color="auto"/>
        <w:right w:val="none" w:sz="0" w:space="0" w:color="auto"/>
      </w:divBdr>
      <w:divsChild>
        <w:div w:id="741098124">
          <w:marLeft w:val="0"/>
          <w:marRight w:val="0"/>
          <w:marTop w:val="0"/>
          <w:marBottom w:val="0"/>
          <w:divBdr>
            <w:top w:val="none" w:sz="0" w:space="0" w:color="auto"/>
            <w:left w:val="none" w:sz="0" w:space="0" w:color="auto"/>
            <w:bottom w:val="none" w:sz="0" w:space="0" w:color="auto"/>
            <w:right w:val="none" w:sz="0" w:space="0" w:color="auto"/>
          </w:divBdr>
        </w:div>
        <w:div w:id="274794313">
          <w:marLeft w:val="0"/>
          <w:marRight w:val="0"/>
          <w:marTop w:val="0"/>
          <w:marBottom w:val="0"/>
          <w:divBdr>
            <w:top w:val="none" w:sz="0" w:space="0" w:color="auto"/>
            <w:left w:val="none" w:sz="0" w:space="0" w:color="auto"/>
            <w:bottom w:val="none" w:sz="0" w:space="0" w:color="auto"/>
            <w:right w:val="none" w:sz="0" w:space="0" w:color="auto"/>
          </w:divBdr>
        </w:div>
        <w:div w:id="65736028">
          <w:marLeft w:val="0"/>
          <w:marRight w:val="0"/>
          <w:marTop w:val="0"/>
          <w:marBottom w:val="0"/>
          <w:divBdr>
            <w:top w:val="none" w:sz="0" w:space="0" w:color="auto"/>
            <w:left w:val="none" w:sz="0" w:space="0" w:color="auto"/>
            <w:bottom w:val="none" w:sz="0" w:space="0" w:color="auto"/>
            <w:right w:val="none" w:sz="0" w:space="0" w:color="auto"/>
          </w:divBdr>
        </w:div>
      </w:divsChild>
    </w:div>
    <w:div w:id="26416395">
      <w:bodyDiv w:val="1"/>
      <w:marLeft w:val="0"/>
      <w:marRight w:val="0"/>
      <w:marTop w:val="0"/>
      <w:marBottom w:val="0"/>
      <w:divBdr>
        <w:top w:val="none" w:sz="0" w:space="0" w:color="auto"/>
        <w:left w:val="none" w:sz="0" w:space="0" w:color="auto"/>
        <w:bottom w:val="none" w:sz="0" w:space="0" w:color="auto"/>
        <w:right w:val="none" w:sz="0" w:space="0" w:color="auto"/>
      </w:divBdr>
      <w:divsChild>
        <w:div w:id="1896157231">
          <w:marLeft w:val="0"/>
          <w:marRight w:val="0"/>
          <w:marTop w:val="0"/>
          <w:marBottom w:val="0"/>
          <w:divBdr>
            <w:top w:val="none" w:sz="0" w:space="0" w:color="auto"/>
            <w:left w:val="none" w:sz="0" w:space="0" w:color="auto"/>
            <w:bottom w:val="none" w:sz="0" w:space="0" w:color="auto"/>
            <w:right w:val="none" w:sz="0" w:space="0" w:color="auto"/>
          </w:divBdr>
        </w:div>
        <w:div w:id="1669673799">
          <w:marLeft w:val="0"/>
          <w:marRight w:val="0"/>
          <w:marTop w:val="0"/>
          <w:marBottom w:val="0"/>
          <w:divBdr>
            <w:top w:val="none" w:sz="0" w:space="0" w:color="auto"/>
            <w:left w:val="none" w:sz="0" w:space="0" w:color="auto"/>
            <w:bottom w:val="none" w:sz="0" w:space="0" w:color="auto"/>
            <w:right w:val="none" w:sz="0" w:space="0" w:color="auto"/>
          </w:divBdr>
        </w:div>
        <w:div w:id="1324967216">
          <w:marLeft w:val="0"/>
          <w:marRight w:val="0"/>
          <w:marTop w:val="0"/>
          <w:marBottom w:val="0"/>
          <w:divBdr>
            <w:top w:val="none" w:sz="0" w:space="0" w:color="auto"/>
            <w:left w:val="none" w:sz="0" w:space="0" w:color="auto"/>
            <w:bottom w:val="none" w:sz="0" w:space="0" w:color="auto"/>
            <w:right w:val="none" w:sz="0" w:space="0" w:color="auto"/>
          </w:divBdr>
        </w:div>
      </w:divsChild>
    </w:div>
    <w:div w:id="127087302">
      <w:bodyDiv w:val="1"/>
      <w:marLeft w:val="0"/>
      <w:marRight w:val="0"/>
      <w:marTop w:val="0"/>
      <w:marBottom w:val="0"/>
      <w:divBdr>
        <w:top w:val="none" w:sz="0" w:space="0" w:color="auto"/>
        <w:left w:val="none" w:sz="0" w:space="0" w:color="auto"/>
        <w:bottom w:val="none" w:sz="0" w:space="0" w:color="auto"/>
        <w:right w:val="none" w:sz="0" w:space="0" w:color="auto"/>
      </w:divBdr>
      <w:divsChild>
        <w:div w:id="772243453">
          <w:marLeft w:val="0"/>
          <w:marRight w:val="0"/>
          <w:marTop w:val="0"/>
          <w:marBottom w:val="0"/>
          <w:divBdr>
            <w:top w:val="none" w:sz="0" w:space="0" w:color="auto"/>
            <w:left w:val="none" w:sz="0" w:space="0" w:color="auto"/>
            <w:bottom w:val="none" w:sz="0" w:space="0" w:color="auto"/>
            <w:right w:val="none" w:sz="0" w:space="0" w:color="auto"/>
          </w:divBdr>
        </w:div>
        <w:div w:id="889802166">
          <w:marLeft w:val="0"/>
          <w:marRight w:val="0"/>
          <w:marTop w:val="0"/>
          <w:marBottom w:val="0"/>
          <w:divBdr>
            <w:top w:val="none" w:sz="0" w:space="0" w:color="auto"/>
            <w:left w:val="none" w:sz="0" w:space="0" w:color="auto"/>
            <w:bottom w:val="none" w:sz="0" w:space="0" w:color="auto"/>
            <w:right w:val="none" w:sz="0" w:space="0" w:color="auto"/>
          </w:divBdr>
        </w:div>
        <w:div w:id="1663779016">
          <w:marLeft w:val="0"/>
          <w:marRight w:val="0"/>
          <w:marTop w:val="0"/>
          <w:marBottom w:val="0"/>
          <w:divBdr>
            <w:top w:val="none" w:sz="0" w:space="0" w:color="auto"/>
            <w:left w:val="none" w:sz="0" w:space="0" w:color="auto"/>
            <w:bottom w:val="none" w:sz="0" w:space="0" w:color="auto"/>
            <w:right w:val="none" w:sz="0" w:space="0" w:color="auto"/>
          </w:divBdr>
        </w:div>
        <w:div w:id="1594389200">
          <w:marLeft w:val="0"/>
          <w:marRight w:val="0"/>
          <w:marTop w:val="0"/>
          <w:marBottom w:val="0"/>
          <w:divBdr>
            <w:top w:val="none" w:sz="0" w:space="0" w:color="auto"/>
            <w:left w:val="none" w:sz="0" w:space="0" w:color="auto"/>
            <w:bottom w:val="none" w:sz="0" w:space="0" w:color="auto"/>
            <w:right w:val="none" w:sz="0" w:space="0" w:color="auto"/>
          </w:divBdr>
        </w:div>
        <w:div w:id="1011372854">
          <w:marLeft w:val="0"/>
          <w:marRight w:val="0"/>
          <w:marTop w:val="0"/>
          <w:marBottom w:val="0"/>
          <w:divBdr>
            <w:top w:val="none" w:sz="0" w:space="0" w:color="auto"/>
            <w:left w:val="none" w:sz="0" w:space="0" w:color="auto"/>
            <w:bottom w:val="none" w:sz="0" w:space="0" w:color="auto"/>
            <w:right w:val="none" w:sz="0" w:space="0" w:color="auto"/>
          </w:divBdr>
        </w:div>
        <w:div w:id="1472287746">
          <w:marLeft w:val="0"/>
          <w:marRight w:val="0"/>
          <w:marTop w:val="0"/>
          <w:marBottom w:val="0"/>
          <w:divBdr>
            <w:top w:val="none" w:sz="0" w:space="0" w:color="auto"/>
            <w:left w:val="none" w:sz="0" w:space="0" w:color="auto"/>
            <w:bottom w:val="none" w:sz="0" w:space="0" w:color="auto"/>
            <w:right w:val="none" w:sz="0" w:space="0" w:color="auto"/>
          </w:divBdr>
        </w:div>
        <w:div w:id="2120636681">
          <w:marLeft w:val="0"/>
          <w:marRight w:val="0"/>
          <w:marTop w:val="0"/>
          <w:marBottom w:val="0"/>
          <w:divBdr>
            <w:top w:val="none" w:sz="0" w:space="0" w:color="auto"/>
            <w:left w:val="none" w:sz="0" w:space="0" w:color="auto"/>
            <w:bottom w:val="none" w:sz="0" w:space="0" w:color="auto"/>
            <w:right w:val="none" w:sz="0" w:space="0" w:color="auto"/>
          </w:divBdr>
        </w:div>
        <w:div w:id="1096485534">
          <w:marLeft w:val="0"/>
          <w:marRight w:val="0"/>
          <w:marTop w:val="0"/>
          <w:marBottom w:val="0"/>
          <w:divBdr>
            <w:top w:val="none" w:sz="0" w:space="0" w:color="auto"/>
            <w:left w:val="none" w:sz="0" w:space="0" w:color="auto"/>
            <w:bottom w:val="none" w:sz="0" w:space="0" w:color="auto"/>
            <w:right w:val="none" w:sz="0" w:space="0" w:color="auto"/>
          </w:divBdr>
        </w:div>
        <w:div w:id="1322468964">
          <w:marLeft w:val="0"/>
          <w:marRight w:val="0"/>
          <w:marTop w:val="0"/>
          <w:marBottom w:val="0"/>
          <w:divBdr>
            <w:top w:val="none" w:sz="0" w:space="0" w:color="auto"/>
            <w:left w:val="none" w:sz="0" w:space="0" w:color="auto"/>
            <w:bottom w:val="none" w:sz="0" w:space="0" w:color="auto"/>
            <w:right w:val="none" w:sz="0" w:space="0" w:color="auto"/>
          </w:divBdr>
        </w:div>
        <w:div w:id="1493374730">
          <w:marLeft w:val="0"/>
          <w:marRight w:val="0"/>
          <w:marTop w:val="0"/>
          <w:marBottom w:val="0"/>
          <w:divBdr>
            <w:top w:val="none" w:sz="0" w:space="0" w:color="auto"/>
            <w:left w:val="none" w:sz="0" w:space="0" w:color="auto"/>
            <w:bottom w:val="none" w:sz="0" w:space="0" w:color="auto"/>
            <w:right w:val="none" w:sz="0" w:space="0" w:color="auto"/>
          </w:divBdr>
        </w:div>
        <w:div w:id="1506893923">
          <w:marLeft w:val="0"/>
          <w:marRight w:val="0"/>
          <w:marTop w:val="0"/>
          <w:marBottom w:val="0"/>
          <w:divBdr>
            <w:top w:val="none" w:sz="0" w:space="0" w:color="auto"/>
            <w:left w:val="none" w:sz="0" w:space="0" w:color="auto"/>
            <w:bottom w:val="none" w:sz="0" w:space="0" w:color="auto"/>
            <w:right w:val="none" w:sz="0" w:space="0" w:color="auto"/>
          </w:divBdr>
        </w:div>
        <w:div w:id="1758356771">
          <w:marLeft w:val="0"/>
          <w:marRight w:val="0"/>
          <w:marTop w:val="0"/>
          <w:marBottom w:val="0"/>
          <w:divBdr>
            <w:top w:val="none" w:sz="0" w:space="0" w:color="auto"/>
            <w:left w:val="none" w:sz="0" w:space="0" w:color="auto"/>
            <w:bottom w:val="none" w:sz="0" w:space="0" w:color="auto"/>
            <w:right w:val="none" w:sz="0" w:space="0" w:color="auto"/>
          </w:divBdr>
        </w:div>
        <w:div w:id="560530099">
          <w:marLeft w:val="0"/>
          <w:marRight w:val="0"/>
          <w:marTop w:val="0"/>
          <w:marBottom w:val="0"/>
          <w:divBdr>
            <w:top w:val="none" w:sz="0" w:space="0" w:color="auto"/>
            <w:left w:val="none" w:sz="0" w:space="0" w:color="auto"/>
            <w:bottom w:val="none" w:sz="0" w:space="0" w:color="auto"/>
            <w:right w:val="none" w:sz="0" w:space="0" w:color="auto"/>
          </w:divBdr>
        </w:div>
        <w:div w:id="1434321629">
          <w:marLeft w:val="0"/>
          <w:marRight w:val="0"/>
          <w:marTop w:val="0"/>
          <w:marBottom w:val="0"/>
          <w:divBdr>
            <w:top w:val="none" w:sz="0" w:space="0" w:color="auto"/>
            <w:left w:val="none" w:sz="0" w:space="0" w:color="auto"/>
            <w:bottom w:val="none" w:sz="0" w:space="0" w:color="auto"/>
            <w:right w:val="none" w:sz="0" w:space="0" w:color="auto"/>
          </w:divBdr>
        </w:div>
        <w:div w:id="1201358">
          <w:marLeft w:val="0"/>
          <w:marRight w:val="0"/>
          <w:marTop w:val="0"/>
          <w:marBottom w:val="0"/>
          <w:divBdr>
            <w:top w:val="none" w:sz="0" w:space="0" w:color="auto"/>
            <w:left w:val="none" w:sz="0" w:space="0" w:color="auto"/>
            <w:bottom w:val="none" w:sz="0" w:space="0" w:color="auto"/>
            <w:right w:val="none" w:sz="0" w:space="0" w:color="auto"/>
          </w:divBdr>
        </w:div>
      </w:divsChild>
    </w:div>
    <w:div w:id="258606238">
      <w:bodyDiv w:val="1"/>
      <w:marLeft w:val="0"/>
      <w:marRight w:val="0"/>
      <w:marTop w:val="0"/>
      <w:marBottom w:val="0"/>
      <w:divBdr>
        <w:top w:val="none" w:sz="0" w:space="0" w:color="auto"/>
        <w:left w:val="none" w:sz="0" w:space="0" w:color="auto"/>
        <w:bottom w:val="none" w:sz="0" w:space="0" w:color="auto"/>
        <w:right w:val="none" w:sz="0" w:space="0" w:color="auto"/>
      </w:divBdr>
      <w:divsChild>
        <w:div w:id="1122842802">
          <w:marLeft w:val="0"/>
          <w:marRight w:val="0"/>
          <w:marTop w:val="0"/>
          <w:marBottom w:val="0"/>
          <w:divBdr>
            <w:top w:val="none" w:sz="0" w:space="0" w:color="auto"/>
            <w:left w:val="none" w:sz="0" w:space="0" w:color="auto"/>
            <w:bottom w:val="none" w:sz="0" w:space="0" w:color="auto"/>
            <w:right w:val="none" w:sz="0" w:space="0" w:color="auto"/>
          </w:divBdr>
        </w:div>
        <w:div w:id="629480072">
          <w:marLeft w:val="0"/>
          <w:marRight w:val="0"/>
          <w:marTop w:val="0"/>
          <w:marBottom w:val="0"/>
          <w:divBdr>
            <w:top w:val="none" w:sz="0" w:space="0" w:color="auto"/>
            <w:left w:val="none" w:sz="0" w:space="0" w:color="auto"/>
            <w:bottom w:val="none" w:sz="0" w:space="0" w:color="auto"/>
            <w:right w:val="none" w:sz="0" w:space="0" w:color="auto"/>
          </w:divBdr>
        </w:div>
        <w:div w:id="1908950731">
          <w:marLeft w:val="0"/>
          <w:marRight w:val="0"/>
          <w:marTop w:val="0"/>
          <w:marBottom w:val="0"/>
          <w:divBdr>
            <w:top w:val="none" w:sz="0" w:space="0" w:color="auto"/>
            <w:left w:val="none" w:sz="0" w:space="0" w:color="auto"/>
            <w:bottom w:val="none" w:sz="0" w:space="0" w:color="auto"/>
            <w:right w:val="none" w:sz="0" w:space="0" w:color="auto"/>
          </w:divBdr>
        </w:div>
        <w:div w:id="2012098974">
          <w:marLeft w:val="0"/>
          <w:marRight w:val="0"/>
          <w:marTop w:val="0"/>
          <w:marBottom w:val="0"/>
          <w:divBdr>
            <w:top w:val="none" w:sz="0" w:space="0" w:color="auto"/>
            <w:left w:val="none" w:sz="0" w:space="0" w:color="auto"/>
            <w:bottom w:val="none" w:sz="0" w:space="0" w:color="auto"/>
            <w:right w:val="none" w:sz="0" w:space="0" w:color="auto"/>
          </w:divBdr>
        </w:div>
      </w:divsChild>
    </w:div>
    <w:div w:id="446656310">
      <w:bodyDiv w:val="1"/>
      <w:marLeft w:val="0"/>
      <w:marRight w:val="0"/>
      <w:marTop w:val="0"/>
      <w:marBottom w:val="0"/>
      <w:divBdr>
        <w:top w:val="none" w:sz="0" w:space="0" w:color="auto"/>
        <w:left w:val="none" w:sz="0" w:space="0" w:color="auto"/>
        <w:bottom w:val="none" w:sz="0" w:space="0" w:color="auto"/>
        <w:right w:val="none" w:sz="0" w:space="0" w:color="auto"/>
      </w:divBdr>
      <w:divsChild>
        <w:div w:id="8798797">
          <w:marLeft w:val="0"/>
          <w:marRight w:val="0"/>
          <w:marTop w:val="0"/>
          <w:marBottom w:val="0"/>
          <w:divBdr>
            <w:top w:val="none" w:sz="0" w:space="0" w:color="auto"/>
            <w:left w:val="none" w:sz="0" w:space="0" w:color="auto"/>
            <w:bottom w:val="none" w:sz="0" w:space="0" w:color="auto"/>
            <w:right w:val="none" w:sz="0" w:space="0" w:color="auto"/>
          </w:divBdr>
        </w:div>
        <w:div w:id="333338938">
          <w:marLeft w:val="0"/>
          <w:marRight w:val="0"/>
          <w:marTop w:val="0"/>
          <w:marBottom w:val="0"/>
          <w:divBdr>
            <w:top w:val="none" w:sz="0" w:space="0" w:color="auto"/>
            <w:left w:val="none" w:sz="0" w:space="0" w:color="auto"/>
            <w:bottom w:val="none" w:sz="0" w:space="0" w:color="auto"/>
            <w:right w:val="none" w:sz="0" w:space="0" w:color="auto"/>
          </w:divBdr>
        </w:div>
        <w:div w:id="968625905">
          <w:marLeft w:val="0"/>
          <w:marRight w:val="0"/>
          <w:marTop w:val="0"/>
          <w:marBottom w:val="0"/>
          <w:divBdr>
            <w:top w:val="none" w:sz="0" w:space="0" w:color="auto"/>
            <w:left w:val="none" w:sz="0" w:space="0" w:color="auto"/>
            <w:bottom w:val="none" w:sz="0" w:space="0" w:color="auto"/>
            <w:right w:val="none" w:sz="0" w:space="0" w:color="auto"/>
          </w:divBdr>
        </w:div>
        <w:div w:id="1176966698">
          <w:marLeft w:val="0"/>
          <w:marRight w:val="0"/>
          <w:marTop w:val="0"/>
          <w:marBottom w:val="0"/>
          <w:divBdr>
            <w:top w:val="none" w:sz="0" w:space="0" w:color="auto"/>
            <w:left w:val="none" w:sz="0" w:space="0" w:color="auto"/>
            <w:bottom w:val="none" w:sz="0" w:space="0" w:color="auto"/>
            <w:right w:val="none" w:sz="0" w:space="0" w:color="auto"/>
          </w:divBdr>
        </w:div>
        <w:div w:id="265623968">
          <w:marLeft w:val="0"/>
          <w:marRight w:val="0"/>
          <w:marTop w:val="0"/>
          <w:marBottom w:val="0"/>
          <w:divBdr>
            <w:top w:val="none" w:sz="0" w:space="0" w:color="auto"/>
            <w:left w:val="none" w:sz="0" w:space="0" w:color="auto"/>
            <w:bottom w:val="none" w:sz="0" w:space="0" w:color="auto"/>
            <w:right w:val="none" w:sz="0" w:space="0" w:color="auto"/>
          </w:divBdr>
        </w:div>
        <w:div w:id="2070565656">
          <w:marLeft w:val="0"/>
          <w:marRight w:val="0"/>
          <w:marTop w:val="0"/>
          <w:marBottom w:val="0"/>
          <w:divBdr>
            <w:top w:val="none" w:sz="0" w:space="0" w:color="auto"/>
            <w:left w:val="none" w:sz="0" w:space="0" w:color="auto"/>
            <w:bottom w:val="none" w:sz="0" w:space="0" w:color="auto"/>
            <w:right w:val="none" w:sz="0" w:space="0" w:color="auto"/>
          </w:divBdr>
        </w:div>
        <w:div w:id="1481193860">
          <w:marLeft w:val="0"/>
          <w:marRight w:val="0"/>
          <w:marTop w:val="0"/>
          <w:marBottom w:val="0"/>
          <w:divBdr>
            <w:top w:val="none" w:sz="0" w:space="0" w:color="auto"/>
            <w:left w:val="none" w:sz="0" w:space="0" w:color="auto"/>
            <w:bottom w:val="none" w:sz="0" w:space="0" w:color="auto"/>
            <w:right w:val="none" w:sz="0" w:space="0" w:color="auto"/>
          </w:divBdr>
        </w:div>
        <w:div w:id="672224857">
          <w:marLeft w:val="0"/>
          <w:marRight w:val="0"/>
          <w:marTop w:val="0"/>
          <w:marBottom w:val="0"/>
          <w:divBdr>
            <w:top w:val="none" w:sz="0" w:space="0" w:color="auto"/>
            <w:left w:val="none" w:sz="0" w:space="0" w:color="auto"/>
            <w:bottom w:val="none" w:sz="0" w:space="0" w:color="auto"/>
            <w:right w:val="none" w:sz="0" w:space="0" w:color="auto"/>
          </w:divBdr>
        </w:div>
        <w:div w:id="672686356">
          <w:marLeft w:val="0"/>
          <w:marRight w:val="0"/>
          <w:marTop w:val="0"/>
          <w:marBottom w:val="0"/>
          <w:divBdr>
            <w:top w:val="none" w:sz="0" w:space="0" w:color="auto"/>
            <w:left w:val="none" w:sz="0" w:space="0" w:color="auto"/>
            <w:bottom w:val="none" w:sz="0" w:space="0" w:color="auto"/>
            <w:right w:val="none" w:sz="0" w:space="0" w:color="auto"/>
          </w:divBdr>
        </w:div>
        <w:div w:id="1877768161">
          <w:marLeft w:val="0"/>
          <w:marRight w:val="0"/>
          <w:marTop w:val="0"/>
          <w:marBottom w:val="0"/>
          <w:divBdr>
            <w:top w:val="none" w:sz="0" w:space="0" w:color="auto"/>
            <w:left w:val="none" w:sz="0" w:space="0" w:color="auto"/>
            <w:bottom w:val="none" w:sz="0" w:space="0" w:color="auto"/>
            <w:right w:val="none" w:sz="0" w:space="0" w:color="auto"/>
          </w:divBdr>
        </w:div>
      </w:divsChild>
    </w:div>
    <w:div w:id="678968525">
      <w:bodyDiv w:val="1"/>
      <w:marLeft w:val="0"/>
      <w:marRight w:val="0"/>
      <w:marTop w:val="0"/>
      <w:marBottom w:val="0"/>
      <w:divBdr>
        <w:top w:val="none" w:sz="0" w:space="0" w:color="auto"/>
        <w:left w:val="none" w:sz="0" w:space="0" w:color="auto"/>
        <w:bottom w:val="none" w:sz="0" w:space="0" w:color="auto"/>
        <w:right w:val="none" w:sz="0" w:space="0" w:color="auto"/>
      </w:divBdr>
      <w:divsChild>
        <w:div w:id="1123691514">
          <w:marLeft w:val="0"/>
          <w:marRight w:val="0"/>
          <w:marTop w:val="0"/>
          <w:marBottom w:val="0"/>
          <w:divBdr>
            <w:top w:val="none" w:sz="0" w:space="0" w:color="auto"/>
            <w:left w:val="none" w:sz="0" w:space="0" w:color="auto"/>
            <w:bottom w:val="none" w:sz="0" w:space="0" w:color="auto"/>
            <w:right w:val="none" w:sz="0" w:space="0" w:color="auto"/>
          </w:divBdr>
        </w:div>
        <w:div w:id="732897122">
          <w:marLeft w:val="0"/>
          <w:marRight w:val="0"/>
          <w:marTop w:val="0"/>
          <w:marBottom w:val="0"/>
          <w:divBdr>
            <w:top w:val="none" w:sz="0" w:space="0" w:color="auto"/>
            <w:left w:val="none" w:sz="0" w:space="0" w:color="auto"/>
            <w:bottom w:val="none" w:sz="0" w:space="0" w:color="auto"/>
            <w:right w:val="none" w:sz="0" w:space="0" w:color="auto"/>
          </w:divBdr>
        </w:div>
        <w:div w:id="2145390098">
          <w:marLeft w:val="0"/>
          <w:marRight w:val="0"/>
          <w:marTop w:val="0"/>
          <w:marBottom w:val="0"/>
          <w:divBdr>
            <w:top w:val="none" w:sz="0" w:space="0" w:color="auto"/>
            <w:left w:val="none" w:sz="0" w:space="0" w:color="auto"/>
            <w:bottom w:val="none" w:sz="0" w:space="0" w:color="auto"/>
            <w:right w:val="none" w:sz="0" w:space="0" w:color="auto"/>
          </w:divBdr>
        </w:div>
        <w:div w:id="1673951776">
          <w:marLeft w:val="0"/>
          <w:marRight w:val="0"/>
          <w:marTop w:val="0"/>
          <w:marBottom w:val="0"/>
          <w:divBdr>
            <w:top w:val="none" w:sz="0" w:space="0" w:color="auto"/>
            <w:left w:val="none" w:sz="0" w:space="0" w:color="auto"/>
            <w:bottom w:val="none" w:sz="0" w:space="0" w:color="auto"/>
            <w:right w:val="none" w:sz="0" w:space="0" w:color="auto"/>
          </w:divBdr>
        </w:div>
        <w:div w:id="973413855">
          <w:marLeft w:val="0"/>
          <w:marRight w:val="0"/>
          <w:marTop w:val="0"/>
          <w:marBottom w:val="0"/>
          <w:divBdr>
            <w:top w:val="none" w:sz="0" w:space="0" w:color="auto"/>
            <w:left w:val="none" w:sz="0" w:space="0" w:color="auto"/>
            <w:bottom w:val="none" w:sz="0" w:space="0" w:color="auto"/>
            <w:right w:val="none" w:sz="0" w:space="0" w:color="auto"/>
          </w:divBdr>
        </w:div>
        <w:div w:id="37819815">
          <w:marLeft w:val="0"/>
          <w:marRight w:val="0"/>
          <w:marTop w:val="0"/>
          <w:marBottom w:val="0"/>
          <w:divBdr>
            <w:top w:val="none" w:sz="0" w:space="0" w:color="auto"/>
            <w:left w:val="none" w:sz="0" w:space="0" w:color="auto"/>
            <w:bottom w:val="none" w:sz="0" w:space="0" w:color="auto"/>
            <w:right w:val="none" w:sz="0" w:space="0" w:color="auto"/>
          </w:divBdr>
        </w:div>
        <w:div w:id="1210727819">
          <w:marLeft w:val="0"/>
          <w:marRight w:val="0"/>
          <w:marTop w:val="0"/>
          <w:marBottom w:val="0"/>
          <w:divBdr>
            <w:top w:val="none" w:sz="0" w:space="0" w:color="auto"/>
            <w:left w:val="none" w:sz="0" w:space="0" w:color="auto"/>
            <w:bottom w:val="none" w:sz="0" w:space="0" w:color="auto"/>
            <w:right w:val="none" w:sz="0" w:space="0" w:color="auto"/>
          </w:divBdr>
        </w:div>
      </w:divsChild>
    </w:div>
    <w:div w:id="750200072">
      <w:bodyDiv w:val="1"/>
      <w:marLeft w:val="0"/>
      <w:marRight w:val="0"/>
      <w:marTop w:val="0"/>
      <w:marBottom w:val="0"/>
      <w:divBdr>
        <w:top w:val="none" w:sz="0" w:space="0" w:color="auto"/>
        <w:left w:val="none" w:sz="0" w:space="0" w:color="auto"/>
        <w:bottom w:val="none" w:sz="0" w:space="0" w:color="auto"/>
        <w:right w:val="none" w:sz="0" w:space="0" w:color="auto"/>
      </w:divBdr>
      <w:divsChild>
        <w:div w:id="1822237566">
          <w:marLeft w:val="0"/>
          <w:marRight w:val="0"/>
          <w:marTop w:val="0"/>
          <w:marBottom w:val="0"/>
          <w:divBdr>
            <w:top w:val="none" w:sz="0" w:space="0" w:color="auto"/>
            <w:left w:val="none" w:sz="0" w:space="0" w:color="auto"/>
            <w:bottom w:val="none" w:sz="0" w:space="0" w:color="auto"/>
            <w:right w:val="none" w:sz="0" w:space="0" w:color="auto"/>
          </w:divBdr>
        </w:div>
        <w:div w:id="929658698">
          <w:marLeft w:val="0"/>
          <w:marRight w:val="0"/>
          <w:marTop w:val="0"/>
          <w:marBottom w:val="0"/>
          <w:divBdr>
            <w:top w:val="none" w:sz="0" w:space="0" w:color="auto"/>
            <w:left w:val="none" w:sz="0" w:space="0" w:color="auto"/>
            <w:bottom w:val="none" w:sz="0" w:space="0" w:color="auto"/>
            <w:right w:val="none" w:sz="0" w:space="0" w:color="auto"/>
          </w:divBdr>
        </w:div>
        <w:div w:id="1814835465">
          <w:marLeft w:val="0"/>
          <w:marRight w:val="0"/>
          <w:marTop w:val="0"/>
          <w:marBottom w:val="0"/>
          <w:divBdr>
            <w:top w:val="none" w:sz="0" w:space="0" w:color="auto"/>
            <w:left w:val="none" w:sz="0" w:space="0" w:color="auto"/>
            <w:bottom w:val="none" w:sz="0" w:space="0" w:color="auto"/>
            <w:right w:val="none" w:sz="0" w:space="0" w:color="auto"/>
          </w:divBdr>
        </w:div>
      </w:divsChild>
    </w:div>
    <w:div w:id="783159502">
      <w:bodyDiv w:val="1"/>
      <w:marLeft w:val="0"/>
      <w:marRight w:val="0"/>
      <w:marTop w:val="0"/>
      <w:marBottom w:val="0"/>
      <w:divBdr>
        <w:top w:val="none" w:sz="0" w:space="0" w:color="auto"/>
        <w:left w:val="none" w:sz="0" w:space="0" w:color="auto"/>
        <w:bottom w:val="none" w:sz="0" w:space="0" w:color="auto"/>
        <w:right w:val="none" w:sz="0" w:space="0" w:color="auto"/>
      </w:divBdr>
      <w:divsChild>
        <w:div w:id="1249147092">
          <w:marLeft w:val="0"/>
          <w:marRight w:val="0"/>
          <w:marTop w:val="0"/>
          <w:marBottom w:val="0"/>
          <w:divBdr>
            <w:top w:val="none" w:sz="0" w:space="0" w:color="auto"/>
            <w:left w:val="none" w:sz="0" w:space="0" w:color="auto"/>
            <w:bottom w:val="none" w:sz="0" w:space="0" w:color="auto"/>
            <w:right w:val="none" w:sz="0" w:space="0" w:color="auto"/>
          </w:divBdr>
        </w:div>
        <w:div w:id="2147233445">
          <w:marLeft w:val="0"/>
          <w:marRight w:val="0"/>
          <w:marTop w:val="0"/>
          <w:marBottom w:val="0"/>
          <w:divBdr>
            <w:top w:val="none" w:sz="0" w:space="0" w:color="auto"/>
            <w:left w:val="none" w:sz="0" w:space="0" w:color="auto"/>
            <w:bottom w:val="none" w:sz="0" w:space="0" w:color="auto"/>
            <w:right w:val="none" w:sz="0" w:space="0" w:color="auto"/>
          </w:divBdr>
        </w:div>
        <w:div w:id="19666153">
          <w:marLeft w:val="0"/>
          <w:marRight w:val="0"/>
          <w:marTop w:val="0"/>
          <w:marBottom w:val="0"/>
          <w:divBdr>
            <w:top w:val="none" w:sz="0" w:space="0" w:color="auto"/>
            <w:left w:val="none" w:sz="0" w:space="0" w:color="auto"/>
            <w:bottom w:val="none" w:sz="0" w:space="0" w:color="auto"/>
            <w:right w:val="none" w:sz="0" w:space="0" w:color="auto"/>
          </w:divBdr>
        </w:div>
      </w:divsChild>
    </w:div>
    <w:div w:id="848788049">
      <w:bodyDiv w:val="1"/>
      <w:marLeft w:val="0"/>
      <w:marRight w:val="0"/>
      <w:marTop w:val="0"/>
      <w:marBottom w:val="0"/>
      <w:divBdr>
        <w:top w:val="none" w:sz="0" w:space="0" w:color="auto"/>
        <w:left w:val="none" w:sz="0" w:space="0" w:color="auto"/>
        <w:bottom w:val="none" w:sz="0" w:space="0" w:color="auto"/>
        <w:right w:val="none" w:sz="0" w:space="0" w:color="auto"/>
      </w:divBdr>
    </w:div>
    <w:div w:id="988442512">
      <w:bodyDiv w:val="1"/>
      <w:marLeft w:val="0"/>
      <w:marRight w:val="0"/>
      <w:marTop w:val="0"/>
      <w:marBottom w:val="0"/>
      <w:divBdr>
        <w:top w:val="none" w:sz="0" w:space="0" w:color="auto"/>
        <w:left w:val="none" w:sz="0" w:space="0" w:color="auto"/>
        <w:bottom w:val="none" w:sz="0" w:space="0" w:color="auto"/>
        <w:right w:val="none" w:sz="0" w:space="0" w:color="auto"/>
      </w:divBdr>
    </w:div>
    <w:div w:id="1300572399">
      <w:bodyDiv w:val="1"/>
      <w:marLeft w:val="0"/>
      <w:marRight w:val="0"/>
      <w:marTop w:val="0"/>
      <w:marBottom w:val="0"/>
      <w:divBdr>
        <w:top w:val="none" w:sz="0" w:space="0" w:color="auto"/>
        <w:left w:val="none" w:sz="0" w:space="0" w:color="auto"/>
        <w:bottom w:val="none" w:sz="0" w:space="0" w:color="auto"/>
        <w:right w:val="none" w:sz="0" w:space="0" w:color="auto"/>
      </w:divBdr>
      <w:divsChild>
        <w:div w:id="1425221877">
          <w:marLeft w:val="0"/>
          <w:marRight w:val="0"/>
          <w:marTop w:val="0"/>
          <w:marBottom w:val="0"/>
          <w:divBdr>
            <w:top w:val="none" w:sz="0" w:space="0" w:color="auto"/>
            <w:left w:val="none" w:sz="0" w:space="0" w:color="auto"/>
            <w:bottom w:val="none" w:sz="0" w:space="0" w:color="auto"/>
            <w:right w:val="none" w:sz="0" w:space="0" w:color="auto"/>
          </w:divBdr>
        </w:div>
        <w:div w:id="1465731899">
          <w:marLeft w:val="0"/>
          <w:marRight w:val="0"/>
          <w:marTop w:val="0"/>
          <w:marBottom w:val="0"/>
          <w:divBdr>
            <w:top w:val="none" w:sz="0" w:space="0" w:color="auto"/>
            <w:left w:val="none" w:sz="0" w:space="0" w:color="auto"/>
            <w:bottom w:val="none" w:sz="0" w:space="0" w:color="auto"/>
            <w:right w:val="none" w:sz="0" w:space="0" w:color="auto"/>
          </w:divBdr>
        </w:div>
        <w:div w:id="760183205">
          <w:marLeft w:val="0"/>
          <w:marRight w:val="0"/>
          <w:marTop w:val="0"/>
          <w:marBottom w:val="0"/>
          <w:divBdr>
            <w:top w:val="none" w:sz="0" w:space="0" w:color="auto"/>
            <w:left w:val="none" w:sz="0" w:space="0" w:color="auto"/>
            <w:bottom w:val="none" w:sz="0" w:space="0" w:color="auto"/>
            <w:right w:val="none" w:sz="0" w:space="0" w:color="auto"/>
          </w:divBdr>
        </w:div>
      </w:divsChild>
    </w:div>
    <w:div w:id="1347562993">
      <w:bodyDiv w:val="1"/>
      <w:marLeft w:val="0"/>
      <w:marRight w:val="0"/>
      <w:marTop w:val="0"/>
      <w:marBottom w:val="0"/>
      <w:divBdr>
        <w:top w:val="none" w:sz="0" w:space="0" w:color="auto"/>
        <w:left w:val="none" w:sz="0" w:space="0" w:color="auto"/>
        <w:bottom w:val="none" w:sz="0" w:space="0" w:color="auto"/>
        <w:right w:val="none" w:sz="0" w:space="0" w:color="auto"/>
      </w:divBdr>
      <w:divsChild>
        <w:div w:id="970746380">
          <w:marLeft w:val="0"/>
          <w:marRight w:val="0"/>
          <w:marTop w:val="0"/>
          <w:marBottom w:val="0"/>
          <w:divBdr>
            <w:top w:val="none" w:sz="0" w:space="0" w:color="auto"/>
            <w:left w:val="none" w:sz="0" w:space="0" w:color="auto"/>
            <w:bottom w:val="none" w:sz="0" w:space="0" w:color="auto"/>
            <w:right w:val="none" w:sz="0" w:space="0" w:color="auto"/>
          </w:divBdr>
        </w:div>
        <w:div w:id="1703239185">
          <w:marLeft w:val="0"/>
          <w:marRight w:val="0"/>
          <w:marTop w:val="0"/>
          <w:marBottom w:val="0"/>
          <w:divBdr>
            <w:top w:val="none" w:sz="0" w:space="0" w:color="auto"/>
            <w:left w:val="none" w:sz="0" w:space="0" w:color="auto"/>
            <w:bottom w:val="none" w:sz="0" w:space="0" w:color="auto"/>
            <w:right w:val="none" w:sz="0" w:space="0" w:color="auto"/>
          </w:divBdr>
        </w:div>
        <w:div w:id="1760905670">
          <w:marLeft w:val="0"/>
          <w:marRight w:val="0"/>
          <w:marTop w:val="0"/>
          <w:marBottom w:val="0"/>
          <w:divBdr>
            <w:top w:val="none" w:sz="0" w:space="0" w:color="auto"/>
            <w:left w:val="none" w:sz="0" w:space="0" w:color="auto"/>
            <w:bottom w:val="none" w:sz="0" w:space="0" w:color="auto"/>
            <w:right w:val="none" w:sz="0" w:space="0" w:color="auto"/>
          </w:divBdr>
        </w:div>
        <w:div w:id="1274827144">
          <w:marLeft w:val="0"/>
          <w:marRight w:val="0"/>
          <w:marTop w:val="0"/>
          <w:marBottom w:val="0"/>
          <w:divBdr>
            <w:top w:val="none" w:sz="0" w:space="0" w:color="auto"/>
            <w:left w:val="none" w:sz="0" w:space="0" w:color="auto"/>
            <w:bottom w:val="none" w:sz="0" w:space="0" w:color="auto"/>
            <w:right w:val="none" w:sz="0" w:space="0" w:color="auto"/>
          </w:divBdr>
        </w:div>
        <w:div w:id="1560286852">
          <w:marLeft w:val="0"/>
          <w:marRight w:val="0"/>
          <w:marTop w:val="0"/>
          <w:marBottom w:val="0"/>
          <w:divBdr>
            <w:top w:val="none" w:sz="0" w:space="0" w:color="auto"/>
            <w:left w:val="none" w:sz="0" w:space="0" w:color="auto"/>
            <w:bottom w:val="none" w:sz="0" w:space="0" w:color="auto"/>
            <w:right w:val="none" w:sz="0" w:space="0" w:color="auto"/>
          </w:divBdr>
        </w:div>
        <w:div w:id="1784223803">
          <w:marLeft w:val="0"/>
          <w:marRight w:val="0"/>
          <w:marTop w:val="0"/>
          <w:marBottom w:val="0"/>
          <w:divBdr>
            <w:top w:val="none" w:sz="0" w:space="0" w:color="auto"/>
            <w:left w:val="none" w:sz="0" w:space="0" w:color="auto"/>
            <w:bottom w:val="none" w:sz="0" w:space="0" w:color="auto"/>
            <w:right w:val="none" w:sz="0" w:space="0" w:color="auto"/>
          </w:divBdr>
        </w:div>
        <w:div w:id="269973928">
          <w:marLeft w:val="0"/>
          <w:marRight w:val="0"/>
          <w:marTop w:val="0"/>
          <w:marBottom w:val="0"/>
          <w:divBdr>
            <w:top w:val="none" w:sz="0" w:space="0" w:color="auto"/>
            <w:left w:val="none" w:sz="0" w:space="0" w:color="auto"/>
            <w:bottom w:val="none" w:sz="0" w:space="0" w:color="auto"/>
            <w:right w:val="none" w:sz="0" w:space="0" w:color="auto"/>
          </w:divBdr>
        </w:div>
        <w:div w:id="1518496370">
          <w:marLeft w:val="0"/>
          <w:marRight w:val="0"/>
          <w:marTop w:val="0"/>
          <w:marBottom w:val="0"/>
          <w:divBdr>
            <w:top w:val="none" w:sz="0" w:space="0" w:color="auto"/>
            <w:left w:val="none" w:sz="0" w:space="0" w:color="auto"/>
            <w:bottom w:val="none" w:sz="0" w:space="0" w:color="auto"/>
            <w:right w:val="none" w:sz="0" w:space="0" w:color="auto"/>
          </w:divBdr>
        </w:div>
      </w:divsChild>
    </w:div>
    <w:div w:id="1439327436">
      <w:bodyDiv w:val="1"/>
      <w:marLeft w:val="0"/>
      <w:marRight w:val="0"/>
      <w:marTop w:val="0"/>
      <w:marBottom w:val="0"/>
      <w:divBdr>
        <w:top w:val="none" w:sz="0" w:space="0" w:color="auto"/>
        <w:left w:val="none" w:sz="0" w:space="0" w:color="auto"/>
        <w:bottom w:val="none" w:sz="0" w:space="0" w:color="auto"/>
        <w:right w:val="none" w:sz="0" w:space="0" w:color="auto"/>
      </w:divBdr>
      <w:divsChild>
        <w:div w:id="1944872908">
          <w:marLeft w:val="0"/>
          <w:marRight w:val="0"/>
          <w:marTop w:val="0"/>
          <w:marBottom w:val="0"/>
          <w:divBdr>
            <w:top w:val="none" w:sz="0" w:space="0" w:color="auto"/>
            <w:left w:val="none" w:sz="0" w:space="0" w:color="auto"/>
            <w:bottom w:val="none" w:sz="0" w:space="0" w:color="auto"/>
            <w:right w:val="none" w:sz="0" w:space="0" w:color="auto"/>
          </w:divBdr>
          <w:divsChild>
            <w:div w:id="322854089">
              <w:marLeft w:val="0"/>
              <w:marRight w:val="0"/>
              <w:marTop w:val="0"/>
              <w:marBottom w:val="0"/>
              <w:divBdr>
                <w:top w:val="none" w:sz="0" w:space="0" w:color="auto"/>
                <w:left w:val="none" w:sz="0" w:space="0" w:color="auto"/>
                <w:bottom w:val="none" w:sz="0" w:space="0" w:color="auto"/>
                <w:right w:val="none" w:sz="0" w:space="0" w:color="auto"/>
              </w:divBdr>
            </w:div>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805857366">
          <w:marLeft w:val="0"/>
          <w:marRight w:val="0"/>
          <w:marTop w:val="0"/>
          <w:marBottom w:val="0"/>
          <w:divBdr>
            <w:top w:val="none" w:sz="0" w:space="0" w:color="auto"/>
            <w:left w:val="none" w:sz="0" w:space="0" w:color="auto"/>
            <w:bottom w:val="none" w:sz="0" w:space="0" w:color="auto"/>
            <w:right w:val="none" w:sz="0" w:space="0" w:color="auto"/>
          </w:divBdr>
          <w:divsChild>
            <w:div w:id="545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6362">
      <w:bodyDiv w:val="1"/>
      <w:marLeft w:val="0"/>
      <w:marRight w:val="0"/>
      <w:marTop w:val="0"/>
      <w:marBottom w:val="0"/>
      <w:divBdr>
        <w:top w:val="none" w:sz="0" w:space="0" w:color="auto"/>
        <w:left w:val="none" w:sz="0" w:space="0" w:color="auto"/>
        <w:bottom w:val="none" w:sz="0" w:space="0" w:color="auto"/>
        <w:right w:val="none" w:sz="0" w:space="0" w:color="auto"/>
      </w:divBdr>
      <w:divsChild>
        <w:div w:id="900405548">
          <w:marLeft w:val="0"/>
          <w:marRight w:val="0"/>
          <w:marTop w:val="0"/>
          <w:marBottom w:val="0"/>
          <w:divBdr>
            <w:top w:val="none" w:sz="0" w:space="0" w:color="auto"/>
            <w:left w:val="none" w:sz="0" w:space="0" w:color="auto"/>
            <w:bottom w:val="none" w:sz="0" w:space="0" w:color="auto"/>
            <w:right w:val="none" w:sz="0" w:space="0" w:color="auto"/>
          </w:divBdr>
        </w:div>
        <w:div w:id="988052218">
          <w:marLeft w:val="0"/>
          <w:marRight w:val="0"/>
          <w:marTop w:val="0"/>
          <w:marBottom w:val="0"/>
          <w:divBdr>
            <w:top w:val="none" w:sz="0" w:space="0" w:color="auto"/>
            <w:left w:val="none" w:sz="0" w:space="0" w:color="auto"/>
            <w:bottom w:val="none" w:sz="0" w:space="0" w:color="auto"/>
            <w:right w:val="none" w:sz="0" w:space="0" w:color="auto"/>
          </w:divBdr>
        </w:div>
        <w:div w:id="1761102130">
          <w:marLeft w:val="0"/>
          <w:marRight w:val="0"/>
          <w:marTop w:val="0"/>
          <w:marBottom w:val="0"/>
          <w:divBdr>
            <w:top w:val="none" w:sz="0" w:space="0" w:color="auto"/>
            <w:left w:val="none" w:sz="0" w:space="0" w:color="auto"/>
            <w:bottom w:val="none" w:sz="0" w:space="0" w:color="auto"/>
            <w:right w:val="none" w:sz="0" w:space="0" w:color="auto"/>
          </w:divBdr>
        </w:div>
        <w:div w:id="739988291">
          <w:marLeft w:val="0"/>
          <w:marRight w:val="0"/>
          <w:marTop w:val="0"/>
          <w:marBottom w:val="0"/>
          <w:divBdr>
            <w:top w:val="none" w:sz="0" w:space="0" w:color="auto"/>
            <w:left w:val="none" w:sz="0" w:space="0" w:color="auto"/>
            <w:bottom w:val="none" w:sz="0" w:space="0" w:color="auto"/>
            <w:right w:val="none" w:sz="0" w:space="0" w:color="auto"/>
          </w:divBdr>
        </w:div>
        <w:div w:id="1552418879">
          <w:marLeft w:val="0"/>
          <w:marRight w:val="0"/>
          <w:marTop w:val="0"/>
          <w:marBottom w:val="0"/>
          <w:divBdr>
            <w:top w:val="none" w:sz="0" w:space="0" w:color="auto"/>
            <w:left w:val="none" w:sz="0" w:space="0" w:color="auto"/>
            <w:bottom w:val="none" w:sz="0" w:space="0" w:color="auto"/>
            <w:right w:val="none" w:sz="0" w:space="0" w:color="auto"/>
          </w:divBdr>
        </w:div>
        <w:div w:id="1780951819">
          <w:marLeft w:val="0"/>
          <w:marRight w:val="0"/>
          <w:marTop w:val="0"/>
          <w:marBottom w:val="0"/>
          <w:divBdr>
            <w:top w:val="none" w:sz="0" w:space="0" w:color="auto"/>
            <w:left w:val="none" w:sz="0" w:space="0" w:color="auto"/>
            <w:bottom w:val="none" w:sz="0" w:space="0" w:color="auto"/>
            <w:right w:val="none" w:sz="0" w:space="0" w:color="auto"/>
          </w:divBdr>
        </w:div>
      </w:divsChild>
    </w:div>
    <w:div w:id="1576822788">
      <w:bodyDiv w:val="1"/>
      <w:marLeft w:val="0"/>
      <w:marRight w:val="0"/>
      <w:marTop w:val="0"/>
      <w:marBottom w:val="0"/>
      <w:divBdr>
        <w:top w:val="none" w:sz="0" w:space="0" w:color="auto"/>
        <w:left w:val="none" w:sz="0" w:space="0" w:color="auto"/>
        <w:bottom w:val="none" w:sz="0" w:space="0" w:color="auto"/>
        <w:right w:val="none" w:sz="0" w:space="0" w:color="auto"/>
      </w:divBdr>
      <w:divsChild>
        <w:div w:id="1215234162">
          <w:marLeft w:val="0"/>
          <w:marRight w:val="0"/>
          <w:marTop w:val="0"/>
          <w:marBottom w:val="0"/>
          <w:divBdr>
            <w:top w:val="none" w:sz="0" w:space="0" w:color="auto"/>
            <w:left w:val="none" w:sz="0" w:space="0" w:color="auto"/>
            <w:bottom w:val="none" w:sz="0" w:space="0" w:color="auto"/>
            <w:right w:val="none" w:sz="0" w:space="0" w:color="auto"/>
          </w:divBdr>
        </w:div>
        <w:div w:id="235938037">
          <w:marLeft w:val="0"/>
          <w:marRight w:val="0"/>
          <w:marTop w:val="0"/>
          <w:marBottom w:val="0"/>
          <w:divBdr>
            <w:top w:val="none" w:sz="0" w:space="0" w:color="auto"/>
            <w:left w:val="none" w:sz="0" w:space="0" w:color="auto"/>
            <w:bottom w:val="none" w:sz="0" w:space="0" w:color="auto"/>
            <w:right w:val="none" w:sz="0" w:space="0" w:color="auto"/>
          </w:divBdr>
        </w:div>
        <w:div w:id="183274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db.org.uk/stocktake-and-farmbench-reports" TargetMode="External"/><Relationship Id="rId5" Type="http://schemas.openxmlformats.org/officeDocument/2006/relationships/numbering" Target="numbering.xml"/><Relationship Id="rId10" Type="http://schemas.openxmlformats.org/officeDocument/2006/relationships/hyperlink" Target="https://ahdb.org.uk/knowledge-library/reducing-lamb-losses-for-better-returns" TargetMode="External"/><Relationship Id="rId4" Type="http://schemas.openxmlformats.org/officeDocument/2006/relationships/customXml" Target="../customXml/item4.xml"/><Relationship Id="rId9" Type="http://schemas.openxmlformats.org/officeDocument/2006/relationships/hyperlink" Target="mailto:emily.gascoigne@synergyfarm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EF7440472D546B6D70754B481BD6E" ma:contentTypeVersion="14" ma:contentTypeDescription="Create a new document." ma:contentTypeScope="" ma:versionID="aa711df0b849ab25cf93b16b707f5908">
  <xsd:schema xmlns:xsd="http://www.w3.org/2001/XMLSchema" xmlns:xs="http://www.w3.org/2001/XMLSchema" xmlns:p="http://schemas.microsoft.com/office/2006/metadata/properties" xmlns:ns3="a7d021fd-5817-4d6b-b7ed-8700254f5326" xmlns:ns4="3dbe8194-1bc7-42eb-bab1-bfd8df34a073" targetNamespace="http://schemas.microsoft.com/office/2006/metadata/properties" ma:root="true" ma:fieldsID="b9ad3747051c1e7773c642d0578d3647" ns3:_="" ns4:_="">
    <xsd:import namespace="a7d021fd-5817-4d6b-b7ed-8700254f5326"/>
    <xsd:import namespace="3dbe8194-1bc7-42eb-bab1-bfd8df34a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021fd-5817-4d6b-b7ed-8700254f5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e8194-1bc7-42eb-bab1-bfd8df34a0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A37F-C483-42B5-95F9-C1B202614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28C9A-C60B-4431-81BD-920F3970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021fd-5817-4d6b-b7ed-8700254f5326"/>
    <ds:schemaRef ds:uri="3dbe8194-1bc7-42eb-bab1-bfd8df34a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F2916-3E71-41AD-91BF-17A38506EC8F}">
  <ds:schemaRefs>
    <ds:schemaRef ds:uri="http://schemas.microsoft.com/sharepoint/v3/contenttype/forms"/>
  </ds:schemaRefs>
</ds:datastoreItem>
</file>

<file path=customXml/itemProps4.xml><?xml version="1.0" encoding="utf-8"?>
<ds:datastoreItem xmlns:ds="http://schemas.openxmlformats.org/officeDocument/2006/customXml" ds:itemID="{E7BEBE81-379A-47E9-A47E-AB1487FD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Gascoigne</dc:creator>
  <cp:keywords/>
  <dc:description/>
  <cp:lastModifiedBy>Davies, Peers</cp:lastModifiedBy>
  <cp:revision>2</cp:revision>
  <dcterms:created xsi:type="dcterms:W3CDTF">2023-06-08T08:27:00Z</dcterms:created>
  <dcterms:modified xsi:type="dcterms:W3CDTF">2023-06-08T08:27:00Z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0x010100833EF7440472D546B6D70754B481BD6E</vt:lpwstr>
  </property>
</Properties>
</file>