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03E0" w14:textId="77777777" w:rsidR="004B3E11" w:rsidRPr="00F5451C" w:rsidRDefault="004B3E11" w:rsidP="00E37BFF">
      <w:pPr>
        <w:spacing w:line="276" w:lineRule="auto"/>
        <w:rPr>
          <w:b/>
          <w:bCs/>
        </w:rPr>
      </w:pPr>
      <w:r w:rsidRPr="00F5451C">
        <w:rPr>
          <w:b/>
          <w:bCs/>
        </w:rPr>
        <w:t>Epidemiology of colic: Current knowledge and future directions</w:t>
      </w:r>
    </w:p>
    <w:p w14:paraId="15A4994B" w14:textId="77777777" w:rsidR="004B3E11" w:rsidRDefault="004B3E11" w:rsidP="00E37BFF">
      <w:pPr>
        <w:spacing w:line="276" w:lineRule="auto"/>
      </w:pPr>
    </w:p>
    <w:p w14:paraId="6699A1D1" w14:textId="77777777" w:rsidR="004B3E11" w:rsidRDefault="004B3E11" w:rsidP="00E37BFF">
      <w:pPr>
        <w:spacing w:line="276" w:lineRule="auto"/>
      </w:pPr>
      <w:r>
        <w:t>Author name: Alexandra Gillen</w:t>
      </w:r>
    </w:p>
    <w:p w14:paraId="2EE1CB62" w14:textId="77777777" w:rsidR="004B3E11" w:rsidRDefault="004B3E11" w:rsidP="00E37BFF">
      <w:pPr>
        <w:spacing w:line="276" w:lineRule="auto"/>
      </w:pPr>
      <w:r>
        <w:t>Degree: MA MS VetMB</w:t>
      </w:r>
    </w:p>
    <w:p w14:paraId="27443D21" w14:textId="77777777" w:rsidR="004B3E11" w:rsidRDefault="004B3E11" w:rsidP="00E37BFF">
      <w:pPr>
        <w:spacing w:line="276" w:lineRule="auto"/>
      </w:pPr>
      <w:r>
        <w:t>Affiliation:</w:t>
      </w:r>
      <w:r w:rsidRPr="00EB74BE">
        <w:t xml:space="preserve"> </w:t>
      </w:r>
      <w:r>
        <w:t>University of Liverpool</w:t>
      </w:r>
    </w:p>
    <w:p w14:paraId="7FE9DC3F" w14:textId="77777777" w:rsidR="004B3E11" w:rsidRDefault="004B3E11" w:rsidP="00E37BFF">
      <w:pPr>
        <w:spacing w:line="276" w:lineRule="auto"/>
      </w:pPr>
      <w:r>
        <w:t>Email: Alexandra.Gillen@liverpool.ac.uk</w:t>
      </w:r>
    </w:p>
    <w:p w14:paraId="49B3651B" w14:textId="77777777" w:rsidR="004B3E11" w:rsidRDefault="004B3E11" w:rsidP="00E37BFF">
      <w:pPr>
        <w:spacing w:line="276" w:lineRule="auto"/>
      </w:pPr>
      <w:r w:rsidRPr="002712A5">
        <w:rPr>
          <w:b/>
          <w:bCs/>
        </w:rPr>
        <w:t>Mailing address:</w:t>
      </w:r>
      <w:r>
        <w:t xml:space="preserve"> Department of Equine Clinical Science, </w:t>
      </w:r>
      <w:proofErr w:type="spellStart"/>
      <w:r>
        <w:t>Leahurst</w:t>
      </w:r>
      <w:proofErr w:type="spellEnd"/>
      <w:r>
        <w:t xml:space="preserve"> Campus, University of Liverpool, </w:t>
      </w:r>
      <w:proofErr w:type="spellStart"/>
      <w:r>
        <w:t>Leahurst</w:t>
      </w:r>
      <w:proofErr w:type="spellEnd"/>
      <w:r>
        <w:t>, Neston, Wirral, CH64 7TE UK</w:t>
      </w:r>
    </w:p>
    <w:p w14:paraId="023A9F58" w14:textId="77777777" w:rsidR="004B3E11" w:rsidRDefault="004B3E11" w:rsidP="00E37BFF">
      <w:pPr>
        <w:spacing w:line="276" w:lineRule="auto"/>
      </w:pPr>
    </w:p>
    <w:p w14:paraId="1DFFA0FA" w14:textId="77777777" w:rsidR="004B3E11" w:rsidRDefault="004B3E11" w:rsidP="00E37BFF">
      <w:pPr>
        <w:spacing w:line="276" w:lineRule="auto"/>
      </w:pPr>
    </w:p>
    <w:p w14:paraId="72CF5E87" w14:textId="77777777" w:rsidR="004B3E11" w:rsidRDefault="004B3E11" w:rsidP="00E37BFF">
      <w:pPr>
        <w:spacing w:line="276" w:lineRule="auto"/>
      </w:pPr>
      <w:r w:rsidRPr="002712A5">
        <w:rPr>
          <w:b/>
          <w:bCs/>
        </w:rPr>
        <w:t>Author name:</w:t>
      </w:r>
      <w:r>
        <w:t xml:space="preserve"> Debra Catherine Archer</w:t>
      </w:r>
    </w:p>
    <w:p w14:paraId="186A4B5E" w14:textId="77777777" w:rsidR="004B3E11" w:rsidRDefault="004B3E11" w:rsidP="00E37BFF">
      <w:pPr>
        <w:spacing w:line="276" w:lineRule="auto"/>
      </w:pPr>
      <w:r w:rsidRPr="002712A5">
        <w:rPr>
          <w:b/>
          <w:bCs/>
        </w:rPr>
        <w:t>Degree:</w:t>
      </w:r>
      <w:r>
        <w:t xml:space="preserve"> BVMS PhD</w:t>
      </w:r>
    </w:p>
    <w:p w14:paraId="40DA2566" w14:textId="77777777" w:rsidR="004B3E11" w:rsidRDefault="004B3E11" w:rsidP="00E37BFF">
      <w:pPr>
        <w:spacing w:line="276" w:lineRule="auto"/>
      </w:pPr>
      <w:r w:rsidRPr="002712A5">
        <w:rPr>
          <w:b/>
          <w:bCs/>
        </w:rPr>
        <w:t>Affiliation:</w:t>
      </w:r>
      <w:r>
        <w:t xml:space="preserve"> University of Liverpool</w:t>
      </w:r>
    </w:p>
    <w:p w14:paraId="0BD98224" w14:textId="77777777" w:rsidR="004B3E11" w:rsidRDefault="004B3E11" w:rsidP="00E37BFF">
      <w:pPr>
        <w:spacing w:line="276" w:lineRule="auto"/>
      </w:pPr>
      <w:r w:rsidRPr="002712A5">
        <w:rPr>
          <w:b/>
          <w:bCs/>
        </w:rPr>
        <w:t>Email:</w:t>
      </w:r>
      <w:r>
        <w:t xml:space="preserve"> darcher@liverpool.ac.uk</w:t>
      </w:r>
    </w:p>
    <w:p w14:paraId="32624884" w14:textId="77777777" w:rsidR="004B3E11" w:rsidRDefault="004B3E11" w:rsidP="00E37BFF">
      <w:pPr>
        <w:spacing w:line="276" w:lineRule="auto"/>
      </w:pPr>
      <w:r w:rsidRPr="002712A5">
        <w:rPr>
          <w:b/>
          <w:bCs/>
        </w:rPr>
        <w:t>Mailing address:</w:t>
      </w:r>
      <w:r>
        <w:t xml:space="preserve"> Department of Equine Clinical Science, </w:t>
      </w:r>
      <w:proofErr w:type="spellStart"/>
      <w:r>
        <w:t>Leahurst</w:t>
      </w:r>
      <w:proofErr w:type="spellEnd"/>
      <w:r>
        <w:t xml:space="preserve"> Campus, University of Liverpool, </w:t>
      </w:r>
      <w:proofErr w:type="spellStart"/>
      <w:r>
        <w:t>Leahurst</w:t>
      </w:r>
      <w:proofErr w:type="spellEnd"/>
      <w:r>
        <w:t>, Neston, Wirral, CH64 7TE UK</w:t>
      </w:r>
    </w:p>
    <w:p w14:paraId="7F84B495" w14:textId="77777777" w:rsidR="004B3E11" w:rsidRDefault="004B3E11" w:rsidP="00E37BFF">
      <w:pPr>
        <w:spacing w:line="276" w:lineRule="auto"/>
      </w:pPr>
    </w:p>
    <w:p w14:paraId="2110C705" w14:textId="77777777" w:rsidR="004B3E11" w:rsidRDefault="004B3E11" w:rsidP="00E37BFF">
      <w:pPr>
        <w:spacing w:line="276" w:lineRule="auto"/>
      </w:pPr>
    </w:p>
    <w:p w14:paraId="1BAFCD48" w14:textId="77777777" w:rsidR="004B3E11" w:rsidRDefault="004B3E11" w:rsidP="00E37BFF">
      <w:pPr>
        <w:spacing w:line="276" w:lineRule="auto"/>
      </w:pPr>
      <w:r w:rsidRPr="00F5451C">
        <w:rPr>
          <w:b/>
          <w:bCs/>
        </w:rPr>
        <w:t>Corresponding author:</w:t>
      </w:r>
      <w:r>
        <w:t xml:space="preserve"> Debra Archer</w:t>
      </w:r>
    </w:p>
    <w:p w14:paraId="4262FB0E" w14:textId="77777777" w:rsidR="004B3E11" w:rsidRDefault="004B3E11" w:rsidP="00E37BFF">
      <w:pPr>
        <w:spacing w:line="276" w:lineRule="auto"/>
      </w:pPr>
    </w:p>
    <w:p w14:paraId="6A460EE4" w14:textId="77777777" w:rsidR="004B3E11" w:rsidRDefault="004B3E11" w:rsidP="00E37BFF">
      <w:pPr>
        <w:spacing w:line="276" w:lineRule="auto"/>
      </w:pPr>
      <w:r w:rsidRPr="002712A5">
        <w:rPr>
          <w:b/>
          <w:bCs/>
        </w:rPr>
        <w:t>Disclosure statement:</w:t>
      </w:r>
      <w:r>
        <w:t xml:space="preserve"> Neither author has any commercial or financial conflicts of interests or funding sources related to writing of this article. </w:t>
      </w:r>
    </w:p>
    <w:p w14:paraId="1CB6339F" w14:textId="77777777" w:rsidR="004B3E11" w:rsidRDefault="004B3E11" w:rsidP="00E37BFF">
      <w:pPr>
        <w:spacing w:line="276" w:lineRule="auto"/>
      </w:pPr>
    </w:p>
    <w:p w14:paraId="14E718BB" w14:textId="77777777" w:rsidR="004B3E11" w:rsidRDefault="004B3E11" w:rsidP="00E37BFF">
      <w:pPr>
        <w:spacing w:line="276" w:lineRule="auto"/>
        <w:rPr>
          <w:color w:val="0070C0"/>
        </w:rPr>
      </w:pPr>
      <w:r w:rsidRPr="002712A5">
        <w:rPr>
          <w:b/>
          <w:bCs/>
        </w:rPr>
        <w:t>Synopsis:</w:t>
      </w:r>
      <w:r>
        <w:t xml:space="preserve"> </w:t>
      </w:r>
    </w:p>
    <w:p w14:paraId="00AC79BB" w14:textId="77777777" w:rsidR="004B3E11" w:rsidRPr="001D00B9" w:rsidRDefault="004B3E11" w:rsidP="00E37BFF">
      <w:pPr>
        <w:spacing w:line="276" w:lineRule="auto"/>
        <w:jc w:val="both"/>
        <w:rPr>
          <w:color w:val="000000" w:themeColor="text1"/>
        </w:rPr>
      </w:pPr>
      <w:r>
        <w:rPr>
          <w:color w:val="000000" w:themeColor="text1"/>
        </w:rPr>
        <w:t>E</w:t>
      </w:r>
      <w:r w:rsidRPr="001D00B9">
        <w:rPr>
          <w:color w:val="000000" w:themeColor="text1"/>
        </w:rPr>
        <w:t xml:space="preserve">pidemiological studies </w:t>
      </w:r>
      <w:r>
        <w:rPr>
          <w:color w:val="000000" w:themeColor="text1"/>
        </w:rPr>
        <w:t>are essential for</w:t>
      </w:r>
      <w:r w:rsidRPr="001D00B9">
        <w:rPr>
          <w:color w:val="000000" w:themeColor="text1"/>
        </w:rPr>
        <w:t xml:space="preserve"> </w:t>
      </w:r>
      <w:r>
        <w:rPr>
          <w:color w:val="000000" w:themeColor="text1"/>
        </w:rPr>
        <w:t>generation of</w:t>
      </w:r>
      <w:r w:rsidRPr="001D00B9">
        <w:rPr>
          <w:color w:val="000000" w:themeColor="text1"/>
        </w:rPr>
        <w:t xml:space="preserve"> evidence-based</w:t>
      </w:r>
      <w:r>
        <w:rPr>
          <w:color w:val="000000" w:themeColor="text1"/>
        </w:rPr>
        <w:t>,</w:t>
      </w:r>
      <w:r w:rsidRPr="001D00B9">
        <w:rPr>
          <w:color w:val="000000" w:themeColor="text1"/>
        </w:rPr>
        <w:t xml:space="preserve"> preventive healthcare strategies</w:t>
      </w:r>
      <w:r>
        <w:rPr>
          <w:color w:val="000000" w:themeColor="text1"/>
        </w:rPr>
        <w:t>.</w:t>
      </w:r>
      <w:r w:rsidRPr="001D00B9">
        <w:rPr>
          <w:color w:val="000000" w:themeColor="text1"/>
        </w:rPr>
        <w:t xml:space="preserve"> </w:t>
      </w:r>
      <w:r>
        <w:rPr>
          <w:color w:val="000000" w:themeColor="text1"/>
        </w:rPr>
        <w:t>This includes ways to</w:t>
      </w:r>
      <w:r w:rsidRPr="001D00B9">
        <w:rPr>
          <w:color w:val="000000" w:themeColor="text1"/>
        </w:rPr>
        <w:t xml:space="preserve"> minimise </w:t>
      </w:r>
      <w:r>
        <w:rPr>
          <w:color w:val="000000" w:themeColor="text1"/>
        </w:rPr>
        <w:t>colic risk</w:t>
      </w:r>
      <w:r w:rsidRPr="001D00B9">
        <w:rPr>
          <w:color w:val="000000" w:themeColor="text1"/>
        </w:rPr>
        <w:t xml:space="preserve"> and assist informed decision-making around diagnosis, </w:t>
      </w:r>
      <w:proofErr w:type="gramStart"/>
      <w:r w:rsidRPr="001D00B9">
        <w:rPr>
          <w:color w:val="000000" w:themeColor="text1"/>
        </w:rPr>
        <w:t>treatment</w:t>
      </w:r>
      <w:proofErr w:type="gramEnd"/>
      <w:r w:rsidRPr="001D00B9">
        <w:rPr>
          <w:color w:val="000000" w:themeColor="text1"/>
        </w:rPr>
        <w:t xml:space="preserve"> and likely outcomes. </w:t>
      </w:r>
      <w:r>
        <w:rPr>
          <w:color w:val="000000" w:themeColor="text1"/>
        </w:rPr>
        <w:t>It is important to consider that c</w:t>
      </w:r>
      <w:r w:rsidRPr="001D00B9">
        <w:rPr>
          <w:color w:val="000000" w:themeColor="text1"/>
        </w:rPr>
        <w:t xml:space="preserve">olic is not a simple ’disease’ but is a syndrome of abdominal pain that encompasses multiple different disease processes, and which is multi-factorial in nature. </w:t>
      </w:r>
      <w:r>
        <w:rPr>
          <w:color w:val="000000" w:themeColor="text1"/>
        </w:rPr>
        <w:t>This review</w:t>
      </w:r>
      <w:r w:rsidRPr="001D00B9">
        <w:rPr>
          <w:color w:val="000000" w:themeColor="text1"/>
        </w:rPr>
        <w:t xml:space="preserve"> focus</w:t>
      </w:r>
      <w:r>
        <w:rPr>
          <w:color w:val="000000" w:themeColor="text1"/>
        </w:rPr>
        <w:t>es</w:t>
      </w:r>
      <w:r w:rsidRPr="001D00B9">
        <w:rPr>
          <w:color w:val="000000" w:themeColor="text1"/>
        </w:rPr>
        <w:t xml:space="preserve"> on </w:t>
      </w:r>
      <w:r>
        <w:rPr>
          <w:color w:val="000000" w:themeColor="text1"/>
        </w:rPr>
        <w:t xml:space="preserve">prevention </w:t>
      </w:r>
      <w:r w:rsidRPr="001D00B9">
        <w:rPr>
          <w:color w:val="000000" w:themeColor="text1"/>
        </w:rPr>
        <w:t>and diagnosis</w:t>
      </w:r>
      <w:r>
        <w:rPr>
          <w:color w:val="000000" w:themeColor="text1"/>
        </w:rPr>
        <w:t xml:space="preserve"> of colic, including specific forms of colic</w:t>
      </w:r>
      <w:r w:rsidRPr="001D00B9">
        <w:rPr>
          <w:color w:val="000000" w:themeColor="text1"/>
        </w:rPr>
        <w:t xml:space="preserve">, communications with owners /carers around colic risk and management, and areas of future research focus. </w:t>
      </w:r>
    </w:p>
    <w:p w14:paraId="73C6AC75" w14:textId="77777777" w:rsidR="004B3E11" w:rsidRDefault="004B3E11" w:rsidP="00E37BFF">
      <w:pPr>
        <w:spacing w:line="276" w:lineRule="auto"/>
      </w:pPr>
    </w:p>
    <w:p w14:paraId="27D3072F" w14:textId="77777777" w:rsidR="004B3E11" w:rsidRDefault="004B3E11" w:rsidP="00E37BFF">
      <w:pPr>
        <w:spacing w:line="276" w:lineRule="auto"/>
      </w:pPr>
    </w:p>
    <w:p w14:paraId="65C74CB2" w14:textId="77777777" w:rsidR="004B3E11" w:rsidRDefault="004B3E11" w:rsidP="00E37BFF">
      <w:pPr>
        <w:spacing w:line="276" w:lineRule="auto"/>
      </w:pPr>
      <w:r w:rsidRPr="002712A5">
        <w:rPr>
          <w:b/>
          <w:bCs/>
        </w:rPr>
        <w:t>Key words:</w:t>
      </w:r>
      <w:r>
        <w:t xml:space="preserve"> </w:t>
      </w:r>
      <w:r w:rsidRPr="001D00B9">
        <w:rPr>
          <w:color w:val="000000" w:themeColor="text1"/>
        </w:rPr>
        <w:t>colic; epidemiology; preventive strategies; risk factors; microbiome; biomarkers</w:t>
      </w:r>
    </w:p>
    <w:p w14:paraId="29D63277" w14:textId="77777777" w:rsidR="004B3E11" w:rsidRDefault="004B3E11" w:rsidP="00E37BFF">
      <w:pPr>
        <w:spacing w:line="276" w:lineRule="auto"/>
      </w:pPr>
    </w:p>
    <w:p w14:paraId="195AC4FE" w14:textId="77777777" w:rsidR="004B3E11" w:rsidRDefault="004B3E11" w:rsidP="00E37BFF">
      <w:pPr>
        <w:spacing w:line="276" w:lineRule="auto"/>
      </w:pPr>
      <w:r w:rsidRPr="002712A5">
        <w:rPr>
          <w:b/>
          <w:bCs/>
        </w:rPr>
        <w:t>Key points:</w:t>
      </w:r>
      <w:r>
        <w:t xml:space="preserve"> (3-5)</w:t>
      </w:r>
    </w:p>
    <w:p w14:paraId="453B8BB4" w14:textId="77777777" w:rsidR="00340AD5" w:rsidRPr="00BA5C3F" w:rsidRDefault="00340AD5" w:rsidP="00E37BFF">
      <w:pPr>
        <w:pStyle w:val="ListParagraph"/>
        <w:numPr>
          <w:ilvl w:val="0"/>
          <w:numId w:val="1"/>
        </w:numPr>
        <w:spacing w:line="276" w:lineRule="auto"/>
        <w:rPr>
          <w:color w:val="000000" w:themeColor="text1"/>
        </w:rPr>
      </w:pPr>
      <w:r w:rsidRPr="00BA5C3F">
        <w:rPr>
          <w:color w:val="000000" w:themeColor="text1"/>
          <w:lang w:val="en" w:eastAsia="en-GB"/>
        </w:rPr>
        <w:t xml:space="preserve">Colic continues to be a key health and welfare issue in horses, remaining a common concern for horse owners and a frequent reason for veterinary attendance with potential for death or euthanasia despite medical and / or surgical treatment. </w:t>
      </w:r>
    </w:p>
    <w:p w14:paraId="74423A66" w14:textId="30B72E99" w:rsidR="00340AD5" w:rsidRPr="00BA5C3F" w:rsidRDefault="00340AD5" w:rsidP="00E37BFF">
      <w:pPr>
        <w:pStyle w:val="ListParagraph"/>
        <w:numPr>
          <w:ilvl w:val="0"/>
          <w:numId w:val="1"/>
        </w:numPr>
        <w:spacing w:line="276" w:lineRule="auto"/>
        <w:rPr>
          <w:color w:val="000000" w:themeColor="text1"/>
        </w:rPr>
      </w:pPr>
      <w:r w:rsidRPr="00BA5C3F">
        <w:rPr>
          <w:color w:val="000000" w:themeColor="text1"/>
          <w:lang w:val="en" w:eastAsia="en-GB"/>
        </w:rPr>
        <w:t xml:space="preserve">Education around colic prevention remains critical, </w:t>
      </w:r>
      <w:proofErr w:type="gramStart"/>
      <w:r w:rsidRPr="00BA5C3F">
        <w:rPr>
          <w:color w:val="000000" w:themeColor="text1"/>
          <w:lang w:val="en" w:eastAsia="en-GB"/>
        </w:rPr>
        <w:t>taking into account</w:t>
      </w:r>
      <w:proofErr w:type="gramEnd"/>
      <w:r w:rsidRPr="00BA5C3F">
        <w:rPr>
          <w:color w:val="000000" w:themeColor="text1"/>
          <w:lang w:val="en" w:eastAsia="en-GB"/>
        </w:rPr>
        <w:t xml:space="preserve"> the different perspectives that exist across different types of horse owners, including those with </w:t>
      </w:r>
      <w:r w:rsidRPr="00BA5C3F">
        <w:rPr>
          <w:color w:val="000000" w:themeColor="text1"/>
          <w:lang w:val="en" w:eastAsia="en-GB"/>
        </w:rPr>
        <w:lastRenderedPageBreak/>
        <w:t>differing levels of education and with different perceptions and previous experiences around colic</w:t>
      </w:r>
      <w:r w:rsidRPr="00BA5C3F">
        <w:rPr>
          <w:color w:val="000000" w:themeColor="text1"/>
          <w:lang w:val="en" w:eastAsia="en-GB"/>
        </w:rPr>
        <w:t>.</w:t>
      </w:r>
    </w:p>
    <w:p w14:paraId="1D967946" w14:textId="149D935A" w:rsidR="00340AD5" w:rsidRPr="00BA5C3F" w:rsidRDefault="00340AD5" w:rsidP="00E37BFF">
      <w:pPr>
        <w:pStyle w:val="ListParagraph"/>
        <w:numPr>
          <w:ilvl w:val="0"/>
          <w:numId w:val="1"/>
        </w:numPr>
        <w:spacing w:line="276" w:lineRule="auto"/>
        <w:rPr>
          <w:color w:val="000000" w:themeColor="text1"/>
        </w:rPr>
      </w:pPr>
      <w:r w:rsidRPr="00BA5C3F">
        <w:rPr>
          <w:color w:val="000000" w:themeColor="text1"/>
          <w:lang w:val="en" w:eastAsia="en-GB"/>
        </w:rPr>
        <w:t xml:space="preserve">Veterinary treatments, whether medical or surgical, should consider evidence of benefit, </w:t>
      </w:r>
      <w:proofErr w:type="gramStart"/>
      <w:r w:rsidRPr="00BA5C3F">
        <w:rPr>
          <w:color w:val="000000" w:themeColor="text1"/>
          <w:lang w:val="en" w:eastAsia="en-GB"/>
        </w:rPr>
        <w:t>cost</w:t>
      </w:r>
      <w:proofErr w:type="gramEnd"/>
      <w:r w:rsidRPr="00BA5C3F">
        <w:rPr>
          <w:color w:val="000000" w:themeColor="text1"/>
          <w:lang w:val="en" w:eastAsia="en-GB"/>
        </w:rPr>
        <w:t xml:space="preserve"> and owner affordability</w:t>
      </w:r>
      <w:r w:rsidRPr="00BA5C3F">
        <w:rPr>
          <w:color w:val="000000" w:themeColor="text1"/>
        </w:rPr>
        <w:t>.</w:t>
      </w:r>
    </w:p>
    <w:p w14:paraId="5F0E17BE" w14:textId="6067652D" w:rsidR="004B3E11" w:rsidRPr="00BA5C3F" w:rsidRDefault="00340AD5" w:rsidP="00E37BFF">
      <w:pPr>
        <w:pStyle w:val="ListParagraph"/>
        <w:numPr>
          <w:ilvl w:val="0"/>
          <w:numId w:val="1"/>
        </w:numPr>
        <w:spacing w:line="276" w:lineRule="auto"/>
        <w:rPr>
          <w:color w:val="000000" w:themeColor="text1"/>
        </w:rPr>
      </w:pPr>
      <w:r w:rsidRPr="00BA5C3F">
        <w:rPr>
          <w:color w:val="000000" w:themeColor="text1"/>
          <w:lang w:val="en" w:eastAsia="en-GB"/>
        </w:rPr>
        <w:t>Use of ‘big data’ through</w:t>
      </w:r>
      <w:r w:rsidR="00BA5C3F" w:rsidRPr="00BA5C3F">
        <w:rPr>
          <w:color w:val="000000" w:themeColor="text1"/>
          <w:lang w:val="en" w:eastAsia="en-GB"/>
        </w:rPr>
        <w:t xml:space="preserve"> generation of large patient medical database</w:t>
      </w:r>
      <w:r w:rsidR="00BA5C3F">
        <w:rPr>
          <w:color w:val="000000" w:themeColor="text1"/>
          <w:lang w:val="en" w:eastAsia="en-GB"/>
        </w:rPr>
        <w:t>s</w:t>
      </w:r>
      <w:r w:rsidR="00BA5C3F" w:rsidRPr="00BA5C3F">
        <w:rPr>
          <w:color w:val="000000" w:themeColor="text1"/>
          <w:lang w:val="en" w:eastAsia="en-GB"/>
        </w:rPr>
        <w:t>, surveillance data and research datasets</w:t>
      </w:r>
      <w:r w:rsidRPr="00BA5C3F">
        <w:rPr>
          <w:color w:val="000000" w:themeColor="text1"/>
          <w:lang w:val="en" w:eastAsia="en-GB"/>
        </w:rPr>
        <w:t xml:space="preserve"> across different equine populations and technological advances facilitating real-time clinic and stall-side data collection have great potential to add to our evidence-base from farm / clinic level to international studies, facilitating more accurate monitoring of colic prevalence, rapid assessment of the efficacy of new interventions and generation of specific predictive models.</w:t>
      </w:r>
    </w:p>
    <w:p w14:paraId="371A6DE1" w14:textId="7BBA69B0" w:rsidR="004B3E11" w:rsidRDefault="004B3E11" w:rsidP="00D24263">
      <w:pPr>
        <w:widowControl w:val="0"/>
        <w:autoSpaceDE w:val="0"/>
        <w:autoSpaceDN w:val="0"/>
        <w:adjustRightInd w:val="0"/>
        <w:spacing w:line="480" w:lineRule="auto"/>
        <w:ind w:left="640" w:hanging="640"/>
      </w:pPr>
    </w:p>
    <w:p w14:paraId="3975764E" w14:textId="6A48616E" w:rsidR="004B3E11" w:rsidRDefault="004B3E11" w:rsidP="00D24263">
      <w:pPr>
        <w:widowControl w:val="0"/>
        <w:autoSpaceDE w:val="0"/>
        <w:autoSpaceDN w:val="0"/>
        <w:adjustRightInd w:val="0"/>
        <w:spacing w:line="480" w:lineRule="auto"/>
        <w:ind w:left="640" w:hanging="640"/>
      </w:pPr>
    </w:p>
    <w:p w14:paraId="75CEA3A8" w14:textId="1369570D" w:rsidR="004B3E11" w:rsidRDefault="004B3E11" w:rsidP="00D24263">
      <w:pPr>
        <w:widowControl w:val="0"/>
        <w:autoSpaceDE w:val="0"/>
        <w:autoSpaceDN w:val="0"/>
        <w:adjustRightInd w:val="0"/>
        <w:spacing w:line="480" w:lineRule="auto"/>
        <w:ind w:left="640" w:hanging="640"/>
      </w:pPr>
    </w:p>
    <w:p w14:paraId="4B3D3A4E" w14:textId="06F29F1A" w:rsidR="004B3E11" w:rsidRDefault="004B3E11" w:rsidP="00D24263">
      <w:pPr>
        <w:widowControl w:val="0"/>
        <w:autoSpaceDE w:val="0"/>
        <w:autoSpaceDN w:val="0"/>
        <w:adjustRightInd w:val="0"/>
        <w:spacing w:line="480" w:lineRule="auto"/>
        <w:ind w:left="640" w:hanging="640"/>
      </w:pPr>
    </w:p>
    <w:p w14:paraId="24CE56FA" w14:textId="1AEB86F2" w:rsidR="004B3E11" w:rsidRDefault="004B3E11" w:rsidP="00D24263">
      <w:pPr>
        <w:widowControl w:val="0"/>
        <w:autoSpaceDE w:val="0"/>
        <w:autoSpaceDN w:val="0"/>
        <w:adjustRightInd w:val="0"/>
        <w:spacing w:line="480" w:lineRule="auto"/>
        <w:ind w:left="640" w:hanging="640"/>
      </w:pPr>
    </w:p>
    <w:p w14:paraId="214AC312" w14:textId="77777777" w:rsidR="00307279" w:rsidRPr="000434C5" w:rsidRDefault="00307279" w:rsidP="00D24263">
      <w:pPr>
        <w:spacing w:line="480" w:lineRule="auto"/>
        <w:rPr>
          <w:b/>
          <w:bCs/>
          <w:color w:val="0070C0"/>
        </w:rPr>
      </w:pPr>
      <w:r w:rsidRPr="009C2FDB">
        <w:rPr>
          <w:b/>
          <w:bCs/>
          <w:color w:val="000000" w:themeColor="text1"/>
        </w:rPr>
        <w:t>INTRODUCTION</w:t>
      </w:r>
    </w:p>
    <w:p w14:paraId="4C2A3BF7" w14:textId="77777777" w:rsidR="00307279" w:rsidRDefault="00307279" w:rsidP="00D24263">
      <w:pPr>
        <w:spacing w:line="480" w:lineRule="auto"/>
        <w:rPr>
          <w:color w:val="0070C0"/>
        </w:rPr>
      </w:pPr>
    </w:p>
    <w:p w14:paraId="0B4B55F0" w14:textId="2BE43AE6" w:rsidR="00307279" w:rsidRPr="000434C5" w:rsidRDefault="00307279" w:rsidP="00D24263">
      <w:pPr>
        <w:spacing w:line="480" w:lineRule="auto"/>
        <w:jc w:val="both"/>
        <w:rPr>
          <w:color w:val="0070C0"/>
        </w:rPr>
      </w:pPr>
      <w:r w:rsidRPr="00CA33C8">
        <w:rPr>
          <w:color w:val="000000" w:themeColor="text1"/>
        </w:rPr>
        <w:t xml:space="preserve">Epidemiological studies investigating colic provide important information that can be used to devise evidence-based preventive healthcare strategies to minimise the risk of colic and assist informed decision-making around diagnosis, treatment options and likely outcomes. Identification of risk-factors for colic also provides further clues about aetiology, including potential pathophysiological mechanisms that warrant further laboratory-based, fundamental research. Epidemiological studies in this area are complicated by the fact that colic is not a simple ’disease’ but is a syndrome of abdominal pain that encompasses multiple different disease processes, and which is multi-factorial in nature. Appraisal of such studies should consider study design, including the population being investigated and definition of colic used, and data analysis including use of multivariable techniques. This is not an exhaustive review of the epidemiology of colic, which is beyond the scope of this article, but </w:t>
      </w:r>
      <w:r w:rsidRPr="00CA33C8">
        <w:rPr>
          <w:color w:val="000000" w:themeColor="text1"/>
        </w:rPr>
        <w:lastRenderedPageBreak/>
        <w:t>will focus on key aspects in relation to colic</w:t>
      </w:r>
      <w:r w:rsidR="00A838D9">
        <w:rPr>
          <w:color w:val="000000" w:themeColor="text1"/>
        </w:rPr>
        <w:t xml:space="preserve"> prevalence and impact, </w:t>
      </w:r>
      <w:r w:rsidRPr="00CA33C8">
        <w:rPr>
          <w:color w:val="000000" w:themeColor="text1"/>
        </w:rPr>
        <w:t>prevention</w:t>
      </w:r>
      <w:r w:rsidR="00A838D9">
        <w:rPr>
          <w:color w:val="000000" w:themeColor="text1"/>
        </w:rPr>
        <w:t xml:space="preserve">, </w:t>
      </w:r>
      <w:r w:rsidRPr="00CA33C8">
        <w:rPr>
          <w:color w:val="000000" w:themeColor="text1"/>
        </w:rPr>
        <w:t xml:space="preserve">diagnosis, communications </w:t>
      </w:r>
      <w:r w:rsidR="0058143C">
        <w:rPr>
          <w:color w:val="000000" w:themeColor="text1"/>
        </w:rPr>
        <w:t xml:space="preserve">between veterinarians and </w:t>
      </w:r>
      <w:r w:rsidRPr="00CA33C8">
        <w:rPr>
          <w:color w:val="000000" w:themeColor="text1"/>
        </w:rPr>
        <w:t xml:space="preserve">owners /carers around colic risk and management, and areas of future research focus. </w:t>
      </w:r>
    </w:p>
    <w:p w14:paraId="58A4A863" w14:textId="00AB4C37" w:rsidR="004B3E11" w:rsidRDefault="004B3E11" w:rsidP="00D24263">
      <w:pPr>
        <w:widowControl w:val="0"/>
        <w:autoSpaceDE w:val="0"/>
        <w:autoSpaceDN w:val="0"/>
        <w:adjustRightInd w:val="0"/>
        <w:spacing w:line="480" w:lineRule="auto"/>
        <w:ind w:left="640" w:hanging="640"/>
      </w:pPr>
    </w:p>
    <w:p w14:paraId="46978E94" w14:textId="77777777" w:rsidR="00BE481A" w:rsidRDefault="00BE481A" w:rsidP="00D24263">
      <w:pPr>
        <w:widowControl w:val="0"/>
        <w:autoSpaceDE w:val="0"/>
        <w:autoSpaceDN w:val="0"/>
        <w:adjustRightInd w:val="0"/>
        <w:spacing w:line="480" w:lineRule="auto"/>
        <w:ind w:left="640" w:hanging="640"/>
      </w:pPr>
    </w:p>
    <w:p w14:paraId="6E1EC7F5" w14:textId="77777777" w:rsidR="00307279" w:rsidRDefault="00307279" w:rsidP="00D24263">
      <w:pPr>
        <w:spacing w:line="480" w:lineRule="auto"/>
        <w:jc w:val="both"/>
      </w:pPr>
    </w:p>
    <w:p w14:paraId="016FAA87" w14:textId="4C9AE5AE" w:rsidR="00307279" w:rsidRPr="00BE481A" w:rsidRDefault="0058143C" w:rsidP="00D24263">
      <w:pPr>
        <w:spacing w:line="480" w:lineRule="auto"/>
        <w:jc w:val="both"/>
        <w:rPr>
          <w:b/>
          <w:bCs/>
        </w:rPr>
      </w:pPr>
      <w:r>
        <w:rPr>
          <w:b/>
          <w:bCs/>
        </w:rPr>
        <w:t xml:space="preserve">POPULATION STUDIES AND </w:t>
      </w:r>
      <w:r w:rsidR="00C9038B">
        <w:rPr>
          <w:b/>
          <w:bCs/>
        </w:rPr>
        <w:t>‘</w:t>
      </w:r>
      <w:r>
        <w:rPr>
          <w:b/>
          <w:bCs/>
        </w:rPr>
        <w:t>BIG DATA</w:t>
      </w:r>
      <w:r w:rsidR="00C9038B">
        <w:rPr>
          <w:b/>
          <w:bCs/>
        </w:rPr>
        <w:t>’</w:t>
      </w:r>
      <w:r>
        <w:rPr>
          <w:b/>
          <w:bCs/>
        </w:rPr>
        <w:t xml:space="preserve"> </w:t>
      </w:r>
    </w:p>
    <w:p w14:paraId="32228624" w14:textId="77777777" w:rsidR="00371990" w:rsidRPr="00371990" w:rsidRDefault="00371990" w:rsidP="00D24263">
      <w:pPr>
        <w:widowControl w:val="0"/>
        <w:autoSpaceDE w:val="0"/>
        <w:autoSpaceDN w:val="0"/>
        <w:adjustRightInd w:val="0"/>
        <w:spacing w:line="480" w:lineRule="auto"/>
        <w:rPr>
          <w:b/>
          <w:bCs/>
          <w:color w:val="000000" w:themeColor="text1"/>
        </w:rPr>
      </w:pPr>
    </w:p>
    <w:p w14:paraId="218DCD57" w14:textId="19603BD0" w:rsidR="00307279" w:rsidRPr="00335699" w:rsidRDefault="00307279" w:rsidP="00D24263">
      <w:pPr>
        <w:widowControl w:val="0"/>
        <w:autoSpaceDE w:val="0"/>
        <w:autoSpaceDN w:val="0"/>
        <w:adjustRightInd w:val="0"/>
        <w:spacing w:line="480" w:lineRule="auto"/>
        <w:rPr>
          <w:color w:val="000000" w:themeColor="text1"/>
        </w:rPr>
      </w:pPr>
      <w:r w:rsidRPr="00335699">
        <w:rPr>
          <w:color w:val="000000" w:themeColor="text1"/>
        </w:rPr>
        <w:t>Multiple epidemiological studies conducted in the 1990’s, mainly in the USA, demonstrated</w:t>
      </w:r>
    </w:p>
    <w:p w14:paraId="635D7884" w14:textId="27C4AA46" w:rsidR="00BF48E9" w:rsidRDefault="00307279" w:rsidP="00D24263">
      <w:pPr>
        <w:widowControl w:val="0"/>
        <w:autoSpaceDE w:val="0"/>
        <w:autoSpaceDN w:val="0"/>
        <w:adjustRightInd w:val="0"/>
        <w:spacing w:line="480" w:lineRule="auto"/>
        <w:rPr>
          <w:color w:val="000000" w:themeColor="text1"/>
        </w:rPr>
      </w:pPr>
      <w:r w:rsidRPr="00335699">
        <w:rPr>
          <w:color w:val="000000" w:themeColor="text1"/>
        </w:rPr>
        <w:t>that colic has a significant impact on equine health and welfare</w:t>
      </w:r>
      <w:r w:rsidR="00335699">
        <w:rPr>
          <w:color w:val="000000" w:themeColor="text1"/>
        </w:rPr>
        <w:t xml:space="preserve">, </w:t>
      </w:r>
      <w:r w:rsidR="009418D7">
        <w:rPr>
          <w:color w:val="000000" w:themeColor="text1"/>
        </w:rPr>
        <w:t xml:space="preserve">with a case fatality rate of 6.7-11%, </w:t>
      </w:r>
      <w:r w:rsidR="00CB7FD3" w:rsidRPr="00335699">
        <w:rPr>
          <w:color w:val="000000" w:themeColor="text1"/>
        </w:rPr>
        <w:t>account</w:t>
      </w:r>
      <w:r w:rsidR="00335699">
        <w:rPr>
          <w:color w:val="000000" w:themeColor="text1"/>
        </w:rPr>
        <w:t>ing</w:t>
      </w:r>
      <w:r w:rsidR="00CB7FD3" w:rsidRPr="00335699">
        <w:rPr>
          <w:color w:val="000000" w:themeColor="text1"/>
        </w:rPr>
        <w:t xml:space="preserve"> for </w:t>
      </w:r>
      <w:proofErr w:type="spellStart"/>
      <w:r w:rsidR="00CB7FD3" w:rsidRPr="00335699">
        <w:rPr>
          <w:color w:val="000000" w:themeColor="text1"/>
        </w:rPr>
        <w:t>upto</w:t>
      </w:r>
      <w:proofErr w:type="spellEnd"/>
      <w:r w:rsidR="00CB7FD3" w:rsidRPr="00335699">
        <w:rPr>
          <w:color w:val="000000" w:themeColor="text1"/>
        </w:rPr>
        <w:t xml:space="preserve"> </w:t>
      </w:r>
      <w:r w:rsidR="008D38D2">
        <w:rPr>
          <w:color w:val="000000" w:themeColor="text1"/>
        </w:rPr>
        <w:t>28%</w:t>
      </w:r>
      <w:r w:rsidR="00CB7FD3" w:rsidRPr="00335699">
        <w:rPr>
          <w:color w:val="000000" w:themeColor="text1"/>
        </w:rPr>
        <w:t xml:space="preserve"> of equine deaths</w:t>
      </w:r>
      <w:r w:rsidR="00EC48C2">
        <w:rPr>
          <w:color w:val="000000" w:themeColor="text1"/>
        </w:rPr>
        <w:t xml:space="preserve"> depending on the population studied</w:t>
      </w:r>
      <w:r w:rsidR="00C9038B">
        <w:rPr>
          <w:color w:val="000000" w:themeColor="text1"/>
        </w:rPr>
        <w:t>.</w:t>
      </w:r>
      <w:r w:rsidR="008D38D2">
        <w:rPr>
          <w:color w:val="000000" w:themeColor="text1"/>
        </w:rPr>
        <w:fldChar w:fldCharType="begin" w:fldLock="1"/>
      </w:r>
      <w:r w:rsidR="006F34F9">
        <w:rPr>
          <w:color w:val="000000" w:themeColor="text1"/>
        </w:rPr>
        <w:instrText>ADDIN CSL_CITATION {"citationItems":[{"id":"ITEM-1","itemData":{"DOI":"10.2460/javma.2001.219.67","abstract":"Objective - To estimate the national incidence of, operation-level risk factors for, and annual economic impact of colic among horses in the United States during 1998 and 1999 Design - Epidemiologie survey. Animals - 21,820 horses on 1,026 horse operations in 28 states. Procedures - Horses were monitored for colic for 1 year, and results were recorded in a log that was collected quarterly. Operation-level data were collected via 4 on-site personal interviews. Associations between colic and independent variables adjusted for size of operation were determined. Results - Annual national incidence of colic in the US horse population was estimated to be 4.2 colic events/100 horses per year. Case fatality rate was 11%, and 1.4% of colic events resulted in surgery. Annual cost of colic in the Unites States was estimated to be $115,300,000. Conclusions and Clinical Relevance - The national impact of equine colic is substantial because of the high case fatality rate.","author":[{"dropping-particle":"","family":"Traub-Dargatz","given":"J.L.","non-dropping-particle":"","parse-names":false,"suffix":""},{"dropping-particle":"","family":"Kopral","given":"C.A.","non-dropping-particle":"","parse-names":false,"suffix":""},{"dropping-particle":"","family":"Seitzinger","given":"A.H.","non-dropping-particle":"","parse-names":false,"suffix":""},{"dropping-particle":"","family":"Garber","given":"L.P.","non-dropping-particle":"","parse-names":false,"suffix":""},{"dropping-particle":"","family":"Forde","given":"K.","non-dropping-particle":"","parse-names":false,"suffix":""},{"dropping-particle":"","family":"White","given":"N.A.","non-dropping-particle":"","parse-names":false,"suffix":""}],"container-title":"Journal of the American Veterinary Medical Association","id":"ITEM-1","issue":"1","issued":{"date-parts":[["2001"]]},"page":"67-71","title":"Estimate of the national incidence of and operation-level risk factors for colic among horses in the United States, spring 1998 to spring 1999","type":"article-journal","volume":"219"},"uris":["http://www.mendeley.com/documents/?uuid=6a015642-4fe5-3028-83b5-c22ddbf7608a"]},{"id":"ITEM-2","itemData":{"DOI":"10.1111/j.2042-3306.1997.tb03157.x","abstract":"A prospective study of one year was conducted on 31 horse farms to obtain population based estimates of incidence, morbidity and mortality rates of equine colic. Farms with greater than 20 horses were enrolled by randomly selecting horse owners from 2 adjacent counties of Virginia and Maryland. Descriptive information for 1427 horses was collected at the initiation of the study and updated at 3 month intervals. Time on the farm during the study was tabulated for each horse. When colic was reported by the owner, investigators visited the farm to obtain information about the colic. The crude incidence density rate of colic was 10.6 colic cases/100 horse-years, based on 104 cases/358,991 horse-days. The median farm specific incidence density rate was 7 cases/100 horse-years, and the range for individual farms varied from 0 to 30 colic cases/100 horse-years. A specific diagnosis was not made for 84 (81%) of colic episodes. Seventy colic episodes (67%) were treated by a veterinarian. Drugs were used in 83 (80%) colic episodes, and 78 (75%) of colic cases were mild, requiring no treatment or resolving after only one treatment. Four horses required colic surgery. Fourteen (13%) horses had more than one episode of colic during the year. Mortality from all causes of death was 2.5 deaths/100 horse-years, mortality rate for colic was 0.7 deaths/100 horse-years. Proportional mortality rate of colic, 28%, was higher than for any other cause of death. Horses less than age 2 years or greater than age 10 years had lower incidence than horses age 2-10 years. No difference in colic risk between genders was identified. Arabian horses had the lowest and Thoroughbreds the highest breed specific incidence rates. Horses used for eventing, or in training had a statistically significant higher incidence rate of colic compared to mature horses with no use (pets, retired, on pasture with no stated purpose). Horses used for lessons or with no use had the lowest incidence rates.","author":[{"dropping-particle":"","family":"Tinker","given":"M.K.","non-dropping-particle":"","parse-names":false,"suffix":""},{"dropping-particle":"","family":"White","given":"N.A.","non-dropping-particle":"","parse-names":false,"suffix":""},{"dropping-particle":"","family":"Lessard","given":"P.","non-dropping-particle":"","parse-names":false,"suffix":""},{"dropping-particle":"","family":"Thatcher","given":"C.D.","non-dropping-particle":"","parse-names":false,"suffix":""},{"dropping-particle":"","family":"Pelzer","given":"K.D.","non-dropping-particle":"","parse-names":false,"suffix":""},{"dropping-particle":"","family":"Davis","given":"B.","non-dropping-particle":"","parse-names":false,"suffix":""},{"dropping-particle":"","family":"Carmel","given":"D.K.","non-dropping-particle":"","parse-names":false,"suffix":""}],"container-title":"Equine Veterinary Journal","id":"ITEM-2","issue":"6","issued":{"date-parts":[["1997"]]},"page":"448-453","title":"Prospective study of equine colic incidence and mortality","type":"article-journal","volume":"29"},"uris":["http://www.mendeley.com/documents/?uuid=6dec76d1-135b-3fa6-b98e-2d4419f158ca"]},{"id":"ITEM-3","itemData":{"DOI":"10.2746/042516403776014244","author":[{"dropping-particle":"","family":"Cohen","given":"N.D.","non-dropping-particle":"","parse-names":false,"suffix":""}],"container-title":"Equine Veterinary Journal","id":"ITEM-3","issue":"4","issued":{"date-parts":[["2003"]]},"page":"343-349","title":"The John Hickman memorial lecture: Colic by numbers","type":"article-journal","volume":"35"},"uris":["http://www.mendeley.com/documents/?uuid=d10a156a-6733-342b-8665-1720d6bc4871"]}],"mendeley":{"formattedCitation":"&lt;sup&gt;1–3&lt;/sup&gt;","plainTextFormattedCitation":"1–3","previouslyFormattedCitation":"&lt;sup&gt;1–3&lt;/sup&gt;"},"properties":{"noteIndex":0},"schema":"https://github.com/citation-style-language/schema/raw/master/csl-citation.json"}</w:instrText>
      </w:r>
      <w:r w:rsidR="008D38D2">
        <w:rPr>
          <w:color w:val="000000" w:themeColor="text1"/>
        </w:rPr>
        <w:fldChar w:fldCharType="separate"/>
      </w:r>
      <w:r w:rsidR="008D38D2" w:rsidRPr="008D38D2">
        <w:rPr>
          <w:noProof/>
          <w:color w:val="000000" w:themeColor="text1"/>
          <w:vertAlign w:val="superscript"/>
        </w:rPr>
        <w:t>1–3</w:t>
      </w:r>
      <w:r w:rsidR="008D38D2">
        <w:rPr>
          <w:color w:val="000000" w:themeColor="text1"/>
        </w:rPr>
        <w:fldChar w:fldCharType="end"/>
      </w:r>
      <w:r w:rsidR="00653FFC">
        <w:rPr>
          <w:color w:val="000000" w:themeColor="text1"/>
        </w:rPr>
        <w:t xml:space="preserve"> </w:t>
      </w:r>
      <w:r w:rsidR="00C9038B">
        <w:rPr>
          <w:color w:val="000000" w:themeColor="text1"/>
        </w:rPr>
        <w:t xml:space="preserve"> </w:t>
      </w:r>
      <w:r w:rsidR="004D6811">
        <w:rPr>
          <w:color w:val="000000" w:themeColor="text1"/>
        </w:rPr>
        <w:t>In the</w:t>
      </w:r>
      <w:r w:rsidR="00CA2613">
        <w:rPr>
          <w:color w:val="000000" w:themeColor="text1"/>
        </w:rPr>
        <w:t xml:space="preserve"> </w:t>
      </w:r>
      <w:r w:rsidR="00CF2FCF">
        <w:rPr>
          <w:color w:val="000000" w:themeColor="text1"/>
        </w:rPr>
        <w:t xml:space="preserve">US </w:t>
      </w:r>
      <w:r w:rsidR="00CA2613">
        <w:rPr>
          <w:color w:val="000000" w:themeColor="text1"/>
        </w:rPr>
        <w:t>2015 National Animal Health Monitoring System</w:t>
      </w:r>
      <w:r w:rsidR="004D6811">
        <w:rPr>
          <w:color w:val="000000" w:themeColor="text1"/>
        </w:rPr>
        <w:t xml:space="preserve"> (NAHMS)</w:t>
      </w:r>
      <w:r w:rsidR="00CA2613">
        <w:rPr>
          <w:color w:val="000000" w:themeColor="text1"/>
        </w:rPr>
        <w:t xml:space="preserve"> report</w:t>
      </w:r>
      <w:r w:rsidR="00C9038B">
        <w:rPr>
          <w:color w:val="000000" w:themeColor="text1"/>
        </w:rPr>
        <w:t>,</w:t>
      </w:r>
      <w:r w:rsidR="004D6811">
        <w:rPr>
          <w:color w:val="000000" w:themeColor="text1"/>
        </w:rPr>
        <w:t xml:space="preserve"> </w:t>
      </w:r>
      <w:r w:rsidR="00D717FE">
        <w:rPr>
          <w:color w:val="000000" w:themeColor="text1"/>
        </w:rPr>
        <w:fldChar w:fldCharType="begin" w:fldLock="1"/>
      </w:r>
      <w:r w:rsidR="006F34F9">
        <w:rPr>
          <w:color w:val="000000" w:themeColor="text1"/>
        </w:rPr>
        <w:instrText>ADDIN CSL_CITATION {"citationItems":[{"id":"ITEM-1","itemData":{"abstract":"Baseline Reference of Equine Health and Management in the United States, 2015","author":[{"dropping-particle":"","family":"USDA","given":"","non-dropping-particle":"","parse-names":false,"suffix":""}],"id":"ITEM-1","issue":"December","issued":{"date-parts":[["2016"]]},"title":"Equine 2015","type":"article-journal"},"uris":["http://www.mendeley.com/documents/?uuid=369057d2-56c1-4bf2-95e7-072f569fa3ab"]}],"mendeley":{"formattedCitation":"&lt;sup&gt;4&lt;/sup&gt;","plainTextFormattedCitation":"4","previouslyFormattedCitation":"&lt;sup&gt;4&lt;/sup&gt;"},"properties":{"noteIndex":0},"schema":"https://github.com/citation-style-language/schema/raw/master/csl-citation.json"}</w:instrText>
      </w:r>
      <w:r w:rsidR="00D717FE">
        <w:rPr>
          <w:color w:val="000000" w:themeColor="text1"/>
        </w:rPr>
        <w:fldChar w:fldCharType="separate"/>
      </w:r>
      <w:r w:rsidR="008D38D2" w:rsidRPr="008D38D2">
        <w:rPr>
          <w:noProof/>
          <w:color w:val="000000" w:themeColor="text1"/>
          <w:vertAlign w:val="superscript"/>
        </w:rPr>
        <w:t>4</w:t>
      </w:r>
      <w:r w:rsidR="00D717FE">
        <w:rPr>
          <w:color w:val="000000" w:themeColor="text1"/>
        </w:rPr>
        <w:fldChar w:fldCharType="end"/>
      </w:r>
      <w:r w:rsidR="00D717FE">
        <w:rPr>
          <w:color w:val="FF0000"/>
        </w:rPr>
        <w:t xml:space="preserve"> </w:t>
      </w:r>
      <w:r w:rsidR="004D6811">
        <w:rPr>
          <w:color w:val="000000" w:themeColor="text1"/>
        </w:rPr>
        <w:t xml:space="preserve">colic </w:t>
      </w:r>
      <w:r w:rsidR="005472B6">
        <w:rPr>
          <w:color w:val="000000" w:themeColor="text1"/>
        </w:rPr>
        <w:t>continue</w:t>
      </w:r>
      <w:r w:rsidR="00FE3F1A">
        <w:rPr>
          <w:color w:val="000000" w:themeColor="text1"/>
        </w:rPr>
        <w:t>s</w:t>
      </w:r>
      <w:r w:rsidR="005472B6">
        <w:rPr>
          <w:color w:val="000000" w:themeColor="text1"/>
        </w:rPr>
        <w:t xml:space="preserve"> to be</w:t>
      </w:r>
      <w:r w:rsidR="00CF2FCF">
        <w:rPr>
          <w:color w:val="000000" w:themeColor="text1"/>
        </w:rPr>
        <w:t xml:space="preserve"> one of</w:t>
      </w:r>
      <w:r w:rsidR="004D6811">
        <w:rPr>
          <w:color w:val="000000" w:themeColor="text1"/>
        </w:rPr>
        <w:t xml:space="preserve"> the most common </w:t>
      </w:r>
      <w:r w:rsidR="00CF2FCF">
        <w:rPr>
          <w:color w:val="000000" w:themeColor="text1"/>
        </w:rPr>
        <w:t xml:space="preserve">causes of morbidity, affecting 1.2 – 4.2% of horses </w:t>
      </w:r>
      <w:r w:rsidR="005472B6">
        <w:rPr>
          <w:color w:val="000000" w:themeColor="text1"/>
        </w:rPr>
        <w:t>based</w:t>
      </w:r>
      <w:r w:rsidR="00CF2FCF">
        <w:rPr>
          <w:color w:val="000000" w:themeColor="text1"/>
        </w:rPr>
        <w:t xml:space="preserve"> on age group. </w:t>
      </w:r>
      <w:r w:rsidR="00FE3F1A">
        <w:rPr>
          <w:color w:val="000000" w:themeColor="text1"/>
        </w:rPr>
        <w:t xml:space="preserve">Colic </w:t>
      </w:r>
      <w:r w:rsidR="00CF2FCF">
        <w:rPr>
          <w:color w:val="000000" w:themeColor="text1"/>
        </w:rPr>
        <w:t xml:space="preserve">was the most common </w:t>
      </w:r>
      <w:r w:rsidR="004D6811">
        <w:rPr>
          <w:color w:val="000000" w:themeColor="text1"/>
        </w:rPr>
        <w:t xml:space="preserve">cause of </w:t>
      </w:r>
      <w:r w:rsidR="006D595B">
        <w:rPr>
          <w:color w:val="000000" w:themeColor="text1"/>
        </w:rPr>
        <w:t xml:space="preserve">mortality </w:t>
      </w:r>
      <w:r w:rsidR="00CF2FCF">
        <w:rPr>
          <w:color w:val="000000" w:themeColor="text1"/>
        </w:rPr>
        <w:t>in horses</w:t>
      </w:r>
      <w:r w:rsidR="004D6811">
        <w:rPr>
          <w:color w:val="000000" w:themeColor="text1"/>
        </w:rPr>
        <w:t xml:space="preserve"> aged between 1 – 20 years of age, accounting for 31.2% of deaths in this age category, and was the second most common cause of death in geriatric horses (13.4% of deaths in horses &gt;20 years of age). </w:t>
      </w:r>
      <w:r w:rsidR="00484563">
        <w:rPr>
          <w:color w:val="000000" w:themeColor="text1"/>
        </w:rPr>
        <w:t>Th</w:t>
      </w:r>
      <w:r w:rsidR="00CF2FCF">
        <w:rPr>
          <w:color w:val="000000" w:themeColor="text1"/>
        </w:rPr>
        <w:t xml:space="preserve">ese </w:t>
      </w:r>
      <w:r w:rsidR="00484563">
        <w:rPr>
          <w:color w:val="000000" w:themeColor="text1"/>
        </w:rPr>
        <w:t>figure</w:t>
      </w:r>
      <w:r w:rsidR="00CF2FCF">
        <w:rPr>
          <w:color w:val="000000" w:themeColor="text1"/>
        </w:rPr>
        <w:t>s</w:t>
      </w:r>
      <w:r w:rsidR="00484563">
        <w:rPr>
          <w:color w:val="000000" w:themeColor="text1"/>
        </w:rPr>
        <w:t xml:space="preserve"> </w:t>
      </w:r>
      <w:r w:rsidR="00CF2FCF">
        <w:rPr>
          <w:color w:val="000000" w:themeColor="text1"/>
        </w:rPr>
        <w:t>are</w:t>
      </w:r>
      <w:r w:rsidR="00484563">
        <w:rPr>
          <w:color w:val="000000" w:themeColor="text1"/>
        </w:rPr>
        <w:t xml:space="preserve"> consistent with </w:t>
      </w:r>
      <w:r w:rsidR="00F3200C">
        <w:rPr>
          <w:color w:val="000000" w:themeColor="text1"/>
        </w:rPr>
        <w:t xml:space="preserve">morbidity and </w:t>
      </w:r>
      <w:r w:rsidR="00484563">
        <w:rPr>
          <w:color w:val="000000" w:themeColor="text1"/>
        </w:rPr>
        <w:t>mor</w:t>
      </w:r>
      <w:r w:rsidR="00F3200C">
        <w:rPr>
          <w:color w:val="000000" w:themeColor="text1"/>
        </w:rPr>
        <w:t>tality</w:t>
      </w:r>
      <w:r w:rsidR="00484563">
        <w:rPr>
          <w:color w:val="000000" w:themeColor="text1"/>
        </w:rPr>
        <w:t xml:space="preserve"> data from other countrie</w:t>
      </w:r>
      <w:r w:rsidR="00F3200C">
        <w:rPr>
          <w:color w:val="000000" w:themeColor="text1"/>
        </w:rPr>
        <w:t>s</w:t>
      </w:r>
      <w:r w:rsidR="00F36E95">
        <w:rPr>
          <w:color w:val="000000" w:themeColor="text1"/>
        </w:rPr>
        <w:t xml:space="preserve">, based on </w:t>
      </w:r>
      <w:r w:rsidR="005472B6">
        <w:rPr>
          <w:color w:val="000000" w:themeColor="text1"/>
        </w:rPr>
        <w:t xml:space="preserve">equine </w:t>
      </w:r>
      <w:r w:rsidR="00680D62">
        <w:rPr>
          <w:color w:val="000000" w:themeColor="text1"/>
        </w:rPr>
        <w:t>insurance datasets</w:t>
      </w:r>
      <w:r w:rsidR="00C9038B">
        <w:rPr>
          <w:color w:val="000000" w:themeColor="text1"/>
        </w:rPr>
        <w:t>.</w:t>
      </w:r>
      <w:r w:rsidR="00D717FE">
        <w:rPr>
          <w:color w:val="000000" w:themeColor="text1"/>
        </w:rPr>
        <w:fldChar w:fldCharType="begin" w:fldLock="1"/>
      </w:r>
      <w:r w:rsidR="006F34F9">
        <w:rPr>
          <w:color w:val="000000" w:themeColor="text1"/>
        </w:rPr>
        <w:instrText>ADDIN CSL_CITATION {"citationItems":[{"id":"ITEM-1","itemData":{"DOI":"10.1023/A:1006408522233","abstract":"Epidemiological studies should allow comparisons to be made of the prevalence of disease in populations from different countries, but the population characteristics and health problems in French horses are not well established. We have conducted a retrospective evaluation of the causes of death and vital characteristics of insured horses in France for the year 1995, with a view to comparison with published data from other countries. Files on 448 deceased horses were provided by nine insurance companies. Most of the animals were used for breeding (60%), followed by leisure (20%), eventing and racing (10% each). Physical characteristics were associated significantly with occupational categories. The overall mortality rate was 2.47%, and was due, in decreasing order, to foaling (24%), colic (21%) or locomotor (21%), cardiovascular (9%), neurological (8%), respiratory (5%) or infectious (4%) disease. Infectious disease was more frequent in younger animals (p&lt;0.05) and locomotor disease in racehorses (p&lt;0.01). Horses aged over 15 years had a lower incidence of colic (p&lt;0.05). The cause of death was not significantly linked to breed, insurance value or season. Despite some selection bias, the study provides useful information about mortality in the French equine population.","author":[{"dropping-particle":"","family":"Leblond","given":"A.","non-dropping-particle":"","parse-names":false,"suffix":""},{"dropping-particle":"","family":"Villard","given":"I.","non-dropping-particle":"","parse-names":false,"suffix":""},{"dropping-particle":"","family":"Leblond","given":"L.","non-dropping-particle":"","parse-names":false,"suffix":""},{"dropping-particle":"","family":"Sabatier","given":"P.","non-dropping-particle":"","parse-names":false,"suffix":""},{"dropping-particle":"","family":"Sasco","given":"A.J.","non-dropping-particle":"","parse-names":false,"suffix":""}],"container-title":"Veterinary Research Communications","id":"ITEM-1","issue":"2","issued":{"date-parts":[["2000"]]},"page":"85-102","title":"A Retrospective Evaluation of the Causes of Death of 448 Insured French Horses in 1995","type":"article-journal","volume":"24"},"uris":["http://www.mendeley.com/documents/?uuid=472b1d3a-d17b-32ce-b2ec-d82479e0fdae"]},{"id":"ITEM-2","itemData":{"DOI":"10.1136/vr.157.16.470","abstract":"The principal aim of this study was to analyse the incidence of disease due to general and more specific causes among over 100,000 horses covered by complete insurance for veterinary care by a Swedish insurance company during 1997 to 2000. The database was used to calculate the rate of cause-specific morbidity in horses of different ages, sexes and breed groups kept in different regions with different human population densities. The joints were the most commonly affected part of the body, followed by unspecified/whole body, the skin and the digestive system. The most common specific diagnosis was fetlock arthritis, followed by lameness of undefined origin, other locomotor problems, traumatic injuries to the skin, arthritis in several joints, and colic. Geldings had the highest rate of at least one disease event in the joints, unspecified/whole body, skeletal or respiratory system, whereas in the other four major systems the difference between the sexes was marginal.","author":[{"dropping-particle":"","family":"Penell","given":"J.C.","non-dropping-particle":"","parse-names":false,"suffix":""},{"dropping-particle":"","family":"Egenvall","given":"A.","non-dropping-particle":"","parse-names":false,"suffix":""},{"dropping-particle":"","family":"Bonnett","given":"B.N.","non-dropping-particle":"","parse-names":false,"suffix":""},{"dropping-particle":"","family":"Olson","given":"P.","non-dropping-particle":"","parse-names":false,"suffix":""},{"dropping-particle":"","family":"Pringle","given":"J.","non-dropping-particle":"","parse-names":false,"suffix":""}],"container-title":"Veterinary Record","id":"ITEM-2","issue":"16","issued":{"date-parts":[["2005"]]},"page":"470-477","title":"Specific causes of morbidity among Swedish horses insured for veterinary care between 1997 and 2000","type":"article-journal","volume":"157"},"uris":["http://www.mendeley.com/documents/?uuid=93daee1a-4a43-317e-88be-98a1538d6ea0"]},{"id":"ITEM-3","itemData":{"DOI":"10.1111/j.1939-1676.2008.0136.x","abstract":"Background: Colic is an important cause of morbidity and mortality in horses. In Sweden, an insurance database with diagnostic medical information is maintained on &gt; 30% of the nation's horse population. Hypothesis: The objective was to describe the occurrence of colic, defined by costly veterinary care and life claims, in horses at 1 insurance company during 1997-2002. Horses: All horses (&lt; 21 years of age) with complete insurance for veterinary care and life during the period 1997-2002 were included. Methods: Colic was defined as conditions where the main clinical sign was abdominal pain and the problem was related to the gastrointestinal system. The analyses included measures of incidence by sex, breed group, age categories, geographical location (urban/other), survival to and survival after colic, medical cost for colic, and multivariable modeling of risk factors related to the event of colic. Results: In all, 116,288 horses contributed to 341,564 horse years at risk (HYAR). There were 3,100 horses with a colic diagnosis, of which 27% were settled for life insurance. The median gross cost for veterinary care was 4,729 Swedish Kronor (SEK). The overall occurrence and mortality rate of colic was 91 and 24 events per 10,000 HYAR. Survival after colic at 1 month was 76% (95% confidence interval: 75-78%). Conclusions and Clinical Importance: The occurrence of colic varied with breed group, age, and season. The mortality rates probably reflected the true mortality of colic. The veterinary care rates most likely underestimated of the risk colic because they represent relatively costly events. Copyright © 2008 by the American College of Veterinary Internal Medicine.","author":[{"dropping-particle":"","family":"Egenvall","given":"A.","non-dropping-particle":"","parse-names":false,"suffix":""},{"dropping-particle":"","family":"Penell","given":"J.","non-dropping-particle":"","parse-names":false,"suffix":""},{"dropping-particle":"","family":"Bonnett","given":"B.N.","non-dropping-particle":"","parse-names":false,"suffix":""},{"dropping-particle":"","family":"Blix","given":"J.","non-dropping-particle":"","parse-names":false,"suffix":""},{"dropping-particle":"","family":"Pringle","given":"J.","non-dropping-particle":"","parse-names":false,"suffix":""}],"container-title":"Journal of Veterinary Internal Medicine","id":"ITEM-3","issue":"4","issued":{"date-parts":[["2008"]]},"page":"1029-1037","title":"Demographics and costs of colic in Swedish horses","type":"article-journal","volume":"22"},"uris":["http://www.mendeley.com/documents/?uuid=6bee662a-5a27-3190-a5f5-75a890cf135e"]},{"id":"ITEM-4","itemData":{"DOI":"10.1294/jes.17.17","abstract":"We summarized the data from a mutual relief livestock insurance program, an insurance system applied under the Law of Compensation for Agricultural Damage, to determine the incidence of equine acute abdomen in the Hidaka district, a major horse-breeding region of Japan. A retrospective survey was conducted over a three year period, from January 2001 to December 2003. During this time, the number of cases of acute abdomen was 8,481 out of a total of 53,756 cases of diagnosed diseases (15.8%). During the same period, the number of cases of death due to acute abdomen was 306 out of a total of 1,106 deaths (27.7%). When a provisional population was calculated from the number of horses insured in November 2002 (45,624), the annual rates of \"disease or injury\" and \"death or disuse\" due to acute abdomen were 18.6% and 0.7%, respectively for the three year period. The most common forms of acute abdomen were intestinal tympany and constipational colic (5,455 cases, 64.3% of all acute abdomen cases); and volvulus was the most frequent cause of death (108 cases, 35.3% of the number of deaths due to acute abdomen). The incidence of intestinal obstruction, intestinal narrowing, intussusception and volvulus was highest from May to August (79 cases, 53.4% of a total of 179 cases). The mortality rate of acute abdomen was highest in those horses older than 21, followed by the range in age from 16 to 20. The removal of the factors associated with acute abdomen which are indicated in this report may be useful for prevention of acute abdomen.","author":[{"dropping-particle":"","family":"Higuchi","given":"T.","non-dropping-particle":"","parse-names":false,"suffix":""}],"container-title":"Journal of Equine Science","id":"ITEM-4","issue":"1","issued":{"date-parts":[["2006"]]},"page":"17-22","title":"A retrospective survey of equine acute abdomen in a breeding region of Japan based on agricultural mutual relief insurance data","type":"article-journal","volume":"17"},"uris":["http://www.mendeley.com/documents/?uuid=6e848897-0ec3-3eb2-b334-14f1ac89b604"]}],"mendeley":{"formattedCitation":"&lt;sup&gt;5–8&lt;/sup&gt;","plainTextFormattedCitation":"5–8","previouslyFormattedCitation":"&lt;sup&gt;5–8&lt;/sup&gt;"},"properties":{"noteIndex":0},"schema":"https://github.com/citation-style-language/schema/raw/master/csl-citation.json"}</w:instrText>
      </w:r>
      <w:r w:rsidR="00D717FE">
        <w:rPr>
          <w:color w:val="000000" w:themeColor="text1"/>
        </w:rPr>
        <w:fldChar w:fldCharType="separate"/>
      </w:r>
      <w:r w:rsidR="008D38D2" w:rsidRPr="008D38D2">
        <w:rPr>
          <w:noProof/>
          <w:color w:val="000000" w:themeColor="text1"/>
          <w:vertAlign w:val="superscript"/>
        </w:rPr>
        <w:t>5–8</w:t>
      </w:r>
      <w:r w:rsidR="00D717FE">
        <w:rPr>
          <w:color w:val="000000" w:themeColor="text1"/>
        </w:rPr>
        <w:fldChar w:fldCharType="end"/>
      </w:r>
    </w:p>
    <w:p w14:paraId="5BC473F8" w14:textId="77777777" w:rsidR="00BF48E9" w:rsidRDefault="00BF48E9" w:rsidP="00D24263">
      <w:pPr>
        <w:widowControl w:val="0"/>
        <w:autoSpaceDE w:val="0"/>
        <w:autoSpaceDN w:val="0"/>
        <w:adjustRightInd w:val="0"/>
        <w:spacing w:line="480" w:lineRule="auto"/>
        <w:rPr>
          <w:color w:val="000000" w:themeColor="text1"/>
        </w:rPr>
      </w:pPr>
    </w:p>
    <w:p w14:paraId="237A7D84" w14:textId="0DD9673F" w:rsidR="004B3169" w:rsidRPr="00335699" w:rsidRDefault="007F7F59" w:rsidP="00D24263">
      <w:pPr>
        <w:widowControl w:val="0"/>
        <w:autoSpaceDE w:val="0"/>
        <w:autoSpaceDN w:val="0"/>
        <w:adjustRightInd w:val="0"/>
        <w:spacing w:line="480" w:lineRule="auto"/>
        <w:rPr>
          <w:color w:val="000000" w:themeColor="text1"/>
        </w:rPr>
      </w:pPr>
      <w:r>
        <w:rPr>
          <w:color w:val="000000" w:themeColor="text1"/>
        </w:rPr>
        <w:t>Colic</w:t>
      </w:r>
      <w:r w:rsidRPr="00335699">
        <w:rPr>
          <w:color w:val="000000" w:themeColor="text1"/>
        </w:rPr>
        <w:t xml:space="preserve"> </w:t>
      </w:r>
      <w:r>
        <w:rPr>
          <w:color w:val="000000" w:themeColor="text1"/>
        </w:rPr>
        <w:t>is</w:t>
      </w:r>
      <w:r w:rsidRPr="00335699">
        <w:rPr>
          <w:color w:val="000000" w:themeColor="text1"/>
        </w:rPr>
        <w:t xml:space="preserve"> </w:t>
      </w:r>
      <w:r>
        <w:rPr>
          <w:color w:val="000000" w:themeColor="text1"/>
        </w:rPr>
        <w:t xml:space="preserve">one of the most commonly cited </w:t>
      </w:r>
      <w:r w:rsidR="005472B6">
        <w:rPr>
          <w:color w:val="000000" w:themeColor="text1"/>
        </w:rPr>
        <w:t>equine medical</w:t>
      </w:r>
      <w:r>
        <w:rPr>
          <w:color w:val="000000" w:themeColor="text1"/>
        </w:rPr>
        <w:t xml:space="preserve"> concerns</w:t>
      </w:r>
      <w:r w:rsidRPr="00335699">
        <w:rPr>
          <w:color w:val="000000" w:themeColor="text1"/>
        </w:rPr>
        <w:t xml:space="preserve"> for </w:t>
      </w:r>
      <w:r>
        <w:rPr>
          <w:color w:val="000000" w:themeColor="text1"/>
        </w:rPr>
        <w:t>veterinarians</w:t>
      </w:r>
      <w:r w:rsidR="003E74C7">
        <w:rPr>
          <w:color w:val="000000" w:themeColor="text1"/>
        </w:rPr>
        <w:fldChar w:fldCharType="begin" w:fldLock="1"/>
      </w:r>
      <w:r w:rsidR="006F34F9">
        <w:rPr>
          <w:color w:val="000000" w:themeColor="text1"/>
        </w:rPr>
        <w:instrText>ADDIN CSL_CITATION {"citationItems":[{"id":"ITEM-1","itemData":{"abstract":"This paper reports the results of a survey conducted among members of the American Association of Equine Practitioners, concerning medical problems of adult horses. A one-page questionnaire listing 36 medical problems grouped by body system was completed by 1,149 veterinarians. The top-ranked disease was colic, followed by viral respiratory tract disease, endometritis, dermatitis, and parasitism. When responses were evaluated by type of practice, location of practice, and number of veterinarians in the practice, ranking of the top 2 diseases was the same for the total respondents. Ranking of diseases 3 through 5 varied when these criteria were taken into consideration.","author":[{"dropping-particle":"","family":"Traub-Dargatz","given":"J.L.","non-dropping-particle":"","parse-names":false,"suffix":""},{"dropping-particle":"","family":"Salman","given":"M.D.","non-dropping-particle":"","parse-names":false,"suffix":""},{"dropping-particle":"","family":"Voss","given":"J.L.","non-dropping-particle":"","parse-names":false,"suffix":""}],"container-title":"Journal of the American Veterinary Medical Association","id":"ITEM-1","issue":"10","issued":{"date-parts":[["1991"]]},"page":"1745-1747","title":"Medical problems of adult horses, as ranked by equine practitioners.","type":"article-journal","volume":"198"},"uris":["http://www.mendeley.com/documents/?uuid=67ded10b-997a-3ada-922a-5bcac85d8284"]}],"mendeley":{"formattedCitation":"&lt;sup&gt;9&lt;/sup&gt;","plainTextFormattedCitation":"9","previouslyFormattedCitation":"&lt;sup&gt;9&lt;/sup&gt;"},"properties":{"noteIndex":0},"schema":"https://github.com/citation-style-language/schema/raw/master/csl-citation.json"}</w:instrText>
      </w:r>
      <w:r w:rsidR="003E74C7">
        <w:rPr>
          <w:color w:val="000000" w:themeColor="text1"/>
        </w:rPr>
        <w:fldChar w:fldCharType="separate"/>
      </w:r>
      <w:r w:rsidR="008D38D2" w:rsidRPr="008D38D2">
        <w:rPr>
          <w:noProof/>
          <w:color w:val="000000" w:themeColor="text1"/>
          <w:vertAlign w:val="superscript"/>
        </w:rPr>
        <w:t>9</w:t>
      </w:r>
      <w:r w:rsidR="003E74C7">
        <w:rPr>
          <w:color w:val="000000" w:themeColor="text1"/>
        </w:rPr>
        <w:fldChar w:fldCharType="end"/>
      </w:r>
      <w:r>
        <w:rPr>
          <w:color w:val="000000" w:themeColor="text1"/>
        </w:rPr>
        <w:t xml:space="preserve"> and </w:t>
      </w:r>
      <w:r w:rsidRPr="00335699">
        <w:rPr>
          <w:color w:val="000000" w:themeColor="text1"/>
        </w:rPr>
        <w:t>horse owners / carers</w:t>
      </w:r>
      <w:r w:rsidR="00620976">
        <w:rPr>
          <w:color w:val="000000" w:themeColor="text1"/>
        </w:rPr>
        <w:t xml:space="preserve"> </w:t>
      </w:r>
      <w:r w:rsidR="006F34F9">
        <w:rPr>
          <w:color w:val="000000" w:themeColor="text1"/>
        </w:rPr>
        <w:fldChar w:fldCharType="begin" w:fldLock="1"/>
      </w:r>
      <w:r w:rsidR="006F34F9">
        <w:rPr>
          <w:color w:val="000000" w:themeColor="text1"/>
        </w:rPr>
        <w:instrText>ADDIN CSL_CITATION {"citationItems":[{"id":"ITEM-1","itemData":{"DOI":"10.1136/vr.149.14.417","abstract":"Details of the management, feeding, level of activity and routine health care of horses in Scotland and the five northernmost counties in England were recorded through a stratified random sample of horse owners who had responded to a previous survey. Sixty-eight per cent of the horses were kept where their owners resided, and 32 per cent were kept away from the owner's home. More than 99 per cent were turned out to grazing for at least part of the year and 81 per cent were stabled for at least part of the time, most commonly bedded on straw (50 per cent) or shavings (34 per cent). Hay was fed to 87 per cent, sugar beet pulp to 64 per cent and commercially prepared concentrate mixes to 60 per cent of the horses. Hacking was the most popular activity (52 per cent of horses) followed by riding/pony club events (28 per cent) and showing (21 per cent). The majority of the horses were involved in more than one activity. There were an estimated 0.88 veterinary visits per horse per year and 29 per cent of the horses were reported to suffer from at least one permanent or recurrent health disorder. The median annual numbers of administrations of vaccines (influenza and tetanus) and anthelmintics were one and seven respectively per horse, and each horse was shod a median seven times. There were significant differences in the management of horses kept in different types of premises and in areas of different human population density.","author":[{"dropping-particle":"","family":"Mellor","given":"D.J.","non-dropping-particle":"","parse-names":false,"suffix":""},{"dropping-particle":"","family":"Love","given":"S.","non-dropping-particle":"","parse-names":false,"suffix":""},{"dropping-particle":"","family":"Walker","given":"R.","non-dropping-particle":"","parse-names":false,"suffix":""},{"dropping-particle":"","family":"Gettinby","given":"G.","non-dropping-particle":"","parse-names":false,"suffix":""},{"dropping-particle":"","family":"Reid","given":"S.W.J.","non-dropping-particle":"","parse-names":false,"suffix":""}],"container-title":"Veterinary Record","id":"ITEM-1","issue":"14","issued":{"date-parts":[["2001"]]},"page":"417-423","title":"Sentinel practice-based survey of the management and health of horses in northern Britain","type":"article-journal","volume":"149"},"uris":["http://www.mendeley.com/documents/?uuid=c5f43d12-b170-39e4-931b-3f49c43ea44b"]},{"id":"ITEM-2","itemData":{"DOI":"10.1016/j.prevetmed.2004.01.013","abstract":"Pony Club is one of the leading junior equestrian organisations in the world, and was established to teach young people the many aspects of horsemanship. The aim of this study was to gain an understanding of the health and performance of Pony Club horses from the perspective of their owners. In-depth interviews were conducted with Pony Club members at two sites in Australia, and topics relating to participants' background with horses, horse attributes valued by participants, horse health and performance, and Pony Club-related matters. The in-depth interviews were taped, transcribed and analysed, by describing the themes and issues recorded in the dialogue and conducting cross-case analysis (finding similarities and dissimilarities between participants with respect to each of the above-mentioned topics). A total of 32 interviews were conducted. The participants' background with horses varied greatly. The horse attributes valued by ≥59% of participants included temperament, size, ability and suitability for riders. A range of issues relating to health and performance were important to ≥53% of participants, including horse temperament, nutrition, internal parasites, lameness and foot-care, and colic. Soundness and preventive health measures were rarely mentioned (≤16% of participants). Friends or knowledgeable horse people were identified as the first point of contact for horse-health matters, and veterinarians were only used as a last resort or for serious problems. Members of Pony Club learned about their horses by trial and error. Optimal performance was described as a horse that was willing to do as the rider asked. Poor performance was usually the result of the horse misbehaving, and could include a resistance to rider commands, pigrooting Undesirable horse behaviour where the animal leaps forward with its head lowered; this can dislodge the rider. 1 and bucking. © 2004 Elsevier B.V. All rights reserved.","author":[{"dropping-particle":"","family":"Buckley","given":"P.","non-dropping-particle":"","parse-names":false,"suffix":""},{"dropping-particle":"","family":"Dunn","given":"T.","non-dropping-particle":"","parse-names":false,"suffix":""},{"dropping-particle":"","family":"More","given":"S.J.","non-dropping-particle":"","parse-names":false,"suffix":""}],"container-title":"Preventive Veterinary Medicine","id":"ITEM-2","issue":"1-2","issued":{"date-parts":[["2004"]]},"page":"121-133","title":"Owners' perceptions of the health and performance of Pony Club horses in Australia","type":"article-journal","volume":"63"},"uris":["http://www.mendeley.com/documents/?uuid=bb6edeb7-f796-37c6-88c8-f0b69dab74f6"]}],"mendeley":{"formattedCitation":"&lt;sup&gt;10,11&lt;/sup&gt;","plainTextFormattedCitation":"10,11","previouslyFormattedCitation":"&lt;sup&gt;10,11&lt;/sup&gt;"},"properties":{"noteIndex":0},"schema":"https://github.com/citation-style-language/schema/raw/master/csl-citation.json"}</w:instrText>
      </w:r>
      <w:r w:rsidR="006F34F9">
        <w:rPr>
          <w:color w:val="000000" w:themeColor="text1"/>
        </w:rPr>
        <w:fldChar w:fldCharType="separate"/>
      </w:r>
      <w:r w:rsidR="006F34F9" w:rsidRPr="006F34F9">
        <w:rPr>
          <w:noProof/>
          <w:color w:val="000000" w:themeColor="text1"/>
          <w:vertAlign w:val="superscript"/>
        </w:rPr>
        <w:t>10,11</w:t>
      </w:r>
      <w:r w:rsidR="006F34F9">
        <w:rPr>
          <w:color w:val="000000" w:themeColor="text1"/>
        </w:rPr>
        <w:fldChar w:fldCharType="end"/>
      </w:r>
      <w:r>
        <w:rPr>
          <w:color w:val="000000" w:themeColor="text1"/>
        </w:rPr>
        <w:t>,</w:t>
      </w:r>
      <w:r w:rsidR="005472B6">
        <w:rPr>
          <w:color w:val="000000" w:themeColor="text1"/>
        </w:rPr>
        <w:t xml:space="preserve"> including owners of working equids in developing countries</w:t>
      </w:r>
      <w:r w:rsidR="000C445A">
        <w:rPr>
          <w:color w:val="000000" w:themeColor="text1"/>
        </w:rPr>
        <w:t>.</w:t>
      </w:r>
      <w:r w:rsidR="00620976">
        <w:rPr>
          <w:color w:val="000000" w:themeColor="text1"/>
        </w:rPr>
        <w:t xml:space="preserve"> </w:t>
      </w:r>
      <w:r w:rsidR="006F34F9">
        <w:rPr>
          <w:color w:val="000000" w:themeColor="text1"/>
        </w:rPr>
        <w:fldChar w:fldCharType="begin" w:fldLock="1"/>
      </w:r>
      <w:r w:rsidR="00650E5B">
        <w:rPr>
          <w:color w:val="000000" w:themeColor="text1"/>
        </w:rPr>
        <w:instrText>ADDIN CSL_CITATION {"citationItems":[{"id":"ITEM-1","itemData":{"DOI":"10.1016/j.prevetmed.2012.11.008","abstract":"The relative merits and potential complementarity of participatory methods and classical epidemiological techniques in veterinary-related research is a current topic of discussion. Few reported studies have applied both methodologies within the same research framework to enable direct comparison. The aim of this study was to compare issues identified by a classical epidemiological study of horses and their owners with those identified by owner communities using participatory approaches. In 2009, a cross-sectional survey was undertaken as part of an impact assessment study of farrier and saddler training programmes, and a small-scale nutrition trial, implemented in Lesotho by a UK-based equine charity. In total, 245 horses and their 237 owners participated in the survey which comprised a face-to-face structured questionnaire covering knowledge and practices relating to equine husbandry and primary healthcare, clinical examination and sampling of horses, and examination of tack used on those horses. In early 2010, 56 owners in three survey regions, some of whom participated in the survey, attended a participatory workshop. Each workshop group created a local resource map whilst discussing and identifying key issues associated with horse ownership and what might have an adverse impact on horse health and work. Following map completion, each group began by prioritising the identified issues, and then ranked them using a pairwise/ranking matrix to reflect how important issues were in relation to each other. Overall priority issues were: mouth problems, hunger and nutrition, diseases (including infectious diseases, parasites and colic), husbandry (including wound management), and feet and limb problems. Major health issues identified by cross-sectional study included sharp enamel points on teeth, endo- and ectoparasite infestation, suboptimal nutrition, tack-associated wounds, overgrown and poorly balanced feet and poor owner husbandry knowledge and practices. Whilst common issues were identified through the two research approaches, key differences also emerged. The classical, more quantitative approach provided objective measurement of problem frequency, which was compared with owners' perceptions of importance. The qualitative participatory approach provided greater opportunity for researchers to gain detailed understanding of local issues and appreciate how owners defined and prioritised problems affecting them and their animals. Both approaches provided v…","author":[{"dropping-particle":"","family":"Upjohn","given":"M.M.","non-dropping-particle":"","parse-names":false,"suffix":""},{"dropping-particle":"","family":"Attwood","given":"G.A.","non-dropping-particle":"","parse-names":false,"suffix":""},{"dropping-particle":"","family":"Lerotholi","given":"T.","non-dropping-particle":"","parse-names":false,"suffix":""},{"dropping-particle":"","family":"Pfeiffer","given":"D.U.","non-dropping-particle":"","parse-names":false,"suffix":""},{"dropping-particle":"","family":"Verheyen","given":"K.L.P.","non-dropping-particle":"","parse-names":false,"suffix":""}],"container-title":"Preventive Veterinary Medicine","id":"ITEM-1","issue":"4","issued":{"date-parts":[["2013"]]},"page":"313-320","title":"Quantitative versus qualitative approaches: A comparison of two research methods applied to identification of key health issues for working horses in Lesotho","type":"article-journal","volume":"108"},"uris":["http://www.mendeley.com/documents/?uuid=fe97f8a8-ed0e-3187-aa4c-64feb4b41246"]},{"id":"ITEM-2","itemData":{"DOI":"10.3390/ani11072087","abstract":"In Honduras, many families are reliant on working equids in their daily life. The aim of this study was to evaluate knowledge about, and approaches to colic used by owners of working equids in Choluteca, Honduras using a phenomenological approach. Semi-structured, verbal questionnaires were conducted with ninety-three owners from eleven different communities in the Choluteca region on equid horse owners’ knowledge of colic and treatments. Additional context was gained through observations and verbal questionnaires with three veterinary practitioners and eight agricultural pharmacy (agrovet) store owners. Working equids were commonly used for firewood collection 31% (40/126), transportation 24% (30/126), and carrying crops 13% (17/126). Thirty-eight percent of owners (35/92) said they did not know what colic was, 27% (24/89) could not name any clinical signs, and 46% (42/92) could not name any causes. Most owners with previous experience of colic had treated it themselves 79% (53/67), typically using herbal remedies. Colic was a major concern for owners of working equids who had prior experience or knowledge of the condition. Knowledge and understanding of colic varied, and access to evidence-based treatments was very limited. The findings will be used to inform the development of educational resources on colic in working equids.","author":[{"dropping-particle":"","family":"Wild","given":"I.","non-dropping-particle":"","parse-names":false,"suffix":""},{"dropping-particle":"","family":"Freeman","given":"S.","non-dropping-particle":"","parse-names":false,"suffix":""},{"dropping-particle":"","family":"Robles","given":"D.","non-dropping-particle":"","parse-names":false,"suffix":""},{"dropping-particle":"","family":"Matamoros","given":"D.","non-dropping-particle":"","parse-names":false,"suffix":""},{"dropping-particle":"","family":"Ortiz","given":"M.","non-dropping-particle":"","parse-names":false,"suffix":""},{"dropping-particle":"","family":"Rodriguez","given":"J.","non-dropping-particle":"","parse-names":false,"suffix":""},{"dropping-particle":"","family":"Burford","given":"J.","non-dropping-particle":"","parse-names":false,"suffix":""}],"container-title":"Animals","id":"ITEM-2","issue":"7","issued":{"date-parts":[["2021"]]},"title":"Owners’ knowledge and approaches to colic in working equids in honduras","type":"article-journal","volume":"11"},"uris":["http://www.mendeley.com/documents/?uuid=fb1f49f8-a2c2-32da-97e4-db6a92cbfb5d"]}],"mendeley":{"formattedCitation":"&lt;sup&gt;12,13&lt;/sup&gt;","plainTextFormattedCitation":"12,13","previouslyFormattedCitation":"&lt;sup&gt;12,13&lt;/sup&gt;"},"properties":{"noteIndex":0},"schema":"https://github.com/citation-style-language/schema/raw/master/csl-citation.json"}</w:instrText>
      </w:r>
      <w:r w:rsidR="006F34F9">
        <w:rPr>
          <w:color w:val="000000" w:themeColor="text1"/>
        </w:rPr>
        <w:fldChar w:fldCharType="separate"/>
      </w:r>
      <w:r w:rsidR="006F34F9" w:rsidRPr="006F34F9">
        <w:rPr>
          <w:noProof/>
          <w:color w:val="000000" w:themeColor="text1"/>
          <w:vertAlign w:val="superscript"/>
        </w:rPr>
        <w:t>12,13</w:t>
      </w:r>
      <w:r w:rsidR="006F34F9">
        <w:rPr>
          <w:color w:val="000000" w:themeColor="text1"/>
        </w:rPr>
        <w:fldChar w:fldCharType="end"/>
      </w:r>
      <w:r w:rsidR="005472B6">
        <w:rPr>
          <w:color w:val="000000" w:themeColor="text1"/>
        </w:rPr>
        <w:t xml:space="preserve"> </w:t>
      </w:r>
      <w:r w:rsidR="00FD2B2B">
        <w:rPr>
          <w:color w:val="000000" w:themeColor="text1"/>
        </w:rPr>
        <w:t xml:space="preserve">Severe </w:t>
      </w:r>
      <w:r w:rsidR="00C9038B">
        <w:rPr>
          <w:color w:val="000000" w:themeColor="text1"/>
        </w:rPr>
        <w:t xml:space="preserve">forms </w:t>
      </w:r>
      <w:r w:rsidR="00FD2B2B">
        <w:rPr>
          <w:color w:val="000000" w:themeColor="text1"/>
        </w:rPr>
        <w:t xml:space="preserve">of colic, requiring surgery or euthanasia, have previously been considered to represent &lt;10% of colic cases </w:t>
      </w:r>
      <w:r w:rsidR="00C9038B">
        <w:rPr>
          <w:color w:val="000000" w:themeColor="text1"/>
        </w:rPr>
        <w:t>assessed by</w:t>
      </w:r>
      <w:r w:rsidR="00FD2B2B">
        <w:rPr>
          <w:color w:val="000000" w:themeColor="text1"/>
        </w:rPr>
        <w:t xml:space="preserve"> veterinarians in ambulatory practice</w:t>
      </w:r>
      <w:r w:rsidR="000C445A">
        <w:rPr>
          <w:color w:val="000000" w:themeColor="text1"/>
        </w:rPr>
        <w:t>.</w:t>
      </w:r>
      <w:r w:rsidR="00FD2B2B">
        <w:rPr>
          <w:color w:val="000000" w:themeColor="text1"/>
        </w:rPr>
        <w:fldChar w:fldCharType="begin" w:fldLock="1"/>
      </w:r>
      <w:r w:rsidR="00D53483">
        <w:rPr>
          <w:color w:val="000000" w:themeColor="text1"/>
        </w:rPr>
        <w:instrText>ADDIN CSL_CITATION {"citationItems":[{"id":"ITEM-1","itemData":{"DOI":"10.1111/j.2042-3306.1992.tb02789.x","abstract":"The records of 200 colic episodes, collected prospectively, over a two year period, from first opinion cases, were analysed and compared with a control sample selected at random from the same population. Analysis by colic type revealed 72% spasmodic/undiagnosed; 7% surgical; 5.5% flatulent; 5% pelvic flexure impactions; 9.5% other impactions and 1% colitis. A possible predisposing cause was identified in 43% of the spasmodic/undiagnosed cases. The total incidence of colic in each age group showed no statistically significant differences from the control population. Stallions were significantly under represented in the colic population. When compared with the control sample the number of spasmodic/undiagnosed colic cases in the 5–10‐year‐old group and the number of surgical colics in the over 15‐year‐old group were significantly greater than expected. No statistically significant correlation was found when the seasonal incidence of colic was compared with monthly temperature, change in monthly temperature, monthly rainfall, and rainfall weighted for temperature. © 1992 EVJ Ltd","author":[{"dropping-particle":"","family":"PROUDMAN","given":"C.J.","non-dropping-particle":"","parse-names":false,"suffix":""}],"container-title":"Equine Veterinary Journal","id":"ITEM-1","issue":"2","issued":{"date-parts":[["1992"]]},"page":"90-93","title":"A two year, prospective survey of equine colic in general practice","type":"article-journal","volume":"24"},"uris":["http://www.mendeley.com/documents/?uuid=05c8ff58-c754-3107-8d75-bee8132818f2"]},{"id":"ITEM-2","itemData":{"DOI":"10.1111/j.2042-3306.1997.tb03157.x","abstract":"A prospective study of one year was conducted on 31 horse farms to obtain population based estimates of incidence, morbidity and mortality rates of equine colic. Farms with greater than 20 horses were enrolled by randomly selecting horse owners from 2 adjacent counties of Virginia and Maryland. Descriptive information for 1427 horses was collected at the initiation of the study and updated at 3 month intervals. Time on the farm during the study was tabulated for each horse. When colic was reported by the owner, investigators visited the farm to obtain information about the colic. The crude incidence density rate of colic was 10.6 colic cases/100 horse-years, based on 104 cases/358,991 horse-days. The median farm specific incidence density rate was 7 cases/100 horse-years, and the range for individual farms varied from 0 to 30 colic cases/100 horse-years. A specific diagnosis was not made for 84 (81%) of colic episodes. Seventy colic episodes (67%) were treated by a veterinarian. Drugs were used in 83 (80%) colic episodes, and 78 (75%) of colic cases were mild, requiring no treatment or resolving after only one treatment. Four horses required colic surgery. Fourteen (13%) horses had more than one episode of colic during the year. Mortality from all causes of death was 2.5 deaths/100 horse-years, mortality rate for colic was 0.7 deaths/100 horse-years. Proportional mortality rate of colic, 28%, was higher than for any other cause of death. Horses less than age 2 years or greater than age 10 years had lower incidence than horses age 2-10 years. No difference in colic risk between genders was identified. Arabian horses had the lowest and Thoroughbreds the highest breed specific incidence rates. Horses used for eventing, or in training had a statistically significant higher incidence rate of colic compared to mature horses with no use (pets, retired, on pasture with no stated purpose). Horses used for lessons or with no use had the lowest incidence rates.","author":[{"dropping-particle":"","family":"Tinker","given":"M.K.","non-dropping-particle":"","parse-names":false,"suffix":""},{"dropping-particle":"","family":"White","given":"N.A.","non-dropping-particle":"","parse-names":false,"suffix":""},{"dropping-particle":"","family":"Lessard","given":"P.","non-dropping-particle":"","parse-names":false,"suffix":""},{"dropping-particle":"","family":"Thatcher","given":"C.D.","non-dropping-particle":"","parse-names":false,"suffix":""},{"dropping-particle":"","family":"Pelzer","given":"K.D.","non-dropping-particle":"","parse-names":false,"suffix":""},{"dropping-particle":"","family":"Davis","given":"B.","non-dropping-particle":"","parse-names":false,"suffix":""},{"dropping-particle":"","family":"Carmel","given":"D.K.","non-dropping-particle":"","parse-names":false,"suffix":""}],"container-title":"Equine Veterinary Journal","id":"ITEM-2","issue":"6","issued":{"date-parts":[["1997"]]},"page":"448-453","title":"Prospective study of equine colic incidence and mortality","type":"article-journal","volume":"29"},"uris":["http://www.mendeley.com/documents/?uuid=6dec76d1-135b-3fa6-b98e-2d4419f158ca"]},{"id":"ITEM-3","itemData":{"DOI":"10.2746/042516401776249499","abstract":"The aim of this study was to estimate the incidence of colic in horses in Thoroughbred training premises in 1997 in the British Isles. The seasonal pattern and outcome of colic episodes were also investigated, together with any association between premises level variables and colic. Data were collected by a postal questionnaire. The results showed a colic incidence density of 7.19/100 horse years (s.e. 0.42) and a cumulative incidence of colic of 5.80% (s.e. 0.30). Premises were grouped according to whether they had more Flat than National Hunt horses (Flat premises) or more National Hunt than Flat horses (NH premises). A similar rate of colic episodes was found in each group. However, significantly higher cumulative incidences of one episode of colic were found in the Flat premises and of multiple episodes in the NH premises, respectively. The outcome of each episode of colic showed spontaneous recovery in 28.7%, medical recovery in 63.1%, surgical recovery in 2.0% and death in 6.2% of cases. This indicated an overall mortality rate from colic of 0.45 deaths/100 horse years. The seasonal pattern of episodes of colic showed a spring and autumn peak, with significant differences in the seasonal pattern between the Flat and NH premises. Relative risk analysis and logistic regression modelling with random effects showed significant associations between the number of episodes of colic and the number of horses on the premises (allowing for the number of horses on each premises, the larger premises had a decreased risk of colic). After adjusting for the number of horses, 3 other variables were associated with colic; Flat premises (with an increased risk), the owner being the sole person looking after the horses (a decreased risk) and the premises being a combined training and breeding establishment (a decreased risk).","author":[{"dropping-particle":"","family":"Hillyer","given":"M.H.","non-dropping-particle":"","parse-names":false,"suffix":""},{"dropping-particle":"","family":"Taylor","given":"F.G.R.","non-dropping-particle":"","parse-names":false,"suffix":""},{"dropping-particle":"","family":"French","given":"N.P.","non-dropping-particle":"","parse-names":false,"suffix":""}],"container-title":"Equine Veterinary Journal","id":"ITEM-3","issue":"4","issued":{"date-parts":[["2001"]]},"page":"380-385","title":"A cross-sectional study of colic in horses on Thoroughbred training premises in the British Isles in 1997","type":"article-journal","volume":"33"},"uris":["http://www.mendeley.com/documents/?uuid=601670b6-b475-3c91-a0ad-c95d1fa9d950"]}],"mendeley":{"formattedCitation":"&lt;sup&gt;2,14,15&lt;/sup&gt;","plainTextFormattedCitation":"2,14,15","previouslyFormattedCitation":"&lt;sup&gt;2,14,15&lt;/sup&gt;"},"properties":{"noteIndex":0},"schema":"https://github.com/citation-style-language/schema/raw/master/csl-citation.json"}</w:instrText>
      </w:r>
      <w:r w:rsidR="00FD2B2B">
        <w:rPr>
          <w:color w:val="000000" w:themeColor="text1"/>
        </w:rPr>
        <w:fldChar w:fldCharType="separate"/>
      </w:r>
      <w:r w:rsidR="00D53483" w:rsidRPr="00D53483">
        <w:rPr>
          <w:noProof/>
          <w:color w:val="000000" w:themeColor="text1"/>
          <w:vertAlign w:val="superscript"/>
        </w:rPr>
        <w:t>2,14,15</w:t>
      </w:r>
      <w:r w:rsidR="00FD2B2B">
        <w:rPr>
          <w:color w:val="000000" w:themeColor="text1"/>
        </w:rPr>
        <w:fldChar w:fldCharType="end"/>
      </w:r>
      <w:r w:rsidR="000C445A">
        <w:rPr>
          <w:color w:val="000000" w:themeColor="text1"/>
        </w:rPr>
        <w:t xml:space="preserve"> </w:t>
      </w:r>
      <w:r w:rsidR="00FD2B2B">
        <w:rPr>
          <w:color w:val="000000" w:themeColor="text1"/>
        </w:rPr>
        <w:t>However, a</w:t>
      </w:r>
      <w:r w:rsidR="00FD2B2B" w:rsidRPr="00335699">
        <w:rPr>
          <w:color w:val="000000" w:themeColor="text1"/>
        </w:rPr>
        <w:t xml:space="preserve"> </w:t>
      </w:r>
      <w:r w:rsidR="00FD2B2B">
        <w:rPr>
          <w:color w:val="000000" w:themeColor="text1"/>
        </w:rPr>
        <w:t xml:space="preserve">recent </w:t>
      </w:r>
      <w:r w:rsidR="00FD2B2B" w:rsidRPr="00335699">
        <w:rPr>
          <w:color w:val="000000" w:themeColor="text1"/>
        </w:rPr>
        <w:t xml:space="preserve">study reported that 23.5% of colic cases seen by veterinary practitioners </w:t>
      </w:r>
      <w:r w:rsidR="00FD2B2B" w:rsidRPr="00335699">
        <w:rPr>
          <w:color w:val="000000" w:themeColor="text1"/>
        </w:rPr>
        <w:lastRenderedPageBreak/>
        <w:t xml:space="preserve">in </w:t>
      </w:r>
      <w:r w:rsidR="000C445A">
        <w:rPr>
          <w:color w:val="000000" w:themeColor="text1"/>
        </w:rPr>
        <w:t xml:space="preserve">two </w:t>
      </w:r>
      <w:r w:rsidR="00FD2B2B" w:rsidRPr="00335699">
        <w:rPr>
          <w:color w:val="000000" w:themeColor="text1"/>
        </w:rPr>
        <w:t>UK</w:t>
      </w:r>
      <w:r w:rsidR="000C445A">
        <w:rPr>
          <w:color w:val="000000" w:themeColor="text1"/>
        </w:rPr>
        <w:t xml:space="preserve"> ambulatory practices</w:t>
      </w:r>
      <w:r w:rsidR="00FD2B2B" w:rsidRPr="00335699">
        <w:rPr>
          <w:color w:val="000000" w:themeColor="text1"/>
        </w:rPr>
        <w:t xml:space="preserve"> </w:t>
      </w:r>
      <w:r w:rsidR="00FD2B2B">
        <w:rPr>
          <w:color w:val="000000" w:themeColor="text1"/>
        </w:rPr>
        <w:t xml:space="preserve">were classified as ‘critical’ in nature (defined as cases that </w:t>
      </w:r>
      <w:r w:rsidR="00FD2B2B" w:rsidRPr="00335699">
        <w:rPr>
          <w:color w:val="000000" w:themeColor="text1"/>
        </w:rPr>
        <w:t>requi</w:t>
      </w:r>
      <w:r w:rsidR="00FD2B2B">
        <w:rPr>
          <w:color w:val="000000" w:themeColor="text1"/>
        </w:rPr>
        <w:t xml:space="preserve">red </w:t>
      </w:r>
      <w:r w:rsidR="00FD2B2B" w:rsidRPr="00335699">
        <w:rPr>
          <w:color w:val="000000" w:themeColor="text1"/>
        </w:rPr>
        <w:t xml:space="preserve">intensive medical </w:t>
      </w:r>
      <w:r w:rsidR="00FD2B2B">
        <w:rPr>
          <w:color w:val="000000" w:themeColor="text1"/>
        </w:rPr>
        <w:t>or</w:t>
      </w:r>
      <w:r w:rsidR="00FD2B2B" w:rsidRPr="00335699">
        <w:rPr>
          <w:color w:val="000000" w:themeColor="text1"/>
        </w:rPr>
        <w:t xml:space="preserve"> </w:t>
      </w:r>
      <w:r w:rsidR="00FD2B2B">
        <w:rPr>
          <w:color w:val="000000" w:themeColor="text1"/>
        </w:rPr>
        <w:t xml:space="preserve">surgical management, were </w:t>
      </w:r>
      <w:proofErr w:type="spellStart"/>
      <w:r w:rsidR="00FD2B2B">
        <w:rPr>
          <w:color w:val="000000" w:themeColor="text1"/>
        </w:rPr>
        <w:t>euthanased</w:t>
      </w:r>
      <w:proofErr w:type="spellEnd"/>
      <w:r w:rsidR="00FD2B2B">
        <w:rPr>
          <w:color w:val="000000" w:themeColor="text1"/>
        </w:rPr>
        <w:t xml:space="preserve"> or died)</w:t>
      </w:r>
      <w:r w:rsidR="000C445A">
        <w:rPr>
          <w:color w:val="000000" w:themeColor="text1"/>
        </w:rPr>
        <w:fldChar w:fldCharType="begin" w:fldLock="1"/>
      </w:r>
      <w:r w:rsidR="00787D14">
        <w:rPr>
          <w:color w:val="000000" w:themeColor="text1"/>
        </w:rPr>
        <w:instrText>ADDIN CSL_CITATION {"citationItems":[{"id":"ITEM-1","itemData":{"DOI":"10.1136/vr.105881","abstract":"Background This study aimed to describe the presentation and outcomes of horses with signs of colic (abdominal pain) seen out-of-hours' in equine practice. Methods This was a retrospective study of horses seen out-of-hours' with colic by two equine veterinary practices between 2011 and 2013. Case outcomes were categorised as critical' or not critical'. A critical outcome was defined as requiring medical or surgical hospital treatment, or resulting in euthanasia or death. A non-critical outcome was defined as resolving with simple medical treatment. A hierarchical generalised linear model was used to identify red flag' parameters (aspects of signalment, history and presenting clinical signs) associated with critical outcomes. Results Data were retrieved from 941 cases that presented with colic; 23.9 per cent (n=225/941) were critical. Variables significantly associated with the likelihood of a critical outcome in the final multivariable model were increased heart rate (P&lt;0.001), age of the horse (P=0.013) and abnormal mucous membrane colour (P&lt;0.001). Overall 18 per cent (n=168/941) of cases were euthanased. Conclusions This study highlights the mortality associated with colic the red flag' parameters identified should be considered an essential component of the primary assessment of horses with colic.","author":[{"dropping-particle":"","family":"Bowden","given":"A.","non-dropping-particle":"","parse-names":false,"suffix":""},{"dropping-particle":"","family":"England","given":"G.C.W.","non-dropping-particle":"","parse-names":false,"suffix":""},{"dropping-particle":"","family":"Brennan","given":"M.L.","non-dropping-particle":"","parse-names":false,"suffix":""},{"dropping-particle":"","family":"Mair","given":"T.S.","non-dropping-particle":"","parse-names":false,"suffix":""},{"dropping-particle":"","family":"Furness","given":"W.A.","non-dropping-particle":"","parse-names":false,"suffix":""},{"dropping-particle":"","family":"Freeman","given":"S.L.","non-dropping-particle":"","parse-names":false,"suffix":""},{"dropping-particle":"","family":"Burford","given":"J.H.","non-dropping-particle":"","parse-names":false,"suffix":""}],"container-title":"Veterinary Record","id":"ITEM-1","issue":"12","issued":{"date-parts":[["2020"]]},"page":"492","title":"Indicators of critical' outcomes in 941 horses seen out-of-hours' for colic","type":"article-journal","volume":"187"},"uris":["http://www.mendeley.com/documents/?uuid=5a741a5b-52e2-3f60-9b3f-c656f6ddcefe"]}],"mendeley":{"formattedCitation":"&lt;sup&gt;16&lt;/sup&gt;","plainTextFormattedCitation":"16","previouslyFormattedCitation":"&lt;sup&gt;16&lt;/sup&gt;"},"properties":{"noteIndex":0},"schema":"https://github.com/citation-style-language/schema/raw/master/csl-citation.json"}</w:instrText>
      </w:r>
      <w:r w:rsidR="000C445A">
        <w:rPr>
          <w:color w:val="000000" w:themeColor="text1"/>
        </w:rPr>
        <w:fldChar w:fldCharType="separate"/>
      </w:r>
      <w:r w:rsidR="000C445A" w:rsidRPr="000C445A">
        <w:rPr>
          <w:noProof/>
          <w:color w:val="000000" w:themeColor="text1"/>
          <w:vertAlign w:val="superscript"/>
        </w:rPr>
        <w:t>16</w:t>
      </w:r>
      <w:r w:rsidR="000C445A">
        <w:rPr>
          <w:color w:val="000000" w:themeColor="text1"/>
        </w:rPr>
        <w:fldChar w:fldCharType="end"/>
      </w:r>
      <w:r w:rsidR="00FD2B2B">
        <w:rPr>
          <w:color w:val="000000" w:themeColor="text1"/>
        </w:rPr>
        <w:t>. Colic is a</w:t>
      </w:r>
      <w:r>
        <w:rPr>
          <w:color w:val="000000" w:themeColor="text1"/>
        </w:rPr>
        <w:t xml:space="preserve"> common cause of out-of-hours</w:t>
      </w:r>
      <w:r w:rsidR="005472B6">
        <w:rPr>
          <w:color w:val="000000" w:themeColor="text1"/>
        </w:rPr>
        <w:t xml:space="preserve"> (OOH)</w:t>
      </w:r>
      <w:r>
        <w:rPr>
          <w:color w:val="000000" w:themeColor="text1"/>
        </w:rPr>
        <w:t xml:space="preserve"> veterinary visits in </w:t>
      </w:r>
      <w:r w:rsidR="005472B6">
        <w:rPr>
          <w:color w:val="000000" w:themeColor="text1"/>
        </w:rPr>
        <w:t xml:space="preserve">equine ambulatory practice, </w:t>
      </w:r>
      <w:r w:rsidR="004B151C">
        <w:rPr>
          <w:color w:val="000000" w:themeColor="text1"/>
        </w:rPr>
        <w:t>being</w:t>
      </w:r>
      <w:r w:rsidR="000C445A">
        <w:rPr>
          <w:color w:val="000000" w:themeColor="text1"/>
        </w:rPr>
        <w:t xml:space="preserve"> the</w:t>
      </w:r>
      <w:r w:rsidR="005472B6">
        <w:rPr>
          <w:color w:val="000000" w:themeColor="text1"/>
        </w:rPr>
        <w:t xml:space="preserve"> most common equine emergency requiring veterinary attendance accounting for 35% of OOH visits </w:t>
      </w:r>
      <w:r w:rsidR="000C445A">
        <w:rPr>
          <w:color w:val="000000" w:themeColor="text1"/>
        </w:rPr>
        <w:t>in two UK ambulatory equine practices</w:t>
      </w:r>
      <w:r w:rsidR="005472B6">
        <w:rPr>
          <w:color w:val="000000" w:themeColor="text1"/>
        </w:rPr>
        <w:fldChar w:fldCharType="begin" w:fldLock="1"/>
      </w:r>
      <w:r w:rsidR="00787D14">
        <w:rPr>
          <w:color w:val="000000" w:themeColor="text1"/>
        </w:rPr>
        <w:instrText>ADDIN CSL_CITATION {"citationItems":[{"id":"ITEM-1","itemData":{"DOI":"10.1136/vr.105880","abstract":"Background The study aim was to describe conditions seen a € out-of-hours' in equine practice. Methods This was a retrospective case series of first opinion a € out-of-hours' cases seen at two equine practices between 2011 and 2013. Data were retrieved on case presentation, diagnostic testing, treatment administered and outcome, and diseases categorised using a systems-based coding system. A hierarchical logistic regression, formulated using a generalised linear model, was used to identify clinical variables associated with a binary outcome of a € critical' cases (required hospitalisation or euthanasia or died). Results Data from 2602 cases were analysed. The most common reasons for a € out-of-hours' visits were colic (35 per cent, n=923/2620), wounds (20 per cent, n=511/2620) and lameness (11 per cent, n=288/2,620). The majority of cases required a single treatment (58 per cent, n=1475/2550), 26 per cent (n=656/2550) needed multiple treatments and 13 per cent (n=339/2550) were euthanased. Eighteen per cent (n=480/2602) of cases had a critical outcome. Increased heart rate at primary presentation was associated with critical outcome in both practices (Practice A, OR 1.07 (95 per cent confidence interval 1.06 to 1.09), Practice B OR 1.08 (95 per cent confidence interval 1.07 to 1.09; p&lt;0.001)). Conclusion Colic, wounds and lameness were the most common equine a € out-of-hours' conditions; 13 per cent of cases were euthanased. Further research is required into out-of-hours euthanasia decision-making.","author":[{"dropping-particle":"","family":"Bowden","given":"A.","non-dropping-particle":"","parse-names":false,"suffix":""},{"dropping-particle":"","family":"Boynova","given":"P.","non-dropping-particle":"","parse-names":false,"suffix":""},{"dropping-particle":"","family":"Brennan","given":"M.L.","non-dropping-particle":"","parse-names":false,"suffix":""},{"dropping-particle":"","family":"England","given":"G.C.W.","non-dropping-particle":"","parse-names":false,"suffix":""},{"dropping-particle":"","family":"Mair","given":"T.S.","non-dropping-particle":"","parse-names":false,"suffix":""},{"dropping-particle":"","family":"Furness","given":"W.A.","non-dropping-particle":"","parse-names":false,"suffix":""},{"dropping-particle":"","family":"Freeman","given":"S.L.","non-dropping-particle":"","parse-names":false,"suffix":""},{"dropping-particle":"","family":"Burford","given":"J.H.","non-dropping-particle":"","parse-names":false,"suffix":""}],"container-title":"Veterinary Record","id":"ITEM-1","issue":"10","issued":{"date-parts":[["2020"]]},"page":"404","title":"Retrospective case series to identify the most common conditions seen a € out-of-hours' by first-opinion equine veterinary practitioners","type":"article-journal","volume":"187"},"uris":["http://www.mendeley.com/documents/?uuid=b3ff5f4e-b599-30bf-ba77-f93aaebf9832"]}],"mendeley":{"formattedCitation":"&lt;sup&gt;17&lt;/sup&gt;","plainTextFormattedCitation":"17","previouslyFormattedCitation":"&lt;sup&gt;17&lt;/sup&gt;"},"properties":{"noteIndex":0},"schema":"https://github.com/citation-style-language/schema/raw/master/csl-citation.json"}</w:instrText>
      </w:r>
      <w:r w:rsidR="005472B6">
        <w:rPr>
          <w:color w:val="000000" w:themeColor="text1"/>
        </w:rPr>
        <w:fldChar w:fldCharType="separate"/>
      </w:r>
      <w:r w:rsidR="000C445A" w:rsidRPr="000C445A">
        <w:rPr>
          <w:noProof/>
          <w:color w:val="000000" w:themeColor="text1"/>
          <w:vertAlign w:val="superscript"/>
        </w:rPr>
        <w:t>17</w:t>
      </w:r>
      <w:r w:rsidR="005472B6">
        <w:rPr>
          <w:color w:val="000000" w:themeColor="text1"/>
        </w:rPr>
        <w:fldChar w:fldCharType="end"/>
      </w:r>
      <w:r w:rsidR="005472B6">
        <w:rPr>
          <w:color w:val="000000" w:themeColor="text1"/>
        </w:rPr>
        <w:t>,</w:t>
      </w:r>
      <w:r>
        <w:rPr>
          <w:color w:val="000000" w:themeColor="text1"/>
        </w:rPr>
        <w:t xml:space="preserve"> and </w:t>
      </w:r>
      <w:r w:rsidR="005472B6">
        <w:rPr>
          <w:color w:val="000000" w:themeColor="text1"/>
        </w:rPr>
        <w:t xml:space="preserve">one of the most </w:t>
      </w:r>
      <w:r>
        <w:rPr>
          <w:color w:val="000000" w:themeColor="text1"/>
        </w:rPr>
        <w:t>common cause</w:t>
      </w:r>
      <w:r w:rsidR="005472B6">
        <w:rPr>
          <w:color w:val="000000" w:themeColor="text1"/>
        </w:rPr>
        <w:t xml:space="preserve">s </w:t>
      </w:r>
      <w:r>
        <w:rPr>
          <w:color w:val="000000" w:themeColor="text1"/>
        </w:rPr>
        <w:t xml:space="preserve">of emergency admissions to </w:t>
      </w:r>
      <w:r w:rsidR="003E74C7">
        <w:rPr>
          <w:color w:val="000000" w:themeColor="text1"/>
        </w:rPr>
        <w:t>large animal</w:t>
      </w:r>
      <w:r>
        <w:rPr>
          <w:color w:val="000000" w:themeColor="text1"/>
        </w:rPr>
        <w:t xml:space="preserve"> referral hospitals</w:t>
      </w:r>
      <w:r w:rsidR="000C445A">
        <w:rPr>
          <w:color w:val="000000" w:themeColor="text1"/>
        </w:rPr>
        <w:t>.</w:t>
      </w:r>
      <w:r w:rsidR="003E74C7">
        <w:rPr>
          <w:color w:val="000000" w:themeColor="text1"/>
        </w:rPr>
        <w:fldChar w:fldCharType="begin" w:fldLock="1"/>
      </w:r>
      <w:r w:rsidR="00787D14">
        <w:rPr>
          <w:color w:val="000000" w:themeColor="text1"/>
        </w:rPr>
        <w:instrText>ADDIN CSL_CITATION {"citationItems":[{"id":"ITEM-1","itemData":{"DOI":"10.1111/j.1476-4431.2008.00305.x","abstract":"Objective: To collate and describe emergency admissions to a large animal tertiary university referral hospital during a 12-month period. Design: Prospective clinical study. Setting: Large animal tertiary university referral hospital. Animals: Large animal emergency patient admissions. Interventions: None. Measurements and main results: Information obtained from the medical record included the presenting complaint, clinical problem, admission time, duration of clinical signs before presentation, diagnostic procedures performed, therapies administered, and therapeutic procedures performed during the first 24 hours following admission, and survival to discharge. The most common category listed for the presenting complaint and clinical problem categories was gastrointestinal. Most emergency cases were admitted during the evening and in late spring, summer, and early fall. Most cases had a duration of clinical signs before presentation of &gt;2 hours and ≤8 hours (27%) or &gt;8 hours and ≤24 hours (29%). The most common diagnostic procedures performed during the first 24 hours were palpation per rectum, ultrasonographic examination, radiographs, and abdominocentesis. Antimicrobials, fluids, and nonsteroidal anti-inflammatory drugs were the most common therapies administered. Approximately 25% of cases required surgery. An exploratory celiotomy was performed in approximately 15% of cases. Enterotomy, intestinal resection and anastomosis, cesarean section, or joint or sheath lavage was each performed in &lt;5% of cases. Overall survival to discharge was 74%. Conclusions: Large animal emergency clinicians are required to have knowledge on a wide range of diseases and should be proficient at performing numerous procedures on an emergency basis. Gastrointestinal disease is the most common type of emergency and the diagnostic and therapeutic procedures performed during the first 24 hours following admission are a reflection of this type of case. Only 25% of cases required surgery. Additional research in the form of a multicenter study and surveying both private and university practitioners needs to be performed to further define the necessary skills for an 'ideal' large animal emergency clinician. © Veterinary Emergency and Critical Care Society 2008.","author":[{"dropping-particle":"","family":"Dolente","given":"B.A.","non-dropping-particle":"","parse-names":false,"suffix":""},{"dropping-particle":"","family":"Lindborg","given":"S.","non-dropping-particle":"","parse-names":false,"suffix":""},{"dropping-particle":"","family":"Russell","given":"G.","non-dropping-particle":"","parse-names":false,"suffix":""},{"dropping-particle":"","family":"Southwood","given":"L.L.","non-dropping-particle":"","parse-names":false,"suffix":""}],"container-title":"Journal of Veterinary Emergency and Critical Care","id":"ITEM-1","issue":"3","issued":{"date-parts":[["2008"]]},"page":"298-305","title":"Emergency case admissions at a large animal tertiary university referral hospital during a 12-month period","type":"article-journal","volume":"18"},"uris":["http://www.mendeley.com/documents/?uuid=5b70bb61-4c8b-375d-9b02-c5db1ad490f9"]}],"mendeley":{"formattedCitation":"&lt;sup&gt;18&lt;/sup&gt;","plainTextFormattedCitation":"18","previouslyFormattedCitation":"&lt;sup&gt;18&lt;/sup&gt;"},"properties":{"noteIndex":0},"schema":"https://github.com/citation-style-language/schema/raw/master/csl-citation.json"}</w:instrText>
      </w:r>
      <w:r w:rsidR="003E74C7">
        <w:rPr>
          <w:color w:val="000000" w:themeColor="text1"/>
        </w:rPr>
        <w:fldChar w:fldCharType="separate"/>
      </w:r>
      <w:r w:rsidR="000C445A" w:rsidRPr="000C445A">
        <w:rPr>
          <w:noProof/>
          <w:color w:val="000000" w:themeColor="text1"/>
          <w:vertAlign w:val="superscript"/>
        </w:rPr>
        <w:t>18</w:t>
      </w:r>
      <w:r w:rsidR="003E74C7">
        <w:rPr>
          <w:color w:val="000000" w:themeColor="text1"/>
        </w:rPr>
        <w:fldChar w:fldCharType="end"/>
      </w:r>
      <w:r w:rsidR="003E74C7">
        <w:rPr>
          <w:color w:val="000000" w:themeColor="text1"/>
        </w:rPr>
        <w:t xml:space="preserve">  </w:t>
      </w:r>
      <w:r w:rsidR="00CF2FCF">
        <w:rPr>
          <w:color w:val="000000" w:themeColor="text1"/>
        </w:rPr>
        <w:t>C</w:t>
      </w:r>
      <w:r w:rsidR="00484563" w:rsidRPr="00335699">
        <w:rPr>
          <w:color w:val="000000" w:themeColor="text1"/>
        </w:rPr>
        <w:t xml:space="preserve">olic </w:t>
      </w:r>
      <w:r w:rsidR="00CF2FCF">
        <w:rPr>
          <w:color w:val="000000" w:themeColor="text1"/>
        </w:rPr>
        <w:t>therefore continues to be a key health issue</w:t>
      </w:r>
      <w:r w:rsidR="00484563" w:rsidRPr="00335699">
        <w:rPr>
          <w:color w:val="000000" w:themeColor="text1"/>
        </w:rPr>
        <w:t xml:space="preserve"> </w:t>
      </w:r>
      <w:r>
        <w:rPr>
          <w:color w:val="000000" w:themeColor="text1"/>
        </w:rPr>
        <w:t xml:space="preserve">for veterinarians and horse owners </w:t>
      </w:r>
      <w:r w:rsidR="005472B6">
        <w:rPr>
          <w:color w:val="000000" w:themeColor="text1"/>
        </w:rPr>
        <w:t xml:space="preserve">globally </w:t>
      </w:r>
      <w:r w:rsidR="00CF2FCF">
        <w:rPr>
          <w:color w:val="000000" w:themeColor="text1"/>
        </w:rPr>
        <w:t xml:space="preserve">and remains an important focus for ongoing research. </w:t>
      </w:r>
    </w:p>
    <w:p w14:paraId="57B1DE53" w14:textId="77777777" w:rsidR="004B3169" w:rsidRPr="00335699" w:rsidRDefault="004B3169" w:rsidP="00D24263">
      <w:pPr>
        <w:widowControl w:val="0"/>
        <w:autoSpaceDE w:val="0"/>
        <w:autoSpaceDN w:val="0"/>
        <w:adjustRightInd w:val="0"/>
        <w:spacing w:line="480" w:lineRule="auto"/>
        <w:rPr>
          <w:color w:val="000000" w:themeColor="text1"/>
        </w:rPr>
      </w:pPr>
    </w:p>
    <w:p w14:paraId="2D7B0CFC" w14:textId="2467AE45" w:rsidR="00B62A98" w:rsidRDefault="005D006F" w:rsidP="00D24263">
      <w:pPr>
        <w:widowControl w:val="0"/>
        <w:autoSpaceDE w:val="0"/>
        <w:autoSpaceDN w:val="0"/>
        <w:adjustRightInd w:val="0"/>
        <w:spacing w:line="480" w:lineRule="auto"/>
        <w:rPr>
          <w:color w:val="000000" w:themeColor="text1"/>
        </w:rPr>
      </w:pPr>
      <w:r>
        <w:rPr>
          <w:color w:val="000000" w:themeColor="text1"/>
        </w:rPr>
        <w:t>By identifying modifiable risk</w:t>
      </w:r>
      <w:r w:rsidR="004B151C">
        <w:rPr>
          <w:color w:val="000000" w:themeColor="text1"/>
        </w:rPr>
        <w:t>-</w:t>
      </w:r>
      <w:r>
        <w:rPr>
          <w:color w:val="000000" w:themeColor="text1"/>
        </w:rPr>
        <w:t xml:space="preserve">factors, </w:t>
      </w:r>
      <w:r w:rsidR="00CF2FCF">
        <w:rPr>
          <w:color w:val="000000" w:themeColor="text1"/>
        </w:rPr>
        <w:t>epidemiological</w:t>
      </w:r>
      <w:r w:rsidRPr="00335699">
        <w:rPr>
          <w:color w:val="000000" w:themeColor="text1"/>
        </w:rPr>
        <w:t xml:space="preserve"> studies</w:t>
      </w:r>
      <w:r w:rsidR="00CF2FCF">
        <w:rPr>
          <w:color w:val="000000" w:themeColor="text1"/>
        </w:rPr>
        <w:t xml:space="preserve"> have</w:t>
      </w:r>
      <w:r w:rsidRPr="00335699">
        <w:rPr>
          <w:color w:val="000000" w:themeColor="text1"/>
        </w:rPr>
        <w:t xml:space="preserve"> </w:t>
      </w:r>
      <w:r w:rsidR="00EC48C2">
        <w:rPr>
          <w:color w:val="000000" w:themeColor="text1"/>
        </w:rPr>
        <w:t xml:space="preserve">enabled </w:t>
      </w:r>
      <w:r w:rsidRPr="00335699">
        <w:rPr>
          <w:color w:val="000000" w:themeColor="text1"/>
        </w:rPr>
        <w:t xml:space="preserve">evidence-based strategies </w:t>
      </w:r>
      <w:r w:rsidR="00EC48C2">
        <w:rPr>
          <w:color w:val="000000" w:themeColor="text1"/>
        </w:rPr>
        <w:t>to be devised</w:t>
      </w:r>
      <w:r>
        <w:rPr>
          <w:color w:val="000000" w:themeColor="text1"/>
        </w:rPr>
        <w:t xml:space="preserve"> to</w:t>
      </w:r>
      <w:r w:rsidRPr="00335699">
        <w:rPr>
          <w:color w:val="000000" w:themeColor="text1"/>
        </w:rPr>
        <w:t xml:space="preserve"> reduce the risk of colic</w:t>
      </w:r>
      <w:r w:rsidR="004B151C">
        <w:rPr>
          <w:color w:val="000000" w:themeColor="text1"/>
        </w:rPr>
        <w:t>.</w:t>
      </w:r>
      <w:r w:rsidR="00AC063F">
        <w:rPr>
          <w:color w:val="000000" w:themeColor="text1"/>
        </w:rPr>
        <w:t xml:space="preserve"> </w:t>
      </w:r>
      <w:r w:rsidR="00AC063F">
        <w:rPr>
          <w:color w:val="000000" w:themeColor="text1"/>
        </w:rPr>
        <w:fldChar w:fldCharType="begin" w:fldLock="1"/>
      </w:r>
      <w:r w:rsidR="00787D14">
        <w:rPr>
          <w:color w:val="000000" w:themeColor="text1"/>
        </w:rPr>
        <w:instrText>ADDIN CSL_CITATION {"citationItems":[{"id":"ITEM-1","itemData":{"DOI":"10.1016/S0749-0739(17)30236-5","abstract":"Understanding the epidemiology of equine colic is directly relevant to the management of individual horses with colic. In this article, the epidemiology of colic is reviewed with emphasis on epidemiologic studies that have identified specific factors associated with increased risk of colic and epidemiologic studies that are designed to predict the need for surgery and prognosis in horses with colic. Despite the magnitude of the problem of equine colic, much remains to be learned about the epidemiology of this disease.","author":[{"dropping-particle":"","family":"Cohen","given":"N.D.","non-dropping-particle":"","parse-names":false,"suffix":""}],"container-title":"The Veterinary clinics of North America. Equine practice","id":"ITEM-1","issue":"2","issued":{"date-parts":[["1997"]]},"page":"191-201","title":"Epidemiology of colic.","type":"article-journal","volume":"13"},"uris":["http://www.mendeley.com/documents/?uuid=756755a8-6c90-3956-83e9-2c538097ec47"]},{"id":"ITEM-2","itemData":{"DOI":"10.1016/j.tvjl.2005.04.002","abstract":"Colic remains a significant problem in the horse in terms of welfare and economics; in some equine populations it is the single most common cause of death. Many causes of colic are cited in the equestrian and veterinary literature but little scientific evidence exists to substantiate these theories. Recent epidemiological investigations have confirmed that colic is complex and multi-factorial in nature. Studies have identified a number of factors that are associated with increased risk of colic including parasite burden, certain feed types, recent change in feeding practices, stabling, lack of access to pasture and water, increasing exercise and transport. These findings are reviewed together with examples of management practices that may be altered to reduce the incidence of specific types of colic. This is an opinionated, not a systematic, review focusing on those areas that are considered most relevant to the practitioner. © 2005 Elsevier Ltd. All rights reserved.","author":[{"dropping-particle":"","family":"Archer","given":"D.C.","non-dropping-particle":"","parse-names":false,"suffix":""},{"dropping-particle":"","family":"Proudman","given":"C.J.","non-dropping-particle":"","parse-names":false,"suffix":""}],"container-title":"Veterinary Journal","id":"ITEM-2","issue":"1","issued":{"date-parts":[["2006"]]},"page":"29-39","title":"Epidemiological clues to preventing colic","type":"article-journal","volume":"172"},"uris":["http://www.mendeley.com/documents/?uuid=d74187f3-011d-3aaf-b752-ae84f4536557"]}],"mendeley":{"formattedCitation":"&lt;sup&gt;19,20&lt;/sup&gt;","plainTextFormattedCitation":"19,20","previouslyFormattedCitation":"&lt;sup&gt;19,20&lt;/sup&gt;"},"properties":{"noteIndex":0},"schema":"https://github.com/citation-style-language/schema/raw/master/csl-citation.json"}</w:instrText>
      </w:r>
      <w:r w:rsidR="00AC063F">
        <w:rPr>
          <w:color w:val="000000" w:themeColor="text1"/>
        </w:rPr>
        <w:fldChar w:fldCharType="separate"/>
      </w:r>
      <w:r w:rsidR="000C445A" w:rsidRPr="000C445A">
        <w:rPr>
          <w:noProof/>
          <w:color w:val="000000" w:themeColor="text1"/>
          <w:vertAlign w:val="superscript"/>
        </w:rPr>
        <w:t>19,20</w:t>
      </w:r>
      <w:r w:rsidR="00AC063F">
        <w:rPr>
          <w:color w:val="000000" w:themeColor="text1"/>
        </w:rPr>
        <w:fldChar w:fldCharType="end"/>
      </w:r>
      <w:r w:rsidR="004B151C">
        <w:rPr>
          <w:color w:val="000000" w:themeColor="text1"/>
        </w:rPr>
        <w:t xml:space="preserve"> </w:t>
      </w:r>
      <w:r w:rsidRPr="00335699">
        <w:rPr>
          <w:color w:val="000000" w:themeColor="text1"/>
        </w:rPr>
        <w:t xml:space="preserve">However, the degree to which colic incidence overall has changed since </w:t>
      </w:r>
      <w:r w:rsidR="00EC48C2">
        <w:rPr>
          <w:color w:val="000000" w:themeColor="text1"/>
        </w:rPr>
        <w:t>these risk</w:t>
      </w:r>
      <w:r w:rsidR="004B151C">
        <w:rPr>
          <w:color w:val="000000" w:themeColor="text1"/>
        </w:rPr>
        <w:t>-</w:t>
      </w:r>
      <w:r w:rsidR="00EC48C2">
        <w:rPr>
          <w:color w:val="000000" w:themeColor="text1"/>
        </w:rPr>
        <w:t xml:space="preserve">factors started to be identified and quantified </w:t>
      </w:r>
      <w:r w:rsidRPr="00335699">
        <w:rPr>
          <w:color w:val="000000" w:themeColor="text1"/>
        </w:rPr>
        <w:t xml:space="preserve">is difficult to </w:t>
      </w:r>
      <w:r w:rsidR="00EC48C2">
        <w:rPr>
          <w:color w:val="000000" w:themeColor="text1"/>
        </w:rPr>
        <w:t xml:space="preserve">determine. Very </w:t>
      </w:r>
      <w:r w:rsidRPr="00335699">
        <w:rPr>
          <w:color w:val="000000" w:themeColor="text1"/>
        </w:rPr>
        <w:t xml:space="preserve">few studies have investigated the effect of interventions </w:t>
      </w:r>
      <w:r w:rsidR="00EC48C2">
        <w:rPr>
          <w:color w:val="000000" w:themeColor="text1"/>
        </w:rPr>
        <w:t>on the</w:t>
      </w:r>
      <w:r w:rsidRPr="00335699">
        <w:rPr>
          <w:color w:val="000000" w:themeColor="text1"/>
        </w:rPr>
        <w:t xml:space="preserve"> incidence of colic</w:t>
      </w:r>
      <w:r w:rsidRPr="00335699">
        <w:rPr>
          <w:color w:val="000000" w:themeColor="text1"/>
        </w:rPr>
        <w:fldChar w:fldCharType="begin" w:fldLock="1"/>
      </w:r>
      <w:r w:rsidR="00787D14">
        <w:rPr>
          <w:color w:val="000000" w:themeColor="text1"/>
        </w:rPr>
        <w:instrText>ADDIN CSL_CITATION {"citationItems":[{"id":"ITEM-1","itemData":{"DOI":"10.1111/j.2042-3306.1990.tb04263.x","abstract":"Four privately owned herds (25 to 49 animals per herd) were used in a five‐year trial designed to evaluate the effect of anthelmintic schedules on the incidence of colic. These herds had been treated bi‐monthly with non‐ivermectin, non‐benzimidazole drugs for two years before the trial. Prior parasitological studies showed that they had substantial pre‐treatment faecal egg counts (900 to 2200 eggs per gramme), and that they were infected with benzimidazole‐resistant cyathostomes. In Years 1 and 2 of the trial, all herds (A, B, C, D) were treated bi‐monthly with non‐ivermectin anthelmintics (Schedule I). In Years 3 to 5, Herd A received monthly non‐ivermectin anthelmintics (Schedule II) and Herd C was treated with bi‐monthly ivermectin (Schedule III). Herd B was treated with Schedule II in Years 3 and 4 and Schedule III in Year 5. Herd D was maintained on Schedule I throughout the study period. In each herd, the incidence of colic, while on Schedule I, was compared to the incidence while on Schedule II or III. The risk of colic for horses on Schedule I was 2.61 to 13.04 times that of the same horses while on Schedule II and 2.27 to 9.64 times that of the same horses while on Schedule III. In Herd D, treated according to Schedule I for five years, the incidence of colic did not vary significantly throughout the study period. More effective anthelmintic treatment schedules decreased the incidence of colic in these herds, supporting the conclusion that bimonthly treatment with non‐ivermectin drugs may not maximise horses' health in all management conditions. Further, the data suggest that a high proportion of colics seen in this study had a parasitic aetiology, and that cyathostomes, rather than large strongyles, were the primary cause of disease. © 1990 EVJ Ltd","author":[{"dropping-particle":"","family":"UHLINGER","given":"C.","non-dropping-particle":"","parse-names":false,"suffix":""}],"container-title":"Equine Veterinary Journal","id":"ITEM-1","issue":"4","issued":{"date-parts":[["1990"]]},"page":"251-254","title":"Effects of three anthelmintic schedules on the incidence of colic in horses","type":"article-journal","volume":"22"},"uris":["http://www.mendeley.com/documents/?uuid=e9b3fe64-bc26-3501-a6bd-919f8117f7aa"]}],"mendeley":{"formattedCitation":"&lt;sup&gt;21&lt;/sup&gt;","plainTextFormattedCitation":"21","previouslyFormattedCitation":"&lt;sup&gt;21&lt;/sup&gt;"},"properties":{"noteIndex":0},"schema":"https://github.com/citation-style-language/schema/raw/master/csl-citation.json"}</w:instrText>
      </w:r>
      <w:r w:rsidRPr="00335699">
        <w:rPr>
          <w:color w:val="000000" w:themeColor="text1"/>
        </w:rPr>
        <w:fldChar w:fldCharType="separate"/>
      </w:r>
      <w:r w:rsidR="000C445A" w:rsidRPr="000C445A">
        <w:rPr>
          <w:noProof/>
          <w:color w:val="000000" w:themeColor="text1"/>
          <w:vertAlign w:val="superscript"/>
        </w:rPr>
        <w:t>21</w:t>
      </w:r>
      <w:r w:rsidRPr="00335699">
        <w:rPr>
          <w:color w:val="000000" w:themeColor="text1"/>
        </w:rPr>
        <w:fldChar w:fldCharType="end"/>
      </w:r>
      <w:r w:rsidR="004B151C">
        <w:rPr>
          <w:color w:val="000000" w:themeColor="text1"/>
        </w:rPr>
        <w:t xml:space="preserve"> and is an area for future research focus. </w:t>
      </w:r>
      <w:r w:rsidR="00307279" w:rsidRPr="00335699">
        <w:rPr>
          <w:color w:val="000000" w:themeColor="text1"/>
        </w:rPr>
        <w:t>Within managed</w:t>
      </w:r>
      <w:r w:rsidR="004B3169" w:rsidRPr="00335699">
        <w:rPr>
          <w:color w:val="000000" w:themeColor="text1"/>
        </w:rPr>
        <w:t xml:space="preserve"> equid</w:t>
      </w:r>
      <w:r w:rsidR="00307279" w:rsidRPr="00335699">
        <w:rPr>
          <w:color w:val="000000" w:themeColor="text1"/>
        </w:rPr>
        <w:t xml:space="preserve"> populations, the incidence of colic</w:t>
      </w:r>
      <w:r w:rsidR="004B3169" w:rsidRPr="00335699">
        <w:rPr>
          <w:color w:val="000000" w:themeColor="text1"/>
        </w:rPr>
        <w:t xml:space="preserve"> has been</w:t>
      </w:r>
      <w:r w:rsidR="00307279" w:rsidRPr="00335699">
        <w:rPr>
          <w:color w:val="000000" w:themeColor="text1"/>
        </w:rPr>
        <w:t xml:space="preserve"> estimated at </w:t>
      </w:r>
      <w:r w:rsidR="009418D7">
        <w:rPr>
          <w:color w:val="000000" w:themeColor="text1"/>
        </w:rPr>
        <w:t>between 4-26</w:t>
      </w:r>
      <w:r w:rsidR="00307279" w:rsidRPr="00335699">
        <w:rPr>
          <w:color w:val="000000" w:themeColor="text1"/>
        </w:rPr>
        <w:t xml:space="preserve"> </w:t>
      </w:r>
      <w:r w:rsidR="009418D7">
        <w:rPr>
          <w:color w:val="000000" w:themeColor="text1"/>
        </w:rPr>
        <w:t>episodes</w:t>
      </w:r>
      <w:r w:rsidR="00307279" w:rsidRPr="00335699">
        <w:rPr>
          <w:color w:val="000000" w:themeColor="text1"/>
        </w:rPr>
        <w:t xml:space="preserve"> per 100</w:t>
      </w:r>
      <w:r w:rsidR="009418D7">
        <w:rPr>
          <w:color w:val="000000" w:themeColor="text1"/>
        </w:rPr>
        <w:t>-</w:t>
      </w:r>
      <w:r w:rsidR="00307279" w:rsidRPr="00335699">
        <w:rPr>
          <w:color w:val="000000" w:themeColor="text1"/>
        </w:rPr>
        <w:t>horse</w:t>
      </w:r>
      <w:r w:rsidR="009418D7">
        <w:rPr>
          <w:color w:val="000000" w:themeColor="text1"/>
        </w:rPr>
        <w:t>-</w:t>
      </w:r>
      <w:r w:rsidR="00307279" w:rsidRPr="00335699">
        <w:rPr>
          <w:color w:val="000000" w:themeColor="text1"/>
        </w:rPr>
        <w:t>years</w:t>
      </w:r>
      <w:r w:rsidR="009418D7">
        <w:rPr>
          <w:color w:val="000000" w:themeColor="text1"/>
        </w:rPr>
        <w:t>-</w:t>
      </w:r>
      <w:r w:rsidR="00307279" w:rsidRPr="00335699">
        <w:rPr>
          <w:color w:val="000000" w:themeColor="text1"/>
        </w:rPr>
        <w:t>at</w:t>
      </w:r>
      <w:r w:rsidR="009418D7">
        <w:rPr>
          <w:color w:val="000000" w:themeColor="text1"/>
        </w:rPr>
        <w:t>-</w:t>
      </w:r>
      <w:r w:rsidR="00307279" w:rsidRPr="00335699">
        <w:rPr>
          <w:color w:val="000000" w:themeColor="text1"/>
        </w:rPr>
        <w:t>risk</w:t>
      </w:r>
      <w:r w:rsidR="00BF3C56">
        <w:rPr>
          <w:color w:val="000000" w:themeColor="text1"/>
        </w:rPr>
        <w:fldChar w:fldCharType="begin" w:fldLock="1"/>
      </w:r>
      <w:r w:rsidR="00D53483">
        <w:rPr>
          <w:color w:val="000000" w:themeColor="text1"/>
        </w:rPr>
        <w:instrText>ADDIN CSL_CITATION {"citationItems":[{"id":"ITEM-1","itemData":{"DOI":"10.2746/042516401776249499","abstract":"The aim of this study was to estimate the incidence of colic in horses in Thoroughbred training premises in 1997 in the British Isles. The seasonal pattern and outcome of colic episodes were also investigated, together with any association between premises level variables and colic. Data were collected by a postal questionnaire. The results showed a colic incidence density of 7.19/100 horse years (s.e. 0.42) and a cumulative incidence of colic of 5.80% (s.e. 0.30). Premises were grouped according to whether they had more Flat than National Hunt horses (Flat premises) or more National Hunt than Flat horses (NH premises). A similar rate of colic episodes was found in each group. However, significantly higher cumulative incidences of one episode of colic were found in the Flat premises and of multiple episodes in the NH premises, respectively. The outcome of each episode of colic showed spontaneous recovery in 28.7%, medical recovery in 63.1%, surgical recovery in 2.0% and death in 6.2% of cases. This indicated an overall mortality rate from colic of 0.45 deaths/100 horse years. The seasonal pattern of episodes of colic showed a spring and autumn peak, with significant differences in the seasonal pattern between the Flat and NH premises. Relative risk analysis and logistic regression modelling with random effects showed significant associations between the number of episodes of colic and the number of horses on the premises (allowing for the number of horses on each premises, the larger premises had a decreased risk of colic). After adjusting for the number of horses, 3 other variables were associated with colic; Flat premises (with an increased risk), the owner being the sole person looking after the horses (a decreased risk) and the premises being a combined training and breeding establishment (a decreased risk).","author":[{"dropping-particle":"","family":"Hillyer","given":"M.H.","non-dropping-particle":"","parse-names":false,"suffix":""},{"dropping-particle":"","family":"Taylor","given":"F.G.R.","non-dropping-particle":"","parse-names":false,"suffix":""},{"dropping-particle":"","family":"French","given":"N.P.","non-dropping-particle":"","parse-names":false,"suffix":""}],"container-title":"Equine Veterinary Journal","id":"ITEM-1","issue":"4","issued":{"date-parts":[["2001"]]},"page":"380-385","title":"A cross-sectional study of colic in horses on Thoroughbred training premises in the British Isles in 1997","type":"article-journal","volume":"33"},"uris":["http://www.mendeley.com/documents/?uuid=601670b6-b475-3c91-a0ad-c95d1fa9d950"]}],"mendeley":{"formattedCitation":"&lt;sup&gt;15&lt;/sup&gt;","plainTextFormattedCitation":"15","previouslyFormattedCitation":"&lt;sup&gt;15&lt;/sup&gt;"},"properties":{"noteIndex":0},"schema":"https://github.com/citation-style-language/schema/raw/master/csl-citation.json"}</w:instrText>
      </w:r>
      <w:r w:rsidR="00BF3C56">
        <w:rPr>
          <w:color w:val="000000" w:themeColor="text1"/>
        </w:rPr>
        <w:fldChar w:fldCharType="separate"/>
      </w:r>
      <w:r w:rsidR="00D53483" w:rsidRPr="00D53483">
        <w:rPr>
          <w:noProof/>
          <w:color w:val="000000" w:themeColor="text1"/>
          <w:vertAlign w:val="superscript"/>
        </w:rPr>
        <w:t>15</w:t>
      </w:r>
      <w:r w:rsidR="00BF3C56">
        <w:rPr>
          <w:color w:val="000000" w:themeColor="text1"/>
        </w:rPr>
        <w:fldChar w:fldCharType="end"/>
      </w:r>
      <w:r w:rsidR="00BF3C56">
        <w:rPr>
          <w:color w:val="000000" w:themeColor="text1"/>
        </w:rPr>
        <w:t>.</w:t>
      </w:r>
      <w:r w:rsidR="00307279" w:rsidRPr="00335699">
        <w:rPr>
          <w:color w:val="000000" w:themeColor="text1"/>
        </w:rPr>
        <w:t xml:space="preserve"> </w:t>
      </w:r>
      <w:r w:rsidR="00B62A98">
        <w:rPr>
          <w:color w:val="000000" w:themeColor="text1"/>
        </w:rPr>
        <w:t>Most studies have investigated colic incidence in specific equine populations</w:t>
      </w:r>
      <w:r w:rsidR="00371990">
        <w:rPr>
          <w:color w:val="000000" w:themeColor="text1"/>
        </w:rPr>
        <w:t xml:space="preserve"> and have been used to extrapolate likely incidence in the wider equid population. However, the true</w:t>
      </w:r>
      <w:r w:rsidR="00B62A98">
        <w:rPr>
          <w:color w:val="000000" w:themeColor="text1"/>
        </w:rPr>
        <w:t xml:space="preserve"> incidence of colic in the general equid population</w:t>
      </w:r>
      <w:r w:rsidR="00371990">
        <w:rPr>
          <w:color w:val="000000" w:themeColor="text1"/>
        </w:rPr>
        <w:t xml:space="preserve"> is unknown.</w:t>
      </w:r>
      <w:r w:rsidR="00B62A98">
        <w:rPr>
          <w:color w:val="000000" w:themeColor="text1"/>
        </w:rPr>
        <w:t xml:space="preserve"> </w:t>
      </w:r>
      <w:r w:rsidR="00371990">
        <w:rPr>
          <w:color w:val="000000" w:themeColor="text1"/>
        </w:rPr>
        <w:t>These</w:t>
      </w:r>
      <w:r w:rsidR="00B62A98">
        <w:rPr>
          <w:color w:val="000000" w:themeColor="text1"/>
        </w:rPr>
        <w:t xml:space="preserve"> studies have </w:t>
      </w:r>
      <w:r w:rsidR="00DC42CE">
        <w:rPr>
          <w:color w:val="000000" w:themeColor="text1"/>
        </w:rPr>
        <w:t xml:space="preserve">traditionally </w:t>
      </w:r>
      <w:r w:rsidR="00B62A98">
        <w:rPr>
          <w:color w:val="000000" w:themeColor="text1"/>
        </w:rPr>
        <w:t>been expensive and time consuming to perform. However, technological advances may offer opportunities for more cost effective</w:t>
      </w:r>
      <w:r w:rsidR="00EC48C2">
        <w:rPr>
          <w:color w:val="000000" w:themeColor="text1"/>
        </w:rPr>
        <w:t xml:space="preserve">, </w:t>
      </w:r>
      <w:r w:rsidR="00B62A98">
        <w:rPr>
          <w:color w:val="000000" w:themeColor="text1"/>
        </w:rPr>
        <w:t xml:space="preserve">rapid </w:t>
      </w:r>
      <w:r w:rsidR="00371990">
        <w:rPr>
          <w:color w:val="000000" w:themeColor="text1"/>
        </w:rPr>
        <w:t xml:space="preserve">collection </w:t>
      </w:r>
      <w:r w:rsidR="00EC48C2">
        <w:rPr>
          <w:color w:val="000000" w:themeColor="text1"/>
        </w:rPr>
        <w:t xml:space="preserve">and reporting </w:t>
      </w:r>
      <w:r w:rsidR="00371990">
        <w:rPr>
          <w:color w:val="000000" w:themeColor="text1"/>
        </w:rPr>
        <w:t xml:space="preserve">of data </w:t>
      </w:r>
      <w:r w:rsidR="00EC48C2">
        <w:rPr>
          <w:color w:val="000000" w:themeColor="text1"/>
        </w:rPr>
        <w:t xml:space="preserve">obtained </w:t>
      </w:r>
      <w:r w:rsidR="00371990" w:rsidRPr="00335699">
        <w:rPr>
          <w:color w:val="000000" w:themeColor="text1"/>
        </w:rPr>
        <w:t>from horse owners and veterinarians in field and hospital settings</w:t>
      </w:r>
      <w:r w:rsidR="00B62A98">
        <w:rPr>
          <w:color w:val="000000" w:themeColor="text1"/>
        </w:rPr>
        <w:t xml:space="preserve">. </w:t>
      </w:r>
      <w:r w:rsidR="00DC42CE">
        <w:rPr>
          <w:color w:val="000000" w:themeColor="text1"/>
        </w:rPr>
        <w:t xml:space="preserve">These include </w:t>
      </w:r>
      <w:r w:rsidR="00371990">
        <w:rPr>
          <w:color w:val="000000" w:themeColor="text1"/>
        </w:rPr>
        <w:t xml:space="preserve">data collection via </w:t>
      </w:r>
      <w:r w:rsidR="00307279" w:rsidRPr="00335699">
        <w:rPr>
          <w:color w:val="000000" w:themeColor="text1"/>
        </w:rPr>
        <w:t>mobile devices</w:t>
      </w:r>
      <w:r w:rsidR="00DC42CE">
        <w:rPr>
          <w:color w:val="000000" w:themeColor="text1"/>
        </w:rPr>
        <w:t xml:space="preserve"> such as </w:t>
      </w:r>
      <w:r w:rsidR="00307279" w:rsidRPr="00335699">
        <w:rPr>
          <w:color w:val="000000" w:themeColor="text1"/>
        </w:rPr>
        <w:t xml:space="preserve">phones and tablets, </w:t>
      </w:r>
      <w:r w:rsidR="00B62A98">
        <w:rPr>
          <w:color w:val="000000" w:themeColor="text1"/>
        </w:rPr>
        <w:t xml:space="preserve">use of </w:t>
      </w:r>
      <w:r w:rsidR="00C166F7">
        <w:rPr>
          <w:color w:val="000000" w:themeColor="text1"/>
        </w:rPr>
        <w:t>text-</w:t>
      </w:r>
      <w:r w:rsidR="00B62A98">
        <w:rPr>
          <w:color w:val="000000" w:themeColor="text1"/>
        </w:rPr>
        <w:t xml:space="preserve">mining software </w:t>
      </w:r>
      <w:r w:rsidR="00DC42CE">
        <w:rPr>
          <w:color w:val="000000" w:themeColor="text1"/>
        </w:rPr>
        <w:t xml:space="preserve">to interrogate data records </w:t>
      </w:r>
      <w:r w:rsidR="00B62A98">
        <w:rPr>
          <w:color w:val="000000" w:themeColor="text1"/>
        </w:rPr>
        <w:t xml:space="preserve">and design of bespoke </w:t>
      </w:r>
      <w:r w:rsidR="00DC42CE">
        <w:rPr>
          <w:color w:val="000000" w:themeColor="text1"/>
        </w:rPr>
        <w:t>computer programmes</w:t>
      </w:r>
      <w:r w:rsidR="00371990">
        <w:rPr>
          <w:color w:val="000000" w:themeColor="text1"/>
        </w:rPr>
        <w:t xml:space="preserve"> to facilitate real-time data </w:t>
      </w:r>
      <w:r w:rsidR="00EC48C2">
        <w:rPr>
          <w:color w:val="000000" w:themeColor="text1"/>
        </w:rPr>
        <w:t xml:space="preserve">collection and </w:t>
      </w:r>
      <w:r w:rsidR="00371990">
        <w:rPr>
          <w:color w:val="000000" w:themeColor="text1"/>
        </w:rPr>
        <w:t xml:space="preserve">reporting. </w:t>
      </w:r>
      <w:r w:rsidR="00DC42CE">
        <w:rPr>
          <w:color w:val="000000" w:themeColor="text1"/>
        </w:rPr>
        <w:t xml:space="preserve"> </w:t>
      </w:r>
    </w:p>
    <w:p w14:paraId="7E681D9C" w14:textId="77777777" w:rsidR="00B62A98" w:rsidRDefault="00B62A98" w:rsidP="00D24263">
      <w:pPr>
        <w:widowControl w:val="0"/>
        <w:autoSpaceDE w:val="0"/>
        <w:autoSpaceDN w:val="0"/>
        <w:adjustRightInd w:val="0"/>
        <w:spacing w:line="480" w:lineRule="auto"/>
        <w:rPr>
          <w:color w:val="000000" w:themeColor="text1"/>
        </w:rPr>
      </w:pPr>
    </w:p>
    <w:p w14:paraId="2CA73C95" w14:textId="5E5F76AA" w:rsidR="00307279" w:rsidRPr="00335699" w:rsidRDefault="00371990" w:rsidP="00D24263">
      <w:pPr>
        <w:widowControl w:val="0"/>
        <w:autoSpaceDE w:val="0"/>
        <w:autoSpaceDN w:val="0"/>
        <w:adjustRightInd w:val="0"/>
        <w:spacing w:line="480" w:lineRule="auto"/>
        <w:rPr>
          <w:color w:val="000000" w:themeColor="text1"/>
        </w:rPr>
      </w:pPr>
      <w:r>
        <w:rPr>
          <w:color w:val="000000" w:themeColor="text1"/>
        </w:rPr>
        <w:t>Use of ‘big data’ approaches is not a new concept for</w:t>
      </w:r>
      <w:r w:rsidR="00F36E95">
        <w:rPr>
          <w:color w:val="000000" w:themeColor="text1"/>
        </w:rPr>
        <w:t xml:space="preserve"> epidemiological investigations of colic</w:t>
      </w:r>
      <w:r w:rsidR="008F2690">
        <w:rPr>
          <w:color w:val="000000" w:themeColor="text1"/>
        </w:rPr>
        <w:t>, utilising</w:t>
      </w:r>
      <w:r w:rsidR="00F36E95">
        <w:rPr>
          <w:color w:val="000000" w:themeColor="text1"/>
        </w:rPr>
        <w:t xml:space="preserve"> national survey data and </w:t>
      </w:r>
      <w:r>
        <w:rPr>
          <w:color w:val="000000" w:themeColor="text1"/>
        </w:rPr>
        <w:t>insurance datasets</w:t>
      </w:r>
      <w:r w:rsidR="00C166F7">
        <w:rPr>
          <w:color w:val="000000" w:themeColor="text1"/>
        </w:rPr>
        <w:t xml:space="preserve"> as already outlined</w:t>
      </w:r>
      <w:r w:rsidR="003B463F">
        <w:rPr>
          <w:color w:val="000000" w:themeColor="text1"/>
        </w:rPr>
        <w:t>. Within the field of companion animal epidemiology, this is an area that has expanded rapidly including development of large medical record datasets by veterinary corporate companies</w:t>
      </w:r>
      <w:r w:rsidR="00300026">
        <w:rPr>
          <w:color w:val="000000" w:themeColor="text1"/>
        </w:rPr>
        <w:t>,</w:t>
      </w:r>
      <w:r w:rsidR="00A24A62">
        <w:rPr>
          <w:color w:val="000000" w:themeColor="text1"/>
        </w:rPr>
        <w:t xml:space="preserve"> </w:t>
      </w:r>
      <w:r w:rsidR="00A24A62">
        <w:rPr>
          <w:color w:val="000000" w:themeColor="text1"/>
        </w:rPr>
        <w:fldChar w:fldCharType="begin" w:fldLock="1"/>
      </w:r>
      <w:r w:rsidR="00787D14">
        <w:rPr>
          <w:color w:val="000000" w:themeColor="text1"/>
        </w:rPr>
        <w:instrText>ADDIN CSL_CITATION {"citationItems":[{"id":"ITEM-1","itemData":{"author":[{"dropping-particle":"","family":"Banfield Pet Hospital","given":"State of Pet Health","non-dropping-particle":"","parse-names":false,"suffix":""}],"id":"ITEM-1","issued":{"date-parts":[["0"]]},"title":"No Title","type":"webpage"},"uris":["http://www.mendeley.com/documents/?uuid=b2fe56ee-f0f3-4eb8-a58d-24cb03b7275d"]}],"mendeley":{"formattedCitation":"&lt;sup&gt;22&lt;/sup&gt;","plainTextFormattedCitation":"22","previouslyFormattedCitation":"&lt;sup&gt;22&lt;/sup&gt;"},"properties":{"noteIndex":0},"schema":"https://github.com/citation-style-language/schema/raw/master/csl-citation.json"}</w:instrText>
      </w:r>
      <w:r w:rsidR="00A24A62">
        <w:rPr>
          <w:color w:val="000000" w:themeColor="text1"/>
        </w:rPr>
        <w:fldChar w:fldCharType="separate"/>
      </w:r>
      <w:r w:rsidR="000C445A" w:rsidRPr="000C445A">
        <w:rPr>
          <w:noProof/>
          <w:color w:val="000000" w:themeColor="text1"/>
          <w:vertAlign w:val="superscript"/>
        </w:rPr>
        <w:t>22</w:t>
      </w:r>
      <w:r w:rsidR="00A24A62">
        <w:rPr>
          <w:color w:val="000000" w:themeColor="text1"/>
        </w:rPr>
        <w:fldChar w:fldCharType="end"/>
      </w:r>
      <w:r w:rsidR="00A24A62">
        <w:rPr>
          <w:color w:val="000000" w:themeColor="text1"/>
        </w:rPr>
        <w:t xml:space="preserve">  </w:t>
      </w:r>
      <w:r w:rsidR="003B463F" w:rsidRPr="00335699">
        <w:rPr>
          <w:color w:val="000000" w:themeColor="text1"/>
        </w:rPr>
        <w:t xml:space="preserve">collaborations between epidemiologists, private and university-based veterinary practices </w:t>
      </w:r>
      <w:r w:rsidR="00A24A62">
        <w:rPr>
          <w:color w:val="000000" w:themeColor="text1"/>
        </w:rPr>
        <w:t>and</w:t>
      </w:r>
      <w:r w:rsidR="003B463F" w:rsidRPr="00335699">
        <w:rPr>
          <w:color w:val="000000" w:themeColor="text1"/>
        </w:rPr>
        <w:t xml:space="preserve"> hospitals</w:t>
      </w:r>
      <w:r w:rsidR="0015063C">
        <w:rPr>
          <w:color w:val="000000" w:themeColor="text1"/>
        </w:rPr>
        <w:t xml:space="preserve"> (e.g. SAVSNET </w:t>
      </w:r>
      <w:r w:rsidR="0015063C">
        <w:rPr>
          <w:color w:val="000000" w:themeColor="text1"/>
        </w:rPr>
        <w:fldChar w:fldCharType="begin" w:fldLock="1"/>
      </w:r>
      <w:r w:rsidR="00787D14">
        <w:rPr>
          <w:color w:val="000000" w:themeColor="text1"/>
        </w:rPr>
        <w:instrText>ADDIN CSL_CITATION {"citationItems":[{"id":"ITEM-1","itemData":{"URL":"https://www.liverpool.ac.uk/savsnet/","accessed":{"date-parts":[["2022","10","24"]]},"author":[{"dropping-particle":"","family":"Surveillance","given":"SAVSNET (Small Animal Veterinary","non-dropping-particle":"","parse-names":false,"suffix":""}],"id":"ITEM-1","issued":{"date-parts":[["0"]]},"title":"No Title","type":"webpage"},"uris":["http://www.mendeley.com/documents/?uuid=45f5aed9-8dc1-498b-a386-f6b132b36318"]}],"mendeley":{"formattedCitation":"&lt;sup&gt;23&lt;/sup&gt;","plainTextFormattedCitation":"23","previouslyFormattedCitation":"&lt;sup&gt;23&lt;/sup&gt;"},"properties":{"noteIndex":0},"schema":"https://github.com/citation-style-language/schema/raw/master/csl-citation.json"}</w:instrText>
      </w:r>
      <w:r w:rsidR="0015063C">
        <w:rPr>
          <w:color w:val="000000" w:themeColor="text1"/>
        </w:rPr>
        <w:fldChar w:fldCharType="separate"/>
      </w:r>
      <w:r w:rsidR="000C445A" w:rsidRPr="000C445A">
        <w:rPr>
          <w:noProof/>
          <w:color w:val="000000" w:themeColor="text1"/>
          <w:vertAlign w:val="superscript"/>
        </w:rPr>
        <w:t>23</w:t>
      </w:r>
      <w:r w:rsidR="0015063C">
        <w:rPr>
          <w:color w:val="000000" w:themeColor="text1"/>
        </w:rPr>
        <w:fldChar w:fldCharType="end"/>
      </w:r>
      <w:r w:rsidR="0015063C">
        <w:rPr>
          <w:color w:val="000000" w:themeColor="text1"/>
        </w:rPr>
        <w:t xml:space="preserve">, </w:t>
      </w:r>
      <w:proofErr w:type="spellStart"/>
      <w:r w:rsidR="0015063C">
        <w:rPr>
          <w:color w:val="000000" w:themeColor="text1"/>
        </w:rPr>
        <w:t>VetCompass</w:t>
      </w:r>
      <w:proofErr w:type="spellEnd"/>
      <w:r w:rsidR="0015063C">
        <w:rPr>
          <w:color w:val="000000" w:themeColor="text1"/>
        </w:rPr>
        <w:t xml:space="preserve"> </w:t>
      </w:r>
      <w:r w:rsidR="0015063C">
        <w:rPr>
          <w:color w:val="000000" w:themeColor="text1"/>
        </w:rPr>
        <w:fldChar w:fldCharType="begin" w:fldLock="1"/>
      </w:r>
      <w:r w:rsidR="00787D14">
        <w:rPr>
          <w:color w:val="000000" w:themeColor="text1"/>
        </w:rPr>
        <w:instrText>ADDIN CSL_CITATION {"citationItems":[{"id":"ITEM-1","itemData":{"URL":"https://www.vetcompass.org","accessed":{"date-parts":[["2022","10","24"]]},"author":[{"dropping-particle":"","family":"VetCompass","given":"","non-dropping-particle":"","parse-names":false,"suffix":""}],"id":"ITEM-1","issued":{"date-parts":[["0"]]},"title":"Vet Compass","type":"webpage"},"uris":["http://www.mendeley.com/documents/?uuid=a6d5a4cd-168a-4318-a3a9-7eefb5467070"]}],"mendeley":{"formattedCitation":"&lt;sup&gt;24&lt;/sup&gt;","plainTextFormattedCitation":"24","previouslyFormattedCitation":"&lt;sup&gt;24&lt;/sup&gt;"},"properties":{"noteIndex":0},"schema":"https://github.com/citation-style-language/schema/raw/master/csl-citation.json"}</w:instrText>
      </w:r>
      <w:r w:rsidR="0015063C">
        <w:rPr>
          <w:color w:val="000000" w:themeColor="text1"/>
        </w:rPr>
        <w:fldChar w:fldCharType="separate"/>
      </w:r>
      <w:r w:rsidR="000C445A" w:rsidRPr="000C445A">
        <w:rPr>
          <w:noProof/>
          <w:color w:val="000000" w:themeColor="text1"/>
          <w:vertAlign w:val="superscript"/>
        </w:rPr>
        <w:t>24</w:t>
      </w:r>
      <w:r w:rsidR="0015063C">
        <w:rPr>
          <w:color w:val="000000" w:themeColor="text1"/>
        </w:rPr>
        <w:fldChar w:fldCharType="end"/>
      </w:r>
      <w:r w:rsidR="0015063C">
        <w:rPr>
          <w:color w:val="000000" w:themeColor="text1"/>
        </w:rPr>
        <w:t>)</w:t>
      </w:r>
      <w:r w:rsidR="003B463F">
        <w:rPr>
          <w:color w:val="000000" w:themeColor="text1"/>
        </w:rPr>
        <w:t xml:space="preserve">, and </w:t>
      </w:r>
      <w:r w:rsidR="00A24A62">
        <w:rPr>
          <w:color w:val="000000" w:themeColor="text1"/>
        </w:rPr>
        <w:t xml:space="preserve">development of </w:t>
      </w:r>
      <w:r w:rsidR="003B463F">
        <w:rPr>
          <w:color w:val="000000" w:themeColor="text1"/>
        </w:rPr>
        <w:t>research datasets</w:t>
      </w:r>
      <w:r w:rsidR="0015063C">
        <w:rPr>
          <w:color w:val="000000" w:themeColor="text1"/>
        </w:rPr>
        <w:t xml:space="preserve"> (e.g. </w:t>
      </w:r>
      <w:proofErr w:type="spellStart"/>
      <w:r w:rsidR="0015063C">
        <w:rPr>
          <w:color w:val="000000" w:themeColor="text1"/>
        </w:rPr>
        <w:t>Dogslife</w:t>
      </w:r>
      <w:proofErr w:type="spellEnd"/>
      <w:r w:rsidR="0015063C">
        <w:rPr>
          <w:color w:val="000000" w:themeColor="text1"/>
        </w:rPr>
        <w:t xml:space="preserve"> Project</w:t>
      </w:r>
      <w:r w:rsidR="0015063C">
        <w:rPr>
          <w:color w:val="000000" w:themeColor="text1"/>
        </w:rPr>
        <w:fldChar w:fldCharType="begin" w:fldLock="1"/>
      </w:r>
      <w:r w:rsidR="00787D14">
        <w:rPr>
          <w:color w:val="000000" w:themeColor="text1"/>
        </w:rPr>
        <w:instrText>ADDIN CSL_CITATION {"citationItems":[{"id":"ITEM-1","itemData":{"URL":"https://www.ed.ac.uk/roslin/eeragroup/research/dogslife","accessed":{"date-parts":[["2022","10","24"]]},"author":[{"dropping-particle":"","family":"Dogslife Project","given":"","non-dropping-particle":"","parse-names":false,"suffix":""}],"id":"ITEM-1","issued":{"date-parts":[["0"]]},"title":"No Title","type":"webpage"},"uris":["http://www.mendeley.com/documents/?uuid=f7c764ff-b5ad-4fb0-aec3-70cd975e383e"]}],"mendeley":{"formattedCitation":"&lt;sup&gt;25&lt;/sup&gt;","plainTextFormattedCitation":"25","previouslyFormattedCitation":"&lt;sup&gt;25&lt;/sup&gt;"},"properties":{"noteIndex":0},"schema":"https://github.com/citation-style-language/schema/raw/master/csl-citation.json"}</w:instrText>
      </w:r>
      <w:r w:rsidR="0015063C">
        <w:rPr>
          <w:color w:val="000000" w:themeColor="text1"/>
        </w:rPr>
        <w:fldChar w:fldCharType="separate"/>
      </w:r>
      <w:r w:rsidR="000C445A" w:rsidRPr="000C445A">
        <w:rPr>
          <w:noProof/>
          <w:color w:val="000000" w:themeColor="text1"/>
          <w:vertAlign w:val="superscript"/>
        </w:rPr>
        <w:t>25</w:t>
      </w:r>
      <w:r w:rsidR="0015063C">
        <w:rPr>
          <w:color w:val="000000" w:themeColor="text1"/>
        </w:rPr>
        <w:fldChar w:fldCharType="end"/>
      </w:r>
      <w:r w:rsidR="0015063C">
        <w:rPr>
          <w:color w:val="000000" w:themeColor="text1"/>
        </w:rPr>
        <w:t xml:space="preserve"> ).  </w:t>
      </w:r>
      <w:r w:rsidR="00C166F7">
        <w:rPr>
          <w:color w:val="000000" w:themeColor="text1"/>
        </w:rPr>
        <w:t>Whilst there are challenges around privacy, data security and technical vulnerabilities, t</w:t>
      </w:r>
      <w:r w:rsidR="0015063C">
        <w:rPr>
          <w:color w:val="000000" w:themeColor="text1"/>
        </w:rPr>
        <w:t>hese large-scale datasets provide many opportunities for research and improvements in pet health</w:t>
      </w:r>
      <w:r w:rsidR="00A24A62">
        <w:rPr>
          <w:color w:val="000000" w:themeColor="text1"/>
        </w:rPr>
        <w:fldChar w:fldCharType="begin" w:fldLock="1"/>
      </w:r>
      <w:r w:rsidR="00787D14">
        <w:rPr>
          <w:color w:val="000000" w:themeColor="text1"/>
        </w:rPr>
        <w:instrText>ADDIN CSL_CITATION {"citationItems":[{"id":"ITEM-1","itemData":{"DOI":"10.3390/ani11071872","abstract":"Dogs provide an ideal model for study as they have the most phenotypic diversity and known naturally occurring diseases of all non-human land mammals. Thus, data related to dog health present many opportunities to discover insights into health and disease outcomes. Here, we describe several sources of veterinary medical big data that can be used in research. These sources include medical records from primary medical care centers or referral hospitals, medical claims data from animal insurance companies, and datasets constructed specifically for research purposes. No data source provides information that is without limitations, but large-scale, prospective, longitudinally collected data from dog populations are ideal for further research as they offer many advantages over other data sources.","author":[{"dropping-particle":"","family":"Paynter","given":"A.N.","non-dropping-particle":"","parse-names":false,"suffix":""},{"dropping-particle":"","family":"Dunbar","given":"M.D.","non-dropping-particle":"","parse-names":false,"suffix":""},{"dropping-particle":"","family":"Creevy","given":"K.E.","non-dropping-particle":"","parse-names":false,"suffix":""},{"dropping-particle":"","family":"Ruple","given":"A.","non-dropping-particle":"","parse-names":false,"suffix":""}],"container-title":"Animals","id":"ITEM-1","issue":"7","issued":{"date-parts":[["2021"]]},"title":"Veterinary big data: When data goes to the dogs","type":"article-journal","volume":"11"},"uris":["http://www.mendeley.com/documents/?uuid=bb55136e-7d6b-3975-a8fa-2106654bd35e"]}],"mendeley":{"formattedCitation":"&lt;sup&gt;26&lt;/sup&gt;","plainTextFormattedCitation":"26","previouslyFormattedCitation":"&lt;sup&gt;26&lt;/sup&gt;"},"properties":{"noteIndex":0},"schema":"https://github.com/citation-style-language/schema/raw/master/csl-citation.json"}</w:instrText>
      </w:r>
      <w:r w:rsidR="00A24A62">
        <w:rPr>
          <w:color w:val="000000" w:themeColor="text1"/>
        </w:rPr>
        <w:fldChar w:fldCharType="separate"/>
      </w:r>
      <w:r w:rsidR="000C445A" w:rsidRPr="000C445A">
        <w:rPr>
          <w:noProof/>
          <w:color w:val="000000" w:themeColor="text1"/>
          <w:vertAlign w:val="superscript"/>
        </w:rPr>
        <w:t>26</w:t>
      </w:r>
      <w:r w:rsidR="00A24A62">
        <w:rPr>
          <w:color w:val="000000" w:themeColor="text1"/>
        </w:rPr>
        <w:fldChar w:fldCharType="end"/>
      </w:r>
      <w:r w:rsidR="008F2690">
        <w:rPr>
          <w:color w:val="000000" w:themeColor="text1"/>
        </w:rPr>
        <w:t xml:space="preserve">. </w:t>
      </w:r>
      <w:r w:rsidR="00C166F7">
        <w:rPr>
          <w:color w:val="000000" w:themeColor="text1"/>
        </w:rPr>
        <w:t xml:space="preserve">Text-mining of large datasets </w:t>
      </w:r>
      <w:r w:rsidR="00A220A2">
        <w:rPr>
          <w:color w:val="000000" w:themeColor="text1"/>
        </w:rPr>
        <w:t>to</w:t>
      </w:r>
      <w:r w:rsidR="00C166F7">
        <w:rPr>
          <w:color w:val="000000" w:themeColor="text1"/>
        </w:rPr>
        <w:t xml:space="preserve"> </w:t>
      </w:r>
      <w:r w:rsidR="00A4544D">
        <w:rPr>
          <w:color w:val="000000" w:themeColor="text1"/>
        </w:rPr>
        <w:t xml:space="preserve">investigate the prevalence and survival of horses with </w:t>
      </w:r>
      <w:r w:rsidR="00A4544D">
        <w:rPr>
          <w:color w:val="000000" w:themeColor="text1"/>
        </w:rPr>
        <w:t>chronic diseases</w:t>
      </w:r>
      <w:r w:rsidR="0031290F">
        <w:rPr>
          <w:color w:val="000000" w:themeColor="text1"/>
        </w:rPr>
        <w:t xml:space="preserve"> </w:t>
      </w:r>
      <w:r w:rsidR="0031290F">
        <w:rPr>
          <w:color w:val="000000" w:themeColor="text1"/>
        </w:rPr>
        <w:fldChar w:fldCharType="begin" w:fldLock="1"/>
      </w:r>
      <w:r w:rsidR="00787D14">
        <w:rPr>
          <w:color w:val="000000" w:themeColor="text1"/>
        </w:rPr>
        <w:instrText>ADDIN CSL_CITATION {"citationItems":[{"id":"ITEM-1","itemData":{"DOI":"10.1016/j.prevetmed.2016.07.011","abstract":"The average age of the global human population is increasing, leading to increased interest in the effects of chronic disease and multimorbidity on health resources and patient welfare. It has been posited that the average age of the general veterinarian-attended horse population of the UK is also increasing, and therefore it could be assumed that chronic diseases and multimorbidity would pose an increasing risk here also. However, evidence for this trend in ageing is very limited, and the current prevalence of many chronic diseases, and of multimorbidity, is unknown. Using text mining of first-opinion electronic medical records from seven veterinary practices around the UK, Kaplan-Meier and Cox proportional hazard modelling, we were able to estimate the apparent prevalence among veterinarian-attended horses of nine chronic diseases, and to assess their relative effects on median life expectancy following diagnosis. With these methods we found evidence of increasing population age. Multimorbidity affected 1.2% of the study population, and had a significant effect upon survival times, with co-occurrence of two diseases, and three or more diseases, leading to 6.6 and 21.3 times the hazard ratio compared to no chronic disease, respectively. Laminitis was involved in 74% of cases of multimorbidity. The population of horses attended by UK veterinarians appears to be aging, and chronic diseases and their co-occurrence are common features, and as such warrant further investigation.","author":[{"dropping-particle":"","family":"Welsh","given":"C.E.","non-dropping-particle":"","parse-names":false,"suffix":""},{"dropping-particle":"","family":"Duz","given":"M.","non-dropping-particle":"","parse-names":false,"suffix":""},{"dropping-particle":"","family":"Parkin","given":"T.D.H.","non-dropping-particle":"","parse-names":false,"suffix":""},{"dropping-particle":"","family":"Marshall","given":"J.F.","non-dropping-particle":"","parse-names":false,"suffix":""}],"container-title":"Preventive Veterinary Medicine","id":"ITEM-1","issued":{"date-parts":[["2016"]]},"page":"137-145","title":"Prevalence, survival analysis and multimorbidity of chronic diseases in the general veterinarian-attended horse population of the UK","type":"article-journal","volume":"131"},"uris":["http://www.mendeley.com/documents/?uuid=b769e478-a959-3ddf-b13f-025bd9f1dc23"]}],"mendeley":{"formattedCitation":"&lt;sup&gt;27&lt;/sup&gt;","plainTextFormattedCitation":"27","previouslyFormattedCitation":"&lt;sup&gt;27&lt;/sup&gt;"},"properties":{"noteIndex":0},"schema":"https://github.com/citation-style-language/schema/raw/master/csl-citation.json"}</w:instrText>
      </w:r>
      <w:r w:rsidR="0031290F">
        <w:rPr>
          <w:color w:val="000000" w:themeColor="text1"/>
        </w:rPr>
        <w:fldChar w:fldCharType="separate"/>
      </w:r>
      <w:r w:rsidR="000C445A" w:rsidRPr="000C445A">
        <w:rPr>
          <w:noProof/>
          <w:color w:val="000000" w:themeColor="text1"/>
          <w:vertAlign w:val="superscript"/>
        </w:rPr>
        <w:t>27</w:t>
      </w:r>
      <w:r w:rsidR="0031290F">
        <w:rPr>
          <w:color w:val="000000" w:themeColor="text1"/>
        </w:rPr>
        <w:fldChar w:fldCharType="end"/>
      </w:r>
      <w:r w:rsidR="00A4544D">
        <w:rPr>
          <w:color w:val="000000" w:themeColor="text1"/>
        </w:rPr>
        <w:t xml:space="preserve"> </w:t>
      </w:r>
      <w:r w:rsidR="00A220A2">
        <w:rPr>
          <w:color w:val="000000" w:themeColor="text1"/>
        </w:rPr>
        <w:t>and</w:t>
      </w:r>
      <w:r w:rsidR="00A4544D">
        <w:rPr>
          <w:color w:val="000000" w:themeColor="text1"/>
        </w:rPr>
        <w:t xml:space="preserve"> </w:t>
      </w:r>
      <w:r w:rsidR="00A4544D">
        <w:rPr>
          <w:color w:val="000000" w:themeColor="text1"/>
        </w:rPr>
        <w:t>antimicrobial prescribing practices in equine practice</w:t>
      </w:r>
      <w:r w:rsidR="0031290F">
        <w:rPr>
          <w:color w:val="000000" w:themeColor="text1"/>
        </w:rPr>
        <w:t xml:space="preserve"> </w:t>
      </w:r>
      <w:r w:rsidR="0031290F">
        <w:rPr>
          <w:color w:val="000000" w:themeColor="text1"/>
        </w:rPr>
        <w:fldChar w:fldCharType="begin" w:fldLock="1"/>
      </w:r>
      <w:r w:rsidR="00787D14">
        <w:rPr>
          <w:color w:val="000000" w:themeColor="text1"/>
        </w:rPr>
        <w:instrText>ADDIN CSL_CITATION {"citationItems":[{"id":"ITEM-1","itemData":{"DOI":"10.1111/evj.12638","ISSN":"20423306","abstract":"Background: As antimicrobial resistant bacterial strains continue to emerge and spread in human and animal populations, understanding prescription practices is key in benchmarking current performance and setting goals. Antimicrobial prescription (AP) in companion veterinary species is widespread, but is neither monitored nor restricted in the USA and Canada. The veterinary use of certain antimicrobial classes is discouraged in some countries, in the hope of preserving efficacy for serious human infections. Objectives: The aim of this study was to ascertain the rate of prescription of a number of ‘reserved’ antimicrobials in a first-opinion US and Canadian horse cohort, and identify trends in their empirical use. Study design: Retrospective cohort study. Methods: A large convenience sample of electronic medical records (2006–2012) was interrogated using text mining to identify enrofloxacin, clarithromycin and ceftiofur prescriptions. Time series analysis and logistic regression were used to identify trends and risk factors for prescription. Results: Prescription of these antimicrobials as a first-line intervention, without culture and sensitivity testing (CST), was common in this population. Enrofloxacin prescriptions were found to increase over the study period, and there was evidence of either a reducing, or static trend in the proportion of reserved APs informed by CST. Main limitations: Dose adequacy could not be included due to the nature of the data used. Conclusions: Empirical use of reserved antimicrobials was common in this population, and further advice and guidance should be issued to first-opinion veterinarians to safeguard antimicrobial efficacy.","author":[{"dropping-particle":"","family":"Welsh","given":"C. E.","non-dropping-particle":"","parse-names":false,"suffix":""},{"dropping-particle":"","family":"Parkin","given":"T. D.H.","non-dropping-particle":"","parse-names":false,"suffix":""},{"dropping-particle":"","family":"Marshall","given":"J. F.","non-dropping-particle":"","parse-names":false,"suffix":""}],"container-title":"Equine Veterinary Journal","id":"ITEM-1","issue":"4","issued":{"date-parts":[["2017"]]},"page":"425-432","title":"Use of large-scale veterinary data for the investigation of antimicrobial prescribing practices in equine medicine","type":"article-journal","volume":"49"},"uris":["http://www.mendeley.com/documents/?uuid=5b6612ea-eaaa-43d2-babd-2004c4464e2b"]}],"mendeley":{"formattedCitation":"&lt;sup&gt;28&lt;/sup&gt;","plainTextFormattedCitation":"28","previouslyFormattedCitation":"&lt;sup&gt;28&lt;/sup&gt;"},"properties":{"noteIndex":0},"schema":"https://github.com/citation-style-language/schema/raw/master/csl-citation.json"}</w:instrText>
      </w:r>
      <w:r w:rsidR="0031290F">
        <w:rPr>
          <w:color w:val="000000" w:themeColor="text1"/>
        </w:rPr>
        <w:fldChar w:fldCharType="separate"/>
      </w:r>
      <w:r w:rsidR="000C445A" w:rsidRPr="000C445A">
        <w:rPr>
          <w:noProof/>
          <w:color w:val="000000" w:themeColor="text1"/>
          <w:vertAlign w:val="superscript"/>
        </w:rPr>
        <w:t>28</w:t>
      </w:r>
      <w:r w:rsidR="0031290F">
        <w:rPr>
          <w:color w:val="000000" w:themeColor="text1"/>
        </w:rPr>
        <w:fldChar w:fldCharType="end"/>
      </w:r>
      <w:r w:rsidR="008F2690">
        <w:rPr>
          <w:color w:val="000000" w:themeColor="text1"/>
        </w:rPr>
        <w:t xml:space="preserve">, </w:t>
      </w:r>
      <w:r w:rsidR="00344FBC">
        <w:rPr>
          <w:color w:val="000000" w:themeColor="text1"/>
        </w:rPr>
        <w:t>expansion of medical record</w:t>
      </w:r>
      <w:r w:rsidR="008F2690">
        <w:rPr>
          <w:color w:val="000000" w:themeColor="text1"/>
        </w:rPr>
        <w:t>ing systems</w:t>
      </w:r>
      <w:r w:rsidR="00344FBC">
        <w:rPr>
          <w:color w:val="000000" w:themeColor="text1"/>
        </w:rPr>
        <w:t xml:space="preserve"> </w:t>
      </w:r>
      <w:r w:rsidR="007D2AE6">
        <w:rPr>
          <w:color w:val="000000" w:themeColor="text1"/>
        </w:rPr>
        <w:t xml:space="preserve">and surveillance </w:t>
      </w:r>
      <w:r w:rsidR="00344FBC">
        <w:rPr>
          <w:color w:val="000000" w:themeColor="text1"/>
        </w:rPr>
        <w:t>datasets</w:t>
      </w:r>
      <w:r w:rsidR="00A4544D">
        <w:rPr>
          <w:color w:val="000000" w:themeColor="text1"/>
        </w:rPr>
        <w:t xml:space="preserve"> to include </w:t>
      </w:r>
      <w:r w:rsidR="00344FBC">
        <w:rPr>
          <w:color w:val="000000" w:themeColor="text1"/>
        </w:rPr>
        <w:t>collection of equine data</w:t>
      </w:r>
      <w:r w:rsidR="00A4544D">
        <w:rPr>
          <w:color w:val="000000" w:themeColor="text1"/>
        </w:rPr>
        <w:t xml:space="preserve"> (e.g. EVSNET</w:t>
      </w:r>
      <w:r w:rsidR="0031290F">
        <w:rPr>
          <w:color w:val="000000" w:themeColor="text1"/>
        </w:rPr>
        <w:t xml:space="preserve"> </w:t>
      </w:r>
      <w:r w:rsidR="0031290F">
        <w:rPr>
          <w:color w:val="000000" w:themeColor="text1"/>
        </w:rPr>
        <w:fldChar w:fldCharType="begin" w:fldLock="1"/>
      </w:r>
      <w:r w:rsidR="00787D14">
        <w:rPr>
          <w:color w:val="000000" w:themeColor="text1"/>
        </w:rPr>
        <w:instrText>ADDIN CSL_CITATION {"citationItems":[{"id":"ITEM-1","itemData":{"URL":"https://www.liverpool.ac.uk/evsnet/","accessed":{"date-parts":[["2022","10","24"]]},"author":[{"dropping-particle":"","family":"EVSNET","given":"","non-dropping-particle":"","parse-names":false,"suffix":""}],"id":"ITEM-1","issued":{"date-parts":[["0"]]},"title":"Equine Veterinary Surveillance Network","type":"webpage"},"uris":["http://www.mendeley.com/documents/?uuid=97c156b8-b2e2-42be-b9f3-166434a56024"]}],"mendeley":{"formattedCitation":"&lt;sup&gt;29&lt;/sup&gt;","plainTextFormattedCitation":"29","previouslyFormattedCitation":"&lt;sup&gt;29&lt;/sup&gt;"},"properties":{"noteIndex":0},"schema":"https://github.com/citation-style-language/schema/raw/master/csl-citation.json"}</w:instrText>
      </w:r>
      <w:r w:rsidR="0031290F">
        <w:rPr>
          <w:color w:val="000000" w:themeColor="text1"/>
        </w:rPr>
        <w:fldChar w:fldCharType="separate"/>
      </w:r>
      <w:r w:rsidR="000C445A" w:rsidRPr="000C445A">
        <w:rPr>
          <w:noProof/>
          <w:color w:val="000000" w:themeColor="text1"/>
          <w:vertAlign w:val="superscript"/>
        </w:rPr>
        <w:t>29</w:t>
      </w:r>
      <w:r w:rsidR="0031290F">
        <w:rPr>
          <w:color w:val="000000" w:themeColor="text1"/>
        </w:rPr>
        <w:fldChar w:fldCharType="end"/>
      </w:r>
      <w:r w:rsidR="00A4544D">
        <w:rPr>
          <w:color w:val="000000" w:themeColor="text1"/>
        </w:rPr>
        <w:t xml:space="preserve">) and creation of </w:t>
      </w:r>
      <w:r w:rsidR="00A220A2">
        <w:rPr>
          <w:color w:val="000000" w:themeColor="text1"/>
        </w:rPr>
        <w:t xml:space="preserve">colic </w:t>
      </w:r>
      <w:r w:rsidR="00A4544D">
        <w:rPr>
          <w:color w:val="000000" w:themeColor="text1"/>
        </w:rPr>
        <w:t>audit and research datasets (INCISE</w:t>
      </w:r>
      <w:r w:rsidR="00E02110">
        <w:rPr>
          <w:color w:val="000000" w:themeColor="text1"/>
        </w:rPr>
        <w:fldChar w:fldCharType="begin" w:fldLock="1"/>
      </w:r>
      <w:r w:rsidR="00787D14">
        <w:rPr>
          <w:color w:val="000000" w:themeColor="text1"/>
        </w:rPr>
        <w:instrText>ADDIN CSL_CITATION {"citationItems":[{"id":"ITEM-1","itemData":{"URL":"https://www.internationalcolicaudit.com","author":[{"dropping-particle":"","family":"INCISE","given":"","non-dropping-particle":"","parse-names":false,"suffix":""}],"id":"ITEM-1","issued":{"date-parts":[["0"]]},"title":"International Colic Surgery Audit","type":"webpage"},"uris":["http://www.mendeley.com/documents/?uuid=ad8cca3f-a175-4bdd-8ed2-a6ba64238680"]}],"mendeley":{"formattedCitation":"&lt;sup&gt;30&lt;/sup&gt;","plainTextFormattedCitation":"30","previouslyFormattedCitation":"&lt;sup&gt;30&lt;/sup&gt;"},"properties":{"noteIndex":0},"schema":"https://github.com/citation-style-language/schema/raw/master/csl-citation.json"}</w:instrText>
      </w:r>
      <w:r w:rsidR="00E02110">
        <w:rPr>
          <w:color w:val="000000" w:themeColor="text1"/>
        </w:rPr>
        <w:fldChar w:fldCharType="separate"/>
      </w:r>
      <w:r w:rsidR="000C445A" w:rsidRPr="000C445A">
        <w:rPr>
          <w:noProof/>
          <w:color w:val="000000" w:themeColor="text1"/>
          <w:vertAlign w:val="superscript"/>
        </w:rPr>
        <w:t>30</w:t>
      </w:r>
      <w:r w:rsidR="00E02110">
        <w:rPr>
          <w:color w:val="000000" w:themeColor="text1"/>
        </w:rPr>
        <w:fldChar w:fldCharType="end"/>
      </w:r>
      <w:r w:rsidR="00A4544D">
        <w:rPr>
          <w:color w:val="000000" w:themeColor="text1"/>
        </w:rPr>
        <w:t>) all provide opportunities to enhance epidemiological investigations into equine colic</w:t>
      </w:r>
      <w:r w:rsidR="008F2690">
        <w:rPr>
          <w:color w:val="000000" w:themeColor="text1"/>
        </w:rPr>
        <w:t xml:space="preserve">, including </w:t>
      </w:r>
      <w:r w:rsidR="00625974">
        <w:rPr>
          <w:color w:val="000000" w:themeColor="text1"/>
        </w:rPr>
        <w:t>real-time reporting of data</w:t>
      </w:r>
      <w:r w:rsidR="00A4544D">
        <w:rPr>
          <w:color w:val="000000" w:themeColor="text1"/>
        </w:rPr>
        <w:t xml:space="preserve">. </w:t>
      </w:r>
      <w:r w:rsidR="00307279" w:rsidRPr="00335699">
        <w:rPr>
          <w:color w:val="000000" w:themeColor="text1"/>
        </w:rPr>
        <w:t>However, it is important that such data is accurate and can be reliably collected and analysed</w:t>
      </w:r>
      <w:r w:rsidR="00A4544D">
        <w:rPr>
          <w:color w:val="000000" w:themeColor="text1"/>
        </w:rPr>
        <w:t>,</w:t>
      </w:r>
      <w:r w:rsidR="00625974">
        <w:rPr>
          <w:color w:val="000000" w:themeColor="text1"/>
        </w:rPr>
        <w:t xml:space="preserve"> including data collected outside clinic facilities </w:t>
      </w:r>
      <w:proofErr w:type="gramStart"/>
      <w:r w:rsidR="00625974">
        <w:rPr>
          <w:color w:val="000000" w:themeColor="text1"/>
        </w:rPr>
        <w:t>e.g.</w:t>
      </w:r>
      <w:proofErr w:type="gramEnd"/>
      <w:r w:rsidR="00625974">
        <w:rPr>
          <w:color w:val="000000" w:themeColor="text1"/>
        </w:rPr>
        <w:t xml:space="preserve"> ambulatory practice</w:t>
      </w:r>
      <w:r w:rsidR="00307279" w:rsidRPr="00335699">
        <w:rPr>
          <w:color w:val="000000" w:themeColor="text1"/>
        </w:rPr>
        <w:t xml:space="preserve">. For studies investigating colic, </w:t>
      </w:r>
      <w:r w:rsidR="00625974">
        <w:rPr>
          <w:color w:val="000000" w:themeColor="text1"/>
        </w:rPr>
        <w:t>specific</w:t>
      </w:r>
      <w:r w:rsidR="00307279" w:rsidRPr="00335699">
        <w:rPr>
          <w:color w:val="000000" w:themeColor="text1"/>
        </w:rPr>
        <w:t xml:space="preserve"> potential barriers to data collection </w:t>
      </w:r>
      <w:r w:rsidR="00C9315E">
        <w:rPr>
          <w:color w:val="000000" w:themeColor="text1"/>
        </w:rPr>
        <w:t xml:space="preserve">such as </w:t>
      </w:r>
      <w:r w:rsidR="00307279" w:rsidRPr="00335699">
        <w:rPr>
          <w:color w:val="000000" w:themeColor="text1"/>
        </w:rPr>
        <w:t>time</w:t>
      </w:r>
      <w:r w:rsidR="00C9315E">
        <w:rPr>
          <w:color w:val="000000" w:themeColor="text1"/>
        </w:rPr>
        <w:t xml:space="preserve"> constraints</w:t>
      </w:r>
      <w:r w:rsidR="00307279" w:rsidRPr="00335699">
        <w:rPr>
          <w:color w:val="000000" w:themeColor="text1"/>
        </w:rPr>
        <w:t>, concerns around confidentiality and use of data</w:t>
      </w:r>
      <w:r w:rsidR="00625974">
        <w:rPr>
          <w:color w:val="000000" w:themeColor="text1"/>
        </w:rPr>
        <w:t xml:space="preserve"> have already been </w:t>
      </w:r>
      <w:r w:rsidR="00E02110">
        <w:rPr>
          <w:color w:val="000000" w:themeColor="text1"/>
        </w:rPr>
        <w:t xml:space="preserve">identified </w:t>
      </w:r>
      <w:r w:rsidR="00E02110">
        <w:rPr>
          <w:color w:val="000000" w:themeColor="text1"/>
        </w:rPr>
        <w:fldChar w:fldCharType="begin" w:fldLock="1"/>
      </w:r>
      <w:r w:rsidR="00787D14">
        <w:rPr>
          <w:color w:val="000000" w:themeColor="text1"/>
        </w:rPr>
        <w:instrText>ADDIN CSL_CITATION {"citationItems":[{"id":"ITEM-1","itemData":{"DOI":"10.2746/042516408X284655","abstract":"Reasons for performing study: Currently, there is a lack of available evidence-based data concerning the optimum treatments for horses affected by different types of colic and this precludes the application of clinical audit in this area. In order to accumulate such data, a large-scale, multicentre database of the outcomes of colic surgery is proposed. The attitudes of surgeons is an important consideration in determining the feasibility of developing this database. Objectives: To assess attitudes and opinions of equine surgeons concerning clinical audit and to assess the perceived advantages and problems of setting up a large-scale international audit/database of colic surgery. Methods: Interviews were conducted with 30 equine surgeons (large animal/equine surgeons who are diplomates of either the American College of Veterinary Surgeons or the European College of Veterinary Surgeons). Questionnaires were sent by e-mail to 98 equine surgeons. Results: Face to face interviews were conducted (n = 30) and 43/98 completed questionnaires received (44%). The results of the 2 techniques were very similar. There was generally a high level of interest in the development of a large scale database of colic surgery, but perceived problems included time to collect and submit data, and confidentiality issues. A minority of surgeons reported that they were undertaking any form of specific monitoring of the results of colic surgery within their hospitals. Conclusions: There is a good level of interest among equine surgeons to develop a large scale database of colic surgery and most would be willing to contribute data from their own hospitals provided that data collection is quick and easy, and that confidentiality is maintained. Potential relevance: A large scale audit and database would provide relevant information to equine surgeons concerning the current success and complication rates of colic surgery. Such evidence-based data could be used in clinical audits within individual equine hospitals. The data would also be useful to identify trends within the discipline and could highlight areas that would benefit from active research.","author":[{"dropping-particle":"","family":"Mair","given":"T.S.","non-dropping-particle":"","parse-names":false,"suffix":""},{"dropping-particle":"","family":"White II","given":"N.A.","non-dropping-particle":"","parse-names":false,"suffix":""}],"container-title":"Equine Veterinary Journal","id":"ITEM-1","issue":"4","issued":{"date-parts":[["2008"]]},"page":"400-404","title":"The creation of an international audit and database of equine colic surgery: Survey of attitudes of surgeons","type":"article-journal","volume":"40"},"uris":["http://www.mendeley.com/documents/?uuid=1f1305d7-1450-3401-af19-04db6f3151e2"]}],"mendeley":{"formattedCitation":"&lt;sup&gt;31&lt;/sup&gt;","plainTextFormattedCitation":"31","previouslyFormattedCitation":"&lt;sup&gt;31&lt;/sup&gt;"},"properties":{"noteIndex":0},"schema":"https://github.com/citation-style-language/schema/raw/master/csl-citation.json"}</w:instrText>
      </w:r>
      <w:r w:rsidR="00E02110">
        <w:rPr>
          <w:color w:val="000000" w:themeColor="text1"/>
        </w:rPr>
        <w:fldChar w:fldCharType="separate"/>
      </w:r>
      <w:r w:rsidR="000C445A" w:rsidRPr="000C445A">
        <w:rPr>
          <w:noProof/>
          <w:color w:val="000000" w:themeColor="text1"/>
          <w:vertAlign w:val="superscript"/>
        </w:rPr>
        <w:t>31</w:t>
      </w:r>
      <w:r w:rsidR="00E02110">
        <w:rPr>
          <w:color w:val="000000" w:themeColor="text1"/>
        </w:rPr>
        <w:fldChar w:fldCharType="end"/>
      </w:r>
      <w:r w:rsidR="008F2690">
        <w:rPr>
          <w:color w:val="000000" w:themeColor="text1"/>
        </w:rPr>
        <w:t xml:space="preserve">. </w:t>
      </w:r>
      <w:r w:rsidR="00307279" w:rsidRPr="00335699">
        <w:rPr>
          <w:color w:val="000000" w:themeColor="text1"/>
        </w:rPr>
        <w:t>Around a quarter of colic episodes may resolve spontaneously with no veterinary intervention</w:t>
      </w:r>
      <w:r w:rsidR="00E02110">
        <w:rPr>
          <w:color w:val="000000" w:themeColor="text1"/>
        </w:rPr>
        <w:t xml:space="preserve"> </w:t>
      </w:r>
      <w:r w:rsidR="00E02110">
        <w:rPr>
          <w:color w:val="000000" w:themeColor="text1"/>
        </w:rPr>
        <w:fldChar w:fldCharType="begin" w:fldLock="1"/>
      </w:r>
      <w:r w:rsidR="00D53483">
        <w:rPr>
          <w:color w:val="000000" w:themeColor="text1"/>
        </w:rPr>
        <w:instrText>ADDIN CSL_CITATION {"citationItems":[{"id":"ITEM-1","itemData":{"DOI":"10.2746/042516401776249499","abstract":"The aim of this study was to estimate the incidence of colic in horses in Thoroughbred training premises in 1997 in the British Isles. The seasonal pattern and outcome of colic episodes were also investigated, together with any association between premises level variables and colic. Data were collected by a postal questionnaire. The results showed a colic incidence density of 7.19/100 horse years (s.e. 0.42) and a cumulative incidence of colic of 5.80% (s.e. 0.30). Premises were grouped according to whether they had more Flat than National Hunt horses (Flat premises) or more National Hunt than Flat horses (NH premises). A similar rate of colic episodes was found in each group. However, significantly higher cumulative incidences of one episode of colic were found in the Flat premises and of multiple episodes in the NH premises, respectively. The outcome of each episode of colic showed spontaneous recovery in 28.7%, medical recovery in 63.1%, surgical recovery in 2.0% and death in 6.2% of cases. This indicated an overall mortality rate from colic of 0.45 deaths/100 horse years. The seasonal pattern of episodes of colic showed a spring and autumn peak, with significant differences in the seasonal pattern between the Flat and NH premises. Relative risk analysis and logistic regression modelling with random effects showed significant associations between the number of episodes of colic and the number of horses on the premises (allowing for the number of horses on each premises, the larger premises had a decreased risk of colic). After adjusting for the number of horses, 3 other variables were associated with colic; Flat premises (with an increased risk), the owner being the sole person looking after the horses (a decreased risk) and the premises being a combined training and breeding establishment (a decreased risk).","author":[{"dropping-particle":"","family":"Hillyer","given":"M.H.","non-dropping-particle":"","parse-names":false,"suffix":""},{"dropping-particle":"","family":"Taylor","given":"F.G.R.","non-dropping-particle":"","parse-names":false,"suffix":""},{"dropping-particle":"","family":"French","given":"N.P.","non-dropping-particle":"","parse-names":false,"suffix":""}],"container-title":"Equine Veterinary Journal","id":"ITEM-1","issue":"4","issued":{"date-parts":[["2001"]]},"page":"380-385","title":"A cross-sectional study of colic in horses on Thoroughbred training premises in the British Isles in 1997","type":"article-journal","volume":"33"},"uris":["http://www.mendeley.com/documents/?uuid=ebce9876-3f2c-32fc-9c08-3fb4cc3e64cd"]}],"mendeley":{"formattedCitation":"&lt;sup&gt;15&lt;/sup&gt;","plainTextFormattedCitation":"15","previouslyFormattedCitation":"&lt;sup&gt;15&lt;/sup&gt;"},"properties":{"noteIndex":0},"schema":"https://github.com/citation-style-language/schema/raw/master/csl-citation.json"}</w:instrText>
      </w:r>
      <w:r w:rsidR="00E02110">
        <w:rPr>
          <w:color w:val="000000" w:themeColor="text1"/>
        </w:rPr>
        <w:fldChar w:fldCharType="separate"/>
      </w:r>
      <w:r w:rsidR="00D53483" w:rsidRPr="00D53483">
        <w:rPr>
          <w:noProof/>
          <w:color w:val="000000" w:themeColor="text1"/>
          <w:vertAlign w:val="superscript"/>
        </w:rPr>
        <w:t>15</w:t>
      </w:r>
      <w:r w:rsidR="00E02110">
        <w:rPr>
          <w:color w:val="000000" w:themeColor="text1"/>
        </w:rPr>
        <w:fldChar w:fldCharType="end"/>
      </w:r>
      <w:r w:rsidR="008F2690">
        <w:rPr>
          <w:color w:val="000000" w:themeColor="text1"/>
        </w:rPr>
        <w:t xml:space="preserve">, </w:t>
      </w:r>
      <w:r w:rsidR="00307279" w:rsidRPr="00335699">
        <w:rPr>
          <w:color w:val="000000" w:themeColor="text1"/>
        </w:rPr>
        <w:t xml:space="preserve">so use of veterinary treatment records or direct veterinary reporting of colic episodes </w:t>
      </w:r>
      <w:r w:rsidR="00A4544D">
        <w:rPr>
          <w:color w:val="000000" w:themeColor="text1"/>
        </w:rPr>
        <w:t xml:space="preserve">is </w:t>
      </w:r>
      <w:r w:rsidR="00307279" w:rsidRPr="00335699">
        <w:rPr>
          <w:color w:val="000000" w:themeColor="text1"/>
        </w:rPr>
        <w:t xml:space="preserve">likely to underestimate the true prevalence. </w:t>
      </w:r>
      <w:r w:rsidR="00040965">
        <w:rPr>
          <w:color w:val="000000" w:themeColor="text1"/>
        </w:rPr>
        <w:t>Other limitations include biases in data collection such as</w:t>
      </w:r>
      <w:r w:rsidR="00307279" w:rsidRPr="00335699">
        <w:rPr>
          <w:color w:val="000000" w:themeColor="text1"/>
        </w:rPr>
        <w:t xml:space="preserve"> reporting bias </w:t>
      </w:r>
      <w:r w:rsidR="00040965">
        <w:rPr>
          <w:color w:val="000000" w:themeColor="text1"/>
        </w:rPr>
        <w:t xml:space="preserve">due to </w:t>
      </w:r>
      <w:r w:rsidR="00040965" w:rsidRPr="00335699">
        <w:rPr>
          <w:color w:val="000000" w:themeColor="text1"/>
        </w:rPr>
        <w:t xml:space="preserve">veterinarians only inputting data for selected cases (e.g. more memorable cases or severe forms of colic) </w:t>
      </w:r>
      <w:r w:rsidR="00040965">
        <w:rPr>
          <w:color w:val="000000" w:themeColor="text1"/>
        </w:rPr>
        <w:t xml:space="preserve">or observer bias e.g. </w:t>
      </w:r>
      <w:r w:rsidR="000378AF">
        <w:rPr>
          <w:color w:val="000000" w:themeColor="text1"/>
        </w:rPr>
        <w:t xml:space="preserve">veterinarian or </w:t>
      </w:r>
      <w:r w:rsidR="00307279" w:rsidRPr="00335699">
        <w:rPr>
          <w:color w:val="000000" w:themeColor="text1"/>
        </w:rPr>
        <w:t xml:space="preserve">horse owner misreporting of colic </w:t>
      </w:r>
      <w:r w:rsidR="00040965">
        <w:rPr>
          <w:color w:val="000000" w:themeColor="text1"/>
        </w:rPr>
        <w:t>cases</w:t>
      </w:r>
      <w:r w:rsidR="000378AF">
        <w:rPr>
          <w:color w:val="000000" w:themeColor="text1"/>
        </w:rPr>
        <w:t xml:space="preserve"> </w:t>
      </w:r>
      <w:r w:rsidR="000378AF">
        <w:rPr>
          <w:color w:val="000000" w:themeColor="text1"/>
        </w:rPr>
        <w:fldChar w:fldCharType="begin" w:fldLock="1"/>
      </w:r>
      <w:r w:rsidR="00787D14">
        <w:rPr>
          <w:color w:val="000000" w:themeColor="text1"/>
        </w:rPr>
        <w:instrText>ADDIN CSL_CITATION {"citationItems":[{"id":"ITEM-1","itemData":{"DOI":"10.1186/s13028-015-0160-9","ISSN":"0044605X","abstract":"Background: The majority of research on the evaluation of horses with colic is focused on referral hospital populations. Early identification of critical cases is important to optimise outcome and welfare. The aim of this prospective study was to survey the primary evaluation of horses with clinical signs of abdominal pain by veterinary practitioners, and compare the initial presentation of critical and non-critical cases. Results: Data from 1016 primary evaluations of horses presenting with clinical signs of colic were submitted by 167 veterinary practitioners across the United Kingdom over a 13 month period. The mean age of the study population was 13.5 years (median 12.0, range 0-42). Mean heart rate on primary presentation was 47 beats/min (median 44, range 18-125), mean respiratory rate was 20 breaths/min (median 16, range 6-100), and median gastrointestinal auscultation score (0-12, minimum-maximum) was 5 (range 0-12). Clinical signs assessed using a behavioural severity score (0-17, minimum-maximum), were between 0 and 6 in 70.4 % of cases, and 7-12 for 29.6 % of cases. Rectal examination was performed in 73.8 % of cases. Cases that responded positively to simple medical treatment were categorised retrospectively as 'non-critical'; cases that required intensive medical treatment, surgical intervention, died or were euthanased were categorised as 'critical'. Eight-hundred-and-twenty-two cases met these criteria; 76.4 % were 'non-critical' and 23.6 % were 'critical'. Multivariable logistic regression was used to identify features of the clinical presentation associated with critical cases. Five variables were retained in the final multivariable model: combined pain score: (OR 1.19, P &lt; 0.001, 95 % CI 1.09-1.30), heart rate (OR 1.06, P &lt; 0.001, 95 % CI 1.04-1.08), capillary refill time &gt;2.5 s (OR 3.21, P = 0.046, 95 % CI 1.023-10.09), weak pulse character (OR 2.90, P = 0.004, 95 % CI 1.39-5.99) and absence of gut sounds in ≥1 quadrant (OR 3.65, P &lt; 0.001, 95 % CI 2.08-6.41). Conclusions: This is the first study comparing the primary presentation of critical and non-critical cases of abdominal pain. Pain, heart rate, gastrointestinal borborygmi and simple indicators of hypovolaemia were significant indicators of critical cases, even at the primary veterinary examination, and should be considered essential components of the initial assessment and triage of horses presenting with colic.","author":[{"dropping-particle":"","family":"Curtis","given":"Laila","non-dropping-particle":"","parse-names":false,"suffix":""},{"dropping-particle":"","family":"Burford","given":"John Harold","non-dropping-particle":"","parse-names":false,"suffix":""},{"dropping-particle":"","family":"Thomas","given":"Jennifer Sara Marian","non-dropping-particle":"","parse-names":false,"suffix":""},{"dropping-particle":"","family":"Curran","given":"Marise Linda","non-dropping-particle":"","parse-names":false,"suffix":""},{"dropping-particle":"","family":"Bayes","given":"Tom Curtis","non-dropping-particle":"","parse-names":false,"suffix":""},{"dropping-particle":"","family":"England","given":"Gary Crane William","non-dropping-particle":"","parse-names":false,"suffix":""},{"dropping-particle":"","family":"Freeman","given":"Sarah Louise","non-dropping-particle":"","parse-names":false,"suffix":""}],"container-title":"Acta Veterinaria Scandinavica","id":"ITEM-1","issue":"1","issued":{"date-parts":[["2015"]]},"page":"1-12","publisher":"BioMed Central","title":"Prospective study of the primary evaluation of 1016 horses with clinical signs of abdominal pain by veterinary practitioners, and the differentiation of critical and non-critical cases","type":"article-journal","volume":"57"},"uris":["http://www.mendeley.com/documents/?uuid=3e1aa577-9903-4730-9efa-ac3cfa35171c"]}],"mendeley":{"formattedCitation":"&lt;sup&gt;32&lt;/sup&gt;","plainTextFormattedCitation":"32","previouslyFormattedCitation":"&lt;sup&gt;32&lt;/sup&gt;"},"properties":{"noteIndex":0},"schema":"https://github.com/citation-style-language/schema/raw/master/csl-citation.json"}</w:instrText>
      </w:r>
      <w:r w:rsidR="000378AF">
        <w:rPr>
          <w:color w:val="000000" w:themeColor="text1"/>
        </w:rPr>
        <w:fldChar w:fldCharType="separate"/>
      </w:r>
      <w:r w:rsidR="000C445A" w:rsidRPr="000C445A">
        <w:rPr>
          <w:noProof/>
          <w:color w:val="000000" w:themeColor="text1"/>
          <w:vertAlign w:val="superscript"/>
        </w:rPr>
        <w:t>32</w:t>
      </w:r>
      <w:r w:rsidR="000378AF">
        <w:rPr>
          <w:color w:val="000000" w:themeColor="text1"/>
        </w:rPr>
        <w:fldChar w:fldCharType="end"/>
      </w:r>
      <w:r w:rsidR="00307279" w:rsidRPr="00335699">
        <w:rPr>
          <w:color w:val="000000" w:themeColor="text1"/>
        </w:rPr>
        <w:t xml:space="preserve">. </w:t>
      </w:r>
      <w:r w:rsidR="00040965">
        <w:rPr>
          <w:color w:val="000000" w:themeColor="text1"/>
        </w:rPr>
        <w:t xml:space="preserve">Overall, </w:t>
      </w:r>
      <w:r w:rsidR="00040965">
        <w:rPr>
          <w:color w:val="000000" w:themeColor="text1"/>
        </w:rPr>
        <w:lastRenderedPageBreak/>
        <w:t xml:space="preserve">whilst there are limitations and challenges, big-data approaches provide exciting new opportunities in colic epidemiological research. </w:t>
      </w:r>
    </w:p>
    <w:p w14:paraId="26CBF10E" w14:textId="77777777" w:rsidR="00307279" w:rsidRPr="00335699" w:rsidRDefault="00307279" w:rsidP="00D24263">
      <w:pPr>
        <w:spacing w:line="480" w:lineRule="auto"/>
        <w:jc w:val="both"/>
        <w:rPr>
          <w:color w:val="000000" w:themeColor="text1"/>
        </w:rPr>
      </w:pPr>
    </w:p>
    <w:p w14:paraId="7734C70C" w14:textId="77777777" w:rsidR="00371990" w:rsidRDefault="00371990" w:rsidP="00D24263">
      <w:pPr>
        <w:spacing w:line="480" w:lineRule="auto"/>
        <w:jc w:val="both"/>
        <w:rPr>
          <w:color w:val="000000" w:themeColor="text1"/>
        </w:rPr>
      </w:pPr>
    </w:p>
    <w:p w14:paraId="765EEF75" w14:textId="10B7A7C3" w:rsidR="00371990" w:rsidRPr="00612870" w:rsidRDefault="00625974" w:rsidP="00D24263">
      <w:pPr>
        <w:spacing w:line="480" w:lineRule="auto"/>
        <w:jc w:val="both"/>
        <w:rPr>
          <w:color w:val="000000" w:themeColor="text1"/>
        </w:rPr>
      </w:pPr>
      <w:r w:rsidRPr="00612870">
        <w:rPr>
          <w:b/>
          <w:bCs/>
          <w:color w:val="000000" w:themeColor="text1"/>
        </w:rPr>
        <w:t>ECONOMICS</w:t>
      </w:r>
      <w:r w:rsidR="00612870">
        <w:rPr>
          <w:b/>
          <w:bCs/>
          <w:color w:val="000000" w:themeColor="text1"/>
        </w:rPr>
        <w:t xml:space="preserve"> AND AFFOR</w:t>
      </w:r>
      <w:r w:rsidR="00B7374B">
        <w:rPr>
          <w:b/>
          <w:bCs/>
          <w:color w:val="000000" w:themeColor="text1"/>
        </w:rPr>
        <w:t>D</w:t>
      </w:r>
      <w:r w:rsidR="00612870">
        <w:rPr>
          <w:b/>
          <w:bCs/>
          <w:color w:val="000000" w:themeColor="text1"/>
        </w:rPr>
        <w:t>ABILITY OF CARE</w:t>
      </w:r>
      <w:r w:rsidR="00612870">
        <w:rPr>
          <w:color w:val="000000" w:themeColor="text1"/>
        </w:rPr>
        <w:t xml:space="preserve"> </w:t>
      </w:r>
      <w:r w:rsidRPr="00612870">
        <w:rPr>
          <w:color w:val="000000" w:themeColor="text1"/>
        </w:rPr>
        <w:t xml:space="preserve"> </w:t>
      </w:r>
    </w:p>
    <w:p w14:paraId="56B9717F" w14:textId="77777777" w:rsidR="00371990" w:rsidRDefault="00371990" w:rsidP="00D24263">
      <w:pPr>
        <w:spacing w:line="480" w:lineRule="auto"/>
        <w:jc w:val="both"/>
        <w:rPr>
          <w:color w:val="000000" w:themeColor="text1"/>
        </w:rPr>
      </w:pPr>
    </w:p>
    <w:p w14:paraId="78EB6027" w14:textId="353BA36C" w:rsidR="00307279" w:rsidRPr="00335699" w:rsidRDefault="00307279" w:rsidP="00D24263">
      <w:pPr>
        <w:spacing w:line="480" w:lineRule="auto"/>
        <w:jc w:val="both"/>
        <w:rPr>
          <w:color w:val="000000" w:themeColor="text1"/>
        </w:rPr>
      </w:pPr>
      <w:r w:rsidRPr="00335699">
        <w:rPr>
          <w:color w:val="000000" w:themeColor="text1"/>
        </w:rPr>
        <w:t xml:space="preserve">The </w:t>
      </w:r>
      <w:r w:rsidR="00244650">
        <w:rPr>
          <w:color w:val="000000" w:themeColor="text1"/>
        </w:rPr>
        <w:t>current economic</w:t>
      </w:r>
      <w:r w:rsidRPr="00335699">
        <w:rPr>
          <w:color w:val="000000" w:themeColor="text1"/>
        </w:rPr>
        <w:t xml:space="preserve"> cost of colic to the global equine industry is unknown. </w:t>
      </w:r>
      <w:r w:rsidR="00244650">
        <w:rPr>
          <w:color w:val="000000" w:themeColor="text1"/>
        </w:rPr>
        <w:t>In the 1990’s</w:t>
      </w:r>
      <w:r w:rsidR="00244650" w:rsidRPr="00335699">
        <w:rPr>
          <w:color w:val="000000" w:themeColor="text1"/>
        </w:rPr>
        <w:t xml:space="preserve"> </w:t>
      </w:r>
      <w:r w:rsidR="00244650">
        <w:rPr>
          <w:color w:val="000000" w:themeColor="text1"/>
        </w:rPr>
        <w:t xml:space="preserve">the </w:t>
      </w:r>
      <w:r w:rsidR="00534BCB">
        <w:rPr>
          <w:color w:val="000000" w:themeColor="text1"/>
        </w:rPr>
        <w:t>economic impact of</w:t>
      </w:r>
      <w:r w:rsidR="00244650" w:rsidRPr="00335699">
        <w:rPr>
          <w:color w:val="000000" w:themeColor="text1"/>
        </w:rPr>
        <w:t xml:space="preserve"> colic to the US equine industry was estimated at $115.3 million, 66% of these costs associated with horse mortality</w:t>
      </w:r>
      <w:r w:rsidR="00244650">
        <w:rPr>
          <w:color w:val="000000" w:themeColor="text1"/>
        </w:rPr>
        <w:fldChar w:fldCharType="begin" w:fldLock="1"/>
      </w:r>
      <w:r w:rsidR="00244650">
        <w:rPr>
          <w:color w:val="000000" w:themeColor="text1"/>
        </w:rPr>
        <w:instrText>ADDIN CSL_CITATION {"citationItems":[{"id":"ITEM-1","itemData":{"DOI":"10.2460/javma.2001.219.67","abstract":"Objective - To estimate the national incidence of, operation-level risk factors for, and annual economic impact of colic among horses in the United States during 1998 and 1999 Design - Epidemiologie survey. Animals - 21,820 horses on 1,026 horse operations in 28 states. Procedures - Horses were monitored for colic for 1 year, and results were recorded in a log that was collected quarterly. Operation-level data were collected via 4 on-site personal interviews. Associations between colic and independent variables adjusted for size of operation were determined. Results - Annual national incidence of colic in the US horse population was estimated to be 4.2 colic events/100 horses per year. Case fatality rate was 11%, and 1.4% of colic events resulted in surgery. Annual cost of colic in the Unites States was estimated to be $115,300,000. Conclusions and Clinical Relevance - The national impact of equine colic is substantial because of the high case fatality rate.","author":[{"dropping-particle":"","family":"Traub-Dargatz","given":"J.L.","non-dropping-particle":"","parse-names":false,"suffix":""},{"dropping-particle":"","family":"Kopral","given":"C.A.","non-dropping-particle":"","parse-names":false,"suffix":""},{"dropping-particle":"","family":"Seitzinger","given":"A.H.","non-dropping-particle":"","parse-names":false,"suffix":""},{"dropping-particle":"","family":"Garber","given":"L.P.","non-dropping-particle":"","parse-names":false,"suffix":""},{"dropping-particle":"","family":"Forde","given":"K.","non-dropping-particle":"","parse-names":false,"suffix":""},{"dropping-particle":"","family":"White","given":"N.A.","non-dropping-particle":"","parse-names":false,"suffix":""}],"container-title":"Journal of the American Veterinary Medical Association","id":"ITEM-1","issue":"1","issued":{"date-parts":[["2001"]]},"page":"67-71","title":"Estimate of the national incidence of and operation-level risk factors for colic among horses in the United States, spring 1998 to spring 1999","type":"article-journal","volume":"219"},"uris":["http://www.mendeley.com/documents/?uuid=6a015642-4fe5-3028-83b5-c22ddbf7608a"]}],"mendeley":{"formattedCitation":"&lt;sup&gt;1&lt;/sup&gt;","plainTextFormattedCitation":"1","previouslyFormattedCitation":"&lt;sup&gt;1&lt;/sup&gt;"},"properties":{"noteIndex":0},"schema":"https://github.com/citation-style-language/schema/raw/master/csl-citation.json"}</w:instrText>
      </w:r>
      <w:r w:rsidR="00244650">
        <w:rPr>
          <w:color w:val="000000" w:themeColor="text1"/>
        </w:rPr>
        <w:fldChar w:fldCharType="separate"/>
      </w:r>
      <w:r w:rsidR="00244650" w:rsidRPr="008D38D2">
        <w:rPr>
          <w:noProof/>
          <w:color w:val="000000" w:themeColor="text1"/>
          <w:vertAlign w:val="superscript"/>
        </w:rPr>
        <w:t>1</w:t>
      </w:r>
      <w:r w:rsidR="00244650">
        <w:rPr>
          <w:color w:val="000000" w:themeColor="text1"/>
        </w:rPr>
        <w:fldChar w:fldCharType="end"/>
      </w:r>
      <w:r w:rsidR="00601575">
        <w:rPr>
          <w:color w:val="000000" w:themeColor="text1"/>
        </w:rPr>
        <w:t xml:space="preserve">. </w:t>
      </w:r>
      <w:r w:rsidR="004D184B">
        <w:rPr>
          <w:color w:val="000000" w:themeColor="text1"/>
        </w:rPr>
        <w:t xml:space="preserve">These costs will </w:t>
      </w:r>
      <w:r w:rsidR="00534BCB">
        <w:rPr>
          <w:color w:val="000000" w:themeColor="text1"/>
        </w:rPr>
        <w:t>now i</w:t>
      </w:r>
      <w:r w:rsidR="004D184B">
        <w:rPr>
          <w:color w:val="000000" w:themeColor="text1"/>
        </w:rPr>
        <w:t>nvariably be substantially greater</w:t>
      </w:r>
      <w:r w:rsidR="00601575">
        <w:rPr>
          <w:color w:val="000000" w:themeColor="text1"/>
        </w:rPr>
        <w:t xml:space="preserve"> given that colic </w:t>
      </w:r>
      <w:r w:rsidR="00340AD5">
        <w:rPr>
          <w:color w:val="000000" w:themeColor="text1"/>
        </w:rPr>
        <w:t>remains a common cause of equine morbidity and mortality</w:t>
      </w:r>
      <w:r w:rsidR="00534BCB">
        <w:rPr>
          <w:color w:val="000000" w:themeColor="text1"/>
        </w:rPr>
        <w:t xml:space="preserve">. </w:t>
      </w:r>
      <w:r w:rsidR="004D184B">
        <w:rPr>
          <w:color w:val="000000" w:themeColor="text1"/>
        </w:rPr>
        <w:t xml:space="preserve">The total world equid population </w:t>
      </w:r>
      <w:r w:rsidR="00BF48E9">
        <w:rPr>
          <w:color w:val="000000" w:themeColor="text1"/>
        </w:rPr>
        <w:t>has previously been estimated</w:t>
      </w:r>
      <w:r w:rsidR="004D184B">
        <w:rPr>
          <w:color w:val="000000" w:themeColor="text1"/>
        </w:rPr>
        <w:t xml:space="preserve"> at 112</w:t>
      </w:r>
      <w:r w:rsidR="00601575">
        <w:rPr>
          <w:color w:val="000000" w:themeColor="text1"/>
        </w:rPr>
        <w:t xml:space="preserve"> </w:t>
      </w:r>
      <w:r w:rsidR="004D184B">
        <w:rPr>
          <w:color w:val="000000" w:themeColor="text1"/>
        </w:rPr>
        <w:t>million</w:t>
      </w:r>
      <w:r w:rsidR="00BF48E9">
        <w:rPr>
          <w:color w:val="000000" w:themeColor="text1"/>
        </w:rPr>
        <w:t>, comprising of 58.5</w:t>
      </w:r>
      <w:r w:rsidR="00534BCB">
        <w:rPr>
          <w:color w:val="000000" w:themeColor="text1"/>
        </w:rPr>
        <w:t xml:space="preserve"> </w:t>
      </w:r>
      <w:r w:rsidR="00BF48E9">
        <w:rPr>
          <w:color w:val="000000" w:themeColor="text1"/>
        </w:rPr>
        <w:t xml:space="preserve">million horses and 53.5 million donkeys and mules, </w:t>
      </w:r>
      <w:r w:rsidR="00601575">
        <w:rPr>
          <w:color w:val="000000" w:themeColor="text1"/>
        </w:rPr>
        <w:t xml:space="preserve">with </w:t>
      </w:r>
      <w:r w:rsidR="00BF48E9">
        <w:rPr>
          <w:color w:val="000000" w:themeColor="text1"/>
        </w:rPr>
        <w:t>working equids in low income, net food-importing countries representing &gt;1/3 of all equids and &gt;50% of all donkeys</w:t>
      </w:r>
      <w:r w:rsidR="00D53483">
        <w:rPr>
          <w:color w:val="000000" w:themeColor="text1"/>
        </w:rPr>
        <w:fldChar w:fldCharType="begin" w:fldLock="1"/>
      </w:r>
      <w:r w:rsidR="00787D14">
        <w:rPr>
          <w:color w:val="000000" w:themeColor="text1"/>
        </w:rPr>
        <w:instrText>ADDIN CSL_CITATION {"citationItems":[{"id":"ITEM-1","itemData":{"DOI":"10.1016/j.cveq.2014.09.001","author":[{"dropping-particle":"","family":"Stringer","given":"A.P.","non-dropping-particle":"","parse-names":false,"suffix":""}],"container-title":"Veterinary Clinics of North America - Equine Practice","id":"ITEM-1","issue":"3","issued":{"date-parts":[["2014"]]},"page":"695-718","title":"Infectious diseases of working equids","type":"article-journal","volume":"30"},"uris":["http://www.mendeley.com/documents/?uuid=e9f88593-3201-31d3-b102-5439e45799f4"]}],"mendeley":{"formattedCitation":"&lt;sup&gt;33&lt;/sup&gt;","plainTextFormattedCitation":"33","previouslyFormattedCitation":"&lt;sup&gt;33&lt;/sup&gt;"},"properties":{"noteIndex":0},"schema":"https://github.com/citation-style-language/schema/raw/master/csl-citation.json"}</w:instrText>
      </w:r>
      <w:r w:rsidR="00D53483">
        <w:rPr>
          <w:color w:val="000000" w:themeColor="text1"/>
        </w:rPr>
        <w:fldChar w:fldCharType="separate"/>
      </w:r>
      <w:r w:rsidR="000C445A" w:rsidRPr="000C445A">
        <w:rPr>
          <w:noProof/>
          <w:color w:val="000000" w:themeColor="text1"/>
          <w:vertAlign w:val="superscript"/>
        </w:rPr>
        <w:t>33</w:t>
      </w:r>
      <w:r w:rsidR="00D53483">
        <w:rPr>
          <w:color w:val="000000" w:themeColor="text1"/>
        </w:rPr>
        <w:fldChar w:fldCharType="end"/>
      </w:r>
      <w:r w:rsidR="00534BCB">
        <w:rPr>
          <w:color w:val="000000" w:themeColor="text1"/>
        </w:rPr>
        <w:t xml:space="preserve">. </w:t>
      </w:r>
      <w:r w:rsidRPr="00335699">
        <w:rPr>
          <w:color w:val="000000" w:themeColor="text1"/>
        </w:rPr>
        <w:t xml:space="preserve">In addition to </w:t>
      </w:r>
      <w:r w:rsidR="00BF48E9">
        <w:rPr>
          <w:color w:val="000000" w:themeColor="text1"/>
        </w:rPr>
        <w:t xml:space="preserve">direct </w:t>
      </w:r>
      <w:r w:rsidRPr="00335699">
        <w:rPr>
          <w:color w:val="000000" w:themeColor="text1"/>
        </w:rPr>
        <w:t xml:space="preserve">economic </w:t>
      </w:r>
      <w:r w:rsidR="00534BCB">
        <w:rPr>
          <w:color w:val="000000" w:themeColor="text1"/>
        </w:rPr>
        <w:t xml:space="preserve">costs of </w:t>
      </w:r>
      <w:r w:rsidR="00BF48E9">
        <w:rPr>
          <w:color w:val="000000" w:themeColor="text1"/>
        </w:rPr>
        <w:t xml:space="preserve">colic related </w:t>
      </w:r>
      <w:r w:rsidRPr="00335699">
        <w:rPr>
          <w:color w:val="000000" w:themeColor="text1"/>
        </w:rPr>
        <w:t xml:space="preserve">treatment and mortality, </w:t>
      </w:r>
      <w:r w:rsidR="00D53483">
        <w:rPr>
          <w:color w:val="000000" w:themeColor="text1"/>
        </w:rPr>
        <w:t>diseases</w:t>
      </w:r>
      <w:r w:rsidR="00463DD5">
        <w:rPr>
          <w:color w:val="000000" w:themeColor="text1"/>
        </w:rPr>
        <w:t xml:space="preserve"> such as </w:t>
      </w:r>
      <w:r w:rsidR="00D53483">
        <w:rPr>
          <w:color w:val="000000" w:themeColor="text1"/>
        </w:rPr>
        <w:t xml:space="preserve">colic have </w:t>
      </w:r>
      <w:r w:rsidR="00534BCB">
        <w:rPr>
          <w:color w:val="000000" w:themeColor="text1"/>
        </w:rPr>
        <w:t>wider socio-economic impacts</w:t>
      </w:r>
      <w:r w:rsidR="00463DD5">
        <w:rPr>
          <w:color w:val="000000" w:themeColor="text1"/>
        </w:rPr>
        <w:t xml:space="preserve"> in the latter populations</w:t>
      </w:r>
      <w:r w:rsidR="00015827">
        <w:rPr>
          <w:color w:val="000000" w:themeColor="text1"/>
        </w:rPr>
        <w:fldChar w:fldCharType="begin" w:fldLock="1"/>
      </w:r>
      <w:r w:rsidR="00787D14">
        <w:rPr>
          <w:color w:val="000000" w:themeColor="text1"/>
        </w:rPr>
        <w:instrText>ADDIN CSL_CITATION {"citationItems":[{"id":"ITEM-1","itemData":{"DOI":"10.1111/evj.12633","abstract":"Reasons for performing study: Working horses, donkeys and mules suffer from numerous diseases and clinical problems. However, there is little information on what owners perceive as important health concerns in their working animals. Objectives: To identify and prioritise with owners the diseases and other health concerns in working equids in central Ethiopia using participatory methodologies. Study design: Participatory situation analysis (PSA). Methods: The study was conducted with carthorse- and donkey-owners in 16 sites in central Ethiopia. Multiple participatory methodologies were utilised, including ranking, matrices and focus group discussions. Owners’ perceptions on frequency, importance, morbidity and mortality of volunteered diseases and the clinical signs that owners attributed to each disease were obtained; information regarding the impact of these diseases and health concerns was also sought. Results: A total of 40 separate disease and health problems were volunteered by carthorse- and donkey-owners. Horse-owners volunteered a musculoskeletal syndrome (with the local name ‘bird’, clinical signs suggest possible disease pathologies including equine exertional rhabdomyolysis), colic and epizootic lymphangitis most frequently, whereas donkey-owners volunteered sarcoids, nasal discharge and wounds to occur most frequently. One problem (coughing) was volunteered frequently by both horse- and donkey-owners. Owners demonstrated knowledge of differing manifestations and severity of these problems, which resulted in differing impacts on the working ability of the animal. Conclusions: Although many of the diseases and clinical signs had been previously reported, this study also identified some previously unreported priorities such as rabies in donkeys, an unidentified musculoskeletal syndrome in horses and respiratory signs in both horses and donkeys. The information gathered during this participatory study with owners may be used to inform future veterinary and educational programme interventions, as well as identify future research priorities.","author":[{"dropping-particle":"","family":"Stringer","given":"A.P.","non-dropping-particle":"","parse-names":false,"suffix":""},{"dropping-particle":"","family":"Christley","given":"R.M.","non-dropping-particle":"","parse-names":false,"suffix":""},{"dropping-particle":"","family":"Bell","given":"C.E.","non-dropping-particle":"","parse-names":false,"suffix":""},{"dropping-particle":"","family":"Gebreab","given":"F.","non-dropping-particle":"","parse-names":false,"suffix":""},{"dropping-particle":"","family":"Tefera","given":"G.","non-dropping-particle":"","parse-names":false,"suffix":""},{"dropping-particle":"","family":"Reed","given":"K.","non-dropping-particle":"","parse-names":false,"suffix":""},{"dropping-particle":"","family":"Trawford","given":"A.","non-dropping-particle":"","parse-names":false,"suffix":""},{"dropping-particle":"","family":"Pinchbeck","given":"G.L.","non-dropping-particle":"","parse-names":false,"suffix":""}],"container-title":"Equine Veterinary Journal","id":"ITEM-1","issue":"4","issued":{"date-parts":[["2017"]]},"page":"501-506","title":"Owner reported diseases of working equids in central Ethiopia","type":"article-journal","volume":"49"},"uris":["http://www.mendeley.com/documents/?uuid=5f698c71-fa01-3bb9-8bca-b4744f33d7b4"]}],"mendeley":{"formattedCitation":"&lt;sup&gt;34&lt;/sup&gt;","plainTextFormattedCitation":"34","previouslyFormattedCitation":"&lt;sup&gt;34&lt;/sup&gt;"},"properties":{"noteIndex":0},"schema":"https://github.com/citation-style-language/schema/raw/master/csl-citation.json"}</w:instrText>
      </w:r>
      <w:r w:rsidR="00015827">
        <w:rPr>
          <w:color w:val="000000" w:themeColor="text1"/>
        </w:rPr>
        <w:fldChar w:fldCharType="separate"/>
      </w:r>
      <w:r w:rsidR="000C445A" w:rsidRPr="000C445A">
        <w:rPr>
          <w:noProof/>
          <w:color w:val="000000" w:themeColor="text1"/>
          <w:vertAlign w:val="superscript"/>
        </w:rPr>
        <w:t>34</w:t>
      </w:r>
      <w:r w:rsidR="00015827">
        <w:rPr>
          <w:color w:val="000000" w:themeColor="text1"/>
        </w:rPr>
        <w:fldChar w:fldCharType="end"/>
      </w:r>
      <w:r w:rsidR="00BF48E9">
        <w:rPr>
          <w:color w:val="000000" w:themeColor="text1"/>
        </w:rPr>
        <w:t xml:space="preserve">. </w:t>
      </w:r>
      <w:r w:rsidRPr="00335699">
        <w:rPr>
          <w:color w:val="000000" w:themeColor="text1"/>
        </w:rPr>
        <w:t xml:space="preserve"> </w:t>
      </w:r>
    </w:p>
    <w:p w14:paraId="78D4AF9A" w14:textId="77777777" w:rsidR="00307279" w:rsidRPr="00335699" w:rsidRDefault="00307279" w:rsidP="00D24263">
      <w:pPr>
        <w:spacing w:line="480" w:lineRule="auto"/>
        <w:jc w:val="both"/>
        <w:rPr>
          <w:color w:val="000000" w:themeColor="text1"/>
        </w:rPr>
      </w:pPr>
    </w:p>
    <w:p w14:paraId="12619578" w14:textId="791A5BB7" w:rsidR="00307279" w:rsidRPr="00335699" w:rsidRDefault="00307279" w:rsidP="00D24263">
      <w:pPr>
        <w:spacing w:line="480" w:lineRule="auto"/>
        <w:jc w:val="both"/>
        <w:rPr>
          <w:color w:val="000000" w:themeColor="text1"/>
        </w:rPr>
      </w:pPr>
      <w:r w:rsidRPr="00335699">
        <w:rPr>
          <w:color w:val="000000" w:themeColor="text1"/>
        </w:rPr>
        <w:t xml:space="preserve">Economics also impact on owner decision-making and options for treatment. </w:t>
      </w:r>
      <w:r w:rsidR="00015827">
        <w:rPr>
          <w:color w:val="000000" w:themeColor="text1"/>
        </w:rPr>
        <w:t>During periods of global economic recession, data from a US and a UK referral hospital population demonstrated reduction in</w:t>
      </w:r>
      <w:r w:rsidRPr="00335699">
        <w:rPr>
          <w:color w:val="000000" w:themeColor="text1"/>
        </w:rPr>
        <w:t xml:space="preserve"> </w:t>
      </w:r>
      <w:r w:rsidR="00015827">
        <w:rPr>
          <w:color w:val="000000" w:themeColor="text1"/>
        </w:rPr>
        <w:t>the proportion of horses presented for assessment of colic undergoing</w:t>
      </w:r>
      <w:r w:rsidRPr="00335699">
        <w:rPr>
          <w:color w:val="000000" w:themeColor="text1"/>
        </w:rPr>
        <w:t xml:space="preserve"> surgical treatment </w:t>
      </w:r>
      <w:r w:rsidR="00015827">
        <w:rPr>
          <w:color w:val="000000" w:themeColor="text1"/>
        </w:rPr>
        <w:t xml:space="preserve">and increased proportion of horses being </w:t>
      </w:r>
      <w:proofErr w:type="spellStart"/>
      <w:r w:rsidR="00015827">
        <w:rPr>
          <w:color w:val="000000" w:themeColor="text1"/>
        </w:rPr>
        <w:t>euthanased</w:t>
      </w:r>
      <w:proofErr w:type="spellEnd"/>
      <w:r w:rsidR="00015827">
        <w:rPr>
          <w:color w:val="000000" w:themeColor="text1"/>
        </w:rPr>
        <w:t xml:space="preserve"> </w:t>
      </w:r>
      <w:r w:rsidR="00015827">
        <w:rPr>
          <w:color w:val="000000" w:themeColor="text1"/>
        </w:rPr>
        <w:fldChar w:fldCharType="begin" w:fldLock="1"/>
      </w:r>
      <w:r w:rsidR="00787D14">
        <w:rPr>
          <w:color w:val="000000" w:themeColor="text1"/>
        </w:rPr>
        <w:instrText>ADDIN CSL_CITATION {"citationItems":[{"id":"ITEM-1","itemData":{"DOI":"10.1111/eve.13244","abstract":"The financial crisis of 2008 had effects on veterinary practice, with falling turnovers associated with reluctance of owners to spend money on veterinary care. There were anecdotal reports that fewer horses were undergoing colic surgery. The aims of this study were to document the numbers of horses with colic being referred to, and undergoing surgery and/or euthanasia, at two equine hospitals (a university based equine hospital in the United States [NC State] and a private equine hospital in the UK [Bell Equine]) over a 14-year period (2004–2017). There was a trend of declining total yearly equine accessions at NC State starting in 2009, followed by an increase starting in 2012. At Bell Equine, total accessions showed an increasing trend from 2004 to 2015, followed by a slight decline in 2016 and 2017. The proportion of equine accessions that were colics varied from around 15% to 20% at both hospitals and did not show any notable variations over the time period studied. Both practices showed a trend of decreasing colic admissions undergoing and recovering from surgery starting from 2007 to 2008. The numbers and percentages of colic admissions that were subjected to euthanasia increased from 2004/2005 to 2014/2015 in both hospitals; there was a greater increase in numbers being subjected to euthanasia at surgery at NC State, compared to a greater increase in numbers being subjected to euthanasia without surgery at Bell Equine. At both hospitals, there was a trend of increasing mean invoice totals over the study period. The results show that there has been a trend of decreasing numbers of horses undergoing surgical treatment for colic since 2004/2005. This is likely to be, at least partly, due to the financial crisis of 2008, although other factors, including the high costs of surgery and the ageing equine population may also be important.","author":[{"dropping-particle":"","family":"Blikslager","given":"A.T.","non-dropping-particle":"","parse-names":false,"suffix":""},{"dropping-particle":"","family":"Mair","given":"T.S.","non-dropping-particle":"","parse-names":false,"suffix":""}],"container-title":"Equine Veterinary Education","id":"ITEM-1","issue":"4","issued":{"date-parts":[["2021"]]},"page":"192-197","title":"Trends in the management of horses referred for evaluation of colic: 2004–2017","type":"article-journal","volume":"33"},"uris":["http://www.mendeley.com/documents/?uuid=a6bf0aba-a7bf-3265-a1d8-d5ca4c398171"]}],"mendeley":{"formattedCitation":"&lt;sup&gt;35&lt;/sup&gt;","plainTextFormattedCitation":"35","previouslyFormattedCitation":"&lt;sup&gt;35&lt;/sup&gt;"},"properties":{"noteIndex":0},"schema":"https://github.com/citation-style-language/schema/raw/master/csl-citation.json"}</w:instrText>
      </w:r>
      <w:r w:rsidR="00015827">
        <w:rPr>
          <w:color w:val="000000" w:themeColor="text1"/>
        </w:rPr>
        <w:fldChar w:fldCharType="separate"/>
      </w:r>
      <w:r w:rsidR="000C445A" w:rsidRPr="000C445A">
        <w:rPr>
          <w:noProof/>
          <w:color w:val="000000" w:themeColor="text1"/>
          <w:vertAlign w:val="superscript"/>
        </w:rPr>
        <w:t>35</w:t>
      </w:r>
      <w:r w:rsidR="00015827">
        <w:rPr>
          <w:color w:val="000000" w:themeColor="text1"/>
        </w:rPr>
        <w:fldChar w:fldCharType="end"/>
      </w:r>
      <w:r w:rsidR="00AF73D3">
        <w:rPr>
          <w:color w:val="000000" w:themeColor="text1"/>
        </w:rPr>
        <w:t xml:space="preserve">. </w:t>
      </w:r>
      <w:r w:rsidR="00015827">
        <w:rPr>
          <w:color w:val="000000" w:themeColor="text1"/>
        </w:rPr>
        <w:t>I</w:t>
      </w:r>
      <w:r w:rsidRPr="00335699">
        <w:rPr>
          <w:color w:val="000000" w:themeColor="text1"/>
        </w:rPr>
        <w:t>ncreases in the cost of veterinary care due to inflation and new therapies are not always associated with parallel increases in the cover provided by insurance companie</w:t>
      </w:r>
      <w:r w:rsidR="00015827">
        <w:rPr>
          <w:color w:val="000000" w:themeColor="text1"/>
        </w:rPr>
        <w:t>s</w:t>
      </w:r>
      <w:r w:rsidR="00832081">
        <w:rPr>
          <w:color w:val="000000" w:themeColor="text1"/>
        </w:rPr>
        <w:fldChar w:fldCharType="begin" w:fldLock="1"/>
      </w:r>
      <w:r w:rsidR="00787D14">
        <w:rPr>
          <w:color w:val="000000" w:themeColor="text1"/>
        </w:rPr>
        <w:instrText>ADDIN CSL_CITATION {"citationItems":[{"id":"ITEM-1","itemData":{"DOI":"10.1136/vr.105415","abstract":"Colic is the most common emergency problem in horses. The aims of this study were to survey costs of different referral treatments and to review insurance policies relevant to horses with colic. Data were collected retrospectively from nine equine hospitals for case costs, categorised into four different outcomes: Admitted and euthanased; euthanased during or immediately after surgery; medical treatment and survived more than 24 hours; and surgical treatment and survived more than 24 hours. Data from five UK equine insurance companies were extracted and analysed using a standardised case example. Costs were obtained for 108 cases. The mean cost for horses admitted and euthanased was £873.89 (range £459.72-£1471.51), and for surgical treatment and survival more than 24 hours was £6437.80 (range £3178.87-£9100.00). Insurance cover for veterinary fees ranged from £5000 to £7500, and monthly premium rates for a standardised case ranged from £27.06 to £47.06. The terms and conditions for the insurance policies ranged in length from 2098 to 17,701 words; Flesch Kincaid Reading Ease scores ranged from 21.6 to 57.7, indicating a high degree of complexity and low readability. This study highlights the complexity and challenges for decision-making in critical cases of colic.","author":[{"dropping-particle":"","family":"Barker","given":"I.","non-dropping-particle":"","parse-names":false,"suffix":""},{"dropping-particle":"","family":"Freeman","given":"S.L.","non-dropping-particle":"","parse-names":false,"suffix":""}],"container-title":"Veterinary Record","id":"ITEM-1","issue":"16","issued":{"date-parts":[["2019"]]},"page":"508","title":"Assessment of costs and insurance policies for referral treatment of equine colic","type":"article-journal","volume":"185"},"uris":["http://www.mendeley.com/documents/?uuid=497bbb13-67e9-3342-b051-67a28c80a158"]}],"mendeley":{"formattedCitation":"&lt;sup&gt;36&lt;/sup&gt;","plainTextFormattedCitation":"36","previouslyFormattedCitation":"&lt;sup&gt;36&lt;/sup&gt;"},"properties":{"noteIndex":0},"schema":"https://github.com/citation-style-language/schema/raw/master/csl-citation.json"}</w:instrText>
      </w:r>
      <w:r w:rsidR="00832081">
        <w:rPr>
          <w:color w:val="000000" w:themeColor="text1"/>
        </w:rPr>
        <w:fldChar w:fldCharType="separate"/>
      </w:r>
      <w:r w:rsidR="000C445A" w:rsidRPr="000C445A">
        <w:rPr>
          <w:noProof/>
          <w:color w:val="000000" w:themeColor="text1"/>
          <w:vertAlign w:val="superscript"/>
        </w:rPr>
        <w:t>36</w:t>
      </w:r>
      <w:r w:rsidR="00832081">
        <w:rPr>
          <w:color w:val="000000" w:themeColor="text1"/>
        </w:rPr>
        <w:fldChar w:fldCharType="end"/>
      </w:r>
      <w:r w:rsidR="00015827">
        <w:rPr>
          <w:color w:val="000000" w:themeColor="text1"/>
        </w:rPr>
        <w:t xml:space="preserve"> </w:t>
      </w:r>
      <w:r w:rsidRPr="00335699">
        <w:rPr>
          <w:color w:val="000000" w:themeColor="text1"/>
        </w:rPr>
        <w:t>and there are concerns that colic surgery may become unaffordable for some</w:t>
      </w:r>
      <w:r w:rsidR="00832081">
        <w:rPr>
          <w:color w:val="000000" w:themeColor="text1"/>
        </w:rPr>
        <w:t xml:space="preserve"> horse owners</w:t>
      </w:r>
      <w:r w:rsidR="00832081">
        <w:rPr>
          <w:color w:val="000000" w:themeColor="text1"/>
        </w:rPr>
        <w:fldChar w:fldCharType="begin" w:fldLock="1"/>
      </w:r>
      <w:r w:rsidR="00787D14">
        <w:rPr>
          <w:color w:val="000000" w:themeColor="text1"/>
        </w:rPr>
        <w:instrText>ADDIN CSL_CITATION {"citationItems":[{"id":"ITEM-1","itemData":{"DOI":"10.1136/vr.l6062","author":[{"dropping-particle":"","family":"Archer","given":"D.C.","non-dropping-particle":"","parse-names":false,"suffix":""}],"container-title":"Veterinary Record","id":"ITEM-1","issue":"16","issued":{"date-parts":[["2019"]]},"page":"505-507","title":"Colic surgery: Keeping it affordable for horse owners","type":"article-journal","volume":"185"},"uris":["http://www.mendeley.com/documents/?uuid=8750e4e0-d368-32ae-9b84-b2609c3cd35f"]}],"mendeley":{"formattedCitation":"&lt;sup&gt;37&lt;/sup&gt;","plainTextFormattedCitation":"37","previouslyFormattedCitation":"&lt;sup&gt;37&lt;/sup&gt;"},"properties":{"noteIndex":0},"schema":"https://github.com/citation-style-language/schema/raw/master/csl-citation.json"}</w:instrText>
      </w:r>
      <w:r w:rsidR="00832081">
        <w:rPr>
          <w:color w:val="000000" w:themeColor="text1"/>
        </w:rPr>
        <w:fldChar w:fldCharType="separate"/>
      </w:r>
      <w:r w:rsidR="000C445A" w:rsidRPr="000C445A">
        <w:rPr>
          <w:noProof/>
          <w:color w:val="000000" w:themeColor="text1"/>
          <w:vertAlign w:val="superscript"/>
        </w:rPr>
        <w:t>37</w:t>
      </w:r>
      <w:r w:rsidR="00832081">
        <w:rPr>
          <w:color w:val="000000" w:themeColor="text1"/>
        </w:rPr>
        <w:fldChar w:fldCharType="end"/>
      </w:r>
      <w:r w:rsidRPr="00335699">
        <w:rPr>
          <w:color w:val="000000" w:themeColor="text1"/>
        </w:rPr>
        <w:t xml:space="preserve">. Therefore, the economics of treatment of colic and affordability for individual owners have </w:t>
      </w:r>
      <w:r w:rsidRPr="00335699">
        <w:rPr>
          <w:color w:val="000000" w:themeColor="text1"/>
        </w:rPr>
        <w:lastRenderedPageBreak/>
        <w:t xml:space="preserve">to be considered. </w:t>
      </w:r>
      <w:r w:rsidR="00463DD5">
        <w:rPr>
          <w:color w:val="000000" w:themeColor="text1"/>
        </w:rPr>
        <w:t>Similar to human health care, the costs of veterinary medical care have been increasing faster than inflation over the last 20 years</w:t>
      </w:r>
      <w:r w:rsidR="00463DD5">
        <w:rPr>
          <w:color w:val="000000" w:themeColor="text1"/>
        </w:rPr>
        <w:fldChar w:fldCharType="begin" w:fldLock="1"/>
      </w:r>
      <w:r w:rsidR="00787D14">
        <w:rPr>
          <w:color w:val="000000" w:themeColor="text1"/>
        </w:rPr>
        <w:instrText>ADDIN CSL_CITATION {"citationItems":[{"id":"ITEM-1","itemData":{"DOI":"10.1111/jvim.15458","abstract":"A new strategy has been introduced in human health care, namely, achieving the best outcomes for the lowest cost and thus maximizing value for patients. In value-based care, the only true measures of quality are the outcomes that matter to patients. When outcomes are measured and reported, it fosters improvement and adoption of best practices, thus further improving outcomes. Understanding outcomes is central in providing value and represents an opportunity for redefining veterinary patient care. Value is created by improving the outcomes of patients with a particular clinical condition over the full cycle of care, which normally involves multiple specialties and care sites. To be successful, a key aspect of value based care is working as teams (integrated practice units) centered around the patient's clinical condition. As veterinary medicine has become more specialized and more complex, multidisciplinary communication and trust among the care team are paramount in providing value to patients (and clients). Use of patient-reported outcomes is an essential aspect for improving clinical care, because it enhances the connections among doctors and with patients. Designing and implementing owner-reported outcomes in veterinary clinical practice will lead to an understanding of the effects of treatments on outcomes and quality of life (QOL) of our patients from the owner's perspective, a key way to assess a veterinary patient's QOL.","author":[{"dropping-particle":"","family":"Pantaleon","given":"L.","non-dropping-particle":"","parse-names":false,"suffix":""}],"container-title":"Journal of Veterinary Internal Medicine","id":"ITEM-1","issue":"2","issued":{"date-parts":[["2019"]]},"page":"356-362","title":"Why measuring outcomes is important in health care","type":"article-journal","volume":"33"},"uris":["http://www.mendeley.com/documents/?uuid=fa2ee409-6e71-3fd0-ad8d-98cef2acf7e4"]}],"mendeley":{"formattedCitation":"&lt;sup&gt;38&lt;/sup&gt;","plainTextFormattedCitation":"38","previouslyFormattedCitation":"&lt;sup&gt;38&lt;/sup&gt;"},"properties":{"noteIndex":0},"schema":"https://github.com/citation-style-language/schema/raw/master/csl-citation.json"}</w:instrText>
      </w:r>
      <w:r w:rsidR="00463DD5">
        <w:rPr>
          <w:color w:val="000000" w:themeColor="text1"/>
        </w:rPr>
        <w:fldChar w:fldCharType="separate"/>
      </w:r>
      <w:r w:rsidR="000C445A" w:rsidRPr="000C445A">
        <w:rPr>
          <w:noProof/>
          <w:color w:val="000000" w:themeColor="text1"/>
          <w:vertAlign w:val="superscript"/>
        </w:rPr>
        <w:t>38</w:t>
      </w:r>
      <w:r w:rsidR="00463DD5">
        <w:rPr>
          <w:color w:val="000000" w:themeColor="text1"/>
        </w:rPr>
        <w:fldChar w:fldCharType="end"/>
      </w:r>
      <w:r w:rsidR="003B5729">
        <w:rPr>
          <w:color w:val="000000" w:themeColor="text1"/>
        </w:rPr>
        <w:t xml:space="preserve">. The principle of value-based care has been utilised within human healthcare, </w:t>
      </w:r>
      <w:r w:rsidR="00AE749A">
        <w:rPr>
          <w:color w:val="000000" w:themeColor="text1"/>
        </w:rPr>
        <w:t xml:space="preserve">where care is based around the principle of </w:t>
      </w:r>
      <w:r w:rsidR="003B5729">
        <w:rPr>
          <w:color w:val="000000" w:themeColor="text1"/>
        </w:rPr>
        <w:t xml:space="preserve">achieving the best </w:t>
      </w:r>
      <w:r w:rsidR="00AE749A">
        <w:rPr>
          <w:color w:val="000000" w:themeColor="text1"/>
        </w:rPr>
        <w:t xml:space="preserve">patient-based </w:t>
      </w:r>
      <w:r w:rsidR="003B5729">
        <w:rPr>
          <w:color w:val="000000" w:themeColor="text1"/>
        </w:rPr>
        <w:t>outcomes for the lowest cost</w:t>
      </w:r>
      <w:r w:rsidR="003B5729">
        <w:rPr>
          <w:color w:val="000000" w:themeColor="text1"/>
        </w:rPr>
        <w:fldChar w:fldCharType="begin" w:fldLock="1"/>
      </w:r>
      <w:r w:rsidR="00787D14">
        <w:rPr>
          <w:color w:val="000000" w:themeColor="text1"/>
        </w:rPr>
        <w:instrText>ADDIN CSL_CITATION {"citationItems":[{"id":"ITEM-1","itemData":{"DOI":"10.1097/CCM.0000000000001559","author":[{"dropping-particle":"","family":"Erstad","given":"B.L.","non-dropping-particle":"","parse-names":false,"suffix":""}],"container-title":"Critical Care Medicine","id":"ITEM-1","issue":"2","issued":{"date-parts":[["2016"]]},"page":"375-380","title":"Value-Based Medicine: Dollars and Sense","type":"article-journal","volume":"44"},"uris":["http://www.mendeley.com/documents/?uuid=826654f4-2a80-3492-bd4b-c3ce2781ddf3"]}],"mendeley":{"formattedCitation":"&lt;sup&gt;39&lt;/sup&gt;","plainTextFormattedCitation":"39","previouslyFormattedCitation":"&lt;sup&gt;39&lt;/sup&gt;"},"properties":{"noteIndex":0},"schema":"https://github.com/citation-style-language/schema/raw/master/csl-citation.json"}</w:instrText>
      </w:r>
      <w:r w:rsidR="003B5729">
        <w:rPr>
          <w:color w:val="000000" w:themeColor="text1"/>
        </w:rPr>
        <w:fldChar w:fldCharType="separate"/>
      </w:r>
      <w:r w:rsidR="000C445A" w:rsidRPr="000C445A">
        <w:rPr>
          <w:noProof/>
          <w:color w:val="000000" w:themeColor="text1"/>
          <w:vertAlign w:val="superscript"/>
        </w:rPr>
        <w:t>39</w:t>
      </w:r>
      <w:r w:rsidR="003B5729">
        <w:rPr>
          <w:color w:val="000000" w:themeColor="text1"/>
        </w:rPr>
        <w:fldChar w:fldCharType="end"/>
      </w:r>
      <w:r w:rsidR="00AE749A">
        <w:rPr>
          <w:color w:val="000000" w:themeColor="text1"/>
        </w:rPr>
        <w:t>. D</w:t>
      </w:r>
      <w:r w:rsidR="003B5729">
        <w:rPr>
          <w:color w:val="000000" w:themeColor="text1"/>
        </w:rPr>
        <w:t xml:space="preserve">evelopment of a value-based veterinary care (VBVC) framework </w:t>
      </w:r>
      <w:r w:rsidR="00AE749A">
        <w:rPr>
          <w:color w:val="000000" w:themeColor="text1"/>
        </w:rPr>
        <w:t xml:space="preserve"> based around this principle </w:t>
      </w:r>
      <w:r w:rsidR="003B5729">
        <w:rPr>
          <w:color w:val="000000" w:themeColor="text1"/>
        </w:rPr>
        <w:t>has been proposed</w:t>
      </w:r>
      <w:r w:rsidR="003B5729">
        <w:rPr>
          <w:color w:val="000000" w:themeColor="text1"/>
        </w:rPr>
        <w:fldChar w:fldCharType="begin" w:fldLock="1"/>
      </w:r>
      <w:r w:rsidR="00787D14">
        <w:rPr>
          <w:color w:val="000000" w:themeColor="text1"/>
        </w:rPr>
        <w:instrText>ADDIN CSL_CITATION {"citationItems":[{"id":"ITEM-1","itemData":{"DOI":"10.1111/jvim.15458","abstract":"A new strategy has been introduced in human health care, namely, achieving the best outcomes for the lowest cost and thus maximizing value for patients. In value-based care, the only true measures of quality are the outcomes that matter to patients. When outcomes are measured and reported, it fosters improvement and adoption of best practices, thus further improving outcomes. Understanding outcomes is central in providing value and represents an opportunity for redefining veterinary patient care. Value is created by improving the outcomes of patients with a particular clinical condition over the full cycle of care, which normally involves multiple specialties and care sites. To be successful, a key aspect of value based care is working as teams (integrated practice units) centered around the patient's clinical condition. As veterinary medicine has become more specialized and more complex, multidisciplinary communication and trust among the care team are paramount in providing value to patients (and clients). Use of patient-reported outcomes is an essential aspect for improving clinical care, because it enhances the connections among doctors and with patients. Designing and implementing owner-reported outcomes in veterinary clinical practice will lead to an understanding of the effects of treatments on outcomes and quality of life (QOL) of our patients from the owner's perspective, a key way to assess a veterinary patient's QOL.","author":[{"dropping-particle":"","family":"Pantaleon","given":"L.","non-dropping-particle":"","parse-names":false,"suffix":""}],"container-title":"Journal of Veterinary Internal Medicine","id":"ITEM-1","issue":"2","issued":{"date-parts":[["2019"]]},"page":"356-362","title":"Why measuring outcomes is important in health care","type":"article-journal","volume":"33"},"uris":["http://www.mendeley.com/documents/?uuid=fa2ee409-6e71-3fd0-ad8d-98cef2acf7e4"]}],"mendeley":{"formattedCitation":"&lt;sup&gt;38&lt;/sup&gt;","plainTextFormattedCitation":"38","previouslyFormattedCitation":"&lt;sup&gt;38&lt;/sup&gt;"},"properties":{"noteIndex":0},"schema":"https://github.com/citation-style-language/schema/raw/master/csl-citation.json"}</w:instrText>
      </w:r>
      <w:r w:rsidR="003B5729">
        <w:rPr>
          <w:color w:val="000000" w:themeColor="text1"/>
        </w:rPr>
        <w:fldChar w:fldCharType="separate"/>
      </w:r>
      <w:r w:rsidR="000C445A" w:rsidRPr="000C445A">
        <w:rPr>
          <w:noProof/>
          <w:color w:val="000000" w:themeColor="text1"/>
          <w:vertAlign w:val="superscript"/>
        </w:rPr>
        <w:t>38</w:t>
      </w:r>
      <w:r w:rsidR="003B5729">
        <w:rPr>
          <w:color w:val="000000" w:themeColor="text1"/>
        </w:rPr>
        <w:fldChar w:fldCharType="end"/>
      </w:r>
      <w:r w:rsidR="003B5729">
        <w:rPr>
          <w:color w:val="000000" w:themeColor="text1"/>
        </w:rPr>
        <w:t xml:space="preserve">. </w:t>
      </w:r>
      <w:r w:rsidRPr="00335699">
        <w:rPr>
          <w:color w:val="000000" w:themeColor="text1"/>
        </w:rPr>
        <w:t>Epidemiological studies demonstrating efficacy of different treatments</w:t>
      </w:r>
      <w:r w:rsidR="003B5729">
        <w:rPr>
          <w:color w:val="000000" w:themeColor="text1"/>
        </w:rPr>
        <w:t xml:space="preserve"> on colic outcomes</w:t>
      </w:r>
      <w:r w:rsidRPr="00335699">
        <w:rPr>
          <w:color w:val="000000" w:themeColor="text1"/>
        </w:rPr>
        <w:t>, including well designed interventional, multi-centre studies and cost-benefit analys</w:t>
      </w:r>
      <w:r w:rsidR="00AF73D3">
        <w:rPr>
          <w:color w:val="000000" w:themeColor="text1"/>
        </w:rPr>
        <w:t>e</w:t>
      </w:r>
      <w:r w:rsidRPr="00335699">
        <w:rPr>
          <w:color w:val="000000" w:themeColor="text1"/>
        </w:rPr>
        <w:t>s of these are key areas for ongoing research</w:t>
      </w:r>
      <w:r w:rsidR="003B5729">
        <w:rPr>
          <w:color w:val="000000" w:themeColor="text1"/>
        </w:rPr>
        <w:t>.</w:t>
      </w:r>
      <w:r w:rsidRPr="00335699">
        <w:rPr>
          <w:color w:val="000000" w:themeColor="text1"/>
        </w:rPr>
        <w:t xml:space="preserve"> </w:t>
      </w:r>
      <w:r w:rsidR="003B5729">
        <w:rPr>
          <w:color w:val="000000" w:themeColor="text1"/>
        </w:rPr>
        <w:t xml:space="preserve">Such studies </w:t>
      </w:r>
      <w:r w:rsidRPr="00335699">
        <w:rPr>
          <w:color w:val="000000" w:themeColor="text1"/>
        </w:rPr>
        <w:t>would assist veterinarians and owners in making informed decisions around treatment, particularly where economics are limited and may constrain options</w:t>
      </w:r>
      <w:r w:rsidR="00AE749A">
        <w:rPr>
          <w:color w:val="000000" w:themeColor="text1"/>
        </w:rPr>
        <w:t>, keeping treatment of colic (and in particular surgery) as affordable as possible for horse owners</w:t>
      </w:r>
      <w:r w:rsidRPr="00335699">
        <w:rPr>
          <w:color w:val="000000" w:themeColor="text1"/>
        </w:rPr>
        <w:t xml:space="preserve">.  </w:t>
      </w:r>
    </w:p>
    <w:p w14:paraId="74FE6437" w14:textId="5E577808" w:rsidR="008E083A" w:rsidRDefault="008E083A" w:rsidP="00D24263">
      <w:pPr>
        <w:spacing w:line="480" w:lineRule="auto"/>
        <w:jc w:val="both"/>
        <w:rPr>
          <w:color w:val="FF0000"/>
        </w:rPr>
      </w:pPr>
    </w:p>
    <w:p w14:paraId="5CA4B407" w14:textId="24B111D9" w:rsidR="008E083A" w:rsidRDefault="008E083A" w:rsidP="00D24263">
      <w:pPr>
        <w:spacing w:line="480" w:lineRule="auto"/>
        <w:jc w:val="both"/>
        <w:rPr>
          <w:color w:val="FF0000"/>
        </w:rPr>
      </w:pPr>
    </w:p>
    <w:p w14:paraId="6DD2DB09" w14:textId="1CFC248E" w:rsidR="00335699" w:rsidRPr="00335699" w:rsidRDefault="00335699" w:rsidP="00D24263">
      <w:pPr>
        <w:spacing w:line="480" w:lineRule="auto"/>
        <w:jc w:val="both"/>
        <w:rPr>
          <w:b/>
          <w:bCs/>
          <w:color w:val="000000" w:themeColor="text1"/>
        </w:rPr>
      </w:pPr>
      <w:r w:rsidRPr="00335699">
        <w:rPr>
          <w:b/>
          <w:bCs/>
          <w:color w:val="000000" w:themeColor="text1"/>
        </w:rPr>
        <w:t>THE HUMAN ELEMENT</w:t>
      </w:r>
    </w:p>
    <w:p w14:paraId="360D8296" w14:textId="77777777" w:rsidR="00335699" w:rsidRPr="000B24F0" w:rsidRDefault="00335699" w:rsidP="00D24263">
      <w:pPr>
        <w:spacing w:line="480" w:lineRule="auto"/>
        <w:jc w:val="both"/>
        <w:rPr>
          <w:b/>
          <w:bCs/>
          <w:color w:val="4472C4" w:themeColor="accent1"/>
        </w:rPr>
      </w:pPr>
    </w:p>
    <w:p w14:paraId="4D29CA33" w14:textId="572BED35" w:rsidR="00335699" w:rsidRPr="00335699" w:rsidRDefault="00A20A43" w:rsidP="00D24263">
      <w:pPr>
        <w:spacing w:line="480" w:lineRule="auto"/>
        <w:jc w:val="both"/>
        <w:rPr>
          <w:color w:val="000000" w:themeColor="text1"/>
        </w:rPr>
      </w:pPr>
      <w:r>
        <w:rPr>
          <w:color w:val="000000" w:themeColor="text1"/>
        </w:rPr>
        <w:t>In addition to</w:t>
      </w:r>
      <w:r w:rsidR="00335699" w:rsidRPr="00335699">
        <w:rPr>
          <w:color w:val="000000" w:themeColor="text1"/>
        </w:rPr>
        <w:t xml:space="preserve"> using </w:t>
      </w:r>
      <w:r>
        <w:rPr>
          <w:color w:val="000000" w:themeColor="text1"/>
        </w:rPr>
        <w:t>an evidence-based approach</w:t>
      </w:r>
      <w:r w:rsidR="00335699" w:rsidRPr="00335699">
        <w:rPr>
          <w:color w:val="000000" w:themeColor="text1"/>
        </w:rPr>
        <w:t xml:space="preserve"> to guide management of </w:t>
      </w:r>
      <w:r>
        <w:rPr>
          <w:color w:val="000000" w:themeColor="text1"/>
        </w:rPr>
        <w:t>our patients</w:t>
      </w:r>
      <w:r w:rsidR="00335699" w:rsidRPr="00335699">
        <w:rPr>
          <w:color w:val="000000" w:themeColor="text1"/>
        </w:rPr>
        <w:t xml:space="preserve">, </w:t>
      </w:r>
      <w:r>
        <w:rPr>
          <w:color w:val="000000" w:themeColor="text1"/>
        </w:rPr>
        <w:t xml:space="preserve">as veterinary professionals, </w:t>
      </w:r>
      <w:r w:rsidR="00335699" w:rsidRPr="00335699">
        <w:rPr>
          <w:color w:val="000000" w:themeColor="text1"/>
        </w:rPr>
        <w:t xml:space="preserve">we also have to consider how we convey information </w:t>
      </w:r>
      <w:r>
        <w:rPr>
          <w:color w:val="000000" w:themeColor="text1"/>
        </w:rPr>
        <w:t>from epidemiological studies about</w:t>
      </w:r>
      <w:r w:rsidR="00534BCB">
        <w:rPr>
          <w:color w:val="000000" w:themeColor="text1"/>
        </w:rPr>
        <w:t xml:space="preserve"> preventive healthcare</w:t>
      </w:r>
      <w:r>
        <w:rPr>
          <w:color w:val="000000" w:themeColor="text1"/>
        </w:rPr>
        <w:t xml:space="preserve"> to animal owners</w:t>
      </w:r>
      <w:r w:rsidR="00534BCB">
        <w:rPr>
          <w:color w:val="000000" w:themeColor="text1"/>
        </w:rPr>
        <w:t xml:space="preserve">.  </w:t>
      </w:r>
      <w:r w:rsidR="00335699" w:rsidRPr="00335699">
        <w:rPr>
          <w:color w:val="000000" w:themeColor="text1"/>
        </w:rPr>
        <w:t>Horse owners / carers play a critical role in decisions about routine management of horses, which may impact on colic risk</w:t>
      </w:r>
      <w:r w:rsidR="00335699">
        <w:rPr>
          <w:color w:val="000000" w:themeColor="text1"/>
        </w:rPr>
        <w:t>. These include recognition of</w:t>
      </w:r>
      <w:r w:rsidR="00335699" w:rsidRPr="00335699">
        <w:rPr>
          <w:color w:val="000000" w:themeColor="text1"/>
        </w:rPr>
        <w:t xml:space="preserve"> signs of colic, </w:t>
      </w:r>
      <w:r w:rsidR="00335699">
        <w:rPr>
          <w:color w:val="000000" w:themeColor="text1"/>
        </w:rPr>
        <w:t xml:space="preserve">decisions around </w:t>
      </w:r>
      <w:r w:rsidR="00335699" w:rsidRPr="00335699">
        <w:rPr>
          <w:color w:val="000000" w:themeColor="text1"/>
        </w:rPr>
        <w:t>seeking veterinary advice</w:t>
      </w:r>
      <w:r w:rsidR="00335699">
        <w:rPr>
          <w:color w:val="000000" w:themeColor="text1"/>
        </w:rPr>
        <w:t xml:space="preserve"> and </w:t>
      </w:r>
      <w:r w:rsidR="00335699" w:rsidRPr="00335699">
        <w:rPr>
          <w:color w:val="000000" w:themeColor="text1"/>
        </w:rPr>
        <w:t>choice of treatment options</w:t>
      </w:r>
      <w:r w:rsidR="00335699">
        <w:rPr>
          <w:color w:val="000000" w:themeColor="text1"/>
        </w:rPr>
        <w:t>,</w:t>
      </w:r>
      <w:r w:rsidR="00335699" w:rsidRPr="00335699">
        <w:rPr>
          <w:color w:val="000000" w:themeColor="text1"/>
        </w:rPr>
        <w:t xml:space="preserve"> including potential surgical management. Social science approaches are widely used in the medical field to better understand the behaviour of people, including barriers and motivators to improving human health, </w:t>
      </w:r>
      <w:r>
        <w:rPr>
          <w:color w:val="000000" w:themeColor="text1"/>
        </w:rPr>
        <w:t xml:space="preserve">which can be </w:t>
      </w:r>
      <w:r w:rsidR="00335699" w:rsidRPr="00335699">
        <w:rPr>
          <w:color w:val="000000" w:themeColor="text1"/>
        </w:rPr>
        <w:t>used to develop tailored, educational strategies</w:t>
      </w:r>
      <w:r w:rsidR="00646B81">
        <w:rPr>
          <w:color w:val="000000" w:themeColor="text1"/>
        </w:rPr>
        <w:fldChar w:fldCharType="begin" w:fldLock="1"/>
      </w:r>
      <w:r w:rsidR="00787D14">
        <w:rPr>
          <w:color w:val="000000" w:themeColor="text1"/>
        </w:rPr>
        <w:instrText>ADDIN CSL_CITATION {"citationItems":[{"id":"ITEM-1","itemData":{"DOI":"10.1016/j.cveq.2019.08.005","ISSN":"07490739","PMID":"31672200","abstract":"Donkeys and mules have been critical to the development of human civilization, since being domesticated some 6000 years ago. However, they suffer from being undervalued or ignored by development agencies and animal protection nongovernmental organizations. Where they are recognized as affecting agriculture and the economy it is often because they are seen as being either invasive pests or an anachronism in the developing countries of the twenty-first century. Even in the wealthier societies of the world, donkeys suffer from ignorance about their proper management or a booming industry in health care products based on donkey skin gelatin and milk byproducts.","author":[{"dropping-particle":"","family":"Davis","given":"Eric","non-dropping-particle":"","parse-names":false,"suffix":""}],"container-title":"Veterinary Clinics of North America - Equine Practice","id":"ITEM-1","issue":"3","issued":{"date-parts":[["2019"]]},"page":"481-491","publisher":"Elsevier Inc","title":"Donkey and Mule Welfare","type":"article-journal","volume":"35"},"uris":["http://www.mendeley.com/documents/?uuid=9439b248-9893-493f-b982-d4fb8ee0919c"]}],"mendeley":{"formattedCitation":"&lt;sup&gt;40&lt;/sup&gt;","plainTextFormattedCitation":"40","previouslyFormattedCitation":"&lt;sup&gt;40&lt;/sup&gt;"},"properties":{"noteIndex":0},"schema":"https://github.com/citation-style-language/schema/raw/master/csl-citation.json"}</w:instrText>
      </w:r>
      <w:r w:rsidR="00646B81">
        <w:rPr>
          <w:color w:val="000000" w:themeColor="text1"/>
        </w:rPr>
        <w:fldChar w:fldCharType="separate"/>
      </w:r>
      <w:r w:rsidR="000C445A" w:rsidRPr="000C445A">
        <w:rPr>
          <w:noProof/>
          <w:color w:val="000000" w:themeColor="text1"/>
          <w:vertAlign w:val="superscript"/>
        </w:rPr>
        <w:t>40</w:t>
      </w:r>
      <w:r w:rsidR="00646B81">
        <w:rPr>
          <w:color w:val="000000" w:themeColor="text1"/>
        </w:rPr>
        <w:fldChar w:fldCharType="end"/>
      </w:r>
      <w:r w:rsidR="00335699" w:rsidRPr="00335699">
        <w:rPr>
          <w:color w:val="000000" w:themeColor="text1"/>
        </w:rPr>
        <w:t xml:space="preserve">. A UK study showed that multiple different </w:t>
      </w:r>
      <w:r w:rsidR="00335699" w:rsidRPr="00335699">
        <w:rPr>
          <w:color w:val="000000" w:themeColor="text1"/>
        </w:rPr>
        <w:lastRenderedPageBreak/>
        <w:t>owner typologies exist with variations not only between but within professional and non-professional (lay) horse owner groups in how they recognise and manage colic</w:t>
      </w:r>
      <w:r w:rsidR="00646B81">
        <w:rPr>
          <w:color w:val="000000" w:themeColor="text1"/>
        </w:rPr>
        <w:fldChar w:fldCharType="begin" w:fldLock="1"/>
      </w:r>
      <w:r w:rsidR="00787D14">
        <w:rPr>
          <w:color w:val="000000" w:themeColor="text1"/>
        </w:rPr>
        <w:instrText>ADDIN CSL_CITATION {"citationItems":[{"id":"ITEM-1","itemData":{"DOI":"10.1186/1746-6148-10-S1-S1","ISSN":"17466148","abstract":"Background: Little is known about lay understanding and decision making in response to colic. Horse-owners/carers are key to identifying colic and initiating veterinary intervention. Understanding how owners think and act in relation to colic could assist veterinary surgeons in tailoring information about colic with the aim of improving colic outcomes. Methods: A mixed methods approach was employed including qualitative in-depth interviews and a cross-sectional questionnaire. Qualitative data were analysed using Grounded theory to conceptualise processes involved in horse-owner management of colic. Following this, a cross-sectional survey was designed to test these concepts. Cluster analysis explored the role of the human-horse relationship upon colic management strategies. Results: Fifteen horse-owners with a range of colic experience participated in the interviews. A theoretical conceptual model was developed and described how horse-owners' recognised, assessed and responded to colic. Three main management strategies were used including 'wait and see', 'lay treatments' and 'seek veterinary assistance'. Actions in response to colic were moderated by owners' experience of colic and interpretation of the severity of colic signs. A postal questionnaire gathered data from 673 horse-owners from the North-West of the UK. The majority (605, 89.9%) of respondents were female. Cluster analysis revealed 5 meaningful groups of horse-owners based upon assessment of questionnaire items on the human-horse relationship. These groups included 2 professional and 3 amateur owner typologies. There were differences in the responses to some questionnaire items among the identified groups. Conclusions: This study describes lay understanding and management of colic among a population of horse-owners from the North-West of the UK. The information may serve as a basis upon which to tailor existing programmes designed to educate owners about colic management strategies, and may inform veterinarians' interactions with horse-owners.","author":[{"dropping-particle":"","family":"Scantlebury","given":"Claire E.","non-dropping-particle":"","parse-names":false,"suffix":""},{"dropping-particle":"","family":"Perkins","given":"Elizabeth","non-dropping-particle":"","parse-names":false,"suffix":""},{"dropping-particle":"","family":"Pinchbeck","given":"Gina L.","non-dropping-particle":"","parse-names":false,"suffix":""},{"dropping-particle":"","family":"Archer","given":"Debra C.","non-dropping-particle":"","parse-names":false,"suffix":""},{"dropping-particle":"","family":"Christley","given":"Robert M.","non-dropping-particle":"","parse-names":false,"suffix":""}],"container-title":"BMC Veterinary Research","id":"ITEM-1","issue":"Suppl 1","issued":{"date-parts":[["2014"]]},"page":"1-14","title":"Could it be colic? Horse-owner decision making and practices in response to equine colic","type":"article-journal","volume":"10"},"uris":["http://www.mendeley.com/documents/?uuid=c686a23a-b2de-4b70-a6a2-7e8193288db0"]}],"mendeley":{"formattedCitation":"&lt;sup&gt;41&lt;/sup&gt;","plainTextFormattedCitation":"41","previouslyFormattedCitation":"&lt;sup&gt;41&lt;/sup&gt;"},"properties":{"noteIndex":0},"schema":"https://github.com/citation-style-language/schema/raw/master/csl-citation.json"}</w:instrText>
      </w:r>
      <w:r w:rsidR="00646B81">
        <w:rPr>
          <w:color w:val="000000" w:themeColor="text1"/>
        </w:rPr>
        <w:fldChar w:fldCharType="separate"/>
      </w:r>
      <w:r w:rsidR="000C445A" w:rsidRPr="000C445A">
        <w:rPr>
          <w:noProof/>
          <w:color w:val="000000" w:themeColor="text1"/>
          <w:vertAlign w:val="superscript"/>
        </w:rPr>
        <w:t>41</w:t>
      </w:r>
      <w:r w:rsidR="00646B81">
        <w:rPr>
          <w:color w:val="000000" w:themeColor="text1"/>
        </w:rPr>
        <w:fldChar w:fldCharType="end"/>
      </w:r>
      <w:r w:rsidR="00335699" w:rsidRPr="00335699">
        <w:rPr>
          <w:color w:val="000000" w:themeColor="text1"/>
        </w:rPr>
        <w:t>. The motivation to contact a veterinarian and make decisions around treatment is related to the owner’s primary attitude towards colic (for example, some owners choose to wait and see, some use lay treatments, and some choose to contact a veterinarian initially), as well as financial aspects. Owner’s attitudes were also shown to be based around their previous experience of colic and the experiences of their friends and other horse owners. In a separate study, owners’ knowledge was also shown to have an impact on the speed of recognition of colic, as well as an estimation of severity</w:t>
      </w:r>
      <w:r w:rsidR="00646B81">
        <w:rPr>
          <w:color w:val="000000" w:themeColor="text1"/>
        </w:rPr>
        <w:fldChar w:fldCharType="begin" w:fldLock="1"/>
      </w:r>
      <w:r w:rsidR="00787D14">
        <w:rPr>
          <w:color w:val="000000" w:themeColor="text1"/>
        </w:rPr>
        <w:instrText>ADDIN CSL_CITATION {"citationItems":[{"id":"ITEM-1","itemData":{"DOI":"10.1111/evj.13173","abstract":"Background: Colic is the most common emergency problem in the horse. An owner’s ability to recognise colic and seek assistance is a critical first step in determining case outcome. Objectives: The aim of this study was to assess horse owners’ knowledge and opinions on recognising colic. Study design: Cross-sectional study. Methods: An online questionnaire was distributed to horse owners with open and closed questions on their knowledge of normal clinical parameters in the horse, confidence and approach to recognising colic (including assessment through case scenarios), and their demographics. Descriptive and chi squared statistical analyses were performed. Results: There were 1564 participants. Many respondents either did not know or provided incorrect estimates for their horse’s normal clinical parameters: only 45% (n = 693/1540) gave correct normal values for heart rate, 45% (n = 694/1541) for respiratory rate and 67% (n = 1028/1534) for rectal temperature. Knowledge of normal values was statistically associated with participants’ educational qualifications (P&lt;0.01). Owners said if they suspected their horse had colic they would assess faecal output (76%; n = 1131/1486), gastrointestinal sounds (75%; n = 1113/1486), respiratory rate (65%; n = 967/1486) and heart rate (54%; n = 797/1486). There was a lack of consensus on whether to call a vet for behavioural signs of colic, unless the signs were severe or persistent. The majority of participants (61%) were confident that they could recognise most types of colic. In the case scenarios, 49% were confident deciding that a surgical case had colic, but 9% were confident deciding an impaction case had colic. Main limitations: Most respondents were UK based; risk of self-selection bias for owners with previous experience of colic. Conclusions: There was marked variation in horse owners’ recognition and responses to colic, and significant gaps in knowledge. This highlights the need for the development of accessible educational resources to support owners’ decision-making.","author":[{"dropping-particle":"","family":"Bowden","given":"A.","non-dropping-particle":"","parse-names":false,"suffix":""},{"dropping-particle":"","family":"Burford","given":"J.H.","non-dropping-particle":"","parse-names":false,"suffix":""},{"dropping-particle":"","family":"Brennan","given":"M.L.","non-dropping-particle":"","parse-names":false,"suffix":""},{"dropping-particle":"","family":"England","given":"G.C.W.","non-dropping-particle":"","parse-names":false,"suffix":""},{"dropping-particle":"","family":"Freeman","given":"S.L.","non-dropping-particle":"","parse-names":false,"suffix":""}],"container-title":"Equine Veterinary Journal","id":"ITEM-1","issue":"2","issued":{"date-parts":[["2020"]]},"page":"262-267","title":"Horse owners’ knowledge, and opinions on recognising colic in the horse","type":"article-journal","volume":"52"},"uris":["http://www.mendeley.com/documents/?uuid=c4a66e9f-fda3-3da5-8aeb-24448dba3b4f"]}],"mendeley":{"formattedCitation":"&lt;sup&gt;42&lt;/sup&gt;","plainTextFormattedCitation":"42","previouslyFormattedCitation":"&lt;sup&gt;42&lt;/sup&gt;"},"properties":{"noteIndex":0},"schema":"https://github.com/citation-style-language/schema/raw/master/csl-citation.json"}</w:instrText>
      </w:r>
      <w:r w:rsidR="00646B81">
        <w:rPr>
          <w:color w:val="000000" w:themeColor="text1"/>
        </w:rPr>
        <w:fldChar w:fldCharType="separate"/>
      </w:r>
      <w:r w:rsidR="000C445A" w:rsidRPr="000C445A">
        <w:rPr>
          <w:noProof/>
          <w:color w:val="000000" w:themeColor="text1"/>
          <w:vertAlign w:val="superscript"/>
        </w:rPr>
        <w:t>42</w:t>
      </w:r>
      <w:r w:rsidR="00646B81">
        <w:rPr>
          <w:color w:val="000000" w:themeColor="text1"/>
        </w:rPr>
        <w:fldChar w:fldCharType="end"/>
      </w:r>
      <w:r w:rsidR="00B06D2E">
        <w:rPr>
          <w:color w:val="000000" w:themeColor="text1"/>
        </w:rPr>
        <w:t xml:space="preserve">. </w:t>
      </w:r>
      <w:r w:rsidR="00335699" w:rsidRPr="00335699">
        <w:rPr>
          <w:color w:val="000000" w:themeColor="text1"/>
        </w:rPr>
        <w:t>Due to the variations in owner’s attitudes towards colic and the disparity in knowledge between some owners, there is no ‘one size fits all’ approach and veterinarians must tailor their approach to communication and education around colic prevention and care based on individual client’s knowledge and perceptions. This approach can help to develop educational campaigns around colic such as the UK</w:t>
      </w:r>
      <w:r w:rsidR="00646B81">
        <w:rPr>
          <w:color w:val="000000" w:themeColor="text1"/>
        </w:rPr>
        <w:t>’s British Horse Society</w:t>
      </w:r>
      <w:r w:rsidR="00335699" w:rsidRPr="00335699">
        <w:rPr>
          <w:color w:val="000000" w:themeColor="text1"/>
        </w:rPr>
        <w:t xml:space="preserve"> ‘REACT</w:t>
      </w:r>
      <w:r w:rsidR="00646B81">
        <w:rPr>
          <w:color w:val="000000" w:themeColor="text1"/>
        </w:rPr>
        <w:t xml:space="preserve"> now to beat colic</w:t>
      </w:r>
      <w:r w:rsidR="00335699" w:rsidRPr="00335699">
        <w:rPr>
          <w:color w:val="000000" w:themeColor="text1"/>
        </w:rPr>
        <w:t>’</w:t>
      </w:r>
      <w:r w:rsidR="00646B81">
        <w:rPr>
          <w:color w:val="000000" w:themeColor="text1"/>
        </w:rPr>
        <w:t xml:space="preserve"> campaign</w:t>
      </w:r>
      <w:r w:rsidR="00646B81">
        <w:rPr>
          <w:color w:val="000000" w:themeColor="text1"/>
        </w:rPr>
        <w:fldChar w:fldCharType="begin" w:fldLock="1"/>
      </w:r>
      <w:r w:rsidR="00787D14">
        <w:rPr>
          <w:color w:val="000000" w:themeColor="text1"/>
        </w:rPr>
        <w:instrText>ADDIN CSL_CITATION {"citationItems":[{"id":"ITEM-1","itemData":{"author":[{"dropping-particle":"","family":"The British Horse Society REACT Now to Beat Colic","given":"","non-dropping-particle":"","parse-names":false,"suffix":""}],"id":"ITEM-1","issued":{"date-parts":[["0"]]},"title":"REACT","type":"webpage"},"uris":["http://www.mendeley.com/documents/?uuid=699a53f4-8fab-4ad7-bc59-c5ab5ce81f73"]}],"mendeley":{"formattedCitation":"&lt;sup&gt;43&lt;/sup&gt;","plainTextFormattedCitation":"43","previouslyFormattedCitation":"&lt;sup&gt;43&lt;/sup&gt;"},"properties":{"noteIndex":0},"schema":"https://github.com/citation-style-language/schema/raw/master/csl-citation.json"}</w:instrText>
      </w:r>
      <w:r w:rsidR="00646B81">
        <w:rPr>
          <w:color w:val="000000" w:themeColor="text1"/>
        </w:rPr>
        <w:fldChar w:fldCharType="separate"/>
      </w:r>
      <w:r w:rsidR="000C445A" w:rsidRPr="000C445A">
        <w:rPr>
          <w:noProof/>
          <w:color w:val="000000" w:themeColor="text1"/>
          <w:vertAlign w:val="superscript"/>
        </w:rPr>
        <w:t>43</w:t>
      </w:r>
      <w:r w:rsidR="00646B81">
        <w:rPr>
          <w:color w:val="000000" w:themeColor="text1"/>
        </w:rPr>
        <w:fldChar w:fldCharType="end"/>
      </w:r>
      <w:r w:rsidR="00646B81">
        <w:rPr>
          <w:color w:val="000000" w:themeColor="text1"/>
        </w:rPr>
        <w:t>.</w:t>
      </w:r>
      <w:r w:rsidR="00335699" w:rsidRPr="00335699">
        <w:rPr>
          <w:color w:val="000000" w:themeColor="text1"/>
        </w:rPr>
        <w:t xml:space="preserve"> </w:t>
      </w:r>
      <w:r w:rsidR="00072F78">
        <w:rPr>
          <w:color w:val="000000" w:themeColor="text1"/>
        </w:rPr>
        <w:t xml:space="preserve">For working equid populations, </w:t>
      </w:r>
      <w:r w:rsidR="008C35C1">
        <w:rPr>
          <w:color w:val="000000" w:themeColor="text1"/>
        </w:rPr>
        <w:t>in addition to conventional epidemiological approaches</w:t>
      </w:r>
      <w:r w:rsidR="008C35C1">
        <w:rPr>
          <w:color w:val="000000" w:themeColor="text1"/>
        </w:rPr>
        <w:fldChar w:fldCharType="begin" w:fldLock="1"/>
      </w:r>
      <w:r w:rsidR="00F84DB0">
        <w:rPr>
          <w:color w:val="000000" w:themeColor="text1"/>
        </w:rPr>
        <w:instrText>ADDIN CSL_CITATION {"citationItems":[{"id":"ITEM-1","itemData":{"DOI":"10.1111/evj.12573","abstract":"Reasons for performing study: Colic is an important health problem in managed horse populations. Currently, there is limited information about colic prevalence and risk factors for colic in working horse populations. Objectives: To determine the prevalence of, and risk factors for, colic in a working horse population in Egypt and to describe management practices in this working horse population. Study design: Cross-sectional survey. Methods: Owners of 350 working horses were interviewed. Data about their horses, management and colic episodes in the preceding 12 months were collected. Dental examination was conducted on 342 horses and blood samples (n = 100) were collected for immunodiagnosis of tapeworm (Anoplocephala perfoliata) infection. Multivariable logistic regression analysis was used to identify risk factors for a history of colic in the preceding 12 months. Results: The 12-month prevalence of colic was 54.6%. Severe and moderate tapeworm infection intensity was identified in 3% and 26% of horses tested, respectively. Horses that had severe dental disease (odds ratio [OR] 6.8, 95% confidence interval [CI] 1.9–24.3, P&lt;0.001), that displayed stereotypic behaviour (OR 2.0, 95% CI 1.15–3.5, P = 0.013), were fed ground corn during the ‘dry season’ (OR 1.65, 95% CI 1.03–2.6, P = 0.035) or that had received an anthelmintic in the previous 6 months (OR 2.1, 95% CI 1.3–3.3, P = 0.003) were more likely to have a history of colic in the preceding 12 months. Horses fed on rice bran during the ‘green season’ (OR 0.47, 95% CI 0.26–0.9, P = 0.015) and that displayed geophagia/coprophagia (OR 0.19, 95% CI 0.05–0.73, P = 0.001) were less likely to have a history of colic. Conclusions: Colic is common in this working horse population and this study has identified factors associated with altered likelihood of colic. The study provides important information that may be used to inform future prospective studies investigating colic in working horse populations and to assist development of preventive healthcare strategies. The Summary is available in Chinese – see Supporting information.","author":[{"dropping-particle":"","family":"Salem","given":"S.E.","non-dropping-particle":"","parse-names":false,"suffix":""},{"dropping-particle":"","family":"Scantlebury","given":"C.E.","non-dropping-particle":"","parse-names":false,"suffix":""},{"dropping-particle":"","family":"Ezzat","given":"E.","non-dropping-particle":"","parse-names":false,"suffix":""},{"dropping-particle":"","family":"Abdelaal","given":"A.M.","non-dropping-particle":"","parse-names":false,"suffix":""},{"dropping-particle":"","family":"Archer","given":"D.C.","non-dropping-particle":"","parse-names":false,"suffix":""}],"container-title":"Equine Veterinary Journal","id":"ITEM-1","issue":"2","issued":{"date-parts":[["2017"]]},"page":"201-206","title":"Colic in a working horse population in Egypt: Prevalence and risk factors","type":"article-journal","volume":"49"},"uris":["http://www.mendeley.com/documents/?uuid=b4941b7a-c4aa-3ba6-a8ba-0ce129f5fe61"]}],"mendeley":{"formattedCitation":"&lt;sup&gt;44&lt;/sup&gt;","plainTextFormattedCitation":"44","previouslyFormattedCitation":"&lt;sup&gt;44&lt;/sup&gt;"},"properties":{"noteIndex":0},"schema":"https://github.com/citation-style-language/schema/raw/master/csl-citation.json"}</w:instrText>
      </w:r>
      <w:r w:rsidR="008C35C1">
        <w:rPr>
          <w:color w:val="000000" w:themeColor="text1"/>
        </w:rPr>
        <w:fldChar w:fldCharType="separate"/>
      </w:r>
      <w:r w:rsidR="008C35C1" w:rsidRPr="008C35C1">
        <w:rPr>
          <w:noProof/>
          <w:color w:val="000000" w:themeColor="text1"/>
          <w:vertAlign w:val="superscript"/>
        </w:rPr>
        <w:t>44</w:t>
      </w:r>
      <w:r w:rsidR="008C35C1">
        <w:rPr>
          <w:color w:val="000000" w:themeColor="text1"/>
        </w:rPr>
        <w:fldChar w:fldCharType="end"/>
      </w:r>
      <w:r w:rsidR="008C35C1">
        <w:rPr>
          <w:color w:val="000000" w:themeColor="text1"/>
        </w:rPr>
        <w:t>, use of</w:t>
      </w:r>
      <w:r w:rsidR="00B06D2E">
        <w:rPr>
          <w:color w:val="000000" w:themeColor="text1"/>
        </w:rPr>
        <w:t xml:space="preserve"> participatory methods</w:t>
      </w:r>
      <w:r w:rsidR="00787D14">
        <w:rPr>
          <w:color w:val="000000" w:themeColor="text1"/>
        </w:rPr>
        <w:t xml:space="preserve"> </w:t>
      </w:r>
      <w:r w:rsidR="008C35C1">
        <w:rPr>
          <w:color w:val="000000" w:themeColor="text1"/>
        </w:rPr>
        <w:t>provides</w:t>
      </w:r>
      <w:r w:rsidR="00787D14">
        <w:rPr>
          <w:color w:val="000000" w:themeColor="text1"/>
        </w:rPr>
        <w:t xml:space="preserve"> valuable and complementary information that can be used to inform interventions</w:t>
      </w:r>
      <w:r w:rsidR="00787D14">
        <w:rPr>
          <w:color w:val="000000" w:themeColor="text1"/>
        </w:rPr>
        <w:fldChar w:fldCharType="begin" w:fldLock="1"/>
      </w:r>
      <w:r w:rsidR="00787D14">
        <w:rPr>
          <w:color w:val="000000" w:themeColor="text1"/>
        </w:rPr>
        <w:instrText>ADDIN CSL_CITATION {"citationItems":[{"id":"ITEM-1","itemData":{"DOI":"10.1016/j.prevetmed.2012.11.008","abstract":"The relative merits and potential complementarity of participatory methods and classical epidemiological techniques in veterinary-related research is a current topic of discussion. Few reported studies have applied both methodologies within the same research framework to enable direct comparison. The aim of this study was to compare issues identified by a classical epidemiological study of horses and their owners with those identified by owner communities using participatory approaches. In 2009, a cross-sectional survey was undertaken as part of an impact assessment study of farrier and saddler training programmes, and a small-scale nutrition trial, implemented in Lesotho by a UK-based equine charity. In total, 245 horses and their 237 owners participated in the survey which comprised a face-to-face structured questionnaire covering knowledge and practices relating to equine husbandry and primary healthcare, clinical examination and sampling of horses, and examination of tack used on those horses. In early 2010, 56 owners in three survey regions, some of whom participated in the survey, attended a participatory workshop. Each workshop group created a local resource map whilst discussing and identifying key issues associated with horse ownership and what might have an adverse impact on horse health and work. Following map completion, each group began by prioritising the identified issues, and then ranked them using a pairwise/ranking matrix to reflect how important issues were in relation to each other. Overall priority issues were: mouth problems, hunger and nutrition, diseases (including infectious diseases, parasites and colic), husbandry (including wound management), and feet and limb problems. Major health issues identified by cross-sectional study included sharp enamel points on teeth, endo- and ectoparasite infestation, suboptimal nutrition, tack-associated wounds, overgrown and poorly balanced feet and poor owner husbandry knowledge and practices. Whilst common issues were identified through the two research approaches, key differences also emerged. The classical, more quantitative approach provided objective measurement of problem frequency, which was compared with owners' perceptions of importance. The qualitative participatory approach provided greater opportunity for researchers to gain detailed understanding of local issues and appreciate how owners defined and prioritised problems affecting them and their animals. Both approaches provided v…","author":[{"dropping-particle":"","family":"Upjohn","given":"M.M.","non-dropping-particle":"","parse-names":false,"suffix":""},{"dropping-particle":"","family":"Attwood","given":"G.A.","non-dropping-particle":"","parse-names":false,"suffix":""},{"dropping-particle":"","family":"Lerotholi","given":"T.","non-dropping-particle":"","parse-names":false,"suffix":""},{"dropping-particle":"","family":"Pfeiffer","given":"D.U.","non-dropping-particle":"","parse-names":false,"suffix":""},{"dropping-particle":"","family":"Verheyen","given":"K.L.P.","non-dropping-particle":"","parse-names":false,"suffix":""}],"container-title":"Preventive Veterinary Medicine","id":"ITEM-1","issue":"4","issued":{"date-parts":[["2013"]]},"page":"313-320","title":"Quantitative versus qualitative approaches: A comparison of two research methods applied to identification of key health issues for working horses in Lesotho","type":"article-journal","volume":"108"},"uris":["http://www.mendeley.com/documents/?uuid=fe97f8a8-ed0e-3187-aa4c-64feb4b41246"]},{"id":"ITEM-2","itemData":{"DOI":"10.1111/evj.12633","abstract":"Reasons for performing study: Working horses, donkeys and mules suffer from numerous diseases and clinical problems. However, there is little information on what owners perceive as important health concerns in their working animals. Objectives: To identify and prioritise with owners the diseases and other health concerns in working equids in central Ethiopia using participatory methodologies. Study design: Participatory situation analysis (PSA). Methods: The study was conducted with carthorse- and donkey-owners in 16 sites in central Ethiopia. Multiple participatory methodologies were utilised, including ranking, matrices and focus group discussions. Owners’ perceptions on frequency, importance, morbidity and mortality of volunteered diseases and the clinical signs that owners attributed to each disease were obtained; information regarding the impact of these diseases and health concerns was also sought. Results: A total of 40 separate disease and health problems were volunteered by carthorse- and donkey-owners. Horse-owners volunteered a musculoskeletal syndrome (with the local name ‘bird’, clinical signs suggest possible disease pathologies including equine exertional rhabdomyolysis), colic and epizootic lymphangitis most frequently, whereas donkey-owners volunteered sarcoids, nasal discharge and wounds to occur most frequently. One problem (coughing) was volunteered frequently by both horse- and donkey-owners. Owners demonstrated knowledge of differing manifestations and severity of these problems, which resulted in differing impacts on the working ability of the animal. Conclusions: Although many of the diseases and clinical signs had been previously reported, this study also identified some previously unreported priorities such as rabies in donkeys, an unidentified musculoskeletal syndrome in horses and respiratory signs in both horses and donkeys. The information gathered during this participatory study with owners may be used to inform future veterinary and educational programme interventions, as well as identify future research priorities.","author":[{"dropping-particle":"","family":"Stringer","given":"A.P.","non-dropping-particle":"","parse-names":false,"suffix":""},{"dropping-particle":"","family":"Christley","given":"R.M.","non-dropping-particle":"","parse-names":false,"suffix":""},{"dropping-particle":"","family":"Bell","given":"C.E.","non-dropping-particle":"","parse-names":false,"suffix":""},{"dropping-particle":"","family":"Gebreab","given":"F.","non-dropping-particle":"","parse-names":false,"suffix":""},{"dropping-particle":"","family":"Tefera","given":"G.","non-dropping-particle":"","parse-names":false,"suffix":""},{"dropping-particle":"","family":"Reed","given":"K.","non-dropping-particle":"","parse-names":false,"suffix":""},{"dropping-particle":"","family":"Trawford","given":"A.","non-dropping-particle":"","parse-names":false,"suffix":""},{"dropping-particle":"","family":"Pinchbeck","given":"G.L.","non-dropping-particle":"","parse-names":false,"suffix":""}],"container-title":"Equine Veterinary Journal","id":"ITEM-2","issue":"4","issued":{"date-parts":[["2017"]]},"page":"501-506","title":"Owner reported diseases of working equids in central Ethiopia","type":"article-journal","volume":"49"},"uris":["http://www.mendeley.com/documents/?uuid=5f698c71-fa01-3bb9-8bca-b4744f33d7b4"]}],"mendeley":{"formattedCitation":"&lt;sup&gt;12,34&lt;/sup&gt;","plainTextFormattedCitation":"12,34","previouslyFormattedCitation":"&lt;sup&gt;12,34&lt;/sup&gt;"},"properties":{"noteIndex":0},"schema":"https://github.com/citation-style-language/schema/raw/master/csl-citation.json"}</w:instrText>
      </w:r>
      <w:r w:rsidR="00787D14">
        <w:rPr>
          <w:color w:val="000000" w:themeColor="text1"/>
        </w:rPr>
        <w:fldChar w:fldCharType="separate"/>
      </w:r>
      <w:r w:rsidR="00787D14" w:rsidRPr="00787D14">
        <w:rPr>
          <w:noProof/>
          <w:color w:val="000000" w:themeColor="text1"/>
          <w:vertAlign w:val="superscript"/>
        </w:rPr>
        <w:t>12,34</w:t>
      </w:r>
      <w:r w:rsidR="00787D14">
        <w:rPr>
          <w:color w:val="000000" w:themeColor="text1"/>
        </w:rPr>
        <w:fldChar w:fldCharType="end"/>
      </w:r>
      <w:r w:rsidR="00787D14">
        <w:rPr>
          <w:color w:val="000000" w:themeColor="text1"/>
        </w:rPr>
        <w:t xml:space="preserve">. These approaches can be used to </w:t>
      </w:r>
      <w:r w:rsidR="008C35C1">
        <w:rPr>
          <w:color w:val="000000" w:themeColor="text1"/>
        </w:rPr>
        <w:t xml:space="preserve">explore horse owners understanding of colic and gaps in knowledge </w:t>
      </w:r>
      <w:r w:rsidR="00787D14">
        <w:rPr>
          <w:color w:val="000000" w:themeColor="text1"/>
        </w:rPr>
        <w:t xml:space="preserve"> around colic</w:t>
      </w:r>
      <w:r w:rsidR="00787D14">
        <w:rPr>
          <w:color w:val="000000" w:themeColor="text1"/>
        </w:rPr>
        <w:fldChar w:fldCharType="begin" w:fldLock="1"/>
      </w:r>
      <w:r w:rsidR="00787D14">
        <w:rPr>
          <w:color w:val="000000" w:themeColor="text1"/>
        </w:rPr>
        <w:instrText>ADDIN CSL_CITATION {"citationItems":[{"id":"ITEM-1","itemData":{"DOI":"10.3390/ani11072087","abstract":"In Honduras, many families are reliant on working equids in their daily life. The aim of this study was to evaluate knowledge about, and approaches to colic used by owners of working equids in Choluteca, Honduras using a phenomenological approach. Semi-structured, verbal questionnaires were conducted with ninety-three owners from eleven different communities in the Choluteca region on equid horse owners’ knowledge of colic and treatments. Additional context was gained through observations and verbal questionnaires with three veterinary practitioners and eight agricultural pharmacy (agrovet) store owners. Working equids were commonly used for firewood collection 31% (40/126), transportation 24% (30/126), and carrying crops 13% (17/126). Thirty-eight percent of owners (35/92) said they did not know what colic was, 27% (24/89) could not name any clinical signs, and 46% (42/92) could not name any causes. Most owners with previous experience of colic had treated it themselves 79% (53/67), typically using herbal remedies. Colic was a major concern for owners of working equids who had prior experience or knowledge of the condition. Knowledge and understanding of colic varied, and access to evidence-based treatments was very limited. The findings will be used to inform the development of educational resources on colic in working equids.","author":[{"dropping-particle":"","family":"Wild","given":"I.","non-dropping-particle":"","parse-names":false,"suffix":""},{"dropping-particle":"","family":"Freeman","given":"S.","non-dropping-particle":"","parse-names":false,"suffix":""},{"dropping-particle":"","family":"Robles","given":"D.","non-dropping-particle":"","parse-names":false,"suffix":""},{"dropping-particle":"","family":"Matamoros","given":"D.","non-dropping-particle":"","parse-names":false,"suffix":""},{"dropping-particle":"","family":"Ortiz","given":"M.","non-dropping-particle":"","parse-names":false,"suffix":""},{"dropping-particle":"","family":"Rodriguez","given":"J.","non-dropping-particle":"","parse-names":false,"suffix":""},{"dropping-particle":"","family":"Burford","given":"J.","non-dropping-particle":"","parse-names":false,"suffix":""}],"container-title":"Animals","id":"ITEM-1","issue":"7","issued":{"date-parts":[["2021"]]},"title":"Owners’ knowledge and approaches to colic in working equids in honduras","type":"article-journal","volume":"11"},"uris":["http://www.mendeley.com/documents/?uuid=fb1f49f8-a2c2-32da-97e4-db6a92cbfb5d"]}],"mendeley":{"formattedCitation":"&lt;sup&gt;13&lt;/sup&gt;","plainTextFormattedCitation":"13","previouslyFormattedCitation":"&lt;sup&gt;13&lt;/sup&gt;"},"properties":{"noteIndex":0},"schema":"https://github.com/citation-style-language/schema/raw/master/csl-citation.json"}</w:instrText>
      </w:r>
      <w:r w:rsidR="00787D14">
        <w:rPr>
          <w:color w:val="000000" w:themeColor="text1"/>
        </w:rPr>
        <w:fldChar w:fldCharType="separate"/>
      </w:r>
      <w:r w:rsidR="00787D14" w:rsidRPr="00787D14">
        <w:rPr>
          <w:noProof/>
          <w:color w:val="000000" w:themeColor="text1"/>
          <w:vertAlign w:val="superscript"/>
        </w:rPr>
        <w:t>13</w:t>
      </w:r>
      <w:r w:rsidR="00787D14">
        <w:rPr>
          <w:color w:val="000000" w:themeColor="text1"/>
        </w:rPr>
        <w:fldChar w:fldCharType="end"/>
      </w:r>
      <w:r w:rsidR="00787D14">
        <w:rPr>
          <w:color w:val="000000" w:themeColor="text1"/>
        </w:rPr>
        <w:t xml:space="preserve"> and </w:t>
      </w:r>
      <w:r w:rsidR="00F84DB0">
        <w:rPr>
          <w:color w:val="000000" w:themeColor="text1"/>
        </w:rPr>
        <w:t xml:space="preserve">subsequent </w:t>
      </w:r>
      <w:r w:rsidR="00787D14">
        <w:rPr>
          <w:color w:val="000000" w:themeColor="text1"/>
        </w:rPr>
        <w:t>development of interventional strategies to minimise colic risk</w:t>
      </w:r>
      <w:r w:rsidR="00F84DB0">
        <w:rPr>
          <w:color w:val="000000" w:themeColor="text1"/>
        </w:rPr>
        <w:t>.</w:t>
      </w:r>
    </w:p>
    <w:p w14:paraId="0CB81B6A" w14:textId="4DD3A947" w:rsidR="00FC6C21" w:rsidRDefault="00FC6C21" w:rsidP="00D24263">
      <w:pPr>
        <w:spacing w:line="480" w:lineRule="auto"/>
        <w:jc w:val="both"/>
        <w:rPr>
          <w:b/>
          <w:bCs/>
          <w:color w:val="000000" w:themeColor="text1"/>
        </w:rPr>
      </w:pPr>
    </w:p>
    <w:p w14:paraId="157F5200" w14:textId="37793641" w:rsidR="00E17BFD" w:rsidRPr="00E17BFD" w:rsidRDefault="00E17BFD" w:rsidP="00D24263">
      <w:pPr>
        <w:spacing w:line="480" w:lineRule="auto"/>
        <w:jc w:val="both"/>
        <w:rPr>
          <w:color w:val="FF0000"/>
        </w:rPr>
      </w:pPr>
      <w:r w:rsidRPr="00DE1664">
        <w:rPr>
          <w:color w:val="000000" w:themeColor="text1"/>
        </w:rPr>
        <w:t xml:space="preserve">Epidemiological studies have also challenged some common perceptions held by horse owners and some veterinarians. One such example is surgical treatment of colic in geriatric horses and ponies. Epidemiological studies have </w:t>
      </w:r>
      <w:r w:rsidR="00BA5C3F" w:rsidRPr="00DE1664">
        <w:rPr>
          <w:color w:val="000000" w:themeColor="text1"/>
        </w:rPr>
        <w:t xml:space="preserve">shown </w:t>
      </w:r>
      <w:r w:rsidRPr="00DE1664">
        <w:rPr>
          <w:color w:val="000000" w:themeColor="text1"/>
        </w:rPr>
        <w:t xml:space="preserve">that horses and ponies over 16 years of age are more likely to be </w:t>
      </w:r>
      <w:proofErr w:type="spellStart"/>
      <w:r w:rsidRPr="00DE1664">
        <w:rPr>
          <w:color w:val="000000" w:themeColor="text1"/>
        </w:rPr>
        <w:t>euthanased</w:t>
      </w:r>
      <w:proofErr w:type="spellEnd"/>
      <w:r w:rsidRPr="00DE1664">
        <w:rPr>
          <w:color w:val="000000" w:themeColor="text1"/>
        </w:rPr>
        <w:t xml:space="preserve"> prior to surgical intervention, compared to </w:t>
      </w:r>
      <w:r w:rsidR="00BA5C3F" w:rsidRPr="00DE1664">
        <w:rPr>
          <w:color w:val="000000" w:themeColor="text1"/>
        </w:rPr>
        <w:t xml:space="preserve">younger </w:t>
      </w:r>
      <w:r w:rsidR="00BA5C3F" w:rsidRPr="00DE1664">
        <w:rPr>
          <w:color w:val="000000" w:themeColor="text1"/>
        </w:rPr>
        <w:lastRenderedPageBreak/>
        <w:t>age groups</w:t>
      </w:r>
      <w:r w:rsidR="00DE1664" w:rsidRPr="00DE1664">
        <w:rPr>
          <w:color w:val="000000" w:themeColor="text1"/>
        </w:rPr>
        <w:fldChar w:fldCharType="begin" w:fldLock="1"/>
      </w:r>
      <w:r w:rsidR="00DE1664" w:rsidRPr="00DE1664">
        <w:rPr>
          <w:color w:val="000000" w:themeColor="text1"/>
        </w:rPr>
        <w:instrText>ADDIN CSL_CITATION {"citationItems":[{"id":"ITEM-1","itemData":{"DOI":"10.2746/042516409X385823","abstract":"Reasons for performing study: Obtaining data on emergency admission survival rates is important to provide clients with an estimate of prognosis and to identify areas in which improvements in case management can be achieved. Objective: To determine the short-term outcome of equine emergency admissions to a university referral hospital during a 12 month period. Methods: Short-term outcome was defined as survival to discharge or died/euthanasia during hospitalisation. The overall death (euthanasia) rate was calculated; and rate for horses with different categories of: age; admission month, day and time; presenting complaint (PC); duration of clinical signs prior to presentation; clinical pathology abnormalities; and therapy/therapeutic-related procedures performed was recorded. Results: There were 918 admissions. The overall death rate was 24%. Foals (34%) and geriatric (40%) subjects had a death rate that was higher than that for mature horses (21%, referent). The death rate was highest in March (37%). Horses with a PC categorised as neurological (46%) or neonatal (41%) had the highest and as ophthalmological (5%) or trauma/skin (13%) the lowest death rates. There was no difference in death rate between different admission days or times or the duration of clinical signs prior to presentation. The death rates for horses with abnormal peritoneal fluid (71%), coagulopathy (63%), acid-base abnormalities (52%), hypoproteinaemia (47%), dehydration (43%), hypoxia/hypercapnia (48%), leucopenia (44%), electrolyte abnormalities (39%), hyperlactataemia (39%) or azotaemia (35%) were high. The death rate for horses treated with intranasal oxygen (57%), plasma (34%) or polymixin B (35%) was high and for horses undergoing laceration repair/joint (0%) or synovial cavity lavage (4%) was low. Conclusions: Age and critical illness were important contributing factors to a higher death rate. Potential relevance: Improving the understanding of disease processes in and developing treatment strategies for neonatal and geriatric patients as well as critically ill patients is required.","author":[{"dropping-particle":"","family":"Southwood","given":"L.L.","non-dropping-particle":"","parse-names":false,"suffix":""},{"dropping-particle":"","family":"Dolente","given":"B.A.","non-dropping-particle":"","parse-names":false,"suffix":""},{"dropping-particle":"","family":"Lindborg","given":"S.","non-dropping-particle":"","parse-names":false,"suffix":""},{"dropping-particle":"","family":"Russell","given":"G.","non-dropping-particle":"","parse-names":false,"suffix":""},{"dropping-particle":"","family":"Boston","given":"R.","non-dropping-particle":"","parse-names":false,"suffix":""}],"container-title":"Equine Veterinary Journal","id":"ITEM-1","issue":"5","issued":{"date-parts":[["2009"]]},"page":"459-464","title":"Short-term outcome of equine emergency admissions at a university referral hospital","type":"article-journal","volume":"41"},"uris":["http://www.mendeley.com/documents/?uuid=e6fa0ac3-19bb-38b4-9e69-a170a0fd5278"]}],"mendeley":{"formattedCitation":"&lt;sup&gt;45&lt;/sup&gt;","plainTextFormattedCitation":"45","previouslyFormattedCitation":"&lt;sup&gt;45&lt;/sup&gt;"},"properties":{"noteIndex":0},"schema":"https://github.com/citation-style-language/schema/raw/master/csl-citation.json"}</w:instrText>
      </w:r>
      <w:r w:rsidR="00DE1664" w:rsidRPr="00DE1664">
        <w:rPr>
          <w:color w:val="000000" w:themeColor="text1"/>
        </w:rPr>
        <w:fldChar w:fldCharType="separate"/>
      </w:r>
      <w:r w:rsidR="00DE1664" w:rsidRPr="00DE1664">
        <w:rPr>
          <w:noProof/>
          <w:color w:val="000000" w:themeColor="text1"/>
          <w:vertAlign w:val="superscript"/>
        </w:rPr>
        <w:t>45</w:t>
      </w:r>
      <w:r w:rsidR="00DE1664" w:rsidRPr="00DE1664">
        <w:rPr>
          <w:color w:val="000000" w:themeColor="text1"/>
        </w:rPr>
        <w:fldChar w:fldCharType="end"/>
      </w:r>
      <w:r w:rsidR="00BA5C3F" w:rsidRPr="00DE1664">
        <w:rPr>
          <w:color w:val="000000" w:themeColor="text1"/>
        </w:rPr>
        <w:t xml:space="preserve">. However, </w:t>
      </w:r>
      <w:r w:rsidRPr="00DE1664">
        <w:rPr>
          <w:color w:val="000000" w:themeColor="text1"/>
        </w:rPr>
        <w:t xml:space="preserve">there is no </w:t>
      </w:r>
      <w:r w:rsidR="00DE1664" w:rsidRPr="00DE1664">
        <w:rPr>
          <w:color w:val="000000" w:themeColor="text1"/>
        </w:rPr>
        <w:t>evidence of</w:t>
      </w:r>
      <w:r w:rsidRPr="00DE1664">
        <w:rPr>
          <w:color w:val="000000" w:themeColor="text1"/>
        </w:rPr>
        <w:t xml:space="preserve"> increased risk of postoperative mortality in geriatric patients treated for small intestinal strangulating disease</w:t>
      </w:r>
      <w:r w:rsidR="00DE1664" w:rsidRPr="00DE1664">
        <w:rPr>
          <w:color w:val="000000" w:themeColor="text1"/>
        </w:rPr>
        <w:t>.</w:t>
      </w:r>
      <w:r w:rsidR="00DE1664" w:rsidRPr="00DE1664">
        <w:rPr>
          <w:color w:val="000000" w:themeColor="text1"/>
        </w:rPr>
        <w:fldChar w:fldCharType="begin" w:fldLock="1"/>
      </w:r>
      <w:r w:rsidR="00DE1664">
        <w:rPr>
          <w:color w:val="000000" w:themeColor="text1"/>
        </w:rPr>
        <w:instrText>ADDIN CSL_CITATION {"citationItems":[{"id":"ITEM-1","itemData":{"DOI":"10.1111/j.2042-3306.2010.00085.x","ISSN":"04251644","abstract":"Reason for performing study: Owners and veterinarians are often concerned about mortality of geriatric horses following colic surgery. Objective: To compare treatment, diagnosis and short-term survival for geriatric compared to mature nongeriatric horses with colic. Methods: Medical records of horses admitted with a presenting complaint of colic between 2000 and 2006 were reviewed. Geriatric horses were aged ≥16 years (n = 300) and subcategorised as age ≥20 years (n = 134). Mature nongeriatric horses were age 4-15 years (n = 300). Information obtained included medical (included horses subjected to euthanasia without surgery) vs. surgical management, lesion location, type and classification, surgical procedures performed and short-term survival. Data were analysed using a Chi-squared test or an analysis of variance. Level of significance was P&lt;0.05. Results: The overall short-term survival of geriatric horses was lower than that for mature horses (59 vs. 76%, respectively). The survival of medically managed geriatric horses was lower than that for mature horses (58 vs. 80%, respectively). The survival of surgically managed geriatric horses was not different to that for mature horses (59 vs. 70%, respectively) except for geriatric horses age ≥20 years (53%). There was no difference in survival between geriatric and mature horses with small (86 and 83%, respectively) or large (78 vs. 70%, respectively) intestinal strangulating lesions or those undergoing jejunojejunostomy (75 vs. 70%, respectively). Geriatric horses with a large colon simple obstruction had a lower survival compared to mature horses (80 vs. 97%, respectively). Conclusions and potential relevance: The survival of geriatric horses with a strangulating lesion or requiring jejunojejunostomy was not different to that for mature horses. Geriatric horses presenting with colic were more likely than mature horses to be subjected to euthanasia without surgery (i.e. lower survival with medical treatment). Geriatric horses undergoing surgery for a large colon simple obstruction had a lower survival than mature horses. © 2010 EVJ Ltd.","author":[{"dropping-particle":"","family":"Southwood","given":"L. L.","non-dropping-particle":"","parse-names":false,"suffix":""},{"dropping-particle":"","family":"Gassert","given":"T.","non-dropping-particle":"","parse-names":false,"suffix":""},{"dropping-particle":"","family":"Lindborg","given":"S.","non-dropping-particle":"","parse-names":false,"suffix":""}],"container-title":"Equine Veterinary Journal","id":"ITEM-1","issue":"7","issued":{"date-parts":[["2010"]]},"page":"628-635","title":"Colic in geriatric compared to mature nongeriatric horses. Part 2: Treatment, diagnosis and short-term survival","type":"article-journal","volume":"42"},"uris":["http://www.mendeley.com/documents/?uuid=103f136d-ade4-42ba-8aef-f7646292f24b"]}],"mendeley":{"formattedCitation":"&lt;sup&gt;46&lt;/sup&gt;","plainTextFormattedCitation":"46","previouslyFormattedCitation":"&lt;sup&gt;46&lt;/sup&gt;"},"properties":{"noteIndex":0},"schema":"https://github.com/citation-style-language/schema/raw/master/csl-citation.json"}</w:instrText>
      </w:r>
      <w:r w:rsidR="00DE1664" w:rsidRPr="00DE1664">
        <w:rPr>
          <w:color w:val="000000" w:themeColor="text1"/>
        </w:rPr>
        <w:fldChar w:fldCharType="separate"/>
      </w:r>
      <w:r w:rsidR="00DE1664" w:rsidRPr="00DE1664">
        <w:rPr>
          <w:noProof/>
          <w:color w:val="000000" w:themeColor="text1"/>
          <w:vertAlign w:val="superscript"/>
        </w:rPr>
        <w:t>46</w:t>
      </w:r>
      <w:r w:rsidR="00DE1664" w:rsidRPr="00DE1664">
        <w:rPr>
          <w:color w:val="000000" w:themeColor="text1"/>
        </w:rPr>
        <w:fldChar w:fldCharType="end"/>
      </w:r>
      <w:r w:rsidRPr="00DE1664">
        <w:rPr>
          <w:color w:val="000000" w:themeColor="text1"/>
        </w:rPr>
        <w:t xml:space="preserve"> </w:t>
      </w:r>
      <w:r w:rsidR="00DE1664" w:rsidRPr="00DE1664">
        <w:rPr>
          <w:color w:val="000000" w:themeColor="text1"/>
        </w:rPr>
        <w:t xml:space="preserve"> Horse</w:t>
      </w:r>
      <w:r w:rsidR="00DE1664">
        <w:rPr>
          <w:color w:val="000000" w:themeColor="text1"/>
        </w:rPr>
        <w:t xml:space="preserve"> owners commonly cite </w:t>
      </w:r>
      <w:r w:rsidR="009E1102">
        <w:rPr>
          <w:color w:val="000000" w:themeColor="text1"/>
        </w:rPr>
        <w:t xml:space="preserve">perceived </w:t>
      </w:r>
      <w:r w:rsidR="00DE1664">
        <w:rPr>
          <w:color w:val="000000" w:themeColor="text1"/>
        </w:rPr>
        <w:t>poor success rates of surgical treatment and concerns about horses inability to return to athletic function (authors observations). However in horses undergoing surgical treatment of colic that recover following anaesthesia, whilst prognosis can vary dependent on a number of identified risk factors for non-survival, studies have demonstrated that overall 74-85% of horses survive to hospital discharge</w:t>
      </w:r>
      <w:r w:rsidR="00C60B2E">
        <w:rPr>
          <w:color w:val="000000" w:themeColor="text1"/>
        </w:rPr>
        <w:t xml:space="preserve"> with 63-85% returning to athletic performance.</w:t>
      </w:r>
      <w:r w:rsidR="00DE1664">
        <w:rPr>
          <w:color w:val="000000" w:themeColor="text1"/>
        </w:rPr>
        <w:fldChar w:fldCharType="begin" w:fldLock="1"/>
      </w:r>
      <w:r w:rsidR="00E03F1E">
        <w:rPr>
          <w:color w:val="000000" w:themeColor="text1"/>
        </w:rPr>
        <w:instrText>ADDIN CSL_CITATION {"citationItems":[{"id":"ITEM-1","itemData":{"DOI":"10.1111/evj.12517","abstract":"Changes in management of the surgical colic patient over the last 30 years have resulted in considerable improvement in post operative survival rates. However, post operative complications remain common and these impact negatively on horse welfare, probability of survival, return to previous use and the costs of treatment. Multiple studies have investigated risk factors for post operative complications following surgical management of colic and interventions that might be effective in reducing the likelihood of these occurring. The findings from these studies are frequently contradictory and the evidence for many interventions is lacking or inconclusive. This review discusses the current available evidence and identifies areas where further studies are necessary and factors that should be taken into consideration in study design.","author":[{"dropping-particle":"","family":"Salem","given":"S.E.","non-dropping-particle":"","parse-names":false,"suffix":""},{"dropping-particle":"","family":"Proudman","given":"C.J.","non-dropping-particle":"","parse-names":false,"suffix":""},{"dropping-particle":"","family":"Archer","given":"D.C.","non-dropping-particle":"","parse-names":false,"suffix":""}],"container-title":"Equine Veterinary Journal","id":"ITEM-1","issue":"2","issued":{"date-parts":[["2016"]]},"page":"143-151","title":"Prevention of post operative complications following surgical treatment of equine colic: Current evidence","type":"article-journal","volume":"48"},"uris":["http://www.mendeley.com/documents/?uuid=84cb8e1f-0ecc-3b2d-9b82-e8064e65fd32"]}],"mendeley":{"formattedCitation":"&lt;sup&gt;47&lt;/sup&gt;","plainTextFormattedCitation":"47","previouslyFormattedCitation":"&lt;sup&gt;47&lt;/sup&gt;"},"properties":{"noteIndex":0},"schema":"https://github.com/citation-style-language/schema/raw/master/csl-citation.json"}</w:instrText>
      </w:r>
      <w:r w:rsidR="00DE1664">
        <w:rPr>
          <w:color w:val="000000" w:themeColor="text1"/>
        </w:rPr>
        <w:fldChar w:fldCharType="separate"/>
      </w:r>
      <w:r w:rsidR="00DE1664" w:rsidRPr="00DE1664">
        <w:rPr>
          <w:noProof/>
          <w:color w:val="000000" w:themeColor="text1"/>
          <w:vertAlign w:val="superscript"/>
        </w:rPr>
        <w:t>47</w:t>
      </w:r>
      <w:r w:rsidR="00DE1664">
        <w:rPr>
          <w:color w:val="000000" w:themeColor="text1"/>
        </w:rPr>
        <w:fldChar w:fldCharType="end"/>
      </w:r>
      <w:r w:rsidR="00DE1664">
        <w:rPr>
          <w:color w:val="000000" w:themeColor="text1"/>
        </w:rPr>
        <w:t xml:space="preserve"> </w:t>
      </w:r>
      <w:r w:rsidR="00C60B2E">
        <w:rPr>
          <w:color w:val="000000" w:themeColor="text1"/>
        </w:rPr>
        <w:t xml:space="preserve">Therefore it is important that veterinarians can present available evidence enabling horse owners to make informed decisions around colic management, including surgical treatment. </w:t>
      </w:r>
    </w:p>
    <w:p w14:paraId="6B9AD498" w14:textId="77777777" w:rsidR="00C779B1" w:rsidRDefault="00C779B1" w:rsidP="00D24263">
      <w:pPr>
        <w:spacing w:line="480" w:lineRule="auto"/>
        <w:jc w:val="both"/>
        <w:rPr>
          <w:b/>
          <w:bCs/>
          <w:color w:val="000000" w:themeColor="text1"/>
        </w:rPr>
      </w:pPr>
    </w:p>
    <w:p w14:paraId="04FA35A5" w14:textId="77777777" w:rsidR="00FC6C21" w:rsidRDefault="00FC6C21" w:rsidP="00D24263">
      <w:pPr>
        <w:spacing w:line="480" w:lineRule="auto"/>
        <w:jc w:val="both"/>
        <w:rPr>
          <w:b/>
          <w:bCs/>
          <w:color w:val="000000" w:themeColor="text1"/>
        </w:rPr>
      </w:pPr>
    </w:p>
    <w:p w14:paraId="405167AB" w14:textId="48502041" w:rsidR="00FC6C21" w:rsidRDefault="00FC6C21" w:rsidP="00D24263">
      <w:pPr>
        <w:spacing w:line="480" w:lineRule="auto"/>
        <w:jc w:val="both"/>
        <w:rPr>
          <w:b/>
          <w:bCs/>
          <w:color w:val="000000" w:themeColor="text1"/>
        </w:rPr>
      </w:pPr>
      <w:r>
        <w:rPr>
          <w:b/>
          <w:bCs/>
          <w:color w:val="000000" w:themeColor="text1"/>
        </w:rPr>
        <w:t>COLIC PREVENTION</w:t>
      </w:r>
    </w:p>
    <w:p w14:paraId="1E5BD6F5" w14:textId="77777777" w:rsidR="00FC6C21" w:rsidRDefault="00FC6C21" w:rsidP="00D24263">
      <w:pPr>
        <w:spacing w:line="480" w:lineRule="auto"/>
        <w:jc w:val="both"/>
        <w:rPr>
          <w:b/>
          <w:bCs/>
          <w:color w:val="000000" w:themeColor="text1"/>
        </w:rPr>
      </w:pPr>
    </w:p>
    <w:p w14:paraId="74F24BE7" w14:textId="6726EB32" w:rsidR="00FC6C21" w:rsidRDefault="00FC6C21" w:rsidP="00D24263">
      <w:pPr>
        <w:spacing w:line="480" w:lineRule="auto"/>
        <w:jc w:val="both"/>
        <w:rPr>
          <w:color w:val="000000" w:themeColor="text1"/>
        </w:rPr>
      </w:pPr>
      <w:r>
        <w:rPr>
          <w:color w:val="000000" w:themeColor="text1"/>
        </w:rPr>
        <w:t>Epidemiological studies have demonstrated that there are various horse- and management-level risk factors for colic</w:t>
      </w:r>
      <w:r>
        <w:rPr>
          <w:color w:val="000000" w:themeColor="text1"/>
        </w:rPr>
        <w:t xml:space="preserve"> in general, </w:t>
      </w:r>
      <w:r>
        <w:rPr>
          <w:color w:val="000000" w:themeColor="text1"/>
        </w:rPr>
        <w:t>and for specific forms of colic</w:t>
      </w:r>
      <w:r>
        <w:rPr>
          <w:color w:val="000000" w:themeColor="text1"/>
        </w:rPr>
        <w:t>, which</w:t>
      </w:r>
      <w:r>
        <w:rPr>
          <w:color w:val="000000" w:themeColor="text1"/>
        </w:rPr>
        <w:t xml:space="preserve"> are often </w:t>
      </w:r>
      <w:r w:rsidR="00737F85">
        <w:rPr>
          <w:color w:val="000000" w:themeColor="text1"/>
        </w:rPr>
        <w:t xml:space="preserve">multiple and </w:t>
      </w:r>
      <w:r>
        <w:rPr>
          <w:color w:val="000000" w:themeColor="text1"/>
        </w:rPr>
        <w:t>overlapping</w:t>
      </w:r>
      <w:r w:rsidR="00652663">
        <w:rPr>
          <w:color w:val="000000" w:themeColor="text1"/>
        </w:rPr>
        <w:t>.</w:t>
      </w:r>
      <w:r>
        <w:rPr>
          <w:color w:val="000000" w:themeColor="text1"/>
        </w:rPr>
        <w:t xml:space="preserve"> </w:t>
      </w:r>
      <w:r>
        <w:rPr>
          <w:color w:val="000000" w:themeColor="text1"/>
        </w:rPr>
        <w:fldChar w:fldCharType="begin" w:fldLock="1"/>
      </w:r>
      <w:r w:rsidR="00E03F1E">
        <w:rPr>
          <w:color w:val="000000" w:themeColor="text1"/>
        </w:rPr>
        <w:instrText>ADDIN CSL_CITATION {"citationItems":[{"id":"ITEM-1","itemData":{"DOI":"10.1016/S0749-0739(17)30236-5","abstract":"Understanding the epidemiology of equine colic is directly relevant to the management of individual horses with colic. In this article, the epidemiology of colic is reviewed with emphasis on epidemiologic studies that have identified specific factors associated with increased risk of colic and epidemiologic studies that are designed to predict the need for surgery and prognosis in horses with colic. Despite the magnitude of the problem of equine colic, much remains to be learned about the epidemiology of this disease.","author":[{"dropping-particle":"","family":"Cohen","given":"N.D.","non-dropping-particle":"","parse-names":false,"suffix":""}],"container-title":"The Veterinary clinics of North America. Equine practice","id":"ITEM-1","issue":"2","issued":{"date-parts":[["1997"]]},"page":"191-201","title":"Epidemiology of colic.","type":"article-journal","volume":"13"},"uris":["http://www.mendeley.com/documents/?uuid=756755a8-6c90-3956-83e9-2c538097ec47"]},{"id":"ITEM-2","itemData":{"DOI":"10.1016/j.tvjl.2005.04.002","abstract":"Colic remains a significant problem in the horse in terms of welfare and economics; in some equine populations it is the single most common cause of death. Many causes of colic are cited in the equestrian and veterinary literature but little scientific evidence exists to substantiate these theories. Recent epidemiological investigations have confirmed that colic is complex and multi-factorial in nature. Studies have identified a number of factors that are associated with increased risk of colic including parasite burden, certain feed types, recent change in feeding practices, stabling, lack of access to pasture and water, increasing exercise and transport. These findings are reviewed together with examples of management practices that may be altered to reduce the incidence of specific types of colic. This is an opinionated, not a systematic, review focusing on those areas that are considered most relevant to the practitioner. © 2005 Elsevier Ltd. All rights reserved.","author":[{"dropping-particle":"","family":"Archer","given":"D.C.","non-dropping-particle":"","parse-names":false,"suffix":""},{"dropping-particle":"","family":"Proudman","given":"C.J.","non-dropping-particle":"","parse-names":false,"suffix":""}],"container-title":"Veterinary Journal","id":"ITEM-2","issue":"1","issued":{"date-parts":[["2006"]]},"page":"29-39","title":"Epidemiological clues to preventing colic","type":"article-journal","volume":"172"},"uris":["http://www.mendeley.com/documents/?uuid=d74187f3-011d-3aaf-b752-ae84f4536557"]},{"id":"ITEM-3","itemData":{"DOI":"10.1371/journal.pone.0219307","abstract":"Acute abdominal pain (colic) is the most common reason for emergency veterinary treatment in the horse. Consolidation of data through a systematic review is important to inform evidence-based medicine and clinical guidelines, but there are currently no published systematic reviews on colic in the horse. The aim of this study was to identify, categorize and appraise the evidence on factors associated with increased risk of developing abdominal pain (colic) due to gastrointestinal disease in the adult horse. A scoping review was performed to identify and categorize evidence on all risk factors for colic. A systematic review of management-related risk factors was then performed following PRISMA guidelines. Both searches were conducted in Medline, CAB Abstracts and Web of Science databases, and publications were assessed against inclusion and exclusion criteria. For the scoping review, study and participant characteristics of included publications and key results were extracted and tabulated. For the systematic review, cohort, case-control or cross-sectional studies investigating acute abdominal pain in horses within two weeks of management changes were assessed. Study characteristics, participant characteristics and study results of included publications for the systematic review were extracted and tabulated. Included publications were appraised using the Joanna Briggs Institute Critical Appraisal Tools for cohort, case-control and cross-sectional studies. The scoping review search identified 3,756 publications. Fifty eight studies met final inclusion criteria, and 22 categories of risk factors were identified. These were grouped into three broad areas: horse-related factors, management-related factors and environment-related factors. The largest body of evidence related to management change. The systematic review of management change identified 410 publications: 14 met inclusion criteria for analysis. These consisted of one cohort, eight case-control and five cross-sectional studies. The studies were conducted between 1990–2008, and the majority of studies were located in the USA (8/14) or UK (3/14). The risk factors related to management change that were assessed were feed, carer, exercise, pasture, water and housing. The largest bodies of evidence for increased risk of colic associated with management change were changes in feed (5/14 publications) and recent change in housing (3/14). Most studies (8/14) did not meet the JBI criterion on confounding fac…","author":[{"dropping-particle":"","family":"Curtis","given":"L.","non-dropping-particle":"","parse-names":false,"suffix":""},{"dropping-particle":"","family":"Burford","given":"J.H.","non-dropping-particle":"","parse-names":false,"suffix":""},{"dropping-particle":"","family":"England","given":"G.C.W.","non-dropping-particle":"","parse-names":false,"suffix":""},{"dropping-particle":"","family":"Freeman","given":"S.L.","non-dropping-particle":"","parse-names":false,"suffix":""}],"container-title":"PLoS ONE","id":"ITEM-3","issue":"7","issued":{"date-parts":[["2019"]]},"title":"Risk factors for acute abdominal pain (colic) in the adult horse: A scoping review of risk factors, and a systematic review of the effect of management-related changes","type":"article-journal","volume":"14"},"uris":["http://www.mendeley.com/documents/?uuid=a0c64180-211f-3cd0-8df8-f46585756c1a"]}],"mendeley":{"formattedCitation":"&lt;sup&gt;19,20,48&lt;/sup&gt;","plainTextFormattedCitation":"19,20,48","previouslyFormattedCitation":"&lt;sup&gt;19,20,48&lt;/sup&gt;"},"properties":{"noteIndex":0},"schema":"https://github.com/citation-style-language/schema/raw/master/csl-citation.json"}</w:instrText>
      </w:r>
      <w:r>
        <w:rPr>
          <w:color w:val="000000" w:themeColor="text1"/>
        </w:rPr>
        <w:fldChar w:fldCharType="separate"/>
      </w:r>
      <w:r w:rsidR="00DE1664" w:rsidRPr="00DE1664">
        <w:rPr>
          <w:noProof/>
          <w:color w:val="000000" w:themeColor="text1"/>
          <w:vertAlign w:val="superscript"/>
        </w:rPr>
        <w:t>19,20,48</w:t>
      </w:r>
      <w:r>
        <w:rPr>
          <w:color w:val="000000" w:themeColor="text1"/>
        </w:rPr>
        <w:fldChar w:fldCharType="end"/>
      </w:r>
      <w:r w:rsidR="00652663">
        <w:rPr>
          <w:color w:val="000000" w:themeColor="text1"/>
        </w:rPr>
        <w:t xml:space="preserve"> </w:t>
      </w:r>
      <w:r>
        <w:rPr>
          <w:color w:val="000000" w:themeColor="text1"/>
        </w:rPr>
        <w:t>F</w:t>
      </w:r>
      <w:r>
        <w:rPr>
          <w:color w:val="000000" w:themeColor="text1"/>
        </w:rPr>
        <w:t>actors such as age, sex</w:t>
      </w:r>
      <w:r w:rsidR="00E8524F">
        <w:rPr>
          <w:color w:val="000000" w:themeColor="text1"/>
        </w:rPr>
        <w:t xml:space="preserve"> and </w:t>
      </w:r>
      <w:r>
        <w:rPr>
          <w:color w:val="000000" w:themeColor="text1"/>
        </w:rPr>
        <w:t xml:space="preserve">breed cannot be modified but can assist identification of horses at higher risk of </w:t>
      </w:r>
      <w:r w:rsidR="00E8524F">
        <w:rPr>
          <w:color w:val="000000" w:themeColor="text1"/>
        </w:rPr>
        <w:t>specific forms of c</w:t>
      </w:r>
      <w:r>
        <w:rPr>
          <w:color w:val="000000" w:themeColor="text1"/>
        </w:rPr>
        <w:t>olic,</w:t>
      </w:r>
      <w:r>
        <w:rPr>
          <w:color w:val="000000" w:themeColor="text1"/>
        </w:rPr>
        <w:t xml:space="preserve"> </w:t>
      </w:r>
      <w:r w:rsidR="00E8524F">
        <w:rPr>
          <w:color w:val="000000" w:themeColor="text1"/>
        </w:rPr>
        <w:t xml:space="preserve">assisting decision-making around likely diagnosis and treatment options (see next section). Where </w:t>
      </w:r>
      <w:r w:rsidR="00652663">
        <w:rPr>
          <w:color w:val="000000" w:themeColor="text1"/>
        </w:rPr>
        <w:t xml:space="preserve">identified </w:t>
      </w:r>
      <w:r w:rsidR="00E8524F">
        <w:rPr>
          <w:color w:val="000000" w:themeColor="text1"/>
        </w:rPr>
        <w:t>risk factors can be modified, this</w:t>
      </w:r>
      <w:r w:rsidR="00652663">
        <w:rPr>
          <w:color w:val="000000" w:themeColor="text1"/>
        </w:rPr>
        <w:t xml:space="preserve"> evidence</w:t>
      </w:r>
      <w:r w:rsidR="00E8524F">
        <w:rPr>
          <w:color w:val="000000" w:themeColor="text1"/>
        </w:rPr>
        <w:t xml:space="preserve"> can be used to devise</w:t>
      </w:r>
      <w:r>
        <w:rPr>
          <w:color w:val="000000" w:themeColor="text1"/>
        </w:rPr>
        <w:t xml:space="preserve"> preventive strategies to reduce the likelihood of colic developing</w:t>
      </w:r>
      <w:r w:rsidR="001D7C80">
        <w:rPr>
          <w:color w:val="000000" w:themeColor="text1"/>
        </w:rPr>
        <w:t xml:space="preserve">, particularly in horses </w:t>
      </w:r>
      <w:r w:rsidR="00894007">
        <w:rPr>
          <w:color w:val="000000" w:themeColor="text1"/>
        </w:rPr>
        <w:t>who have already had a colic episod</w:t>
      </w:r>
      <w:r w:rsidR="00894007" w:rsidRPr="00E03F1E">
        <w:rPr>
          <w:color w:val="000000" w:themeColor="text1"/>
        </w:rPr>
        <w:t>e</w:t>
      </w:r>
      <w:r w:rsidRPr="00E03F1E">
        <w:rPr>
          <w:color w:val="000000" w:themeColor="text1"/>
        </w:rPr>
        <w:t xml:space="preserve">. </w:t>
      </w:r>
      <w:r w:rsidR="00D73A29" w:rsidRPr="00E03F1E">
        <w:rPr>
          <w:color w:val="000000" w:themeColor="text1"/>
        </w:rPr>
        <w:t>A longitudinal study performed in the UK</w:t>
      </w:r>
      <w:r w:rsidR="00E03F1E" w:rsidRPr="00E03F1E">
        <w:rPr>
          <w:color w:val="000000" w:themeColor="text1"/>
        </w:rPr>
        <w:t xml:space="preserve"> </w:t>
      </w:r>
      <w:r w:rsidR="00D73A29" w:rsidRPr="00E03F1E">
        <w:rPr>
          <w:color w:val="000000" w:themeColor="text1"/>
        </w:rPr>
        <w:t xml:space="preserve">demonstrated that </w:t>
      </w:r>
      <w:r w:rsidR="00E03F1E" w:rsidRPr="00E03F1E">
        <w:rPr>
          <w:color w:val="000000" w:themeColor="text1"/>
        </w:rPr>
        <w:t xml:space="preserve">of </w:t>
      </w:r>
      <w:r w:rsidR="00D73A29" w:rsidRPr="00E03F1E">
        <w:rPr>
          <w:color w:val="000000" w:themeColor="text1"/>
        </w:rPr>
        <w:t>horses that require</w:t>
      </w:r>
      <w:r w:rsidR="00E03F1E" w:rsidRPr="00E03F1E">
        <w:rPr>
          <w:color w:val="000000" w:themeColor="text1"/>
        </w:rPr>
        <w:t>d</w:t>
      </w:r>
      <w:r w:rsidR="00D73A29" w:rsidRPr="00E03F1E">
        <w:rPr>
          <w:color w:val="000000" w:themeColor="text1"/>
        </w:rPr>
        <w:t xml:space="preserve"> </w:t>
      </w:r>
      <w:r w:rsidR="00E03F1E" w:rsidRPr="00E03F1E">
        <w:rPr>
          <w:color w:val="000000" w:themeColor="text1"/>
        </w:rPr>
        <w:t>medical treatment for colic, 36.5% of horses had recurrence of colic in the following 12 months with a</w:t>
      </w:r>
      <w:r w:rsidR="00D73A29" w:rsidRPr="00E03F1E">
        <w:rPr>
          <w:color w:val="000000" w:themeColor="text1"/>
        </w:rPr>
        <w:t xml:space="preserve"> recurrence rate of 50 colic events per 100</w:t>
      </w:r>
      <w:r w:rsidR="00E03F1E" w:rsidRPr="00E03F1E">
        <w:rPr>
          <w:color w:val="000000" w:themeColor="text1"/>
        </w:rPr>
        <w:t>-</w:t>
      </w:r>
      <w:r w:rsidR="00D73A29" w:rsidRPr="00E03F1E">
        <w:rPr>
          <w:color w:val="000000" w:themeColor="text1"/>
        </w:rPr>
        <w:t>horse</w:t>
      </w:r>
      <w:r w:rsidR="00E03F1E" w:rsidRPr="00E03F1E">
        <w:rPr>
          <w:color w:val="000000" w:themeColor="text1"/>
        </w:rPr>
        <w:t>-</w:t>
      </w:r>
      <w:r w:rsidR="00D73A29" w:rsidRPr="00E03F1E">
        <w:rPr>
          <w:color w:val="000000" w:themeColor="text1"/>
        </w:rPr>
        <w:t>years</w:t>
      </w:r>
      <w:r w:rsidR="00E03F1E" w:rsidRPr="00E03F1E">
        <w:rPr>
          <w:color w:val="000000" w:themeColor="text1"/>
        </w:rPr>
        <w:t>-</w:t>
      </w:r>
      <w:r w:rsidR="00D73A29" w:rsidRPr="00E03F1E">
        <w:rPr>
          <w:color w:val="000000" w:themeColor="text1"/>
        </w:rPr>
        <w:t>at</w:t>
      </w:r>
      <w:r w:rsidR="00E03F1E" w:rsidRPr="00E03F1E">
        <w:rPr>
          <w:color w:val="000000" w:themeColor="text1"/>
        </w:rPr>
        <w:t>-r</w:t>
      </w:r>
      <w:r w:rsidR="00D73A29" w:rsidRPr="00E03F1E">
        <w:rPr>
          <w:color w:val="000000" w:themeColor="text1"/>
        </w:rPr>
        <w:t xml:space="preserve">isk, </w:t>
      </w:r>
      <w:r w:rsidR="00E03F1E" w:rsidRPr="00E03F1E">
        <w:rPr>
          <w:color w:val="000000" w:themeColor="text1"/>
        </w:rPr>
        <w:t xml:space="preserve">which is much higher than </w:t>
      </w:r>
      <w:r w:rsidR="00E03F1E" w:rsidRPr="00E03F1E">
        <w:rPr>
          <w:color w:val="000000" w:themeColor="text1"/>
        </w:rPr>
        <w:lastRenderedPageBreak/>
        <w:t>the risk of colic in the general population</w:t>
      </w:r>
      <w:r w:rsidR="00E03F1E" w:rsidRPr="00E03F1E">
        <w:rPr>
          <w:color w:val="000000" w:themeColor="text1"/>
        </w:rPr>
        <w:fldChar w:fldCharType="begin" w:fldLock="1"/>
      </w:r>
      <w:r w:rsidR="00E03F1E">
        <w:rPr>
          <w:color w:val="000000" w:themeColor="text1"/>
        </w:rPr>
        <w:instrText>ADDIN CSL_CITATION {"citationItems":[{"id":"ITEM-1","itemData":{"DOI":"10.1111/j.2042-3306.2011.00383.x","abstract":"Reasons for performing study: The frequency of recurrent colic in the UK equine general practice population is previously unreported. Elucidating risk factors for recurrent colic could provide a basis for clinical decision making and interventions. Objectives: To determine the incidence rate of and risk factors for recurrent colic. Hypotheses: Horse management, prophylactic health care and innate behaviour contribute to the risk of recurrent colic. Methods: A cohort of 127 horses was enrolled at the point of a veterinary-diagnosed medical colic episode. Participating owners completed a baseline and 3 follow-up telephone questionnaires over one year. Clinical details of each colic episode were collected with data on management, behaviour and preventive healthcare. Incidence was calculated using time at risk data; non-time varying covariates were assessed for association with recurrent colic using multivariable logistic regression. Results: The recurrence rate was 50 colic events/100 horse years at risk (HYAR). Including only veterinary attended recurrent colic episodes the incidence was 35 colic events per 100 HYAR. A multivariable logistic regression model was built to explore non-time varying risk factors for recurrence collected from baseline data. The model showed that horses that have a known dental problem (OR 5.5, 95% CI 1.3, 23.1) or crib-bite/windsuck (OR 12.1, 95% CI 1.4, 108.1) were at increased risk of recurrence during the year following a colic event. Conclusions and potential relevance: The incidence of recurrence in horses following a medical episode of colic is high in this population and represents a welfare concern. The incidence rate can be used to compare intervention efficacy in similar populations. Identified risk factors could provide the basis for management interventions or highlight at risk individuals. © 2011 EVJ Ltd.","author":[{"dropping-particle":"","family":"Scantlebury","given":"C.E.","non-dropping-particle":"","parse-names":false,"suffix":""},{"dropping-particle":"","family":"Archer","given":"D.C.","non-dropping-particle":"","parse-names":false,"suffix":""},{"dropping-particle":"","family":"Proudman","given":"C.J.","non-dropping-particle":"","parse-names":false,"suffix":""},{"dropping-particle":"","family":"Pinchbeck","given":"G.L.","non-dropping-particle":"","parse-names":false,"suffix":""}],"container-title":"Equine Veterinary Journal","id":"ITEM-1","issue":"SUPPL.39","issued":{"date-parts":[["2011"]]},"page":"81-88","title":"Recurrent colic in the horse: Incidence and risk factors for recurrence in the general practice population","type":"article-journal","volume":"43"},"uris":["http://www.mendeley.com/documents/?uuid=9bbfd17e-2fc1-3524-a3e8-81bc81e14c16"]}],"mendeley":{"formattedCitation":"&lt;sup&gt;49&lt;/sup&gt;","plainTextFormattedCitation":"49","previouslyFormattedCitation":"&lt;sup&gt;49&lt;/sup&gt;"},"properties":{"noteIndex":0},"schema":"https://github.com/citation-style-language/schema/raw/master/csl-citation.json"}</w:instrText>
      </w:r>
      <w:r w:rsidR="00E03F1E" w:rsidRPr="00E03F1E">
        <w:rPr>
          <w:color w:val="000000" w:themeColor="text1"/>
        </w:rPr>
        <w:fldChar w:fldCharType="separate"/>
      </w:r>
      <w:r w:rsidR="00E03F1E" w:rsidRPr="00E03F1E">
        <w:rPr>
          <w:noProof/>
          <w:color w:val="000000" w:themeColor="text1"/>
          <w:vertAlign w:val="superscript"/>
        </w:rPr>
        <w:t>49</w:t>
      </w:r>
      <w:r w:rsidR="00E03F1E" w:rsidRPr="00E03F1E">
        <w:rPr>
          <w:color w:val="000000" w:themeColor="text1"/>
        </w:rPr>
        <w:fldChar w:fldCharType="end"/>
      </w:r>
      <w:r w:rsidR="00D73A29" w:rsidRPr="00E03F1E">
        <w:rPr>
          <w:color w:val="000000" w:themeColor="text1"/>
        </w:rPr>
        <w:t xml:space="preserve">. </w:t>
      </w:r>
      <w:proofErr w:type="gramStart"/>
      <w:r w:rsidR="00E03F1E" w:rsidRPr="00E03F1E">
        <w:rPr>
          <w:color w:val="000000" w:themeColor="text1"/>
        </w:rPr>
        <w:t>Therefore</w:t>
      </w:r>
      <w:proofErr w:type="gramEnd"/>
      <w:r w:rsidR="00E03F1E" w:rsidRPr="00E03F1E">
        <w:rPr>
          <w:color w:val="000000" w:themeColor="text1"/>
        </w:rPr>
        <w:t xml:space="preserve"> even when attending a horse that presents with colic for the first time and which resolves following medical treatment, veterinarians should provide advice around colic prevention. </w:t>
      </w:r>
      <w:r w:rsidR="00894007" w:rsidRPr="00E03F1E">
        <w:rPr>
          <w:color w:val="000000" w:themeColor="text1"/>
        </w:rPr>
        <w:t xml:space="preserve"> </w:t>
      </w:r>
      <w:r>
        <w:rPr>
          <w:color w:val="000000" w:themeColor="text1"/>
        </w:rPr>
        <w:t xml:space="preserve">Most important in terms of </w:t>
      </w:r>
      <w:r w:rsidR="00E8524F">
        <w:rPr>
          <w:color w:val="000000" w:themeColor="text1"/>
        </w:rPr>
        <w:t>identified modifiable risk factors are</w:t>
      </w:r>
      <w:r>
        <w:rPr>
          <w:color w:val="000000" w:themeColor="text1"/>
        </w:rPr>
        <w:t xml:space="preserve"> diet, time spent at pasture or stalled, parasite</w:t>
      </w:r>
      <w:r w:rsidR="00E8524F">
        <w:rPr>
          <w:color w:val="000000" w:themeColor="text1"/>
        </w:rPr>
        <w:t xml:space="preserve"> control</w:t>
      </w:r>
      <w:r>
        <w:rPr>
          <w:color w:val="000000" w:themeColor="text1"/>
        </w:rPr>
        <w:t xml:space="preserve"> and dental prophylaxis</w:t>
      </w:r>
      <w:r w:rsidR="00652663">
        <w:rPr>
          <w:color w:val="000000" w:themeColor="text1"/>
        </w:rPr>
        <w:t xml:space="preserve"> as outlined in the </w:t>
      </w:r>
      <w:r w:rsidR="004802E4">
        <w:rPr>
          <w:color w:val="000000" w:themeColor="text1"/>
        </w:rPr>
        <w:t xml:space="preserve">following </w:t>
      </w:r>
      <w:r w:rsidR="00652663">
        <w:rPr>
          <w:color w:val="000000" w:themeColor="text1"/>
        </w:rPr>
        <w:t>sections</w:t>
      </w:r>
      <w:r>
        <w:rPr>
          <w:color w:val="000000" w:themeColor="text1"/>
        </w:rPr>
        <w:t xml:space="preserve">. </w:t>
      </w:r>
    </w:p>
    <w:p w14:paraId="0E56C239" w14:textId="77777777" w:rsidR="00FC6C21" w:rsidRDefault="00FC6C21" w:rsidP="00D24263">
      <w:pPr>
        <w:spacing w:line="480" w:lineRule="auto"/>
        <w:jc w:val="both"/>
        <w:rPr>
          <w:color w:val="000000" w:themeColor="text1"/>
        </w:rPr>
      </w:pPr>
    </w:p>
    <w:p w14:paraId="3165CE5D" w14:textId="7A9313E7" w:rsidR="00FC6C21" w:rsidRPr="00E8524F" w:rsidRDefault="00E8524F" w:rsidP="00D24263">
      <w:pPr>
        <w:spacing w:line="480" w:lineRule="auto"/>
        <w:jc w:val="both"/>
        <w:rPr>
          <w:color w:val="000000" w:themeColor="text1"/>
        </w:rPr>
      </w:pPr>
      <w:r>
        <w:rPr>
          <w:color w:val="000000" w:themeColor="text1"/>
        </w:rPr>
        <w:t xml:space="preserve">Geography and season are known to play a role in colic risk, which likely reflect an interplay between various environmental and management related factors. Epidemiological studies conducted at a more regional level can alert veterinary surgeons and owners to increased risk of specific forms of colic </w:t>
      </w:r>
      <w:r w:rsidR="00F72B3A">
        <w:rPr>
          <w:color w:val="000000" w:themeColor="text1"/>
        </w:rPr>
        <w:t xml:space="preserve">in </w:t>
      </w:r>
      <w:r w:rsidR="002035D1">
        <w:rPr>
          <w:color w:val="000000" w:themeColor="text1"/>
        </w:rPr>
        <w:t>particular</w:t>
      </w:r>
      <w:r w:rsidR="00F72B3A">
        <w:rPr>
          <w:color w:val="000000" w:themeColor="text1"/>
        </w:rPr>
        <w:t xml:space="preserve"> geographic regions </w:t>
      </w:r>
      <w:r>
        <w:rPr>
          <w:color w:val="000000" w:themeColor="text1"/>
        </w:rPr>
        <w:t xml:space="preserve">such as those </w:t>
      </w:r>
      <w:r w:rsidR="00F72B3A">
        <w:rPr>
          <w:color w:val="000000" w:themeColor="text1"/>
        </w:rPr>
        <w:t>caused by</w:t>
      </w:r>
      <w:r w:rsidR="00737F85">
        <w:rPr>
          <w:color w:val="000000" w:themeColor="text1"/>
        </w:rPr>
        <w:t xml:space="preserve"> enteroliths</w:t>
      </w:r>
      <w:r w:rsidR="007350EE">
        <w:rPr>
          <w:color w:val="000000" w:themeColor="text1"/>
        </w:rPr>
        <w:fldChar w:fldCharType="begin" w:fldLock="1"/>
      </w:r>
      <w:r w:rsidR="00E03F1E">
        <w:rPr>
          <w:color w:val="000000" w:themeColor="text1"/>
        </w:rPr>
        <w:instrText>ADDIN CSL_CITATION {"citationItems":[{"id":"ITEM-1","itemData":{"DOI":"10.2460/javma.2000.216.1787","abstract":"Objective - To identify risk factors for enterolithiasis in horses. Design - Matched case-control study. Animals - 26 horses with enteroliths, 104 horses with other causes of colic that underwent surgery (52 horses, surgical control group) or were treated medically (52 horses, nonsurgical control group). Procedure - Medical records were reviewed for horses with enteroliths and control horses. Information collected included signalment, anamnesis, and findings on physical examination and clinicopathologic testing at admission. Horses with enteroliths and control horses were compared by means of conditional logistic regression to identify factors associated with enterolithiasis. Results - Horses that were fed alfalfa hay, spent ≤ 50% of time outdoors, or were Arabian or miniature breeds had an increased risk of developing enteroliths. Horses with enteroliths were more likely to have been hyperbilirubinemic and to have had clinical signs &gt; 12 hours prior to admission. Conclusions and Clinical Relevance - Breed and diet appear to influence the risk of enterolithiasis; other management factors also may influence development of enteroliths. Duration of clinical signs may be longer and signs may be less severe among horses with enteroliths, compared with horses with other causes of colic.","author":[{"dropping-particle":"","family":"Cohen","given":"N.D.","non-dropping-particle":"","parse-names":false,"suffix":""},{"dropping-particle":"","family":"Vontur","given":"C.A.","non-dropping-particle":"","parse-names":false,"suffix":""},{"dropping-particle":"","family":"Rakestraw","given":"P.C.","non-dropping-particle":"","parse-names":false,"suffix":""}],"container-title":"Journal of the American Veterinary Medical Association","id":"ITEM-1","issue":"11","issued":{"date-parts":[["2000"]]},"page":"1787-1794","title":"Risk factors for enterolithiasis among horses in Texas","type":"article-journal","volume":"216"},"uris":["http://www.mendeley.com/documents/?uuid=0d46ddbc-bd34-3f48-bec8-4357c353eabb"]},{"id":"ITEM-2","itemData":{"DOI":"10.1016/j.rvsc.2008.03.001","abstract":"Enteroliths are intestinal calculi that result in intestinal obstruction and colic in horses. Equine enterolithiasis occurs worldwide, but the disease is particularly prevalent in some geographic locations, including California. The objectives of this study were to evaluate dietary and environmental risk factors for the disease. This was accomplished through a case-control study by comparing horses with colic from enterolithiasis presenting to the University of California, Davis VMTH, to horses with colic of other causes. Data were collected on 61 horses with enterolithiasis and 75 controls via evaluation of patient records and questionnaires completed by owners at the time of admission. Following multiple logistic regression analysis, the following factors were found to be significantly associated with enterolithiasis: feeding ≥50% of the diet as alfalfa; feeding &lt;50% of the diet as oat hay; feeding &lt;50% of the diet as grass hay; and lack of daily access to pasture grazing. © 2008 Elsevier Ltd. All rights reserved.","author":[{"dropping-particle":"","family":"Hassel","given":"D.M.","non-dropping-particle":"","parse-names":false,"suffix":""},{"dropping-particle":"","family":"Aldridge","given":"B.M.","non-dropping-particle":"","parse-names":false,"suffix":""},{"dropping-particle":"","family":"Drake","given":"C.M.","non-dropping-particle":"","parse-names":false,"suffix":""},{"dropping-particle":"","family":"Snyder","given":"J.R.","non-dropping-particle":"","parse-names":false,"suffix":""}],"container-title":"Research in Veterinary Science","id":"ITEM-2","issue":"3","issued":{"date-parts":[["2008"]]},"page":"476-480","title":"Evaluation of dietary and management risk factors for enterolithiasis among horses in California","type":"article-journal","volume":"85"},"uris":["http://www.mendeley.com/documents/?uuid=7ff431a1-efff-342c-aba6-c6f40794fc64"]}],"mendeley":{"formattedCitation":"&lt;sup&gt;50,51&lt;/sup&gt;","plainTextFormattedCitation":"50,51","previouslyFormattedCitation":"&lt;sup&gt;50,51&lt;/sup&gt;"},"properties":{"noteIndex":0},"schema":"https://github.com/citation-style-language/schema/raw/master/csl-citation.json"}</w:instrText>
      </w:r>
      <w:r w:rsidR="007350EE">
        <w:rPr>
          <w:color w:val="000000" w:themeColor="text1"/>
        </w:rPr>
        <w:fldChar w:fldCharType="separate"/>
      </w:r>
      <w:r w:rsidR="00E03F1E" w:rsidRPr="00E03F1E">
        <w:rPr>
          <w:noProof/>
          <w:color w:val="000000" w:themeColor="text1"/>
          <w:vertAlign w:val="superscript"/>
        </w:rPr>
        <w:t>50,51</w:t>
      </w:r>
      <w:r w:rsidR="007350EE">
        <w:rPr>
          <w:color w:val="000000" w:themeColor="text1"/>
        </w:rPr>
        <w:fldChar w:fldCharType="end"/>
      </w:r>
      <w:r w:rsidR="00737F85">
        <w:rPr>
          <w:color w:val="000000" w:themeColor="text1"/>
        </w:rPr>
        <w:t xml:space="preserve">, </w:t>
      </w:r>
      <w:r>
        <w:rPr>
          <w:color w:val="000000" w:themeColor="text1"/>
        </w:rPr>
        <w:t xml:space="preserve"> </w:t>
      </w:r>
      <w:r w:rsidR="00737F85">
        <w:rPr>
          <w:color w:val="000000" w:themeColor="text1"/>
        </w:rPr>
        <w:t>duoden</w:t>
      </w:r>
      <w:r w:rsidR="007350EE">
        <w:rPr>
          <w:color w:val="000000" w:themeColor="text1"/>
        </w:rPr>
        <w:t>itis</w:t>
      </w:r>
      <w:r w:rsidR="00737F85">
        <w:rPr>
          <w:color w:val="000000" w:themeColor="text1"/>
        </w:rPr>
        <w:t xml:space="preserve">-proximal jejunitis </w:t>
      </w:r>
      <w:r w:rsidR="007350EE">
        <w:rPr>
          <w:color w:val="000000" w:themeColor="text1"/>
        </w:rPr>
        <w:t>(</w:t>
      </w:r>
      <w:r w:rsidR="00737F85">
        <w:rPr>
          <w:color w:val="000000" w:themeColor="text1"/>
        </w:rPr>
        <w:t>DPJ)</w:t>
      </w:r>
      <w:r w:rsidR="007350EE">
        <w:rPr>
          <w:color w:val="000000" w:themeColor="text1"/>
        </w:rPr>
        <w:fldChar w:fldCharType="begin" w:fldLock="1"/>
      </w:r>
      <w:r w:rsidR="00E03F1E">
        <w:rPr>
          <w:color w:val="000000" w:themeColor="text1"/>
        </w:rPr>
        <w:instrText>ADDIN CSL_CITATION {"citationItems":[{"id":"ITEM-1","itemData":{"DOI":"10.1016/j.jevs.2020.103192","abstract":"Duodenitis–proximal jejunitis (DPJ) is an idiopathic and potentially fatal disease of horses characterized by abdominal pain, proximal intestinal inflammation, and subsequent gastric and small intestinal fluid accumulation. Although this disease is known to be costly and life threatening in the equine industry, the severity of clinical signs can vary widely, and an exact etiology has yet to be elucidated. This study looked to identify differences in clinical parameters of horses with DPJ between geographic regions in an effort to corroborate anecdotal reports and support theories of differing etiologies. Case records were compared from veterinary academic referral hospitals in three different geographic locations in the United States to determine if significant differences in clinical, clinicopathologic, and prognostic characteristics exist among horses with DPJ. Clinical measurements on presentation that were significantly different between regions included heart rate, peritoneal total protein, albumin, anion gap, aspartate aminotransferase, gamma-glutamyl transferase, sodium, chloride, potassium, and creatinine. Duration of hospitalization and maximum body temperature while hospitalized were also different between regions. There were no significant differences in peritoneal cell count, total white blood cell count, neutrophil count, band neutrophils, calcium, total plasma protein, temperature on presentation, duration of reflux, total reflux volume, or age between hospitals. The mortality rates between hospitals were not significantly different. Increased severity of clinical signs and biochemical abnormalities were identified in the Southeastern United States hospital compared with the Northeastern and Western hospitals. A prospective, multicenter case–control study could identify risk factors contributing toward regional differences in this disease in the future.","author":[{"dropping-particle":"","family":"Steward","given":"S.K.T.","non-dropping-particle":"","parse-names":false,"suffix":""},{"dropping-particle":"","family":"Hassel","given":"D.M.","non-dropping-particle":"","parse-names":false,"suffix":""},{"dropping-particle":"","family":"Martin","given":"H.","non-dropping-particle":"","parse-names":false,"suffix":""},{"dropping-particle":"","family":"Doddman","given":"C.","non-dropping-particle":"","parse-names":false,"suffix":""},{"dropping-particle":"","family":"Stewart","given":"A.","non-dropping-particle":"","parse-names":false,"suffix":""},{"dropping-particle":"","family":"Elzer","given":"E.J.","non-dropping-particle":"","parse-names":false,"suffix":""},{"dropping-particle":"","family":"Southwood","given":"L.L.","non-dropping-particle":"","parse-names":false,"suffix":""}],"container-title":"Journal of Equine Veterinary Science","id":"ITEM-1","issued":{"date-parts":[["2020"]]},"title":"Geographic Disparities in Clinical Characteristics of Duodenitis–Proximal Jejunitis in Horses in the United States","type":"article-journal","volume":"93"},"uris":["http://www.mendeley.com/documents/?uuid=f7c5a60d-e95b-3bb7-83ca-d5134e769e4f"]}],"mendeley":{"formattedCitation":"&lt;sup&gt;52&lt;/sup&gt;","plainTextFormattedCitation":"52","previouslyFormattedCitation":"&lt;sup&gt;52&lt;/sup&gt;"},"properties":{"noteIndex":0},"schema":"https://github.com/citation-style-language/schema/raw/master/csl-citation.json"}</w:instrText>
      </w:r>
      <w:r w:rsidR="007350EE">
        <w:rPr>
          <w:color w:val="000000" w:themeColor="text1"/>
        </w:rPr>
        <w:fldChar w:fldCharType="separate"/>
      </w:r>
      <w:r w:rsidR="00E03F1E" w:rsidRPr="00E03F1E">
        <w:rPr>
          <w:noProof/>
          <w:color w:val="000000" w:themeColor="text1"/>
          <w:vertAlign w:val="superscript"/>
        </w:rPr>
        <w:t>52</w:t>
      </w:r>
      <w:r w:rsidR="007350EE">
        <w:rPr>
          <w:color w:val="000000" w:themeColor="text1"/>
        </w:rPr>
        <w:fldChar w:fldCharType="end"/>
      </w:r>
      <w:r w:rsidR="00F72B3A">
        <w:rPr>
          <w:color w:val="FF0000"/>
        </w:rPr>
        <w:t xml:space="preserve"> </w:t>
      </w:r>
      <w:r w:rsidR="00F72B3A">
        <w:rPr>
          <w:color w:val="000000" w:themeColor="text1"/>
        </w:rPr>
        <w:t xml:space="preserve">or </w:t>
      </w:r>
      <w:r w:rsidR="00737F85">
        <w:rPr>
          <w:color w:val="000000" w:themeColor="text1"/>
        </w:rPr>
        <w:t xml:space="preserve">more </w:t>
      </w:r>
      <w:r w:rsidR="00F72B3A">
        <w:rPr>
          <w:color w:val="000000" w:themeColor="text1"/>
        </w:rPr>
        <w:t>unusual forms of colic such as idiopathic focal eosinophilic enteritis (IFEE)</w:t>
      </w:r>
      <w:r w:rsidR="00652663">
        <w:rPr>
          <w:color w:val="000000" w:themeColor="text1"/>
        </w:rPr>
        <w:t>.</w:t>
      </w:r>
      <w:r w:rsidR="00F72B3A">
        <w:rPr>
          <w:color w:val="000000" w:themeColor="text1"/>
        </w:rPr>
        <w:fldChar w:fldCharType="begin" w:fldLock="1"/>
      </w:r>
      <w:r w:rsidR="00E03F1E">
        <w:rPr>
          <w:color w:val="000000" w:themeColor="text1"/>
        </w:rPr>
        <w:instrText>ADDIN CSL_CITATION {"citationItems":[{"id":"ITEM-1","itemData":{"DOI":"10.1371/journal.pone.0112072","ISSN":"19326203","abstract":"Background: Idiopathic focal eosinophilic enteritis (IFEE) is an emerging cause of abdominal pain (colic) in horses that frequently requires surgical intervention to prevent death. The epidemiology of IFEE is poorly understood and it is difficult to diagnose pre-operatively. The aetiology of this condition and methods of possible prevention are currently unknown. The aims of this study were to investigate temporal and spatial heterogeneity in IFEE risk and to ascertain the effect of horse age on risk. Methodology/Principal Findings: A retrospective, nested case-control study was undertaken using data from 85 IFEE cases and 848 randomly selected controls admitted to a UK equine hospital for exploratory laparotomy to investigate the cause of colic over a 10-year period. Generalised additive models (GAMs) were used to quantify temporal and age effects on the odds of IFEE and to provide mapped estimates of 'residual' risk over the study region. The relative risk of IFEE increased over the study period (p=0.001) and a seasonal pattern was evident (p&lt;0.01) with greatest risk of IFEE being identified between the months of July and November. IFEE risk decreased with increasing age (p&lt;0.001) with younger (0-5 years old) horses being at greatest risk. The mapped surface estimate exhibited significantly atypical sub-regions (p&lt;0.001) with increased IFEE risk in horses residing in the North-West of the study region. Conclusions/Significance: IFEE was found to exhibit both spatial and temporal variation in risk and is more likely to occur in younger horses. This information may help to identify horses at increased risk of IFEE, provide clues about the aetiology of this condition and to identify areas that require further research.","author":[{"dropping-particle":"","family":"Archer","given":"Debra C.","non-dropping-particle":"","parse-names":false,"suffix":""},{"dropping-particle":"","family":"Costain","given":"Deborah A.","non-dropping-particle":"","parse-names":false,"suffix":""},{"dropping-particle":"","family":"Sherlock","given":"Chris","non-dropping-particle":"","parse-names":false,"suffix":""}],"container-title":"PLoS ONE","id":"ITEM-1","issue":"12","issued":{"date-parts":[["2014"]]},"page":"1-19","title":"Idiopathic Focal Eosinophilic Enteritis (IFEE), An emerging cause of abdominal pain in horses: The effect of age, time and geographical location on risk","type":"article-journal","volume":"9"},"uris":["http://www.mendeley.com/documents/?uuid=4ab958f3-cd94-45fb-95ec-0ae93a01ed29"]}],"mendeley":{"formattedCitation":"&lt;sup&gt;53&lt;/sup&gt;","plainTextFormattedCitation":"53","previouslyFormattedCitation":"&lt;sup&gt;53&lt;/sup&gt;"},"properties":{"noteIndex":0},"schema":"https://github.com/citation-style-language/schema/raw/master/csl-citation.json"}</w:instrText>
      </w:r>
      <w:r w:rsidR="00F72B3A">
        <w:rPr>
          <w:color w:val="000000" w:themeColor="text1"/>
        </w:rPr>
        <w:fldChar w:fldCharType="separate"/>
      </w:r>
      <w:r w:rsidR="00E03F1E" w:rsidRPr="00E03F1E">
        <w:rPr>
          <w:noProof/>
          <w:color w:val="000000" w:themeColor="text1"/>
          <w:vertAlign w:val="superscript"/>
        </w:rPr>
        <w:t>53</w:t>
      </w:r>
      <w:r w:rsidR="00F72B3A">
        <w:rPr>
          <w:color w:val="000000" w:themeColor="text1"/>
        </w:rPr>
        <w:fldChar w:fldCharType="end"/>
      </w:r>
      <w:r w:rsidR="00F72B3A">
        <w:rPr>
          <w:color w:val="000000" w:themeColor="text1"/>
        </w:rPr>
        <w:t xml:space="preserve"> </w:t>
      </w:r>
      <w:r w:rsidR="00652663">
        <w:rPr>
          <w:color w:val="000000" w:themeColor="text1"/>
        </w:rPr>
        <w:t xml:space="preserve"> </w:t>
      </w:r>
      <w:r w:rsidR="00F72B3A">
        <w:rPr>
          <w:color w:val="000000" w:themeColor="text1"/>
        </w:rPr>
        <w:t>Anecdotal evidence of possible variation in colic incidence at specific times of the year</w:t>
      </w:r>
      <w:r w:rsidR="002035D1">
        <w:rPr>
          <w:color w:val="000000" w:themeColor="text1"/>
        </w:rPr>
        <w:t xml:space="preserve"> (seasonality)</w:t>
      </w:r>
      <w:r w:rsidR="00F72B3A">
        <w:rPr>
          <w:color w:val="000000" w:themeColor="text1"/>
        </w:rPr>
        <w:t xml:space="preserve"> has been suggested in various studies but this is difficult to prove using conventional statistical methods. In the UK, this has been investigated using more complex mathematical models</w:t>
      </w:r>
      <w:r w:rsidR="00652663">
        <w:rPr>
          <w:color w:val="000000" w:themeColor="text1"/>
        </w:rPr>
        <w:t>.</w:t>
      </w:r>
      <w:r w:rsidR="00737F85">
        <w:rPr>
          <w:color w:val="000000" w:themeColor="text1"/>
        </w:rPr>
        <w:fldChar w:fldCharType="begin" w:fldLock="1"/>
      </w:r>
      <w:r w:rsidR="00E03F1E">
        <w:rPr>
          <w:color w:val="000000" w:themeColor="text1"/>
        </w:rPr>
        <w:instrText>ADDIN CSL_CITATION {"citationItems":[{"id":"ITEM-1","itemData":{"DOI":"10.1186/1746-6148-2-27","abstract":"Background: Colic is an important cause of mortality and morbidity in domesticated horses yet many questions about this condition remain to be answered. One such question is: does season have an effect on the occurrence of colic? Time-series analysis provides a rigorous statistical approach to this question but until now, to our knowledge, it has not been used in this context. Traditional time-series modelling approaches have limited applicability in the case of relatively rare diseases, such as specific types of equine colic. In this paper we present a modelling approach that respects the discrete nature of the count data and, using a regression model with a correlated latent variable and one with a linear trend, we explored the seasonality of specific types of colic occurring at a UK referral hospital between January 1995-December 2004. Results: Six- and twelve-month cyclical patterns were identified for all colics, all medical colics, epiploic foramen entrapment (EFE), equine grass sickness (EGS), surgically treated and large colon displacement/torsion colic groups. A twelve-month cyclical pattern only was seen in the large colon impaction colic group. There was no evidence of any cyclical pattern in the pedunculated lipoma group. These results were consistent irrespective of whether we were using a model including latent correlation or trend. Problems were encountered in attempting to include both trend and latent serial dependence in models simultaneously; this is likely to be a consequence of a lack of power to separate these two effects in the presence of small counts, yet in reality the underlying physical effect is likely to be a combination of both. Conclusion: The use of a regression model with either an autocorrelated latent variable or a linear trend has allowed us to establish formally a seasonal component to certain types of colic presented to a UK referral hospital over a 10 year period. These patterns appeared to coincide with either times of managemental change or periods when horses are more likely to be intensively managed. Further studies are required to identify the determinants of the observed seasonality. Importantly, this type of regression model has applications beyond the study of equine colic and it may be useful in the investigation of seasonal patterns in other, relatively rare, conditions in all species. © 2006 Archer et al; licensee BioMed Central Ltd.","author":[{"dropping-particle":"","family":"Archer","given":"D.C.","non-dropping-particle":"","parse-names":false,"suffix":""},{"dropping-particle":"","family":"Pinchbeck","given":"G.L.","non-dropping-particle":"","parse-names":false,"suffix":""},{"dropping-particle":"","family":"Proudman","given":"C.J.","non-dropping-particle":"","parse-names":false,"suffix":""},{"dropping-particle":"","family":"Clough","given":"H.E.","non-dropping-particle":"","parse-names":false,"suffix":""}],"container-title":"BMC Veterinary Research","id":"ITEM-1","issued":{"date-parts":[["2006"]]},"title":"Is equine colic seasonal? Novel application of a model based approach","type":"article-journal","volume":"2"},"uris":["http://www.mendeley.com/documents/?uuid=33efe9e7-1eac-3c0f-a32e-b902cbdc58ec"]},{"id":"ITEM-2","itemData":{"DOI":"10.1371/journal.pone.0112072","ISSN":"19326203","abstract":"Background: Idiopathic focal eosinophilic enteritis (IFEE) is an emerging cause of abdominal pain (colic) in horses that frequently requires surgical intervention to prevent death. The epidemiology of IFEE is poorly understood and it is difficult to diagnose pre-operatively. The aetiology of this condition and methods of possible prevention are currently unknown. The aims of this study were to investigate temporal and spatial heterogeneity in IFEE risk and to ascertain the effect of horse age on risk. Methodology/Principal Findings: A retrospective, nested case-control study was undertaken using data from 85 IFEE cases and 848 randomly selected controls admitted to a UK equine hospital for exploratory laparotomy to investigate the cause of colic over a 10-year period. Generalised additive models (GAMs) were used to quantify temporal and age effects on the odds of IFEE and to provide mapped estimates of 'residual' risk over the study region. The relative risk of IFEE increased over the study period (p=0.001) and a seasonal pattern was evident (p&lt;0.01) with greatest risk of IFEE being identified between the months of July and November. IFEE risk decreased with increasing age (p&lt;0.001) with younger (0-5 years old) horses being at greatest risk. The mapped surface estimate exhibited significantly atypical sub-regions (p&lt;0.001) with increased IFEE risk in horses residing in the North-West of the study region. Conclusions/Significance: IFEE was found to exhibit both spatial and temporal variation in risk and is more likely to occur in younger horses. This information may help to identify horses at increased risk of IFEE, provide clues about the aetiology of this condition and to identify areas that require further research.","author":[{"dropping-particle":"","family":"Archer","given":"Debra C.","non-dropping-particle":"","parse-names":false,"suffix":""},{"dropping-particle":"","family":"Costain","given":"Deborah A.","non-dropping-particle":"","parse-names":false,"suffix":""},{"dropping-particle":"","family":"Sherlock","given":"Chris","non-dropping-particle":"","parse-names":false,"suffix":""}],"container-title":"PLoS ONE","id":"ITEM-2","issue":"12","issued":{"date-parts":[["2014"]]},"page":"1-19","title":"Idiopathic Focal Eosinophilic Enteritis (IFEE), An emerging cause of abdominal pain in horses: The effect of age, time and geographical location on risk","type":"article-journal","volume":"9"},"uris":["http://www.mendeley.com/documents/?uuid=4ab958f3-cd94-45fb-95ec-0ae93a01ed29"]}],"mendeley":{"formattedCitation":"&lt;sup&gt;53,54&lt;/sup&gt;","plainTextFormattedCitation":"53,54","previouslyFormattedCitation":"&lt;sup&gt;53,54&lt;/sup&gt;"},"properties":{"noteIndex":0},"schema":"https://github.com/citation-style-language/schema/raw/master/csl-citation.json"}</w:instrText>
      </w:r>
      <w:r w:rsidR="00737F85">
        <w:rPr>
          <w:color w:val="000000" w:themeColor="text1"/>
        </w:rPr>
        <w:fldChar w:fldCharType="separate"/>
      </w:r>
      <w:r w:rsidR="00E03F1E" w:rsidRPr="00E03F1E">
        <w:rPr>
          <w:noProof/>
          <w:color w:val="000000" w:themeColor="text1"/>
          <w:vertAlign w:val="superscript"/>
        </w:rPr>
        <w:t>53,54</w:t>
      </w:r>
      <w:r w:rsidR="00737F85">
        <w:rPr>
          <w:color w:val="000000" w:themeColor="text1"/>
        </w:rPr>
        <w:fldChar w:fldCharType="end"/>
      </w:r>
      <w:r w:rsidR="002035D1">
        <w:rPr>
          <w:color w:val="000000" w:themeColor="text1"/>
        </w:rPr>
        <w:t xml:space="preserve"> </w:t>
      </w:r>
      <w:r w:rsidR="00652663">
        <w:rPr>
          <w:color w:val="000000" w:themeColor="text1"/>
        </w:rPr>
        <w:t xml:space="preserve"> </w:t>
      </w:r>
      <w:r w:rsidR="00737F85">
        <w:rPr>
          <w:color w:val="000000" w:themeColor="text1"/>
        </w:rPr>
        <w:t xml:space="preserve">In a </w:t>
      </w:r>
      <w:r w:rsidR="00F72B3A">
        <w:rPr>
          <w:color w:val="000000" w:themeColor="text1"/>
        </w:rPr>
        <w:t xml:space="preserve">UK hospital population, </w:t>
      </w:r>
      <w:r w:rsidR="00652663">
        <w:rPr>
          <w:color w:val="000000" w:themeColor="text1"/>
        </w:rPr>
        <w:t>consistent seasonal patterns</w:t>
      </w:r>
      <w:r w:rsidR="00F72B3A">
        <w:rPr>
          <w:color w:val="000000" w:themeColor="text1"/>
        </w:rPr>
        <w:t xml:space="preserve"> </w:t>
      </w:r>
      <w:r w:rsidR="00652663">
        <w:rPr>
          <w:color w:val="000000" w:themeColor="text1"/>
        </w:rPr>
        <w:t xml:space="preserve">for </w:t>
      </w:r>
      <w:r w:rsidR="00F72B3A">
        <w:rPr>
          <w:color w:val="000000" w:themeColor="text1"/>
        </w:rPr>
        <w:t xml:space="preserve">colic admissions of any type and specific forms of colic were </w:t>
      </w:r>
      <w:r w:rsidR="00652663">
        <w:rPr>
          <w:color w:val="000000" w:themeColor="text1"/>
        </w:rPr>
        <w:t>identified</w:t>
      </w:r>
      <w:r w:rsidR="00F72B3A">
        <w:rPr>
          <w:color w:val="000000" w:themeColor="text1"/>
        </w:rPr>
        <w:t xml:space="preserve"> and for other</w:t>
      </w:r>
      <w:r w:rsidR="00737F85">
        <w:rPr>
          <w:color w:val="000000" w:themeColor="text1"/>
        </w:rPr>
        <w:t>s</w:t>
      </w:r>
      <w:r w:rsidR="00F72B3A">
        <w:rPr>
          <w:color w:val="000000" w:themeColor="text1"/>
        </w:rPr>
        <w:t xml:space="preserve"> (pedunculated lipoma obstruction) </w:t>
      </w:r>
      <w:r w:rsidR="00737F85">
        <w:rPr>
          <w:color w:val="000000" w:themeColor="text1"/>
        </w:rPr>
        <w:t xml:space="preserve">where </w:t>
      </w:r>
      <w:r w:rsidR="00F72B3A">
        <w:rPr>
          <w:color w:val="000000" w:themeColor="text1"/>
        </w:rPr>
        <w:t xml:space="preserve">there was no </w:t>
      </w:r>
      <w:r w:rsidR="00652663">
        <w:rPr>
          <w:color w:val="000000" w:themeColor="text1"/>
        </w:rPr>
        <w:t>evidence of seasonality</w:t>
      </w:r>
      <w:r w:rsidR="007350EE">
        <w:rPr>
          <w:color w:val="000000" w:themeColor="text1"/>
        </w:rPr>
        <w:t xml:space="preserve"> (Figure 1)</w:t>
      </w:r>
      <w:r w:rsidR="00737F85">
        <w:rPr>
          <w:color w:val="000000" w:themeColor="text1"/>
        </w:rPr>
        <w:fldChar w:fldCharType="begin" w:fldLock="1"/>
      </w:r>
      <w:r w:rsidR="00E03F1E">
        <w:rPr>
          <w:color w:val="000000" w:themeColor="text1"/>
        </w:rPr>
        <w:instrText>ADDIN CSL_CITATION {"citationItems":[{"id":"ITEM-1","itemData":{"DOI":"10.1186/1746-6148-2-27","abstract":"Background: Colic is an important cause of mortality and morbidity in domesticated horses yet many questions about this condition remain to be answered. One such question is: does season have an effect on the occurrence of colic? Time-series analysis provides a rigorous statistical approach to this question but until now, to our knowledge, it has not been used in this context. Traditional time-series modelling approaches have limited applicability in the case of relatively rare diseases, such as specific types of equine colic. In this paper we present a modelling approach that respects the discrete nature of the count data and, using a regression model with a correlated latent variable and one with a linear trend, we explored the seasonality of specific types of colic occurring at a UK referral hospital between January 1995-December 2004. Results: Six- and twelve-month cyclical patterns were identified for all colics, all medical colics, epiploic foramen entrapment (EFE), equine grass sickness (EGS), surgically treated and large colon displacement/torsion colic groups. A twelve-month cyclical pattern only was seen in the large colon impaction colic group. There was no evidence of any cyclical pattern in the pedunculated lipoma group. These results were consistent irrespective of whether we were using a model including latent correlation or trend. Problems were encountered in attempting to include both trend and latent serial dependence in models simultaneously; this is likely to be a consequence of a lack of power to separate these two effects in the presence of small counts, yet in reality the underlying physical effect is likely to be a combination of both. Conclusion: The use of a regression model with either an autocorrelated latent variable or a linear trend has allowed us to establish formally a seasonal component to certain types of colic presented to a UK referral hospital over a 10 year period. These patterns appeared to coincide with either times of managemental change or periods when horses are more likely to be intensively managed. Further studies are required to identify the determinants of the observed seasonality. Importantly, this type of regression model has applications beyond the study of equine colic and it may be useful in the investigation of seasonal patterns in other, relatively rare, conditions in all species. © 2006 Archer et al; licensee BioMed Central Ltd.","author":[{"dropping-particle":"","family":"Archer","given":"D.C.","non-dropping-particle":"","parse-names":false,"suffix":""},{"dropping-particle":"","family":"Pinchbeck","given":"G.L.","non-dropping-particle":"","parse-names":false,"suffix":""},{"dropping-particle":"","family":"Proudman","given":"C.J.","non-dropping-particle":"","parse-names":false,"suffix":""},{"dropping-particle":"","family":"Clough","given":"H.E.","non-dropping-particle":"","parse-names":false,"suffix":""}],"container-title":"BMC Veterinary Research","id":"ITEM-1","issued":{"date-parts":[["2006"]]},"title":"Is equine colic seasonal? Novel application of a model based approach","type":"article-journal","volume":"2"},"uris":["http://www.mendeley.com/documents/?uuid=33efe9e7-1eac-3c0f-a32e-b902cbdc58ec"]}],"mendeley":{"formattedCitation":"&lt;sup&gt;54&lt;/sup&gt;","plainTextFormattedCitation":"54","previouslyFormattedCitation":"&lt;sup&gt;54&lt;/sup&gt;"},"properties":{"noteIndex":0},"schema":"https://github.com/citation-style-language/schema/raw/master/csl-citation.json"}</w:instrText>
      </w:r>
      <w:r w:rsidR="00737F85">
        <w:rPr>
          <w:color w:val="000000" w:themeColor="text1"/>
        </w:rPr>
        <w:fldChar w:fldCharType="separate"/>
      </w:r>
      <w:r w:rsidR="00E03F1E" w:rsidRPr="00E03F1E">
        <w:rPr>
          <w:noProof/>
          <w:color w:val="000000" w:themeColor="text1"/>
          <w:vertAlign w:val="superscript"/>
        </w:rPr>
        <w:t>54</w:t>
      </w:r>
      <w:r w:rsidR="00737F85">
        <w:rPr>
          <w:color w:val="000000" w:themeColor="text1"/>
        </w:rPr>
        <w:fldChar w:fldCharType="end"/>
      </w:r>
      <w:r w:rsidR="00F72B3A">
        <w:rPr>
          <w:color w:val="000000" w:themeColor="text1"/>
        </w:rPr>
        <w:t xml:space="preserve">. Cyclical patterns for all colic admissions, medical </w:t>
      </w:r>
      <w:r w:rsidR="00652663">
        <w:rPr>
          <w:color w:val="000000" w:themeColor="text1"/>
        </w:rPr>
        <w:t xml:space="preserve">and surgical </w:t>
      </w:r>
      <w:r w:rsidR="00F72B3A">
        <w:rPr>
          <w:color w:val="000000" w:themeColor="text1"/>
        </w:rPr>
        <w:t>colic admissions, large colon displacements</w:t>
      </w:r>
      <w:r w:rsidR="004802E4">
        <w:rPr>
          <w:color w:val="000000" w:themeColor="text1"/>
        </w:rPr>
        <w:t>/</w:t>
      </w:r>
      <w:r w:rsidR="00F72B3A">
        <w:rPr>
          <w:color w:val="000000" w:themeColor="text1"/>
        </w:rPr>
        <w:t xml:space="preserve">volvulus </w:t>
      </w:r>
      <w:r w:rsidR="002035D1">
        <w:rPr>
          <w:color w:val="000000" w:themeColor="text1"/>
        </w:rPr>
        <w:t>coincided with</w:t>
      </w:r>
      <w:r w:rsidR="00F72B3A">
        <w:rPr>
          <w:color w:val="000000" w:themeColor="text1"/>
        </w:rPr>
        <w:t xml:space="preserve"> spring and autumn</w:t>
      </w:r>
      <w:r w:rsidR="00652663">
        <w:rPr>
          <w:color w:val="000000" w:themeColor="text1"/>
        </w:rPr>
        <w:t xml:space="preserve"> (fall)</w:t>
      </w:r>
      <w:r w:rsidR="00F72B3A">
        <w:rPr>
          <w:color w:val="000000" w:themeColor="text1"/>
        </w:rPr>
        <w:t xml:space="preserve"> months,</w:t>
      </w:r>
      <w:r w:rsidR="00652663">
        <w:rPr>
          <w:color w:val="000000" w:themeColor="text1"/>
        </w:rPr>
        <w:t xml:space="preserve"> coinciding with</w:t>
      </w:r>
      <w:r w:rsidR="00F72B3A">
        <w:rPr>
          <w:color w:val="000000" w:themeColor="text1"/>
        </w:rPr>
        <w:t xml:space="preserve"> times of the year when horses are likely to undergo changes in diet, </w:t>
      </w:r>
      <w:proofErr w:type="gramStart"/>
      <w:r w:rsidR="00F72B3A">
        <w:rPr>
          <w:color w:val="000000" w:themeColor="text1"/>
        </w:rPr>
        <w:t>turnout</w:t>
      </w:r>
      <w:proofErr w:type="gramEnd"/>
      <w:r w:rsidR="00F72B3A">
        <w:rPr>
          <w:color w:val="000000" w:themeColor="text1"/>
        </w:rPr>
        <w:t xml:space="preserve"> and other management</w:t>
      </w:r>
      <w:r w:rsidR="00652663">
        <w:rPr>
          <w:color w:val="000000" w:themeColor="text1"/>
        </w:rPr>
        <w:t>-related</w:t>
      </w:r>
      <w:r w:rsidR="00F72B3A">
        <w:rPr>
          <w:color w:val="000000" w:themeColor="text1"/>
        </w:rPr>
        <w:t xml:space="preserve"> factors such as exercise</w:t>
      </w:r>
      <w:r w:rsidR="002035D1">
        <w:rPr>
          <w:color w:val="000000" w:themeColor="text1"/>
        </w:rPr>
        <w:t>. Other patterns such as large colon impaction</w:t>
      </w:r>
      <w:r w:rsidR="00652663">
        <w:rPr>
          <w:color w:val="000000" w:themeColor="text1"/>
        </w:rPr>
        <w:t xml:space="preserve"> </w:t>
      </w:r>
      <w:r w:rsidR="004802E4">
        <w:rPr>
          <w:color w:val="000000" w:themeColor="text1"/>
        </w:rPr>
        <w:t xml:space="preserve">and epiploic foramen entrapment </w:t>
      </w:r>
      <w:r w:rsidR="00652663">
        <w:rPr>
          <w:color w:val="000000" w:themeColor="text1"/>
        </w:rPr>
        <w:t>admissions</w:t>
      </w:r>
      <w:r w:rsidR="002035D1">
        <w:rPr>
          <w:color w:val="000000" w:themeColor="text1"/>
        </w:rPr>
        <w:t xml:space="preserve"> demonstrated a </w:t>
      </w:r>
      <w:r w:rsidR="00652663">
        <w:rPr>
          <w:color w:val="000000" w:themeColor="text1"/>
        </w:rPr>
        <w:t xml:space="preserve">consistent </w:t>
      </w:r>
      <w:r w:rsidR="002035D1">
        <w:rPr>
          <w:color w:val="000000" w:themeColor="text1"/>
        </w:rPr>
        <w:t xml:space="preserve">cyclical increase </w:t>
      </w:r>
      <w:r w:rsidR="00652663">
        <w:rPr>
          <w:color w:val="000000" w:themeColor="text1"/>
        </w:rPr>
        <w:t>in frequency over</w:t>
      </w:r>
      <w:r w:rsidR="002035D1">
        <w:rPr>
          <w:color w:val="000000" w:themeColor="text1"/>
        </w:rPr>
        <w:t xml:space="preserve"> the winter months, </w:t>
      </w:r>
      <w:r w:rsidR="00652663">
        <w:rPr>
          <w:color w:val="000000" w:themeColor="text1"/>
        </w:rPr>
        <w:t xml:space="preserve">times of the year when </w:t>
      </w:r>
      <w:r w:rsidR="002035D1">
        <w:rPr>
          <w:color w:val="000000" w:themeColor="text1"/>
        </w:rPr>
        <w:t>horses are more likely to be stalled and where sudden changes in pasture turnout and feed</w:t>
      </w:r>
      <w:r w:rsidR="00652663">
        <w:rPr>
          <w:color w:val="000000" w:themeColor="text1"/>
        </w:rPr>
        <w:t>ing</w:t>
      </w:r>
      <w:r w:rsidR="002035D1">
        <w:rPr>
          <w:color w:val="000000" w:themeColor="text1"/>
        </w:rPr>
        <w:t xml:space="preserve"> may </w:t>
      </w:r>
      <w:r w:rsidR="00652663">
        <w:rPr>
          <w:color w:val="000000" w:themeColor="text1"/>
        </w:rPr>
        <w:t>occur.</w:t>
      </w:r>
    </w:p>
    <w:p w14:paraId="0F284C6A" w14:textId="0FA278EF" w:rsidR="00FC6C21" w:rsidRDefault="00FC6C21" w:rsidP="00D24263">
      <w:pPr>
        <w:spacing w:line="480" w:lineRule="auto"/>
        <w:jc w:val="both"/>
        <w:rPr>
          <w:i/>
          <w:iCs/>
          <w:color w:val="000000" w:themeColor="text1"/>
        </w:rPr>
      </w:pPr>
    </w:p>
    <w:p w14:paraId="67062B82" w14:textId="77777777" w:rsidR="00532626" w:rsidRDefault="00532626" w:rsidP="00D24263">
      <w:pPr>
        <w:spacing w:line="480" w:lineRule="auto"/>
        <w:jc w:val="both"/>
        <w:rPr>
          <w:i/>
          <w:iCs/>
          <w:color w:val="000000" w:themeColor="text1"/>
        </w:rPr>
      </w:pPr>
    </w:p>
    <w:p w14:paraId="1808488A" w14:textId="1E954DF7" w:rsidR="00FC6C21" w:rsidRDefault="00FC6C21" w:rsidP="00D24263">
      <w:pPr>
        <w:spacing w:line="480" w:lineRule="auto"/>
        <w:jc w:val="both"/>
        <w:rPr>
          <w:b/>
          <w:bCs/>
          <w:color w:val="000000" w:themeColor="text1"/>
        </w:rPr>
      </w:pPr>
      <w:r w:rsidRPr="00804FB8">
        <w:rPr>
          <w:b/>
          <w:bCs/>
          <w:color w:val="000000" w:themeColor="text1"/>
        </w:rPr>
        <w:t>Stalling, pasture turnout and exercise</w:t>
      </w:r>
    </w:p>
    <w:p w14:paraId="10D39B4B" w14:textId="1FB84491" w:rsidR="00FC6C21" w:rsidRDefault="00737F85" w:rsidP="00D24263">
      <w:pPr>
        <w:spacing w:line="480" w:lineRule="auto"/>
        <w:jc w:val="both"/>
        <w:rPr>
          <w:color w:val="000000" w:themeColor="text1"/>
        </w:rPr>
      </w:pPr>
      <w:r>
        <w:rPr>
          <w:color w:val="000000" w:themeColor="text1"/>
        </w:rPr>
        <w:t>These factors all have a degree of interplay</w:t>
      </w:r>
      <w:r w:rsidR="00197D84">
        <w:rPr>
          <w:color w:val="000000" w:themeColor="text1"/>
        </w:rPr>
        <w:t>,</w:t>
      </w:r>
      <w:r>
        <w:rPr>
          <w:color w:val="000000" w:themeColor="text1"/>
        </w:rPr>
        <w:t xml:space="preserve"> as a horse that is stalled for long periods of the day will also have reduced opportunity to graze at pasture and more limited ability for exercise.</w:t>
      </w:r>
      <w:r w:rsidR="004D78F9">
        <w:rPr>
          <w:color w:val="000000" w:themeColor="text1"/>
        </w:rPr>
        <w:t xml:space="preserve"> E</w:t>
      </w:r>
      <w:r>
        <w:rPr>
          <w:color w:val="000000" w:themeColor="text1"/>
        </w:rPr>
        <w:t xml:space="preserve">pidemiological studies </w:t>
      </w:r>
      <w:r w:rsidR="004D78F9">
        <w:rPr>
          <w:color w:val="000000" w:themeColor="text1"/>
        </w:rPr>
        <w:t>demonstrate that in general, colic risk is reduced by avoiding sudden changes in turnout and stalling, avoiding long periods of time spent stalled</w:t>
      </w:r>
      <w:r>
        <w:rPr>
          <w:color w:val="000000" w:themeColor="text1"/>
        </w:rPr>
        <w:t xml:space="preserve"> </w:t>
      </w:r>
      <w:r w:rsidR="004D78F9">
        <w:rPr>
          <w:color w:val="000000" w:themeColor="text1"/>
        </w:rPr>
        <w:t>and by providing consistent pasture turnout</w:t>
      </w:r>
      <w:r w:rsidR="00804FB8">
        <w:rPr>
          <w:color w:val="000000" w:themeColor="text1"/>
        </w:rPr>
        <w:fldChar w:fldCharType="begin" w:fldLock="1"/>
      </w:r>
      <w:r w:rsidR="00E03F1E">
        <w:rPr>
          <w:color w:val="000000" w:themeColor="text1"/>
        </w:rPr>
        <w:instrText>ADDIN CSL_CITATION {"citationItems":[{"id":"ITEM-1","itemData":{"abstract":"Objective - To determine whether dietary and other management factors were associated with development of colic in horses. Design - Prospective matched case-control study. Population - 2,060 horses examined by veterinarians in private practice in Texas for colic and noncolic emergencies. Procedure - Each month for 12 months, participating veterinarians were sent forms to collect information on 1 horse with colic and 1 horse that received emergency treatment for a condition other than colic. Information collected included signalment, farm management and characteristics, diet, medical and preventive medical factors, transport, and activity or use. Case and control horses were compared by means of conditional logistic regression to identify factors associated with colic. Results - Recent change in diet, recent change in type of hay, history of previous episode of colic, history of abdominal surgery for colic, recent change in weather conditions, recent change in housing, Arabian breed, administration of an anthelmintic during the 7-day period prior to examination, failure to receive regular deworming, age &gt; 10 years, and regular exercise (vs pastured at all times) were associated with increased risk of colic. Conclusions and Clinical Relevance - Results suggest that changes in diet (particularly in type of hay fed) contribute to increased risk of colic. A regular program for administration of anthelmintics may reduce the overall frequency at which colic develops, but recent administration of anthelmintics may predispose some horses to colic. Arabian horses may have an increased risk of colic, and horses at pasture may have a decreased risk of colic. (J Am Vet Med Assoc 1999;215:53-60).","author":[{"dropping-particle":"","family":"Cohen","given":"N.D.","non-dropping-particle":"","parse-names":false,"suffix":""},{"dropping-particle":"","family":"Gibbs","given":"P.G.","non-dropping-particle":"","parse-names":false,"suffix":""},{"dropping-particle":"","family":"Woods","given":"A.M.","non-dropping-particle":"","parse-names":false,"suffix":""}],"container-title":"Journal of the American Veterinary Medical Association","id":"ITEM-1","issue":"1","issued":{"date-parts":[["1999"]]},"page":"53-60","title":"Dietary and other management factors associated with colic in horses","type":"article-journal","volume":"215"},"uris":["http://www.mendeley.com/documents/?uuid=321ba977-0319-32e6-b0b4-355d3785465d"]},{"id":"ITEM-2","itemData":{"abstract":"Objective - To identify risk factors for recurrent colic and chronic, intermittent colic in horses. Design - Case control study. Animals - The population included 768 horses examined by veterinarians in Texas for colic and 446 horses examined by these veterinarians for emergencies other than colic (control group). Procedure - Horses with colic that had history of colic (n = 232) were compared with those without such history (n = 536), using logistic regression analysis to identify risk factors for history of previous colic and to determine odds ratios (OR) for these associations. Among the 232 horses in the history of colic group, 58 horses that had chronic, intermittent colic were compared with the no history of colic group and the control group to identify factors associated with chronic, intermittent colic, using multiple logistic regression analysis. Results - Among horses with colic, factors significantly associated with history of colic by multiple logistic regression analysis included history of abdominal surgery (OR = 3.1; P &lt; 0.0001), age &gt; 8 years (OR = 1.5; P &lt; 0.0001), feeding of coastal grass hay (OR = 1.34; P = 0.012), Arabian breed (OR = 1.28; P = 0.044), and recent change in stabling (OR = 0.76, P = 0.024). Among horses with colic, factors significantly associated with chronic, intermittent colic were history of previous abdominal surgery (OR = 2.2; P = 0.021), age &gt; 8 years (OR = 2.0; P &lt; 0.0001), being a gelding (OR = 1.7 with female as the reference population; P = 0.002), feeding of coastal grass hay (OR = 1.6; P = 0.045), and farm density &lt; 0.5 horses/acre (OR = 1.6; P = 0.003). When the CIC group was compared with the control group, significant risk factors included history of abdominal surgery (OR = 270.7; P &lt; 0.0001), age &gt; 8 years (OR = 2.4; P &lt; 0.0001), recent change in diet (OR = 2.1; P = 0.005), farm density &lt; 0.5 horses/acre (OR = 2.0; P = 0.0001); being a gelding (OR = 1.8, with female as the reference population; P = 0.002), and Arabian breed (OR = 1.6; P = 0.050). Clinical Implications - Certain findings of signalment and management factors may identify horses at increased risk of recurrent forms of colic.","author":[{"dropping-particle":"","family":"Cohen","given":"N.D.","non-dropping-particle":"","parse-names":false,"suffix":""},{"dropping-particle":"","family":"Peloso","given":"J.G.","non-dropping-particle":"","parse-names":false,"suffix":""}],"container-title":"Journal of the American Veterinary Medical Association","id":"ITEM-2","issue":"5","issued":{"date-parts":[["1996"]]},"page":"697-703","title":"Risk factors for history of previous colic and for chronic, intermittent colic in a population of horses","type":"article-journal","volume":"208"},"uris":["http://www.mendeley.com/documents/?uuid=b2ffda9f-2271-3086-887c-7d642cb06656"]},{"id":"ITEM-3","itemData":{"DOI":"10.2460/javma.2001.219.1419","abstract":"Objective - To determine whether specific feeding practices were associated with development of colic in horses. Design - Prospective matched case-control study. Animals - 364 horses examined by veterinarians in private practice in Texas because of colic (cases; n = 182) or any other reason (controls; 182). Procedure - Participating veterinarians were sent forms at the beginning of the study to collect information on signalment, feeding management practices, farm management practices, and preventive medical treatments. Case and control horses were compared by use of conditional logistic regression to identify factors associated with colic. Results - Risk factors for colic were a recent change in batch of hay, decreased exposure to pasture, a recent change in type of grain or concentrate fed, feeding &gt; 2.7 kg (6 lb) of oats/d, feeding hay from round bales, and Thoroughbred breed. Recent anthelmintic administration decreased the risk of colic. Conclusions and Clinical Relevance - Results suggest that certain changes in diet (eg, change in batch of hay, change in type of gram or concentrate, feeding hay from round bales) and management (eg, decreased availability of pasture) increase the risk of colic in horses.","author":[{"dropping-particle":"","family":"Hudson","given":"J.M.","non-dropping-particle":"","parse-names":false,"suffix":""},{"dropping-particle":"","family":"Cohen","given":"N.D.","non-dropping-particle":"","parse-names":false,"suffix":""},{"dropping-particle":"","family":"Gibbs","given":"P.G.","non-dropping-particle":"","parse-names":false,"suffix":""},{"dropping-particle":"","family":"Thompson","given":"J.A.","non-dropping-particle":"","parse-names":false,"suffix":""}],"container-title":"Journal of the American Veterinary Medical Association","id":"ITEM-3","issue":"10","issued":{"date-parts":[["2001"]]},"page":"1419-1425","title":"Feeding practices associated with colic in horses","type":"article-journal","volume":"219"},"uris":["http://www.mendeley.com/documents/?uuid=cda19ecf-3331-38f3-a591-88353fa54e0a"]}],"mendeley":{"formattedCitation":"&lt;sup&gt;55–57&lt;/sup&gt;","plainTextFormattedCitation":"55–57","previouslyFormattedCitation":"&lt;sup&gt;55–57&lt;/sup&gt;"},"properties":{"noteIndex":0},"schema":"https://github.com/citation-style-language/schema/raw/master/csl-citation.json"}</w:instrText>
      </w:r>
      <w:r w:rsidR="00804FB8">
        <w:rPr>
          <w:color w:val="000000" w:themeColor="text1"/>
        </w:rPr>
        <w:fldChar w:fldCharType="separate"/>
      </w:r>
      <w:r w:rsidR="00E03F1E" w:rsidRPr="00E03F1E">
        <w:rPr>
          <w:noProof/>
          <w:color w:val="000000" w:themeColor="text1"/>
          <w:vertAlign w:val="superscript"/>
        </w:rPr>
        <w:t>55–57</w:t>
      </w:r>
      <w:r w:rsidR="00804FB8">
        <w:rPr>
          <w:color w:val="000000" w:themeColor="text1"/>
        </w:rPr>
        <w:fldChar w:fldCharType="end"/>
      </w:r>
      <w:r w:rsidR="004D78F9">
        <w:rPr>
          <w:color w:val="000000" w:themeColor="text1"/>
        </w:rPr>
        <w:t xml:space="preserve">. </w:t>
      </w:r>
      <w:r w:rsidR="00E60190">
        <w:rPr>
          <w:color w:val="000000" w:themeColor="text1"/>
        </w:rPr>
        <w:t xml:space="preserve">Increasing time spent at </w:t>
      </w:r>
      <w:r w:rsidR="00E60190">
        <w:rPr>
          <w:color w:val="000000" w:themeColor="text1"/>
        </w:rPr>
        <w:t>pasture also reduce</w:t>
      </w:r>
      <w:r w:rsidR="00E60190">
        <w:rPr>
          <w:color w:val="000000" w:themeColor="text1"/>
        </w:rPr>
        <w:t>d</w:t>
      </w:r>
      <w:r w:rsidR="00E60190">
        <w:rPr>
          <w:color w:val="000000" w:themeColor="text1"/>
        </w:rPr>
        <w:t xml:space="preserve"> the likelihood of colic recurrence in horses </w:t>
      </w:r>
      <w:r w:rsidR="00C42A90">
        <w:rPr>
          <w:color w:val="000000" w:themeColor="text1"/>
        </w:rPr>
        <w:t>subsequent to an episode of medical colic, making this an important intervention to consider in individual colic cases</w:t>
      </w:r>
      <w:r w:rsidR="00E60190">
        <w:rPr>
          <w:color w:val="000000" w:themeColor="text1"/>
        </w:rPr>
        <w:t>.</w:t>
      </w:r>
      <w:r w:rsidR="00C42A90">
        <w:rPr>
          <w:color w:val="000000" w:themeColor="text1"/>
        </w:rPr>
        <w:t xml:space="preserve"> </w:t>
      </w:r>
      <w:r>
        <w:rPr>
          <w:color w:val="000000" w:themeColor="text1"/>
        </w:rPr>
        <w:t xml:space="preserve">For some groups of horses such as those that display cribbing behaviour, </w:t>
      </w:r>
      <w:r w:rsidR="004D78F9">
        <w:rPr>
          <w:color w:val="000000" w:themeColor="text1"/>
        </w:rPr>
        <w:t xml:space="preserve">increased </w:t>
      </w:r>
      <w:r w:rsidR="00C42A90">
        <w:rPr>
          <w:color w:val="000000" w:themeColor="text1"/>
        </w:rPr>
        <w:t xml:space="preserve">likelihood </w:t>
      </w:r>
      <w:r w:rsidR="004D78F9">
        <w:rPr>
          <w:color w:val="000000" w:themeColor="text1"/>
        </w:rPr>
        <w:t>of colic</w:t>
      </w:r>
      <w:r>
        <w:rPr>
          <w:color w:val="000000" w:themeColor="text1"/>
        </w:rPr>
        <w:t xml:space="preserve"> </w:t>
      </w:r>
      <w:r w:rsidR="004D78F9">
        <w:rPr>
          <w:color w:val="000000" w:themeColor="text1"/>
        </w:rPr>
        <w:t>has also been show</w:t>
      </w:r>
      <w:r w:rsidR="007350EE">
        <w:rPr>
          <w:color w:val="000000" w:themeColor="text1"/>
        </w:rPr>
        <w:t>n</w:t>
      </w:r>
      <w:r>
        <w:rPr>
          <w:color w:val="000000" w:themeColor="text1"/>
        </w:rPr>
        <w:t xml:space="preserve"> </w:t>
      </w:r>
      <w:r w:rsidR="004D78F9">
        <w:rPr>
          <w:color w:val="000000" w:themeColor="text1"/>
        </w:rPr>
        <w:t>to be directly correlated with increased hours spent stalled per day</w:t>
      </w:r>
      <w:r w:rsidR="007350EE">
        <w:rPr>
          <w:color w:val="000000" w:themeColor="text1"/>
        </w:rPr>
        <w:t xml:space="preserve"> and decreased hours of pasture turnout</w:t>
      </w:r>
      <w:r w:rsidR="004D78F9">
        <w:rPr>
          <w:color w:val="000000" w:themeColor="text1"/>
        </w:rPr>
        <w:fldChar w:fldCharType="begin" w:fldLock="1"/>
      </w:r>
      <w:r w:rsidR="00E03F1E">
        <w:rPr>
          <w:color w:val="000000" w:themeColor="text1"/>
        </w:rPr>
        <w:instrText>ADDIN CSL_CITATION {"citationItems":[{"id":"ITEM-1","itemData":{"DOI":"10.1186/1746-6148-10-S1-S3","abstract":"Background: Crib-biting and windsucking (CBWS) behaviour in horses has been associated with increased risk of colic in general, recurrence of colic and specific forms of colic. The aims of the present study were to determine the prevalence of colic within a population of horses that display CBWS behaviour and to identify risk factors for colic. Methods: Owners/carers of horses in the general UK equine population that display CBWS behaviour were invited to participate in a questionnaire-based survey about the management and health of these horses. Data were obtained for a number of variables considered to be possible risk factors for colic. The prevalence of colic was calculated and multivariable logistic regression was used to identify associations between horse- and managementlevel variables for two outcomes of interest: a history of colic ever and a history of colic in the previous 12 months. Results: Data were obtained for 367 horses. One or more episodes of colic had been observed in 130 horses (35.4%). A total of 672 colic episodes were reported and 13 colic episodes required surgical intervention in 12 horses. Where the horse/pony had been in that persons care over the previous 12 months (n = 331), colic had been observed in 67 horses (20.2%) during that time. A total of 126 colic episodes were reported in the preceding 12 months of which veterinary attendance was required in 69 (54.8%) episodes. Increased duration of ownership, increased duration of stabling in the Autumn months (September-November), crib-biting/windsucking behaviour associated with eating forage and horses that were fed haylage were associated with increased risk of colic (ever). Increasing severity (frequency) of CBWS behaviour and increased duration of stabling in the Autumn were associated with increased risk of colic in the previous 12 months. Conclusions: The prevalence of colic in a population of horses that display CBWS appeared to be relatively high. The results of this study can be used to identify horses that display CBWS who are at increased risk of colic and identifies areas for further research to determine if there are ways in which this risk might be reduced.","author":[{"dropping-particle":"","family":"Escalona","given":"E.E.","non-dropping-particle":"","parse-names":false,"suffix":""},{"dropping-particle":"","family":"Okell","given":"C.N.","non-dropping-particle":"","parse-names":false,"suffix":""},{"dropping-particle":"","family":"Archer","given":"D.C.","non-dropping-particle":"","parse-names":false,"suffix":""}],"container-title":"BMC Veterinary Research","id":"ITEM-1","issued":{"date-parts":[["2014"]]},"title":"Prevalence of and risk factors for colic in horses that display crib-biting behaviour","type":"article-journal","volume":"10"},"uris":["http://www.mendeley.com/documents/?uuid=8f1ed432-649f-3b33-a0d2-89ef06b464d6"]}],"mendeley":{"formattedCitation":"&lt;sup&gt;58&lt;/sup&gt;","plainTextFormattedCitation":"58","previouslyFormattedCitation":"&lt;sup&gt;58&lt;/sup&gt;"},"properties":{"noteIndex":0},"schema":"https://github.com/citation-style-language/schema/raw/master/csl-citation.json"}</w:instrText>
      </w:r>
      <w:r w:rsidR="004D78F9">
        <w:rPr>
          <w:color w:val="000000" w:themeColor="text1"/>
        </w:rPr>
        <w:fldChar w:fldCharType="separate"/>
      </w:r>
      <w:r w:rsidR="00E03F1E" w:rsidRPr="00E03F1E">
        <w:rPr>
          <w:noProof/>
          <w:color w:val="000000" w:themeColor="text1"/>
          <w:vertAlign w:val="superscript"/>
        </w:rPr>
        <w:t>58</w:t>
      </w:r>
      <w:r w:rsidR="004D78F9">
        <w:rPr>
          <w:color w:val="000000" w:themeColor="text1"/>
        </w:rPr>
        <w:fldChar w:fldCharType="end"/>
      </w:r>
      <w:r w:rsidR="005039C1">
        <w:rPr>
          <w:color w:val="000000" w:themeColor="text1"/>
        </w:rPr>
        <w:t xml:space="preserve">. This is </w:t>
      </w:r>
      <w:r w:rsidR="00C42A90">
        <w:rPr>
          <w:color w:val="000000" w:themeColor="text1"/>
        </w:rPr>
        <w:t xml:space="preserve">also </w:t>
      </w:r>
      <w:r w:rsidR="005039C1">
        <w:rPr>
          <w:color w:val="000000" w:themeColor="text1"/>
        </w:rPr>
        <w:t xml:space="preserve">an </w:t>
      </w:r>
      <w:r w:rsidR="00197D84">
        <w:rPr>
          <w:color w:val="000000" w:themeColor="text1"/>
        </w:rPr>
        <w:t>important risk factor for specific forms of colic such as simple colonic obstruction distention(SCOD)</w:t>
      </w:r>
      <w:r w:rsidR="005039C1">
        <w:rPr>
          <w:color w:val="000000" w:themeColor="text1"/>
        </w:rPr>
        <w:t xml:space="preserve"> where risk is greatest in horses stalled for </w:t>
      </w:r>
      <w:r w:rsidR="00E60190">
        <w:rPr>
          <w:color w:val="000000" w:themeColor="text1"/>
        </w:rPr>
        <w:t>24 hours</w:t>
      </w:r>
      <w:r w:rsidR="005039C1">
        <w:rPr>
          <w:color w:val="000000" w:themeColor="text1"/>
        </w:rPr>
        <w:t xml:space="preserve"> per day</w:t>
      </w:r>
      <w:r w:rsidR="00197D84">
        <w:rPr>
          <w:color w:val="000000" w:themeColor="text1"/>
        </w:rPr>
        <w:fldChar w:fldCharType="begin" w:fldLock="1"/>
      </w:r>
      <w:r w:rsidR="00E03F1E">
        <w:rPr>
          <w:color w:val="000000" w:themeColor="text1"/>
        </w:rPr>
        <w:instrText>ADDIN CSL_CITATION {"citationItems":[{"id":"ITEM-1","itemData":{"DOI":"10.2746/042516402776117746","abstract":"A case control study was performed to identify risk factors for colic caused by simple colonic obstruction and distension (SCOD) in the horse. Case horses were recruited from 2 veterinary school clinics. Control horses were population based and matched by time of year. A number of risk factors were considered in the following areas: general carer and premises information; exercise information; husbandry information (housing- and pasture-related); feeding information; breeding information; behavioural information; travel information; preventive medicine information and previous medical information. All variables with a P value of &lt;0.2 in the univariable analysis were considered for possible inclusion in a multivariable model. A final model, produced by a forward stepwise method, identified crib-biting or windsucking, an increasing number of hours spent in a stable, a recent change in a regular exercise programme, the absence of administration of an ivermectin or moxidectin anthelmintic in the previous 12 months and a history of travel in the previous 24 h as associated with a significantly increased risk of SCOD. An alternative final model, produced by a backwards elimination method, identified the same variables as the forward model with, in addition, a history of residing on the current establishment for less than 6 months, a history of a previous colic episode and the fewer times per year the teeth were checked/treated as associated with a significantly increased risk of SCOD. Three of the risk factors in this model were associated with a large increase in risk: stabling for 24 h/day, crib-biting/windsucking and travel in the previous 24 h.","author":[{"dropping-particle":"","family":"Hillyer","given":"M.H.","non-dropping-particle":"","parse-names":false,"suffix":""},{"dropping-particle":"","family":"Taylor","given":"F.G.R.","non-dropping-particle":"","parse-names":false,"suffix":""},{"dropping-particle":"","family":"Proudman","given":"C.J.","non-dropping-particle":"","parse-names":false,"suffix":""},{"dropping-particle":"","family":"Edwards","given":"G.B.","non-dropping-particle":"","parse-names":false,"suffix":""},{"dropping-particle":"","family":"Smith","given":"J.E.","non-dropping-particle":"","parse-names":false,"suffix":""},{"dropping-particle":"","family":"French","given":"N.P.","non-dropping-particle":"","parse-names":false,"suffix":""}],"container-title":"Equine Veterinary Journal","id":"ITEM-1","issue":"5","issued":{"date-parts":[["2002"]]},"page":"455-463","title":"Case control study to identify risk factors for simple colonic obstruction and distension colic in horses","type":"article-journal","volume":"34"},"uris":["http://www.mendeley.com/documents/?uuid=82a15248-5b7b-3b92-8f3a-a85ecb248499"]}],"mendeley":{"formattedCitation":"&lt;sup&gt;59&lt;/sup&gt;","plainTextFormattedCitation":"59","previouslyFormattedCitation":"&lt;sup&gt;59&lt;/sup&gt;"},"properties":{"noteIndex":0},"schema":"https://github.com/citation-style-language/schema/raw/master/csl-citation.json"}</w:instrText>
      </w:r>
      <w:r w:rsidR="00197D84">
        <w:rPr>
          <w:color w:val="000000" w:themeColor="text1"/>
        </w:rPr>
        <w:fldChar w:fldCharType="separate"/>
      </w:r>
      <w:r w:rsidR="00E03F1E" w:rsidRPr="00E03F1E">
        <w:rPr>
          <w:noProof/>
          <w:color w:val="000000" w:themeColor="text1"/>
          <w:vertAlign w:val="superscript"/>
        </w:rPr>
        <w:t>59</w:t>
      </w:r>
      <w:r w:rsidR="00197D84">
        <w:rPr>
          <w:color w:val="000000" w:themeColor="text1"/>
        </w:rPr>
        <w:fldChar w:fldCharType="end"/>
      </w:r>
      <w:r w:rsidR="00E60190">
        <w:rPr>
          <w:color w:val="000000" w:themeColor="text1"/>
        </w:rPr>
        <w:t xml:space="preserve"> and where recent decrease in exercise and transport &lt;24 hours previously were also identified to increase SCOD risk, all factors which contribute to reduced gastrointestinal motility.  </w:t>
      </w:r>
      <w:r w:rsidR="007350EE">
        <w:rPr>
          <w:color w:val="000000" w:themeColor="text1"/>
        </w:rPr>
        <w:t xml:space="preserve">Other examples of specific groups of horses where increased pasture turnout is protective include horses at </w:t>
      </w:r>
      <w:proofErr w:type="spellStart"/>
      <w:r w:rsidR="00D73A29">
        <w:rPr>
          <w:color w:val="000000" w:themeColor="text1"/>
        </w:rPr>
        <w:t>irisk</w:t>
      </w:r>
      <w:proofErr w:type="spellEnd"/>
      <w:r w:rsidR="007350EE">
        <w:rPr>
          <w:color w:val="000000" w:themeColor="text1"/>
        </w:rPr>
        <w:t xml:space="preserve"> of enterolithiasis</w:t>
      </w:r>
      <w:r w:rsidR="007350EE">
        <w:rPr>
          <w:color w:val="000000" w:themeColor="text1"/>
        </w:rPr>
        <w:fldChar w:fldCharType="begin" w:fldLock="1"/>
      </w:r>
      <w:r w:rsidR="00E03F1E">
        <w:rPr>
          <w:color w:val="000000" w:themeColor="text1"/>
        </w:rPr>
        <w:instrText>ADDIN CSL_CITATION {"citationItems":[{"id":"ITEM-1","itemData":{"DOI":"10.1016/j.rvsc.2008.03.001","abstract":"Enteroliths are intestinal calculi that result in intestinal obstruction and colic in horses. Equine enterolithiasis occurs worldwide, but the disease is particularly prevalent in some geographic locations, including California. The objectives of this study were to evaluate dietary and environmental risk factors for the disease. This was accomplished through a case-control study by comparing horses with colic from enterolithiasis presenting to the University of California, Davis VMTH, to horses with colic of other causes. Data were collected on 61 horses with enterolithiasis and 75 controls via evaluation of patient records and questionnaires completed by owners at the time of admission. Following multiple logistic regression analysis, the following factors were found to be significantly associated with enterolithiasis: feeding ≥50% of the diet as alfalfa; feeding &lt;50% of the diet as oat hay; feeding &lt;50% of the diet as grass hay; and lack of daily access to pasture grazing. © 2008 Elsevier Ltd. All rights reserved.","author":[{"dropping-particle":"","family":"Hassel","given":"D.M.","non-dropping-particle":"","parse-names":false,"suffix":""},{"dropping-particle":"","family":"Aldridge","given":"B.M.","non-dropping-particle":"","parse-names":false,"suffix":""},{"dropping-particle":"","family":"Drake","given":"C.M.","non-dropping-particle":"","parse-names":false,"suffix":""},{"dropping-particle":"","family":"Snyder","given":"J.R.","non-dropping-particle":"","parse-names":false,"suffix":""}],"container-title":"Research in Veterinary Science","id":"ITEM-1","issue":"3","issued":{"date-parts":[["2008"]]},"page":"476-480","title":"Evaluation of dietary and management risk factors for enterolithiasis among horses in California","type":"article-journal","volume":"85"},"uris":["http://www.mendeley.com/documents/?uuid=aa9b145f-a267-3d4a-9d11-47f6352133a9"]}],"mendeley":{"formattedCitation":"&lt;sup&gt;51&lt;/sup&gt;","plainTextFormattedCitation":"51","previouslyFormattedCitation":"&lt;sup&gt;51&lt;/sup&gt;"},"properties":{"noteIndex":0},"schema":"https://github.com/citation-style-language/schema/raw/master/csl-citation.json"}</w:instrText>
      </w:r>
      <w:r w:rsidR="007350EE">
        <w:rPr>
          <w:color w:val="000000" w:themeColor="text1"/>
        </w:rPr>
        <w:fldChar w:fldCharType="separate"/>
      </w:r>
      <w:r w:rsidR="00E03F1E" w:rsidRPr="00E03F1E">
        <w:rPr>
          <w:noProof/>
          <w:color w:val="000000" w:themeColor="text1"/>
          <w:vertAlign w:val="superscript"/>
        </w:rPr>
        <w:t>51</w:t>
      </w:r>
      <w:r w:rsidR="007350EE">
        <w:rPr>
          <w:color w:val="000000" w:themeColor="text1"/>
        </w:rPr>
        <w:fldChar w:fldCharType="end"/>
      </w:r>
      <w:r w:rsidR="00E60190">
        <w:rPr>
          <w:color w:val="000000" w:themeColor="text1"/>
        </w:rPr>
        <w:t>.</w:t>
      </w:r>
    </w:p>
    <w:p w14:paraId="20F958D3" w14:textId="77777777" w:rsidR="00FC6C21" w:rsidRDefault="00FC6C21" w:rsidP="00D24263">
      <w:pPr>
        <w:spacing w:line="480" w:lineRule="auto"/>
        <w:jc w:val="both"/>
        <w:rPr>
          <w:color w:val="000000" w:themeColor="text1"/>
        </w:rPr>
      </w:pPr>
    </w:p>
    <w:p w14:paraId="18D1628F" w14:textId="77777777" w:rsidR="00FC6C21" w:rsidRDefault="00FC6C21" w:rsidP="00D24263">
      <w:pPr>
        <w:spacing w:line="480" w:lineRule="auto"/>
        <w:jc w:val="both"/>
        <w:rPr>
          <w:color w:val="000000" w:themeColor="text1"/>
        </w:rPr>
      </w:pPr>
    </w:p>
    <w:p w14:paraId="443A50A1" w14:textId="77777777" w:rsidR="005C2FB6" w:rsidRDefault="00FC6C21" w:rsidP="00D24263">
      <w:pPr>
        <w:spacing w:line="480" w:lineRule="auto"/>
        <w:jc w:val="both"/>
        <w:rPr>
          <w:b/>
          <w:bCs/>
          <w:color w:val="000000" w:themeColor="text1"/>
        </w:rPr>
      </w:pPr>
      <w:r w:rsidRPr="0026738D">
        <w:rPr>
          <w:b/>
          <w:bCs/>
          <w:color w:val="000000" w:themeColor="text1"/>
        </w:rPr>
        <w:t>Diet</w:t>
      </w:r>
    </w:p>
    <w:p w14:paraId="0A402BCD" w14:textId="086F2F78" w:rsidR="0026738D" w:rsidRPr="005C2FB6" w:rsidRDefault="0026738D" w:rsidP="00D24263">
      <w:pPr>
        <w:spacing w:line="480" w:lineRule="auto"/>
        <w:jc w:val="both"/>
        <w:rPr>
          <w:b/>
          <w:bCs/>
          <w:color w:val="000000" w:themeColor="text1"/>
        </w:rPr>
      </w:pPr>
      <w:r w:rsidRPr="0026738D">
        <w:rPr>
          <w:color w:val="000000" w:themeColor="text1"/>
        </w:rPr>
        <w:t>Epide</w:t>
      </w:r>
      <w:r>
        <w:rPr>
          <w:color w:val="000000" w:themeColor="text1"/>
        </w:rPr>
        <w:t>miological studies have demonstrated that diet is a key element in colic risk and has been a focus of multiple investigations.</w:t>
      </w:r>
      <w:r w:rsidR="001D7C80" w:rsidRPr="001D7C80">
        <w:rPr>
          <w:color w:val="000000" w:themeColor="text1"/>
        </w:rPr>
        <w:t xml:space="preserve"> </w:t>
      </w:r>
      <w:r w:rsidR="001D7C80">
        <w:rPr>
          <w:color w:val="000000" w:themeColor="text1"/>
        </w:rPr>
        <w:t>Overall, colic risk in general is reduced by avoiding sudden</w:t>
      </w:r>
      <w:r w:rsidR="00BF35FB">
        <w:rPr>
          <w:color w:val="000000" w:themeColor="text1"/>
        </w:rPr>
        <w:t xml:space="preserve"> (&lt;2 weeks duration)</w:t>
      </w:r>
      <w:r w:rsidR="001D7C80">
        <w:rPr>
          <w:color w:val="000000" w:themeColor="text1"/>
        </w:rPr>
        <w:t xml:space="preserve"> changes in forage type and batch and changes in concentrate </w:t>
      </w:r>
      <w:r w:rsidR="001D7C80">
        <w:rPr>
          <w:color w:val="000000" w:themeColor="text1"/>
        </w:rPr>
        <w:lastRenderedPageBreak/>
        <w:t>type and quantity</w:t>
      </w:r>
      <w:r w:rsidR="001D7C80">
        <w:rPr>
          <w:color w:val="000000" w:themeColor="text1"/>
        </w:rPr>
        <w:fldChar w:fldCharType="begin" w:fldLock="1"/>
      </w:r>
      <w:r w:rsidR="00E03F1E">
        <w:rPr>
          <w:color w:val="000000" w:themeColor="text1"/>
        </w:rPr>
        <w:instrText>ADDIN CSL_CITATION {"citationItems":[{"id":"ITEM-1","itemData":{"DOI":"10.1016/0167-5877(95)00551-X","abstract":"Many causal hypotheses for acute equine abdominal disease (colic) have been proposed. However, few epidemiologic studies have been undertaken to identify risk factors for the syndrome. Risk factors for equine colic were identified using a hospital-based, multi-center, case-control study. Horses admitted with abdominal pain to Cornell, Guelph, Ohio State, Pennsylvania or Tufts university veterinary hospitals between March and December 1991 were selected. Control horses were randomly selected from a list of all other non-colic admissions. The person(s) responsible for the day-to-day care of the horse completed a telephone questionnaire. Risk factors were identified using multivariable logistic regression analysis. A total of 406 colic and 406 control horses were used in the final analysis. Age, breed, outdoor access (pasture or drylot), outdoor water supply, use of a daily worming product, amount of concentrates and whole-grain corn consumed, type of person responsible for the day-to-day care of the horse and previous colic history were all significantly associated with colic risk. Arabian horses were more than twice as likely to be colic cases (OR = 2.0, 95% CI = 1.0-3.9), whereas Standardbred horses were nearly half as likely (OR = 0.6, 95% CI= 0.4-1.0) to be colic cases compared with the comparison Thoroughbred group. Horses that had access to outdoor enclosures without a continuous supply of water were more than twice as likely (OR = 2.2, 95% CI = 1.2-4.3) to be colic cases compared with horses that had an adequate supply of water on outside enclosures. The use of a daily worming product for at least 60 days during the 12-month period prior to presentation was associated with a significantly lower colic risk (OR = 0.11, 95% CI = 0.02-0.55). Colic risk increased with greater consumption of whole-grain corn; however, when all non-roughage concentrate feeds were combined, colic risk decreased with increased intake of concentrates. Significant interactions were identified between age and drylot use and between the type of care-person responsible for the day-to-day care of the horse (owner or non-owner) and previous colic history. The findings of this study illustrate the complex multi-factorial nature of equine colic and point towards the importance of the overall quality of stable management and care, as well as the type of outdoor enclosure (pasture or drylot), water access, carbohydrate intake, parasite control and intrinsic (breed-related) factors.","author":[{"dropping-particle":"","family":"Reeves","given":"M.J.","non-dropping-particle":"","parse-names":false,"suffix":""},{"dropping-particle":"","family":"Salman","given":"M.D.","non-dropping-particle":"","parse-names":false,"suffix":""},{"dropping-particle":"","family":"Smith","given":"G.","non-dropping-particle":"","parse-names":false,"suffix":""}],"container-title":"Preventive Veterinary Medicine","id":"ITEM-1","issue":"3-4","issued":{"date-parts":[["1996"]]},"page":"285-301","title":"Risk factors for equine acute abdominal disease (colic) : Results from a multi-center case-control study","type":"article-journal","volume":"26"},"uris":["http://www.mendeley.com/documents/?uuid=0f691a1e-1719-374c-a563-46ae262c47c9"]},{"id":"ITEM-2","itemData":{"abstract":"The association between various management factors and development of colic was studied in 821 horses treated for colic and 821 control horses treated for noncolic emergencies by practicing veterinarians in Texas between Oct 1, 1991 and Dec 31, 1992. History of previous colic and history of previous abdominal surgery were found to be significantly associated with colic. Change in stabling conditions during the 2 weeks prior to the time of examination, recent change in diet, and recent change in level of activity significantly increased the risk for development of colic. Changes in activity level, diet, and stabling conditions were identified as potentially alterable risk factors for colic. Logistic regression was used to adjust for the effects of all variables found to be significantly associated with colic by means of univariate analysis, and only history of previous colic, history of previous abdominal surgery, and history of recent change in diet remained significantly associated with colic. Results of this study indicate that a proportion of colic cases might be prevented by minimizing changes in management practices.","author":[{"dropping-particle":"","family":"Cohen","given":"N.D.","non-dropping-particle":"","parse-names":false,"suffix":""},{"dropping-particle":"","family":"Matejka","given":"P.L.","non-dropping-particle":"","parse-names":false,"suffix":""},{"dropping-particle":"","family":"Honnas","given":"C.M.","non-dropping-particle":"","parse-names":false,"suffix":""},{"dropping-particle":"","family":"Hooper","given":"R.N.","non-dropping-particle":"","parse-names":false,"suffix":""}],"container-title":"Journal of the American Veterinary Medical Association","id":"ITEM-2","issue":"5","issued":{"date-parts":[["1995"]]},"page":"667-673","title":"Case-control study of the association between various management factors and development of colic in horses. Texas Equine Colic Study Group.","type":"article-journal","volume":"206"},"uris":["http://www.mendeley.com/documents/?uuid=0d55d825-dfc8-3642-9d8f-1b64cecfd02f"]},{"id":"ITEM-3","itemData":{"abstract":"Objective - To identify risk factors for recurrent colic and chronic, intermittent colic in horses. Design - Case control study. Animals - The population included 768 horses examined by veterinarians in Texas for colic and 446 horses examined by these veterinarians for emergencies other than colic (control group). Procedure - Horses with colic that had history of colic (n = 232) were compared with those without such history (n = 536), using logistic regression analysis to identify risk factors for history of previous colic and to determine odds ratios (OR) for these associations. Among the 232 horses in the history of colic group, 58 horses that had chronic, intermittent colic were compared with the no history of colic group and the control group to identify factors associated with chronic, intermittent colic, using multiple logistic regression analysis. Results - Among horses with colic, factors significantly associated with history of colic by multiple logistic regression analysis included history of abdominal surgery (OR = 3.1; P &lt; 0.0001), age &gt; 8 years (OR = 1.5; P &lt; 0.0001), feeding of coastal grass hay (OR = 1.34; P = 0.012), Arabian breed (OR = 1.28; P = 0.044), and recent change in stabling (OR = 0.76, P = 0.024). Among horses with colic, factors significantly associated with chronic, intermittent colic were history of previous abdominal surgery (OR = 2.2; P = 0.021), age &gt; 8 years (OR = 2.0; P &lt; 0.0001), being a gelding (OR = 1.7 with female as the reference population; P = 0.002), feeding of coastal grass hay (OR = 1.6; P = 0.045), and farm density &lt; 0.5 horses/acre (OR = 1.6; P = 0.003). When the CIC group was compared with the control group, significant risk factors included history of abdominal surgery (OR = 270.7; P &lt; 0.0001), age &gt; 8 years (OR = 2.4; P &lt; 0.0001), recent change in diet (OR = 2.1; P = 0.005), farm density &lt; 0.5 horses/acre (OR = 2.0; P = 0.0001); being a gelding (OR = 1.8, with female as the reference population; P = 0.002), and Arabian breed (OR = 1.6; P = 0.050). Clinical Implications - Certain findings of signalment and management factors may identify horses at increased risk of recurrent forms of colic.","author":[{"dropping-particle":"","family":"Cohen","given":"N.D.","non-dropping-particle":"","parse-names":false,"suffix":""},{"dropping-particle":"","family":"Peloso","given":"J.G.","non-dropping-particle":"","parse-names":false,"suffix":""}],"container-title":"Journal of the American Veterinary Medical Association","id":"ITEM-3","issue":"5","issued":{"date-parts":[["1996"]]},"page":"697-703","title":"Risk factors for history of previous colic and for chronic, intermittent colic in a population of horses","type":"article-journal","volume":"208"},"uris":["http://www.mendeley.com/documents/?uuid=b2ffda9f-2271-3086-887c-7d642cb06656"]},{"id":"ITEM-4","itemData":{"abstract":"Objective - To determine whether dietary and other management factors were associated with development of colic in horses. Design - Prospective matched case-control study. Population - 2,060 horses examined by veterinarians in private practice in Texas for colic and noncolic emergencies. Procedure - Each month for 12 months, participating veterinarians were sent forms to collect information on 1 horse with colic and 1 horse that received emergency treatment for a condition other than colic. Information collected included signalment, farm management and characteristics, diet, medical and preventive medical factors, transport, and activity or use. Case and control horses were compared by means of conditional logistic regression to identify factors associated with colic. Results - Recent change in diet, recent change in type of hay, history of previous episode of colic, history of abdominal surgery for colic, recent change in weather conditions, recent change in housing, Arabian breed, administration of an anthelmintic during the 7-day period prior to examination, failure to receive regular deworming, age &gt; 10 years, and regular exercise (vs pastured at all times) were associated with increased risk of colic. Conclusions and Clinical Relevance - Results suggest that changes in diet (particularly in type of hay fed) contribute to increased risk of colic. A regular program for administration of anthelmintics may reduce the overall frequency at which colic develops, but recent administration of anthelmintics may predispose some horses to colic. Arabian horses may have an increased risk of colic, and horses at pasture may have a decreased risk of colic. (J Am Vet Med Assoc 1999;215:53-60).","author":[{"dropping-particle":"","family":"Cohen","given":"N.D.","non-dropping-particle":"","parse-names":false,"suffix":""},{"dropping-particle":"","family":"Gibbs","given":"P.G.","non-dropping-particle":"","parse-names":false,"suffix":""},{"dropping-particle":"","family":"Woods","given":"A.M.","non-dropping-particle":"","parse-names":false,"suffix":""}],"container-title":"Journal of the American Veterinary Medical Association","id":"ITEM-4","issue":"1","issued":{"date-parts":[["1999"]]},"page":"53-60","title":"Dietary and other management factors associated with colic in horses","type":"article-journal","volume":"215"},"uris":["http://www.mendeley.com/documents/?uuid=321ba977-0319-32e6-b0b4-355d3785465d"]},{"id":"ITEM-5","itemData":{"DOI":"10.2460/javma.2001.219.1419","abstract":"Objective - To determine whether specific feeding practices were associated with development of colic in horses. Design - Prospective matched case-control study. Animals - 364 horses examined by veterinarians in private practice in Texas because of colic (cases; n = 182) or any other reason (controls; 182). Procedure - Participating veterinarians were sent forms at the beginning of the study to collect information on signalment, feeding management practices, farm management practices, and preventive medical treatments. Case and control horses were compared by use of conditional logistic regression to identify factors associated with colic. Results - Risk factors for colic were a recent change in batch of hay, decreased exposure to pasture, a recent change in type of grain or concentrate fed, feeding &gt; 2.7 kg (6 lb) of oats/d, feeding hay from round bales, and Thoroughbred breed. Recent anthelmintic administration decreased the risk of colic. Conclusions and Clinical Relevance - Results suggest that certain changes in diet (eg, change in batch of hay, change in type of gram or concentrate, feeding hay from round bales) and management (eg, decreased availability of pasture) increase the risk of colic in horses.","author":[{"dropping-particle":"","family":"Hudson","given":"J.M.","non-dropping-particle":"","parse-names":false,"suffix":""},{"dropping-particle":"","family":"Cohen","given":"N.D.","non-dropping-particle":"","parse-names":false,"suffix":""},{"dropping-particle":"","family":"Gibbs","given":"P.G.","non-dropping-particle":"","parse-names":false,"suffix":""},{"dropping-particle":"","family":"Thompson","given":"J.A.","non-dropping-particle":"","parse-names":false,"suffix":""}],"container-title":"Journal of the American Veterinary Medical Association","id":"ITEM-5","issue":"10","issued":{"date-parts":[["2001"]]},"page":"1419-1425","title":"Feeding practices associated with colic in horses","type":"article-journal","volume":"219"},"uris":["http://www.mendeley.com/documents/?uuid=cda19ecf-3331-38f3-a591-88353fa54e0a"]}],"mendeley":{"formattedCitation":"&lt;sup&gt;55–57,60,61&lt;/sup&gt;","plainTextFormattedCitation":"55–57,60,61","previouslyFormattedCitation":"&lt;sup&gt;55–57,60,61&lt;/sup&gt;"},"properties":{"noteIndex":0},"schema":"https://github.com/citation-style-language/schema/raw/master/csl-citation.json"}</w:instrText>
      </w:r>
      <w:r w:rsidR="001D7C80">
        <w:rPr>
          <w:color w:val="000000" w:themeColor="text1"/>
        </w:rPr>
        <w:fldChar w:fldCharType="separate"/>
      </w:r>
      <w:r w:rsidR="00E03F1E" w:rsidRPr="00E03F1E">
        <w:rPr>
          <w:noProof/>
          <w:color w:val="000000" w:themeColor="text1"/>
          <w:vertAlign w:val="superscript"/>
        </w:rPr>
        <w:t>55–57,60,61</w:t>
      </w:r>
      <w:r w:rsidR="001D7C80">
        <w:rPr>
          <w:color w:val="000000" w:themeColor="text1"/>
        </w:rPr>
        <w:fldChar w:fldCharType="end"/>
      </w:r>
      <w:r w:rsidR="001D7C80">
        <w:rPr>
          <w:color w:val="000000" w:themeColor="text1"/>
        </w:rPr>
        <w:t xml:space="preserve">. </w:t>
      </w:r>
      <w:r>
        <w:rPr>
          <w:color w:val="000000" w:themeColor="text1"/>
        </w:rPr>
        <w:t xml:space="preserve"> For horses in specific regions such as those where </w:t>
      </w:r>
      <w:proofErr w:type="spellStart"/>
      <w:r>
        <w:rPr>
          <w:color w:val="000000" w:themeColor="text1"/>
        </w:rPr>
        <w:t>enterolithiasis</w:t>
      </w:r>
      <w:proofErr w:type="spellEnd"/>
      <w:r>
        <w:rPr>
          <w:color w:val="000000" w:themeColor="text1"/>
        </w:rPr>
        <w:t xml:space="preserve"> is more likely to occur or where specific feed types such as Coastal Bermuda hay are more likely to be fed, dietary interventions are important in reducing risk of enterolith </w:t>
      </w:r>
      <w:r w:rsidR="00124A84">
        <w:rPr>
          <w:color w:val="000000" w:themeColor="text1"/>
        </w:rPr>
        <w:t>associated colic</w:t>
      </w:r>
      <w:r w:rsidR="00124A84">
        <w:rPr>
          <w:color w:val="000000" w:themeColor="text1"/>
        </w:rPr>
        <w:fldChar w:fldCharType="begin" w:fldLock="1"/>
      </w:r>
      <w:r w:rsidR="00E03F1E">
        <w:rPr>
          <w:color w:val="000000" w:themeColor="text1"/>
        </w:rPr>
        <w:instrText>ADDIN CSL_CITATION {"citationItems":[{"id":"ITEM-1","itemData":{"DOI":"10.2460/javma.2000.216.1787","abstract":"Objective - To identify risk factors for enterolithiasis in horses. Design - Matched case-control study. Animals - 26 horses with enteroliths, 104 horses with other causes of colic that underwent surgery (52 horses, surgical control group) or were treated medically (52 horses, nonsurgical control group). Procedure - Medical records were reviewed for horses with enteroliths and control horses. Information collected included signalment, anamnesis, and findings on physical examination and clinicopathologic testing at admission. Horses with enteroliths and control horses were compared by means of conditional logistic regression to identify factors associated with enterolithiasis. Results - Horses that were fed alfalfa hay, spent ≤ 50% of time outdoors, or were Arabian or miniature breeds had an increased risk of developing enteroliths. Horses with enteroliths were more likely to have been hyperbilirubinemic and to have had clinical signs &gt; 12 hours prior to admission. Conclusions and Clinical Relevance - Breed and diet appear to influence the risk of enterolithiasis; other management factors also may influence development of enteroliths. Duration of clinical signs may be longer and signs may be less severe among horses with enteroliths, compared with horses with other causes of colic.","author":[{"dropping-particle":"","family":"Cohen","given":"N.D.","non-dropping-particle":"","parse-names":false,"suffix":""},{"dropping-particle":"","family":"Vontur","given":"C.A.","non-dropping-particle":"","parse-names":false,"suffix":""},{"dropping-particle":"","family":"Rakestraw","given":"P.C.","non-dropping-particle":"","parse-names":false,"suffix":""}],"container-title":"Journal of the American Veterinary Medical Association","id":"ITEM-1","issue":"11","issued":{"date-parts":[["2000"]]},"page":"1787-1794","title":"Risk factors for enterolithiasis among horses in Texas","type":"article-journal","volume":"216"},"uris":["http://www.mendeley.com/documents/?uuid=0d46ddbc-bd34-3f48-bec8-4357c353eabb"]},{"id":"ITEM-2","itemData":{"DOI":"10.1892/0891-6640(2004)18&lt;346:DRFACP&gt;2.0.CO;2","abstract":"A prospective, unmatched case control study was performed to identify dietary and environmental risk factors for enterolithiasis in horses in California and to determine whether colonic ingesta analyses differed between horses with and without enteroliths. Forty-three horses with enterolithiasis were compared with 19 horses with surgical colic attributable to nonstrangulating obstruction of the colon without enteroliths. Colonic ingesta samples were collected at surgery from horses with enteroliths and control horses. Colonic pH and colonic concentrations of magnesium, phosphorus, sulfur, sodium, calcium, potassium, and nitrogen were measured. Questionnaires were distributed to owners to determine diet and management practices. Student's t-test and Mann-Whitney tests were used to evaluate differences in pH, dry matter content, percent nitrogen, and mineral content. Associations between dietary and management risk factors and enterolith occurrence were quantified by odds ratios. Mean pH of colonic contents from horses with enterolithiasis was significantly higher than for control horses. Horses with enterolithiasis had significantly lower percent dry matter in colonic fecal samples and higher mean mineral concentrations than controls. On the basis of reported feeding and management practices, horses with enterolithiasis were fed a significantly higher proportion of alfalfa in their diet and were less likely to have daily access to pasture grass than horses without enteroliths. Results suggest that decreasing alfalfa consumption and allowing daily access to pasture grazing might reduce the risk of enterolithiasis. Dietary modifications promoting acidification of colonic contents and dilution of minerals might be beneficial as preventive measures for enterolithiasis in horses.","author":[{"dropping-particle":"","family":"Hassel","given":"D.M.","non-dropping-particle":"","parse-names":false,"suffix":""},{"dropping-particle":"","family":"Rakestraw","given":"P.C.","non-dropping-particle":"","parse-names":false,"suffix":""},{"dropping-particle":"","family":"Gardner","given":"I.A.","non-dropping-particle":"","parse-names":false,"suffix":""},{"dropping-particle":"","family":"Spier","given":"S.J.","non-dropping-particle":"","parse-names":false,"suffix":""},{"dropping-particle":"","family":"Snyder","given":"J.R.","non-dropping-particle":"","parse-names":false,"suffix":""}],"container-title":"Journal of Veterinary Internal Medicine","id":"ITEM-2","issue":"3","issued":{"date-parts":[["2004"]]},"page":"346-349","title":"Dietary risk factors and colonic pH and mineral concentrations in horses with enterolithiasis","type":"article-journal","volume":"18"},"uris":["http://www.mendeley.com/documents/?uuid=47b20728-9131-3b44-afc0-7028bc7f0529"]},{"id":"ITEM-3","itemData":{"DOI":"10.1016/j.rvsc.2008.03.001","abstract":"Enteroliths are intestinal calculi that result in intestinal obstruction and colic in horses. Equine enterolithiasis occurs worldwide, but the disease is particularly prevalent in some geographic locations, including California. The objectives of this study were to evaluate dietary and environmental risk factors for the disease. This was accomplished through a case-control study by comparing horses with colic from enterolithiasis presenting to the University of California, Davis VMTH, to horses with colic of other causes. Data were collected on 61 horses with enterolithiasis and 75 controls via evaluation of patient records and questionnaires completed by owners at the time of admission. Following multiple logistic regression analysis, the following factors were found to be significantly associated with enterolithiasis: feeding ≥50% of the diet as alfalfa; feeding &lt;50% of the diet as oat hay; feeding &lt;50% of the diet as grass hay; and lack of daily access to pasture grazing. © 2008 Elsevier Ltd. All rights reserved.","author":[{"dropping-particle":"","family":"Hassel","given":"D.M.","non-dropping-particle":"","parse-names":false,"suffix":""},{"dropping-particle":"","family":"Aldridge","given":"B.M.","non-dropping-particle":"","parse-names":false,"suffix":""},{"dropping-particle":"","family":"Drake","given":"C.M.","non-dropping-particle":"","parse-names":false,"suffix":""},{"dropping-particle":"","family":"Snyder","given":"J.R.","non-dropping-particle":"","parse-names":false,"suffix":""}],"container-title":"Research in Veterinary Science","id":"ITEM-3","issue":"3","issued":{"date-parts":[["2008"]]},"page":"476-480","title":"Evaluation of dietary and management risk factors for enterolithiasis among horses in California","type":"article-journal","volume":"85"},"uris":["http://www.mendeley.com/documents/?uuid=aa9b145f-a267-3d4a-9d11-47f6352133a9"]}],"mendeley":{"formattedCitation":"&lt;sup&gt;50,51,62&lt;/sup&gt;","plainTextFormattedCitation":"50,51,62","previouslyFormattedCitation":"&lt;sup&gt;50,51,62&lt;/sup&gt;"},"properties":{"noteIndex":0},"schema":"https://github.com/citation-style-language/schema/raw/master/csl-citation.json"}</w:instrText>
      </w:r>
      <w:r w:rsidR="00124A84">
        <w:rPr>
          <w:color w:val="000000" w:themeColor="text1"/>
        </w:rPr>
        <w:fldChar w:fldCharType="separate"/>
      </w:r>
      <w:r w:rsidR="00E03F1E" w:rsidRPr="00E03F1E">
        <w:rPr>
          <w:noProof/>
          <w:color w:val="000000" w:themeColor="text1"/>
          <w:vertAlign w:val="superscript"/>
        </w:rPr>
        <w:t>50,51,62</w:t>
      </w:r>
      <w:r w:rsidR="00124A84">
        <w:rPr>
          <w:color w:val="000000" w:themeColor="text1"/>
        </w:rPr>
        <w:fldChar w:fldCharType="end"/>
      </w:r>
      <w:r>
        <w:rPr>
          <w:color w:val="000000" w:themeColor="text1"/>
        </w:rPr>
        <w:t xml:space="preserve"> or development of ileal impactions</w:t>
      </w:r>
      <w:r>
        <w:rPr>
          <w:color w:val="000000" w:themeColor="text1"/>
        </w:rPr>
        <w:fldChar w:fldCharType="begin" w:fldLock="1"/>
      </w:r>
      <w:r w:rsidR="00E03F1E">
        <w:rPr>
          <w:color w:val="000000" w:themeColor="text1"/>
        </w:rPr>
        <w:instrText>ADDIN CSL_CITATION {"citationItems":[{"id":"ITEM-1","itemData":{"DOI":"10.2746/042516402776117773","abstract":"Deal impaction is prevalent in the south-eastern USA, where feeding of Coastal Bermuda hay has been implicated as a risk factor. Alternatively, infection with the tapeworm Anoplocephala perfoliata has been identified as a risk factor for ileal impaction in the UK. We hypothesised that feeding Coastal Bermuda hay and failure to administer routinely an anthelmintic with efficacy against tapeworms would place horses at risk of developing ileal impaction in the USA. Seventy-eight horses, with surgically confirmed ileal impaction and 100 horses admitted for colic that did not have an ileal impaction, were selected retrospectively for logistic regression analysis. Using odds ratios (OR) as an index of risk, feeding Coastal Bermuda hay (OR = 2.9) and failure to administer a pyrantel salt within 3 months of admission (OR = 3.1) placed horses at risk of development of ileal impaction. This study confirms the belief that feeding Coastal Bermuda hay places horses at risk of ileal impaction, although the quality of the hay may also play a role. Periodic administration of anthelmintics with efficacy against tapeworms should be considered to reduce risk of ileal impaction.","author":[{"dropping-particle":"","family":"Little","given":"D.","non-dropping-particle":"","parse-names":false,"suffix":""},{"dropping-particle":"","family":"Blikslager","given":"A.T.","non-dropping-particle":"","parse-names":false,"suffix":""}],"container-title":"Equine Veterinary Journal","id":"ITEM-1","issue":"5","issued":{"date-parts":[["2002"]]},"page":"464-468","title":"Factors associated with development of ileal impaction in horses with surgical colic: 78 Cases (1986-2000)","type":"article-journal","volume":"34"},"uris":["http://www.mendeley.com/documents/?uuid=16b8cd51-24b5-3461-ad24-5e22aa8b755a"]}],"mendeley":{"formattedCitation":"&lt;sup&gt;63&lt;/sup&gt;","plainTextFormattedCitation":"63","previouslyFormattedCitation":"&lt;sup&gt;63&lt;/sup&gt;"},"properties":{"noteIndex":0},"schema":"https://github.com/citation-style-language/schema/raw/master/csl-citation.json"}</w:instrText>
      </w:r>
      <w:r>
        <w:rPr>
          <w:color w:val="000000" w:themeColor="text1"/>
        </w:rPr>
        <w:fldChar w:fldCharType="separate"/>
      </w:r>
      <w:r w:rsidR="00E03F1E" w:rsidRPr="00E03F1E">
        <w:rPr>
          <w:noProof/>
          <w:color w:val="000000" w:themeColor="text1"/>
          <w:vertAlign w:val="superscript"/>
        </w:rPr>
        <w:t>63</w:t>
      </w:r>
      <w:r>
        <w:rPr>
          <w:color w:val="000000" w:themeColor="text1"/>
        </w:rPr>
        <w:fldChar w:fldCharType="end"/>
      </w:r>
      <w:r>
        <w:rPr>
          <w:color w:val="000000" w:themeColor="text1"/>
        </w:rPr>
        <w:t xml:space="preserve">. </w:t>
      </w:r>
      <w:r w:rsidR="00124A84">
        <w:rPr>
          <w:color w:val="000000" w:themeColor="text1"/>
        </w:rPr>
        <w:t xml:space="preserve">Diet is complex to assess and in epidemiological studies, it can be difficult to obtain </w:t>
      </w:r>
      <w:r w:rsidR="001D7C80">
        <w:rPr>
          <w:color w:val="000000" w:themeColor="text1"/>
        </w:rPr>
        <w:t>detailed and reliable</w:t>
      </w:r>
      <w:r w:rsidR="00124A84">
        <w:rPr>
          <w:color w:val="000000" w:themeColor="text1"/>
        </w:rPr>
        <w:t xml:space="preserve"> dietary data</w:t>
      </w:r>
      <w:r w:rsidR="001D7C80">
        <w:rPr>
          <w:color w:val="000000" w:themeColor="text1"/>
        </w:rPr>
        <w:t>, even in prospective studies,</w:t>
      </w:r>
      <w:r w:rsidR="00124A84">
        <w:rPr>
          <w:color w:val="000000" w:themeColor="text1"/>
        </w:rPr>
        <w:t xml:space="preserve"> </w:t>
      </w:r>
      <w:r w:rsidR="001D7C80">
        <w:rPr>
          <w:color w:val="000000" w:themeColor="text1"/>
        </w:rPr>
        <w:t xml:space="preserve">and </w:t>
      </w:r>
      <w:r w:rsidR="00124A84">
        <w:rPr>
          <w:color w:val="000000" w:themeColor="text1"/>
        </w:rPr>
        <w:t xml:space="preserve">particularly on premises where multiple people may be involved in a </w:t>
      </w:r>
      <w:proofErr w:type="gramStart"/>
      <w:r w:rsidR="00124A84">
        <w:rPr>
          <w:color w:val="000000" w:themeColor="text1"/>
        </w:rPr>
        <w:t>horses</w:t>
      </w:r>
      <w:proofErr w:type="gramEnd"/>
      <w:r w:rsidR="00124A84">
        <w:rPr>
          <w:color w:val="000000" w:themeColor="text1"/>
        </w:rPr>
        <w:t xml:space="preserve"> </w:t>
      </w:r>
      <w:r w:rsidR="00C42A90">
        <w:rPr>
          <w:color w:val="000000" w:themeColor="text1"/>
        </w:rPr>
        <w:t xml:space="preserve">daily </w:t>
      </w:r>
      <w:r w:rsidR="00124A84">
        <w:rPr>
          <w:color w:val="000000" w:themeColor="text1"/>
        </w:rPr>
        <w:t xml:space="preserve">care. </w:t>
      </w:r>
      <w:r w:rsidR="00DD24C4">
        <w:rPr>
          <w:color w:val="000000" w:themeColor="text1"/>
        </w:rPr>
        <w:t xml:space="preserve">It is not currently clear why some certain </w:t>
      </w:r>
      <w:r w:rsidR="0078389B">
        <w:rPr>
          <w:color w:val="000000" w:themeColor="text1"/>
        </w:rPr>
        <w:t>forage types</w:t>
      </w:r>
      <w:r w:rsidR="00DD24C4">
        <w:rPr>
          <w:color w:val="000000" w:themeColor="text1"/>
        </w:rPr>
        <w:t xml:space="preserve"> or sugar beet pulp have been associated with increased risk of colic in specific groups of horses</w:t>
      </w:r>
      <w:r w:rsidR="0072792B">
        <w:rPr>
          <w:color w:val="000000" w:themeColor="text1"/>
        </w:rPr>
        <w:fldChar w:fldCharType="begin" w:fldLock="1"/>
      </w:r>
      <w:r w:rsidR="00E03F1E">
        <w:rPr>
          <w:color w:val="000000" w:themeColor="text1"/>
        </w:rPr>
        <w:instrText>ADDIN CSL_CITATION {"citationItems":[{"id":"ITEM-1","itemData":{"DOI":"10.1186/1746-6148-10-S1-S3","abstract":"Background: Crib-biting and windsucking (CBWS) behaviour in horses has been associated with increased risk of colic in general, recurrence of colic and specific forms of colic. The aims of the present study were to determine the prevalence of colic within a population of horses that display CBWS behaviour and to identify risk factors for colic. Methods: Owners/carers of horses in the general UK equine population that display CBWS behaviour were invited to participate in a questionnaire-based survey about the management and health of these horses. Data were obtained for a number of variables considered to be possible risk factors for colic. The prevalence of colic was calculated and multivariable logistic regression was used to identify associations between horse- and managementlevel variables for two outcomes of interest: a history of colic ever and a history of colic in the previous 12 months. Results: Data were obtained for 367 horses. One or more episodes of colic had been observed in 130 horses (35.4%). A total of 672 colic episodes were reported and 13 colic episodes required surgical intervention in 12 horses. Where the horse/pony had been in that persons care over the previous 12 months (n = 331), colic had been observed in 67 horses (20.2%) during that time. A total of 126 colic episodes were reported in the preceding 12 months of which veterinary attendance was required in 69 (54.8%) episodes. Increased duration of ownership, increased duration of stabling in the Autumn months (September-November), crib-biting/windsucking behaviour associated with eating forage and horses that were fed haylage were associated with increased risk of colic (ever). Increasing severity (frequency) of CBWS behaviour and increased duration of stabling in the Autumn were associated with increased risk of colic in the previous 12 months. Conclusions: The prevalence of colic in a population of horses that display CBWS appeared to be relatively high. The results of this study can be used to identify horses that display CBWS who are at increased risk of colic and identifies areas for further research to determine if there are ways in which this risk might be reduced.","author":[{"dropping-particle":"","family":"Escalona","given":"E.E.","non-dropping-particle":"","parse-names":false,"suffix":""},{"dropping-particle":"","family":"Okell","given":"C.N.","non-dropping-particle":"","parse-names":false,"suffix":""},{"dropping-particle":"","family":"Archer","given":"D.C.","non-dropping-particle":"","parse-names":false,"suffix":""}],"container-title":"BMC Veterinary Research","id":"ITEM-1","issued":{"date-parts":[["2014"]]},"title":"Prevalence of and risk factors for colic in horses that display crib-biting behaviour","type":"article-journal","volume":"10"},"uris":["http://www.mendeley.com/documents/?uuid=8f1ed432-649f-3b33-a0d2-89ef06b464d6"]}],"mendeley":{"formattedCitation":"&lt;sup&gt;58&lt;/sup&gt;","plainTextFormattedCitation":"58","previouslyFormattedCitation":"&lt;sup&gt;58&lt;/sup&gt;"},"properties":{"noteIndex":0},"schema":"https://github.com/citation-style-language/schema/raw/master/csl-citation.json"}</w:instrText>
      </w:r>
      <w:r w:rsidR="0072792B">
        <w:rPr>
          <w:color w:val="000000" w:themeColor="text1"/>
        </w:rPr>
        <w:fldChar w:fldCharType="separate"/>
      </w:r>
      <w:r w:rsidR="00E03F1E" w:rsidRPr="00E03F1E">
        <w:rPr>
          <w:noProof/>
          <w:color w:val="000000" w:themeColor="text1"/>
          <w:vertAlign w:val="superscript"/>
        </w:rPr>
        <w:t>58</w:t>
      </w:r>
      <w:r w:rsidR="0072792B">
        <w:rPr>
          <w:color w:val="000000" w:themeColor="text1"/>
        </w:rPr>
        <w:fldChar w:fldCharType="end"/>
      </w:r>
      <w:r w:rsidR="00DD24C4">
        <w:rPr>
          <w:color w:val="000000" w:themeColor="text1"/>
        </w:rPr>
        <w:t xml:space="preserve"> or </w:t>
      </w:r>
      <w:r w:rsidR="0072792B">
        <w:rPr>
          <w:color w:val="000000" w:themeColor="text1"/>
        </w:rPr>
        <w:t xml:space="preserve">specific </w:t>
      </w:r>
      <w:r w:rsidR="00DD24C4">
        <w:rPr>
          <w:color w:val="000000" w:themeColor="text1"/>
        </w:rPr>
        <w:t>forms of colic</w:t>
      </w:r>
      <w:r w:rsidR="0072792B">
        <w:rPr>
          <w:color w:val="000000" w:themeColor="text1"/>
        </w:rPr>
        <w:fldChar w:fldCharType="begin" w:fldLock="1"/>
      </w:r>
      <w:r w:rsidR="00E03F1E">
        <w:rPr>
          <w:color w:val="000000" w:themeColor="text1"/>
        </w:rPr>
        <w:instrText>ADDIN CSL_CITATION {"citationItems":[{"id":"ITEM-1","itemData":{"DOI":"10.1111/evj.12039","ISSN":"04251644","abstract":"Reasons for performing study: Risk factors for large colon volvulus (LCV) in the horse have not been previously reported. Knowledge of these risk factors may allow the introduction of measures that could be taken to minimise the incidence of LCV. Objectives: To investigate risk factors for LCV in the horse. Methods: A prospective, multicentre, unmatched case-control study was conducted over a 24 month period in the UK. Data on 69 cases and 204 control horses, from 4 veterinary hospitals, were obtained via telephone questionnaires. Multivariable logistic regression was used to identify associations between horse and management-level variables and the likelihood of LCV. Results: Increasing height, multiple colic episodes in the previous 12 months and mares, with a greater odds ratio in mares that had previously foaled, were associated with increased risk of LCV. Receiving medication (excluding anthelmintic treatment) in the previous 7 days and quidding behaviour were also associated with increased risk. Management-level variables associated with greater risk of LCV were an increase in the hours of stabling in the previous 14 days, an increasing number of horses on the premises, and 3 or more people involved in the horse's care. Variables related to nutrition associated with increased risk of LCV were being fed hay, being fed sugar-beet, a change in pasture in the previous 28 days, and an alteration in the amount of forage fed in the last 7 days. Conclusions: This study has identified factors that may assist in the recognition of horses with increased risk of LCV and factors that might be altered to minimise the incidence of LCV. Potential relevance: Clinicians can use this information to identify horses at risk of LCV and to provide evidence-based advice to owners of these horses. © 2012 EVJ Ltd.","author":[{"dropping-particle":"","family":"Suthers","given":"J. M.","non-dropping-particle":"","parse-names":false,"suffix":""},{"dropping-particle":"","family":"Pinchbeck","given":"G. L.","non-dropping-particle":"","parse-names":false,"suffix":""},{"dropping-particle":"","family":"Proudman","given":"C. J.","non-dropping-particle":"","parse-names":false,"suffix":""},{"dropping-particle":"","family":"Archer","given":"D. C.","non-dropping-particle":"","parse-names":false,"suffix":""}],"container-title":"Equine Veterinary Journal","id":"ITEM-1","issue":"5","issued":{"date-parts":[["2013"]]},"page":"558-563","title":"Risk factors for large colon volvulus in the UK","type":"article-journal","volume":"45"},"uris":["http://www.mendeley.com/documents/?uuid=3e8ae16f-e7a9-4e0b-8dc3-9ee188247fa7"]}],"mendeley":{"formattedCitation":"&lt;sup&gt;64&lt;/sup&gt;","plainTextFormattedCitation":"64","previouslyFormattedCitation":"&lt;sup&gt;64&lt;/sup&gt;"},"properties":{"noteIndex":0},"schema":"https://github.com/citation-style-language/schema/raw/master/csl-citation.json"}</w:instrText>
      </w:r>
      <w:r w:rsidR="0072792B">
        <w:rPr>
          <w:color w:val="000000" w:themeColor="text1"/>
        </w:rPr>
        <w:fldChar w:fldCharType="separate"/>
      </w:r>
      <w:r w:rsidR="00E03F1E" w:rsidRPr="00E03F1E">
        <w:rPr>
          <w:noProof/>
          <w:color w:val="000000" w:themeColor="text1"/>
          <w:vertAlign w:val="superscript"/>
        </w:rPr>
        <w:t>64</w:t>
      </w:r>
      <w:r w:rsidR="0072792B">
        <w:rPr>
          <w:color w:val="000000" w:themeColor="text1"/>
        </w:rPr>
        <w:fldChar w:fldCharType="end"/>
      </w:r>
      <w:r w:rsidR="00DD24C4">
        <w:rPr>
          <w:color w:val="000000" w:themeColor="text1"/>
        </w:rPr>
        <w:t xml:space="preserve">. </w:t>
      </w:r>
      <w:r w:rsidR="001D7C80">
        <w:rPr>
          <w:color w:val="000000" w:themeColor="text1"/>
        </w:rPr>
        <w:t xml:space="preserve">Diet type, quantity and </w:t>
      </w:r>
      <w:r w:rsidR="0072792B">
        <w:rPr>
          <w:color w:val="000000" w:themeColor="text1"/>
        </w:rPr>
        <w:t>dietary alterations</w:t>
      </w:r>
      <w:r w:rsidR="001D7C80">
        <w:rPr>
          <w:color w:val="000000" w:themeColor="text1"/>
        </w:rPr>
        <w:t xml:space="preserve"> may all be factors associated with changes at a more molecular level within the horses gastrointestinal system</w:t>
      </w:r>
      <w:r w:rsidR="001D7C80">
        <w:rPr>
          <w:color w:val="000000" w:themeColor="text1"/>
        </w:rPr>
        <w:fldChar w:fldCharType="begin" w:fldLock="1"/>
      </w:r>
      <w:r w:rsidR="00E03F1E">
        <w:rPr>
          <w:color w:val="000000" w:themeColor="text1"/>
        </w:rPr>
        <w:instrText>ADDIN CSL_CITATION {"citationItems":[{"id":"ITEM-1","itemData":{"DOI":"10.2746/042516408X314075","abstract":"Equine colic, a disorder manifested in abdominal pain, is the most frequent cause of emergency treatment and death in horses. Colic often requires intestinal surgery, subsequent hospitalisation and post operative care, with a strong risk of complications arising from surgery. Therefore strategies that explore approaches for preventing the condition are essential. To this end, a better understanding of the factors and mechanisms that lead to the development of colic and related intestinal diseases in the horse allows the design of preventive procedures. Colic is a multifactorial disorder that appears to be induced by environmental factors and possibly a genetic predisposition. One factor that seems to influence the risk of developing colic is the excessive consumption of diets containing high levels of carbohydrates. Therefore, major efforts have been made by various laboratories and institutions across the world to study the type and digestibility of various feed in order to formulate accurate and safe feed components and proportions. However, relatively little work has been carried out to characterise, in detail, the carbohydrate digestive and absorptive capacity and mechanisms underlying the potential adaptive response of equine gut epithelium to a changing diet. This review focuses on advances made towards understanding the molecular and cellular mechanisms involved in digestion and absorption of dietary carbohydrates in the equine gastrointestinal tract and the implication of these processes for the whole body physiology. It addresses the underlying mechanisms that may govern the adaptive response of equine small intestine to increased dietary hydrolysable carbohydrates. Furthermore, it describes changes that occur in the equine large intestinal microbiology and host tissue biology brought about by alterations in diet and in colic. It is hoped that a better understanding of the molecular and cellular processes that play important roles in the physiology and pathology of the equine gastrointestinal tract will assist the development of effective strategies to prevent equine colic.","author":[{"dropping-particle":"","family":"Shirazi-Beechey","given":"S.P.","non-dropping-particle":"","parse-names":false,"suffix":""}],"container-title":"Equine Veterinary Journal","id":"ITEM-1","issue":"4","issued":{"date-parts":[["2008"]]},"page":"414-421","title":"Molecular insights into dietary induced colic in the horse","type":"article-journal","volume":"40"},"uris":["http://www.mendeley.com/documents/?uuid=41437856-7f4f-355b-b486-a58515fa9862"]}],"mendeley":{"formattedCitation":"&lt;sup&gt;65&lt;/sup&gt;","plainTextFormattedCitation":"65","previouslyFormattedCitation":"&lt;sup&gt;65&lt;/sup&gt;"},"properties":{"noteIndex":0},"schema":"https://github.com/citation-style-language/schema/raw/master/csl-citation.json"}</w:instrText>
      </w:r>
      <w:r w:rsidR="001D7C80">
        <w:rPr>
          <w:color w:val="000000" w:themeColor="text1"/>
        </w:rPr>
        <w:fldChar w:fldCharType="separate"/>
      </w:r>
      <w:r w:rsidR="00E03F1E" w:rsidRPr="00E03F1E">
        <w:rPr>
          <w:noProof/>
          <w:color w:val="000000" w:themeColor="text1"/>
          <w:vertAlign w:val="superscript"/>
        </w:rPr>
        <w:t>65</w:t>
      </w:r>
      <w:r w:rsidR="001D7C80">
        <w:rPr>
          <w:color w:val="000000" w:themeColor="text1"/>
        </w:rPr>
        <w:fldChar w:fldCharType="end"/>
      </w:r>
      <w:r w:rsidR="001D7C80">
        <w:rPr>
          <w:color w:val="000000" w:themeColor="text1"/>
        </w:rPr>
        <w:t>.</w:t>
      </w:r>
    </w:p>
    <w:p w14:paraId="125C4799" w14:textId="77777777" w:rsidR="0026738D" w:rsidRPr="0026738D" w:rsidRDefault="0026738D" w:rsidP="00D24263">
      <w:pPr>
        <w:spacing w:line="480" w:lineRule="auto"/>
        <w:jc w:val="both"/>
        <w:rPr>
          <w:color w:val="000000" w:themeColor="text1"/>
        </w:rPr>
      </w:pPr>
    </w:p>
    <w:p w14:paraId="372BF624" w14:textId="179B0A8D" w:rsidR="00FC6C21" w:rsidRDefault="00DD24C4" w:rsidP="00D24263">
      <w:pPr>
        <w:spacing w:line="480" w:lineRule="auto"/>
        <w:jc w:val="both"/>
      </w:pPr>
      <w:r>
        <w:t xml:space="preserve">Technological </w:t>
      </w:r>
      <w:r w:rsidR="009E0A30">
        <w:t>developments</w:t>
      </w:r>
      <w:r>
        <w:t xml:space="preserve"> have led to major advances in molecular gastrointestinal research</w:t>
      </w:r>
      <w:r w:rsidR="009E0A30">
        <w:t>,</w:t>
      </w:r>
      <w:r>
        <w:t xml:space="preserve"> and increased availability and affordability have made these technologies accessible for equine intestinal research. A vast amount of research</w:t>
      </w:r>
      <w:r w:rsidR="00FC6C21">
        <w:t xml:space="preserve"> conducted in laboratory animals and people </w:t>
      </w:r>
      <w:r>
        <w:t>has demonstrated</w:t>
      </w:r>
      <w:r w:rsidR="00FC6C21">
        <w:t xml:space="preserve"> that the intestinal microbiome has significant effects on a range of host systems including metabolism, immune system and brain function</w:t>
      </w:r>
      <w:r w:rsidR="006A19EA">
        <w:fldChar w:fldCharType="begin" w:fldLock="1"/>
      </w:r>
      <w:r w:rsidR="00E03F1E">
        <w:instrText>ADDIN CSL_CITATION {"citationItems":[{"id":"ITEM-1","itemData":{"DOI":"10.1038/s41579-020-0433-9","abstract":"Observational findings achieved during the past two decades suggest that the intestinal microbiota may contribute to the metabolic health of the human host and, when aberrant, to the pathogenesis of various common metabolic disorders including obesity, type 2 diabetes, non-alcoholic liver disease, cardio-metabolic diseases and malnutrition. However, to gain a mechanistic understanding of how the gut microbiota affects host metabolism, research is moving from descriptive microbiota census analyses to cause-and-effect studies. Joint analyses of high-throughput human multi-omics data, including metagenomics and metabolomics data, together with measures of host physiology and mechanistic experiments in humans, animals and cells hold potential as initial steps in the identification of potential molecular mechanisms behind reported associations. In this Review, we discuss the current knowledge on how gut microbiota and derived microbial compounds may link to metabolism of the healthy host or to the pathogenesis of common metabolic diseases. We highlight examples of microbiota-targeted interventions aiming to optimize metabolic health, and we provide perspectives for future basic and translational investigations within the nascent and promising research field.","author":[{"dropping-particle":"","family":"Fan","given":"Y.","non-dropping-particle":"","parse-names":false,"suffix":""},{"dropping-particle":"","family":"Pedersen","given":"O.","non-dropping-particle":"","parse-names":false,"suffix":""}],"container-title":"Nature Reviews Microbiology","id":"ITEM-1","issue":"1","issued":{"date-parts":[["2021"]]},"page":"55-71","title":"Gut microbiota in human metabolic health and disease","type":"article-journal","volume":"19"},"uris":["http://www.mendeley.com/documents/?uuid=5e7b7966-d74f-35e4-bdfb-f03f0f725216"]},{"id":"ITEM-2","itemData":{"DOI":"10.1038/s41579-020-00460-0","abstract":"In a striking display of trans-kingdom symbiosis, gut bacteria cooperate with their animal hosts to regulate the development and function of the immune, metabolic and nervous systems through dynamic bidirectional communication along the ‘gut–brain axis’. These processes may affect human health, as certain animal behaviours appear to correlate with the composition of gut bacteria, and disruptions in microbial communities have been implicated in several neurological disorders. Most insights about host–microbiota interactions come from animal models, which represent crucial tools for studying the various pathways linking the gut and the brain. However, there are complexities and manifest limitations inherent in translating complex human disease to reductionist animal models. In this Review, we discuss emerging and exciting evidence of intricate and crucial connections between the gut microbiota and the brain involving multiple biological systems, and possible contributions by the gut microbiota to neurological disorders. Continued advances from this frontier of biomedicine may lead to tangible impacts on human health.","author":[{"dropping-particle":"","family":"Morais","given":"L.H.","non-dropping-particle":"","parse-names":false,"suffix":""},{"dropping-particle":"","family":"Schreiber","given":"H.L.","non-dropping-particle":"","parse-names":false,"suffix":""},{"dropping-particle":"","family":"Mazmanian","given":"S.K.","non-dropping-particle":"","parse-names":false,"suffix":""}],"container-title":"Nature Reviews Microbiology","id":"ITEM-2","issue":"4","issued":{"date-parts":[["2021"]]},"page":"241-255","title":"The gut microbiota–brain axis in behaviour and brain disorders","type":"article-journal","volume":"19"},"uris":["http://www.mendeley.com/documents/?uuid=7b218524-d388-3496-833a-f1c4fcbdc62b"]}],"mendeley":{"formattedCitation":"&lt;sup&gt;66,67&lt;/sup&gt;","plainTextFormattedCitation":"66,67","previouslyFormattedCitation":"&lt;sup&gt;66,67&lt;/sup&gt;"},"properties":{"noteIndex":0},"schema":"https://github.com/citation-style-language/schema/raw/master/csl-citation.json"}</w:instrText>
      </w:r>
      <w:r w:rsidR="006A19EA">
        <w:fldChar w:fldCharType="separate"/>
      </w:r>
      <w:r w:rsidR="00E03F1E" w:rsidRPr="00E03F1E">
        <w:rPr>
          <w:noProof/>
          <w:vertAlign w:val="superscript"/>
        </w:rPr>
        <w:t>66,67</w:t>
      </w:r>
      <w:r w:rsidR="006A19EA">
        <w:fldChar w:fldCharType="end"/>
      </w:r>
      <w:r w:rsidR="006A19EA">
        <w:t>.</w:t>
      </w:r>
      <w:r w:rsidR="00FC6C21" w:rsidRPr="00DA4835">
        <w:rPr>
          <w:color w:val="FF0000"/>
        </w:rPr>
        <w:t xml:space="preserve"> </w:t>
      </w:r>
      <w:r w:rsidR="00FC6C21">
        <w:t xml:space="preserve">Investigation of the equine microbiome in health and disease is </w:t>
      </w:r>
      <w:r w:rsidR="009E0A30">
        <w:t>an important</w:t>
      </w:r>
      <w:r w:rsidR="00FC6C21">
        <w:t xml:space="preserve"> </w:t>
      </w:r>
      <w:r w:rsidR="0031790C">
        <w:t xml:space="preserve">and active </w:t>
      </w:r>
      <w:r w:rsidR="00FC6C21">
        <w:t xml:space="preserve">area of </w:t>
      </w:r>
      <w:r w:rsidR="009E0A30">
        <w:t>current</w:t>
      </w:r>
      <w:r w:rsidR="00FC6C21">
        <w:t xml:space="preserve"> research</w:t>
      </w:r>
      <w:r w:rsidR="00D953B7">
        <w:fldChar w:fldCharType="begin" w:fldLock="1"/>
      </w:r>
      <w:r w:rsidR="00E03F1E">
        <w:instrText>ADDIN CSL_CITATION {"citationItems":[{"id":"ITEM-1","itemData":{"DOI":"10.1111/evj.13548","author":[{"dropping-particle":"","family":"Sanz","given":"M.G.","non-dropping-particle":"","parse-names":false,"suffix":""}],"container-title":"Equine Veterinary Journal","id":"ITEM-1","issue":"2","issued":{"date-parts":[["2022"]]},"page":"453-454","title":"Science-in-brief: Equine microbiomics makes its way into equine veterinary medicine","type":"article-journal","volume":"54"},"uris":["http://www.mendeley.com/documents/?uuid=8b1e48ba-859a-37aa-896c-71975e233103"]}],"mendeley":{"formattedCitation":"&lt;sup&gt;68&lt;/sup&gt;","plainTextFormattedCitation":"68","previouslyFormattedCitation":"&lt;sup&gt;68&lt;/sup&gt;"},"properties":{"noteIndex":0},"schema":"https://github.com/citation-style-language/schema/raw/master/csl-citation.json"}</w:instrText>
      </w:r>
      <w:r w:rsidR="00D953B7">
        <w:fldChar w:fldCharType="separate"/>
      </w:r>
      <w:r w:rsidR="00E03F1E" w:rsidRPr="00E03F1E">
        <w:rPr>
          <w:noProof/>
          <w:vertAlign w:val="superscript"/>
        </w:rPr>
        <w:t>68</w:t>
      </w:r>
      <w:r w:rsidR="00D953B7">
        <w:fldChar w:fldCharType="end"/>
      </w:r>
      <w:r w:rsidR="0031790C">
        <w:t xml:space="preserve">. In </w:t>
      </w:r>
      <w:r>
        <w:t>future epidemiological studies, specific features of the equine microbiome</w:t>
      </w:r>
      <w:r w:rsidR="00FC6C21">
        <w:t xml:space="preserve"> </w:t>
      </w:r>
      <w:r>
        <w:t xml:space="preserve">may be </w:t>
      </w:r>
      <w:r w:rsidR="0072792B">
        <w:t xml:space="preserve">important </w:t>
      </w:r>
      <w:r w:rsidR="00D953B7">
        <w:t xml:space="preserve">variables to </w:t>
      </w:r>
      <w:r w:rsidR="004C493E">
        <w:t>include</w:t>
      </w:r>
      <w:r w:rsidR="008E1EAF">
        <w:t xml:space="preserve"> in multivariable models investigating colic risk</w:t>
      </w:r>
      <w:r>
        <w:t xml:space="preserve">. </w:t>
      </w:r>
      <w:r w:rsidR="00FC6C21">
        <w:t xml:space="preserve">Studies have </w:t>
      </w:r>
      <w:r w:rsidR="008E1EAF">
        <w:t>demonstrated</w:t>
      </w:r>
      <w:r w:rsidR="00FC6C21">
        <w:t xml:space="preserve"> that</w:t>
      </w:r>
      <w:r w:rsidR="008E1EAF">
        <w:t xml:space="preserve"> the microbiome of </w:t>
      </w:r>
      <w:r w:rsidR="00FC6C21">
        <w:t>healthy horses var</w:t>
      </w:r>
      <w:r w:rsidR="008E1EAF">
        <w:t>ies</w:t>
      </w:r>
      <w:r w:rsidR="00FC6C21">
        <w:t xml:space="preserve"> with season, age</w:t>
      </w:r>
      <w:r w:rsidR="00B93F11">
        <w:t xml:space="preserve">, </w:t>
      </w:r>
      <w:r w:rsidR="008E1EAF">
        <w:t>subsequent to parturition</w:t>
      </w:r>
      <w:r w:rsidR="00B93F11">
        <w:t xml:space="preserve"> </w:t>
      </w:r>
      <w:r w:rsidR="00FC6C21">
        <w:t xml:space="preserve">and </w:t>
      </w:r>
      <w:r w:rsidR="008E1EAF">
        <w:t xml:space="preserve">according to </w:t>
      </w:r>
      <w:r w:rsidR="00FC6C21">
        <w:t>management</w:t>
      </w:r>
      <w:r w:rsidR="008E1EAF">
        <w:t xml:space="preserve"> related factors</w:t>
      </w:r>
      <w:r w:rsidR="00FC6C21">
        <w:t xml:space="preserve"> including changes in diet, access to pasture, </w:t>
      </w:r>
      <w:r w:rsidR="008E1EAF">
        <w:t xml:space="preserve">gastrointestinal </w:t>
      </w:r>
      <w:r w:rsidR="00FC6C21">
        <w:t xml:space="preserve">parasite status and </w:t>
      </w:r>
      <w:r w:rsidR="008E1EAF">
        <w:t xml:space="preserve">following </w:t>
      </w:r>
      <w:r w:rsidR="00FC6C21">
        <w:t>administration of medications</w:t>
      </w:r>
      <w:r w:rsidR="00B61BCB">
        <w:fldChar w:fldCharType="begin" w:fldLock="1"/>
      </w:r>
      <w:r w:rsidR="00E03F1E">
        <w:instrText>ADDIN CSL_CITATION {"citationItems":[{"id":"ITEM-1","itemData":{"DOI":"10.1371/journal.pone.0041484","ISSN":"19326203","abstract":"The intestinal tract houses one of the richest and most complex microbial populations on the planet, and plays a critical role in health and a wide range of diseases. Limited studies using new sequencing technologies in horses are available. The objective of this study was to characterize the fecal microbiome of healthy horses and to compare the fecal microbiome of healthy horses to that of horses with undifferentiated colitis. A total of 195,748 sequences obtained from 6 healthy horses and 10 horses affected by undifferentiated colitis were analyzed. Firmicutes predominated (68%) among healthy horses followed by Bacteroidetes (14%) and Proteobacteria (10%). In contrast, Bacteroidetes (40%) was the most abundant phylum among horses with colitis, followed by Firmicutes (30%) and Proteobacteria (18%). Healthy horses had a significantly higher relative abundance of Actinobacteria and Spirochaetes while horses with colitis had significantly more Fusobacteria. Members of the Clostridia class were more abundant in healthy horses. Members of the Lachnospiraceae family were the most frequently shared among healthy individuals. The species richness reported here indicates the complexity of the equine intestinal microbiome. The predominance of Clostridia demonstrates the importance of this group of bacteria in healthy horses. The marked differences in the microbiome between healthy horses and horses with colitis indicate that colitis may be a disease of gut dysbiosis, rather than one that occurs simply through overgrowth of an individual pathogen. © 2012 Costa et al.","author":[{"dropping-particle":"","family":"Costa","given":"Marcio C.","non-dropping-particle":"","parse-names":false,"suffix":""},{"dropping-particle":"","family":"Arroyo","given":"Luis G.","non-dropping-particle":"","parse-names":false,"suffix":""},{"dropping-particle":"","family":"Allen-Vercoe","given":"Emma","non-dropping-particle":"","parse-names":false,"suffix":""},{"dropping-particle":"","family":"Stämpfli","given":"Henry R.","non-dropping-particle":"","parse-names":false,"suffix":""},{"dropping-particle":"","family":"Kim","given":"Peter T.","non-dropping-particle":"","parse-names":false,"suffix":""},{"dropping-particle":"","family":"Sturgeon","given":"Amy","non-dropping-particle":"","parse-names":false,"suffix":""},{"dropping-particle":"","family":"Weese","given":"J. Scott","non-dropping-particle":"","parse-names":false,"suffix":""}],"container-title":"PLoS ONE","id":"ITEM-1","issue":"7","issued":{"date-parts":[["2012"]]},"title":"Comparison of the fecal microbiota of healthy horses and horses with colitis by high throughput sequencing of the V3-V5 region of the 16s rRNA gene","type":"article-journal","volume":"7"},"uris":["http://www.mendeley.com/documents/?uuid=ed9a55bd-d9bf-46a5-ab44-c8be15ded673"]},{"id":"ITEM-2","itemData":{"DOI":"10.1186/s12917-015-0335-7","ISSN":"17466148","abstract":"Background: The intestinal tract is a rich and complex environment and its microbiota has been shown to have an important role in health and disease in the host. Several factors can cause disruption of the normal intestinal microbiota, including antimicrobial therapy, which is an important cause of diarrhea in horses. This study aimed to characterize changes in the fecal bacterial populations of healthy horses associated with the administration of frequently used antimicrobial drugs. Results: Twenty-four adult mares were assigned to receive procaine penicillin intramuscularly (IM), ceftiofur sodium IM, trimethoprim sulfadiazine (TMS) orally or to a control group. Treatment was given for 5 consecutive days and fecal samples were collected before drug administration (Day 1), at the end of treatment (Days 5), and on Days 14 and 30 of the trial. High throughput sequencing of the V4 region of the 16S rRNA gene was performed using an Illumina MiSeq sequencer. Significant changes of population structure and community membership were observed after the use of all drugs. TMS caused the most marked changes on fecal microbiota even at higher taxonomic levels including a significant decrease of richness and diversity. Those changes were mainly due to a drastic decrease of Verrucomicrobia, specifically the \"5 genus incertae sedis\". Changes in structure and membership caused by antimicrobial administration were specific for each drug and may be predictable. Twenty-five days after the end of treatment, bacterial profiles were more similar to pre-treatment patterns indicating a recovery from changes caused by antimicrobial administration, but differences were still evident, especially regarding community membership. Conclusions: The use of systemic antimicrobials leads to changes in the intestinal microbiota, with different and specific responses to different antimicrobials. All antimicrobials tested here had some impact on the microbiota, but TMS significantly reduced bacterial species richness and diversity and had the greatest apparent impact on population structure, specifically targeting members of the Verrucomicrobia phylum.","author":[{"dropping-particle":"","family":"Costa","given":"Marcio C.","non-dropping-particle":"","parse-names":false,"suffix":""},{"dropping-particle":"","family":"Stämpfli","given":"Henry R.","non-dropping-particle":"","parse-names":false,"suffix":""},{"dropping-particle":"","family":"Arroyo","given":"Luis G.","non-dropping-particle":"","parse-names":false,"suffix":""},{"dropping-particle":"","family":"Allen-Vercoe","given":"Emma","non-dropping-particle":"","parse-names":false,"suffix":""},{"dropping-particle":"","family":"Gomes","given":"Roberta G.","non-dropping-particle":"","parse-names":false,"suffix":""},{"dropping-particle":"","family":"Weese","given":"J. Scott","non-dropping-particle":"","parse-names":false,"suffix":""}],"container-title":"BMC Veterinary Research","id":"ITEM-2","issue":"1","issued":{"date-parts":[["2015"]]},"page":"1-12","title":"Changes in the equine fecal microbiota associated with the use of systemic antimicrobial drugs","type":"article-journal","volume":"11"},"uris":["http://www.mendeley.com/documents/?uuid=61852db8-9858-4d3a-bd49-219ff37f724a"]},{"id":"ITEM-3","itemData":{"DOI":"10.1016/j.ijpara.2017.11.003","abstract":"A growing body of evidence, particularly in humans and rodents, supports the existence of a complex network of interactions occurring between gastrointestinal (GI) helminth parasites and the gut commensal bacteria, with substantial effects on both host immunity and metabolic potential. However, little is known of the fundamental biology of such interactions in other animal species; nonetheless, given the considerable economic losses associated with GI parasites, particularly in livestock and equines, as well as the global threat of emerging anthelmintic resistance, further explorations of the complexities of host-helminth-microbiota interactions in these species are needed. This study characterises the composition of the equine gut commensal flora associated with the presence, in faecal samples, of low (Clow) and high (Chigh) numbers of eggs of an important group of GI parasites (i.e. the cyathostomins), prior to and following anthelmintic treatment. High-throughput sequencing of bacterial 16S rRNA amplicons and associated bioinformatics and statistical analyses of sequence data revealed strong clustering according to faecal egg counts (P = 0.003). A trend towards increased populations of Methanomicrobia (class) and Dehalobacterium (genus) was observed in Clow in comparison with Chigh. Anthelmintic treatment in Chigh was associated with a significant reduction of the bacterial Phylum TM7 14 days post-ivermectin administration, as well as a transient expansion of Adlercreutzia spp. at 2 days post-treatment. This study provides a first known insight into the discovery of the intimate mechanisms governing host-parasite-microbiota interactions in equines, and sets a basis for the development of novel, biology-based intervention strategies against equine GI helminths based on the manipulation of the commensal gut flora.","author":[{"dropping-particle":"","family":"Peachey","given":"L.E.","non-dropping-particle":"","parse-names":false,"suffix":""},{"dropping-particle":"","family":"Molena","given":"R.A.","non-dropping-particle":"","parse-names":false,"suffix":""},{"dropping-particle":"","family":"Jenkins","given":"T.P.","non-dropping-particle":"","parse-names":false,"suffix":""},{"dropping-particle":"","family":"Cesare","given":"A.","non-dropping-particle":"Di","parse-names":false,"suffix":""},{"dropping-particle":"","family":"Traversa","given":"D.","non-dropping-particle":"","parse-names":false,"suffix":""},{"dropping-particle":"","family":"Hodgkinson","given":"J.E.","non-dropping-particle":"","parse-names":false,"suffix":""},{"dropping-particle":"","family":"Cantacessi","given":"C.","non-dropping-particle":"","parse-names":false,"suffix":""}],"container-title":"International Journal for Parasitology","id":"ITEM-3","issue":"6","issued":{"date-parts":[["2018"]]},"page":"403-412","title":"The relationships between faecal egg counts and gut microbial composition in UK Thoroughbreds infected by cyathostomins","type":"article-journal","volume":"48"},"uris":["http://www.mendeley.com/documents/?uuid=a8f49ade-9da8-373b-aaa8-af0b0c778cbc"]},{"id":"ITEM-4","itemData":{"DOI":"10.3390/ani11030755","abstract":"Anoplocephala perfoliata is a common equine tapeworm associated with an increased risk of colic (abdominal pain) in horses. Identification of parasite and intestinal microbiota interactions have consequences for understanding the mechanisms behind parasite‐associated colic and potential new methods for parasite control. A. perfoliata was diagnosed by counting of worms in the cae-cum post‐mortem. Bacterial DNA was extracted from colonic contents and sequenced targeting of the 16S rRNA gene (V4 region). The volatile organic compound (VOC) metabolome of colonic contents was characterised using gas chromatography mass spectrometry. Bacterial diversity (alpha and beta) was similar between tapeworm infected and non‐infected controls. Some compositional differences were apparent with down‐regulation of operational taxonomic units (OTUs) belonging to the symbiotic families of Ruminococcaceae and Lachnospiraceae in the tapeworm‐infected group. Overall tapeworm burden accounted for 7–8% of variation in the VOC profile (permutational multivariate analysis of variance). Integration of bacterial OTUs and VOCs demonstrated moderate to strong correlations indicating the potential of VOCs as markers for bacterial OTUs in equine co-lonic contents. This study has shown potential differences in the intestinal microbiome and metab-olome of A. perfoliata infected and non‐infected horses. This pilot study did not control for extrinsic factors including diet, disease history and stage of infection.","author":[{"dropping-particle":"","family":"Slater","given":"R.","non-dropping-particle":"","parse-names":false,"suffix":""},{"dropping-particle":"","family":"Frau","given":"A.","non-dropping-particle":"","parse-names":false,"suffix":""},{"dropping-particle":"","family":"Hodgkinson","given":"J.","non-dropping-particle":"","parse-names":false,"suffix":""},{"dropping-particle":"","family":"Archer","given":"D.","non-dropping-particle":"","parse-names":false,"suffix":""},{"dropping-particle":"","family":"Probert","given":"C.","non-dropping-particle":"","parse-names":false,"suffix":""}],"container-title":"Animals","id":"ITEM-4","issue":"3","issued":{"date-parts":[["2021"]]},"page":"1-22","title":"A comparison of the colonic microbiome and volatile organic compound metabolome of anoplocephala perfoliata infected and non‐infected horses: A pilot study","type":"article-journal","volume":"11"},"uris":["http://www.mendeley.com/documents/?uuid=d3d6d6e4-d099-3f66-bbac-bbd6a2d71595"]},{"id":"ITEM-5","itemData":{"DOI":"10.1038/s41598-018-26930-3","ISBN":"4159801826930","ISSN":"20452322","abstract":"Colic (abdominal pain) is a common cause of mortality in horses. Change in management of horses is associated with increased colic risk and seasonal patterns of increased risk have been identified. Shifts in gut microbiota composition in response to management change have been proposed as one potential underlying mechanism for colic. However, the intestinal microbiota in normal horses and how this varies over different seasons has not previously been investigated. In this study the faecal microbiota composition was studied over 12 months in a population of horses managed at pasture with minimal changes in management. We hypothesised that gut microbiota would be stable in this population over time. Faecal samples were collected every 14 days from 7 horses for 52 weeks and the faecal microbiota was characterised by next-generation sequencing of 16S rRNA genes. The faecal microbiota was dominated by members of the phylum Firmicutes and Bacteroidetes throughout. Season, supplementary forage and ambient weather conditions were significantly associated with change in the faecal microbiota composition. These results provide important baseline information demonstrating physiologic variation in the faecal microbiota of normal horses over a 12-month period without development of colic.","author":[{"dropping-particle":"","family":"Salem","given":"Shebl E.","non-dropping-particle":"","parse-names":false,"suffix":""},{"dropping-particle":"","family":"Maddox","given":"Thomas W.","non-dropping-particle":"","parse-names":false,"suffix":""},{"dropping-particle":"","family":"Berg","given":"Adam","non-dropping-particle":"","parse-names":false,"suffix":""},{"dropping-particle":"","family":"Antczak","given":"Philipp","non-dropping-particle":"","parse-names":false,"suffix":""},{"dropping-particle":"","family":"Ketley","given":"Julian M.","non-dropping-particle":"","parse-names":false,"suffix":""},{"dropping-particle":"","family":"Williams","given":"Nicola J.","non-dropping-particle":"","parse-names":false,"suffix":""},{"dropping-particle":"","family":"Archer","given":"Debra C.","non-dropping-particle":"","parse-names":false,"suffix":""}],"container-title":"Scientific Reports","id":"ITEM-5","issue":"1","issued":{"date-parts":[["2018"]]},"page":"1-10","publisher":"Springer US","title":"Variation in faecal microbiota in a group of horses managed at pasture over a 12-month period","type":"article-journal","volume":"8"},"uris":["http://www.mendeley.com/documents/?uuid=efb41f1d-83f2-4b18-a6aa-b92d5c0e8f0d"]},{"id":"ITEM-6","itemData":{"DOI":"10.7717/peerj.6687","ISSN":"2167-8359","abstract":"Background: Periparturient mares are at increased risk of colic including large colon volvulus, which has a high mortality rate. Alterations in colonic microbiota related to either physiological or management changes, or both, that occur at this time have been suggested as potential causes for increased colic risk in this population of horses. Although the effect of management changes on the horse faecal microbiota has been investigated, limited work has been conducted to investigate changes in faecal microbiota structure and function in the periparturient period. The objectives of the current study were to investigate temporal stability of the faecal microbiota and volatile organic compounds (VOCs) of the faecal metabolome in periparturient mares. Methods: Faecal samples were collected weekly from five pregnant mares from 3 weeks pre-foaling to 7 weeks post-foaling. The microbiome data was generated by PCR amplification and sequencing of the V1-V2 regions of the bacterial 16S rRNA genes, while the VOC profile was characterised using headspace solid phase microextraction gas chromatography mass spectrometry. Results: The mare faecal microbiota was relatively stable over the periparturient period and most variation was associated with individual mares. A small number of operational taxonomic units were found to be significantly differentially abundant between samples collected before and after foaling. A total of 98 VOCs were identified. The total number of VOCs did not vary significantly between individual mares, weeks of sample collection and feeds available to the mares. Three VOCs (decane, 2-pentylfuran, and oct-2-ene) showed significant increase overtime on linear mixed effects modelling analysis. These results suggest that the mare faecal microbiota is structurally and functionally stable during the periparturient period. The findings also suggest that if changes in the gut microbiota are related to development of colic postpartum, altered risk may be due to inherent differences between individual mares. VOCs offer a cost-effective means of looking at the functional changes in the microbiome and warrant further investigation in mares at risk of colic.","author":[{"dropping-particle":"","family":"Salem","given":"Shebl E.","non-dropping-particle":"","parse-names":false,"suffix":""},{"dropping-particle":"","family":"Hough","given":"Rachael","non-dropping-particle":"","parse-names":false,"suffix":""},{"dropping-particle":"","family":"Probert","given":"Chris","non-dropping-particle":"","parse-names":false,"suffix":""},{"dropping-particle":"","family":"Maddox","given":"Thomas W.","non-dropping-particle":"","parse-names":false,"suffix":""},{"dropping-particle":"","family":"Antczak","given":"Philipp","non-dropping-particle":"","parse-names":false,"suffix":""},{"dropping-particle":"","family":"Ketley","given":"Julian M.","non-dropping-particle":"","parse-names":false,"suffix":""},{"dropping-particle":"","family":"Williams","given":"Nicola J.","non-dropping-particle":"","parse-names":false,"suffix":""},{"dropping-particle":"","family":"Stoneham","given":"Sarah J.","non-dropping-particle":"","parse-names":false,"suffix":""},{"dropping-particle":"","family":"Archer","given":"Debra C.","non-dropping-particle":"","parse-names":false,"suffix":""}],"container-title":"PeerJ","id":"ITEM-6","issued":{"date-parts":[["2019"]]},"page":"e6687","title":"A longitudinal study of the faecal microbiome and metabolome of periparturient mares","type":"article-journal","volume":"7"},"uris":["http://www.mendeley.com/documents/?uuid=4a971f35-5f28-41fe-bd69-3b586ab5c3f6"]}],"mendeley":{"formattedCitation":"&lt;sup&gt;69–74&lt;/sup&gt;","plainTextFormattedCitation":"69–74","previouslyFormattedCitation":"&lt;sup&gt;69–74&lt;/sup&gt;"},"properties":{"noteIndex":0},"schema":"https://github.com/citation-style-language/schema/raw/master/csl-citation.json"}</w:instrText>
      </w:r>
      <w:r w:rsidR="00B61BCB">
        <w:fldChar w:fldCharType="separate"/>
      </w:r>
      <w:r w:rsidR="00E03F1E" w:rsidRPr="00E03F1E">
        <w:rPr>
          <w:noProof/>
          <w:vertAlign w:val="superscript"/>
        </w:rPr>
        <w:t>69–74</w:t>
      </w:r>
      <w:r w:rsidR="00B61BCB">
        <w:fldChar w:fldCharType="end"/>
      </w:r>
      <w:r w:rsidR="00B93F11">
        <w:t xml:space="preserve">. </w:t>
      </w:r>
      <w:r w:rsidR="004C493E">
        <w:t>Microbiome alterations</w:t>
      </w:r>
      <w:r w:rsidR="00FC6C21">
        <w:t xml:space="preserve"> have been demonstrated in horses with colic</w:t>
      </w:r>
      <w:r w:rsidR="00B93F11">
        <w:t xml:space="preserve"> </w:t>
      </w:r>
      <w:r w:rsidR="00B93F11">
        <w:fldChar w:fldCharType="begin" w:fldLock="1"/>
      </w:r>
      <w:r w:rsidR="00E03F1E">
        <w:instrText>ADDIN CSL_CITATION {"citationItems":[{"id":"ITEM-1","itemData":{"DOI":"10.1111/evj.12361","ISSN":"20423306","abstract":"Reasons for performing study: Disruptions in the gastrointestinal microbiota may trigger development of post partum colic. Objectives: To determine the effects of the periparturient period on the faecal microbiome and identify associations between the faecal microbiota and post partum colic. Study design: Longitudinal case-control study. Methods: Pre- and post partum faecal samples were collected from mares on 3 farms in central Kentucky. Next generation sequencing of the V4 region of the 16S rRNA gene was performed on samples from 13 mares that developed colic, 13 mares that did not display colic and 5 nonpregnant controls. Results: There were 4,523,727 sequences from 85 samples evaluated (mean ± s.d. 53,220 ± 29,160, range 8442-122,535). Twenty-five phyla were identified, although only Firmicutes, Verrucomicrobia, Actinobacteria and Proteobacteria were present at a relative abundance of 1% or greater. The faecal microbiota of late-term mares differed from nonpregnant mares, with differences in microbial community membership and structure but not the relative abundance of major phyla. There was limited impact of foaling and the post partum period on the faecal microbiome. Faecal samples obtained from mares prior to episodes of colic had significantly higher relative abundance of Proteobacteria (8.2%, P = 0.0006) compared with samples from mares that did not display colic (3.7%). All samples with a relative abundance of Firmicutes of ≤50% preceded colic, as did 6/7 (86%) samples with &gt;4% Proteobacteria. Differences in microbiota membership and structure were also present between mares that developed large colon volvulus and matched controls that did not have colic. Sixty-one indicator operational taxon units were identified for the control (vs. volvulus) samples, and these were dominated by Lachnospiraceae (n = 38) and Ruminococcaceae (n = 8). Conclusions: Foaling had minimal effects on the mares' faecal microbiota. Numerous differences in the faecal microbiota preceded colic. Associations between Firmicutes (particularly Lachnospiraceae and Ruminococcaceae) and Proteobacteria and development of colic could lead to measures to predict and prevent colic. The Summary is available in Chinese - see Supporting information.","author":[{"dropping-particle":"","family":"Weese","given":"J. S.","non-dropping-particle":"","parse-names":false,"suffix":""},{"dropping-particle":"","family":"Holcombe","given":"S. J.","non-dropping-particle":"","parse-names":false,"suffix":""},{"dropping-particle":"","family":"Embertson","given":"R. M.","non-dropping-particle":"","parse-names":false,"suffix":""},{"dropping-particle":"","family":"Kurtz","given":"K. A.","non-dropping-particle":"","parse-names":false,"suffix":""},{"dropping-particle":"","family":"Roessner","given":"H. A.","non-dropping-particle":"","parse-names":false,"suffix":""},{"dropping-particle":"","family":"Jalali","given":"M.","non-dropping-particle":"","parse-names":false,"suffix":""},{"dropping-particle":"","family":"Wismer","given":"S. E.","non-dropping-particle":"","parse-names":false,"suffix":""}],"container-title":"Equine Veterinary Journal","id":"ITEM-1","issue":"6","issued":{"date-parts":[["2015"]]},"page":"641-649","title":"Changes in the faecal microbiota of mares precede the development of post partum colic","type":"article-journal","volume":"47"},"uris":["http://www.mendeley.com/documents/?uuid=44e4e64c-c433-4d4f-9b23-2010c925924b"]},{"id":"ITEM-2","itemData":{"DOI":"10.1111/evj.13010","abstract":"Background: The faecal microbiota is emerging as potentially important in intestinal disease. More research is needed to characterise the faecal microbiota from horses with colic. Objectives: To compare the relative abundance of bacterial populations comprising the faecal microbiota in horses presenting for colic compared with an elective surgical procedure. Study design: Prospective observational clinical study. Methods: Admission faecal samples were collected from horses presenting for colic and elective surgical procedures. Faecal samples were extracted for genomic DNA, PCR- amplified, sequenced and analysed using QIIME. Species richness and Shannon diversity were estimated for each faecal sample. The extent of the relationship between bacterial communities (beta diversity) was quantified using pairwise UniFrac distances, visualised using principal coordinate analysis (PCoA) and statistically analysed using PERMANOVA. The relative abundance of bacterial populations between the two treatment groups were compared using ANCOM. Results: Faecal bacterial communities in horses presenting for colic had fewer species (P&lt;0.001) and lower diversity (P&lt;0.001) compared with horses presenting for elective surgical procedures. Based on the PERMANOVA analysis, there was a significant difference in the bacterial community composition between horses admitted for colic vs. elective procedures (P = 0.001). Based on ANCOM test, at the genus level, 14 bacterial lineages differed between the two groups. The relative abundance of known commensal bacteria including Prevotella, Clostridia, Lachnospiraceae were reduced whereas Christenellaceae, Streptococcus and Sphaerochaeta were increased in horses with colic when compared with elective cases. Main limitations: Relative low numbers and a diverse population of horses. Conclusions: Changes in bacterial populations in the faecal microbiota of horses presenting for colic observed in this study concurs with previous studies in veterinary and human patients with gastrointestinal disease. Future studies focusing on different causes of colic, chronic or recurrent disease, and the association with histological changes within the intestine are needed. The Summary is available in Portuguese - see Supporting Information.","author":[{"dropping-particle":"","family":"Stewart","given":"H.L.","non-dropping-particle":"","parse-names":false,"suffix":""},{"dropping-particle":"","family":"Southwood","given":"L.L.","non-dropping-particle":"","parse-names":false,"suffix":""},{"dropping-particle":"","family":"Indugu","given":"N.","non-dropping-particle":"","parse-names":false,"suffix":""},{"dropping-particle":"","family":"Vecchiarelli","given":"B.","non-dropping-particle":"","parse-names":false,"suffix":""},{"dropping-particle":"","family":"Engiles","given":"J.B.","non-dropping-particle":"","parse-names":false,"suffix":""},{"dropping-particle":"","family":"Pitta","given":"D.","non-dropping-particle":"","parse-names":false,"suffix":""}],"container-title":"Equine Veterinary Journal","id":"ITEM-2","issue":"3","issued":{"date-parts":[["2019"]]},"page":"336-342","title":"Differences in the equine faecal microbiota between horses presenting to a tertiary referral hospital for colic compared with an elective surgical procedure","type":"article-journal","volume":"51"},"uris":["http://www.mendeley.com/documents/?uuid=fdc4dfcf-160e-38fb-b632-4b74290fe7a9"]},{"id":"ITEM-3","itemData":{"DOI":"10.1111/evj.13389","abstract":"Background: Previous studies have identified alterations in the faecal microbiota of horses with colic; however, further work is needed to interpret these findings. Objectives: To compare the faecal microbiota of horses presenting for colic at hospital admission, day 1 and day 3/discharge and with different colic duration and lesion locations. Study design: Prospective observational clinical study. Methods: Faecal samples were collected from 17 colic cases at hospital admission, on day 1 and on day 3 post-admission or at the time of hospital discharge if prior to 72 hours. Faecal samples were extracted for genomic DNA, PCR-amplified, sequenced and analysed using QIIME. Species richness and Shannon diversity (alpha diversity) were estimated. The extent of the relationship between bacterial communities (beta diversity) was quantified using pairwise UniFrac distances, visualised using principal coordinate analysis (PCoA) and statistically analysed using permutational multivariate analysis of variance (PERMANOVA). The relative abundance of bacterial populations at the different time points and in different types of colic was compared using ANCOM. Results: There was a decrease in species richness from admission to day 3/hospital discharge (P &lt;.05), and a lower species richness (P =.005) and Shannon diversity (P =.02) in horses with colic ≥60 h compared to &lt;60 h. Based on PCoA and PERMANOVA, there was a significant difference in bacterial community composition for horses with different colic duration (P =.001) and lesion location (P =.006). Several differences in bacterial phyla and genera were observed at different time points and with different types of colic. Main limitations: Relatively low numbers and a diverse population of horses. Conclusions: The microbiota change from hospital admission to day 3/discharge in horses with colic and horses with colic ≥60 h and large colon lesions have a distinct bacterial population compared to horses with colic &lt;60 h and small intestinal lesions.","author":[{"dropping-particle":"","family":"Stewart","given":"H.L.","non-dropping-particle":"","parse-names":false,"suffix":""},{"dropping-particle":"","family":"Pitta","given":"D.","non-dropping-particle":"","parse-names":false,"suffix":""},{"dropping-particle":"","family":"Indugu","given":"N.","non-dropping-particle":"","parse-names":false,"suffix":""},{"dropping-particle":"","family":"Vecchiarelli","given":"B.","non-dropping-particle":"","parse-names":false,"suffix":""},{"dropping-particle":"","family":"Hennessy","given":"M.L.","non-dropping-particle":"","parse-names":false,"suffix":""},{"dropping-particle":"","family":"Engiles","given":"J.B.","non-dropping-particle":"","parse-names":false,"suffix":""},{"dropping-particle":"","family":"Southwood","given":"L.L.","non-dropping-particle":"","parse-names":false,"suffix":""}],"container-title":"Equine Veterinary Journal","id":"ITEM-3","issue":"6","issued":{"date-parts":[["2021"]]},"page":"1119-1131","title":"Changes in the faecal bacterial microbiota during hospitalisation of horses with colic and the effect of different causes of colic","type":"article-journal","volume":"53"},"uris":["http://www.mendeley.com/documents/?uuid=f35c8cb1-4055-39dc-b1cb-b806d8bb04dd"]}],"mendeley":{"formattedCitation":"&lt;sup&gt;75–77&lt;/sup&gt;","plainTextFormattedCitation":"75–77","previouslyFormattedCitation":"&lt;sup&gt;75–77&lt;/sup&gt;"},"properties":{"noteIndex":0},"schema":"https://github.com/citation-style-language/schema/raw/master/csl-citation.json"}</w:instrText>
      </w:r>
      <w:r w:rsidR="00B93F11">
        <w:fldChar w:fldCharType="separate"/>
      </w:r>
      <w:r w:rsidR="00E03F1E" w:rsidRPr="00E03F1E">
        <w:rPr>
          <w:noProof/>
          <w:vertAlign w:val="superscript"/>
        </w:rPr>
        <w:t>75–77</w:t>
      </w:r>
      <w:r w:rsidR="00B93F11">
        <w:fldChar w:fldCharType="end"/>
      </w:r>
      <w:r w:rsidR="00B93F11">
        <w:t xml:space="preserve"> but </w:t>
      </w:r>
      <w:r w:rsidR="00FC6C21">
        <w:t xml:space="preserve">more studies are required to </w:t>
      </w:r>
      <w:r w:rsidR="0031790C">
        <w:t xml:space="preserve">gain a greater understanding of </w:t>
      </w:r>
      <w:r w:rsidR="00F54733">
        <w:t>specific features of the  equine microbiome</w:t>
      </w:r>
      <w:r w:rsidR="00B93F11">
        <w:t xml:space="preserve"> </w:t>
      </w:r>
      <w:r w:rsidR="00F54733">
        <w:lastRenderedPageBreak/>
        <w:t>and association  with</w:t>
      </w:r>
      <w:r w:rsidR="00B93F11">
        <w:t xml:space="preserve"> colic risk </w:t>
      </w:r>
      <w:r w:rsidR="00FC6C21">
        <w:t>across a range of different equine populations</w:t>
      </w:r>
      <w:r w:rsidR="00B93F11">
        <w:t xml:space="preserve"> and different forms of colic</w:t>
      </w:r>
      <w:r w:rsidR="00FC6C21">
        <w:t xml:space="preserve">. </w:t>
      </w:r>
      <w:r w:rsidR="00FD73E4">
        <w:t>There is huge</w:t>
      </w:r>
      <w:r w:rsidR="00FC6C21">
        <w:t xml:space="preserve"> potential to </w:t>
      </w:r>
      <w:r w:rsidR="009E0A30">
        <w:t xml:space="preserve">conduct interventional studies to </w:t>
      </w:r>
      <w:r w:rsidR="00FC6C21">
        <w:t>manipulate the microbiome through dietary supplementation</w:t>
      </w:r>
      <w:r w:rsidR="004C493E">
        <w:t xml:space="preserve"> such as administration of probiotics</w:t>
      </w:r>
      <w:r w:rsidR="004C493E">
        <w:fldChar w:fldCharType="begin" w:fldLock="1"/>
      </w:r>
      <w:r w:rsidR="00E03F1E">
        <w:instrText>ADDIN CSL_CITATION {"citationItems":[{"id":"ITEM-1","itemData":{"DOI":"10.1016/j.cveq.2017.11.004","abstract":"Probiotics are commonly used in human and veterinary medicine due to their postulated positive effects on overall and specifically gastrointestinal health. Although some beneficial effects have been shown in several human diseases, a general beneficial effect of probiotics is currently not supported. In horses, well-designed studies to date are few, results are conflicting, and the effects of probiotics are questionable. Adverse effects are rare; however, intestinal adverse effects (diarrhea) have been reported in foals. Quality control of over-the-counter probiotics is not tightly regulated, and labels often do not reflect the content.","author":[{"dropping-particle":"","family":"Schoster","given":"A.","non-dropping-particle":"","parse-names":false,"suffix":""}],"container-title":"Veterinary Clinics of North America - Equine Practice","id":"ITEM-1","issue":"1","issued":{"date-parts":[["2018"]]},"page":"13-24","title":"Probiotic Use in Equine Gastrointestinal Disease","type":"article-journal","volume":"34"},"uris":["http://www.mendeley.com/documents/?uuid=934a2a0d-f698-38a8-a77e-1e907360e173"]}],"mendeley":{"formattedCitation":"&lt;sup&gt;78&lt;/sup&gt;","plainTextFormattedCitation":"78","previouslyFormattedCitation":"&lt;sup&gt;78&lt;/sup&gt;"},"properties":{"noteIndex":0},"schema":"https://github.com/citation-style-language/schema/raw/master/csl-citation.json"}</w:instrText>
      </w:r>
      <w:r w:rsidR="004C493E">
        <w:fldChar w:fldCharType="separate"/>
      </w:r>
      <w:r w:rsidR="00E03F1E" w:rsidRPr="00E03F1E">
        <w:rPr>
          <w:noProof/>
          <w:vertAlign w:val="superscript"/>
        </w:rPr>
        <w:t>78</w:t>
      </w:r>
      <w:r w:rsidR="004C493E">
        <w:fldChar w:fldCharType="end"/>
      </w:r>
      <w:r w:rsidR="004C493E">
        <w:t>,</w:t>
      </w:r>
      <w:r w:rsidR="00FC6C21">
        <w:t xml:space="preserve"> </w:t>
      </w:r>
      <w:r w:rsidR="00FD73E4">
        <w:t>particularly in horses that</w:t>
      </w:r>
      <w:r w:rsidR="00FC6C21">
        <w:t xml:space="preserve"> </w:t>
      </w:r>
      <w:r w:rsidR="00FD73E4">
        <w:t>develop</w:t>
      </w:r>
      <w:r w:rsidR="00FC6C21">
        <w:t xml:space="preserve"> recurrent </w:t>
      </w:r>
      <w:r w:rsidR="009E0A30">
        <w:t xml:space="preserve">episodes of </w:t>
      </w:r>
      <w:r w:rsidR="00FC6C21">
        <w:t xml:space="preserve">colic where there is no </w:t>
      </w:r>
      <w:r w:rsidR="00FD73E4">
        <w:t>identifiable</w:t>
      </w:r>
      <w:r w:rsidR="00FC6C21">
        <w:t xml:space="preserve"> cause. Fungi are also key components of the microbial gut population</w:t>
      </w:r>
      <w:r w:rsidR="004C493E">
        <w:fldChar w:fldCharType="begin" w:fldLock="1"/>
      </w:r>
      <w:r w:rsidR="00E03F1E">
        <w:instrText>ADDIN CSL_CITATION {"citationItems":[{"id":"ITEM-1","itemData":{"DOI":"10.1186/gm467","abstract":"The mycobiome, referring primarily to the fungal biota in an environment, is an important component of the human microbiome. Despite its importance, it has remained understudied. New culture-independent approaches to determine microbial diversity, such as next-generation sequencing methods, are greatly broadening our view of fungal importance. An integrative analysis of current studies shows that different body sites harbor specific fungal populations, and that diverse mycobiome patterns are associated with various diseases. By interfacing with other biomes, as well as with the host, the mycobiome probably contributes to the progression of fungus-associated diseases and plays an important role in health and disease. © 2013 BioMed Central Ltd.","author":[{"dropping-particle":"","family":"Cui","given":"L.","non-dropping-particle":"","parse-names":false,"suffix":""},{"dropping-particle":"","family":"Morris","given":"A.","non-dropping-particle":"","parse-names":false,"suffix":""},{"dropping-particle":"","family":"Ghedin","given":"E.","non-dropping-particle":"","parse-names":false,"suffix":""}],"container-title":"Genome Medicine","id":"ITEM-1","issue":"7","issued":{"date-parts":[["2013"]]},"title":"The human mycobiome in health and disease","type":"article-journal","volume":"5"},"uris":["http://www.mendeley.com/documents/?uuid=4de4d8d5-cd74-3a83-804d-e35c0028d30d"]}],"mendeley":{"formattedCitation":"&lt;sup&gt;79&lt;/sup&gt;","plainTextFormattedCitation":"79","previouslyFormattedCitation":"&lt;sup&gt;79&lt;/sup&gt;"},"properties":{"noteIndex":0},"schema":"https://github.com/citation-style-language/schema/raw/master/csl-citation.json"}</w:instrText>
      </w:r>
      <w:r w:rsidR="004C493E">
        <w:fldChar w:fldCharType="separate"/>
      </w:r>
      <w:r w:rsidR="00E03F1E" w:rsidRPr="00E03F1E">
        <w:rPr>
          <w:noProof/>
          <w:vertAlign w:val="superscript"/>
        </w:rPr>
        <w:t>79</w:t>
      </w:r>
      <w:r w:rsidR="004C493E">
        <w:fldChar w:fldCharType="end"/>
      </w:r>
      <w:r w:rsidR="00FC6C21">
        <w:t xml:space="preserve"> and mycobiome studies are in their relative infancy in </w:t>
      </w:r>
      <w:r w:rsidR="004C493E">
        <w:t xml:space="preserve">current </w:t>
      </w:r>
      <w:r w:rsidR="00FC6C21">
        <w:t xml:space="preserve">equine gastrointestinal research. </w:t>
      </w:r>
      <w:r w:rsidR="009E0A30">
        <w:t xml:space="preserve">One </w:t>
      </w:r>
      <w:r w:rsidR="00FC6C21" w:rsidRPr="00BD05EC">
        <w:t>recent study identif</w:t>
      </w:r>
      <w:r w:rsidR="00FC6C21">
        <w:t xml:space="preserve">ied </w:t>
      </w:r>
      <w:r w:rsidR="00FC6C21" w:rsidRPr="00BD05EC">
        <w:t>mycobiome alterations</w:t>
      </w:r>
      <w:r w:rsidR="00FC6C21">
        <w:t xml:space="preserve"> in the gastrointestinal tract of horses with grass sickness (equine dysautonomia)</w:t>
      </w:r>
      <w:r w:rsidR="00D953B7">
        <w:fldChar w:fldCharType="begin" w:fldLock="1"/>
      </w:r>
      <w:r w:rsidR="00E03F1E">
        <w:instrText>ADDIN CSL_CITATION {"citationItems":[{"id":"ITEM-1","itemData":{"DOI":"10.1186/s42523-021-00131-2","ISBN":"4252302100131","abstract":"Equine grass sickness (EGS) is a multiple systems neuropathy of grazing horses of unknown aetiology. An apparently identical disease occurs in cats, dogs, rabbits, hares, sheep, alpacas and llamas. Many of the risk factors for EGS are consistent with it being a pasture mycotoxicosis. To identify potential causal fungi, the gastrointestinal mycobiota of EGS horses were evaluated using targeted amplicon sequencing, and compared with those of two control groups. Samples were collected post mortem from up to 5 sites in the gastrointestinal tracts of EGS horses (EGS group; 150 samples from 54 horses) and from control horses that were not grazing EGS pastures and that had been euthanased for reasons other than neurologic and gastrointestinal diseases (CTRL group; 67 samples from 31 horses). Faecal samples were also collected from healthy control horses that were co-grazing pastures with EGS horses at disease onset (CoG group; 48 samples from 48 horses). Mycobiota at all 5 gastrointestinal sites comprised large numbers of fungi exhibiting diverse taxonomy, growth morphology, trophic mode and ecological guild. FUNGuild analysis parsed most phylotypes as ingested environmental microfungi, agaricoids and yeasts, with only 1% as gastrointestinal adapted animal endosymbionts. Mycobiota richness varied throughout the gastrointestinal tract and was greater in EGS horses. There were significant inter-group and inter-site differences in mycobiota structure. A large number of phylotypes were differentially abundant among groups. Key phylotypes (n = 56) associated with EGS were identified that had high abundance and high prevalence in EGS samples, significantly increased abundance in EGS samples, and were important determinants of the inter-group differences in mycobiota structure. Many key phylotypes were extremophiles and/or were predicted to produce cytotoxic and/or neurotoxic extrolites. This is the first reported molecular characterisation of the gastrointestinal mycobiota of grazing horses. Key phylotypes associated with EGS were identified. Further work is required to determine whether neurotoxic extrolites from key phylotypes contribute to EGS aetiology or whether the association of key phylotypes and EGS is a consequence of disease or is non-causal.","author":[{"dropping-particle":"","family":"McGorum","given":"Bruce C.","non-dropping-particle":"","parse-names":false,"suffix":""},{"dropping-particle":"","family":"Chen","given":"Zihao","non-dropping-particle":"","parse-names":false,"suffix":""},{"dropping-particle":"","family":"Glendinning","given":"Laura","non-dropping-particle":"","parse-names":false,"suffix":""},{"dropping-particle":"","family":"Gweon","given":"Hyun S.","non-dropping-particle":"","parse-names":false,"suffix":""},{"dropping-particle":"","family":"Hunt","given":"Luanne","non-dropping-particle":"","parse-names":false,"suffix":""},{"dropping-particle":"","family":"Ivens","given":"Alasdair","non-dropping-particle":"","parse-names":false,"suffix":""},{"dropping-particle":"","family":"Keen","given":"John A.","non-dropping-particle":"","parse-names":false,"suffix":""},{"dropping-particle":"","family":"Pirie","given":"R. Scott","non-dropping-particle":"","parse-names":false,"suffix":""},{"dropping-particle":"","family":"Taylor","given":"Joanne","non-dropping-particle":"","parse-names":false,"suffix":""},{"dropping-particle":"","family":"Wilkinson","given":"Toby","non-dropping-particle":"","parse-names":false,"suffix":""},{"dropping-particle":"","family":"McLachlan","given":"Gerry","non-dropping-particle":"","parse-names":false,"suffix":""}],"container-title":"Animal Microbiome","id":"ITEM-1","issue":"1","issued":{"date-parts":[["2021"]]},"title":"Equine grass sickness (a multiple systems neuropathy) is associated with alterations in the gastrointestinal mycobiome","type":"article-journal","volume":"3"},"uris":["http://www.mendeley.com/documents/?uuid=f82d45d4-9f1d-426e-8d1f-6caa3e0a4a22"]}],"mendeley":{"formattedCitation":"&lt;sup&gt;80&lt;/sup&gt;","plainTextFormattedCitation":"80","previouslyFormattedCitation":"&lt;sup&gt;80&lt;/sup&gt;"},"properties":{"noteIndex":0},"schema":"https://github.com/citation-style-language/schema/raw/master/csl-citation.json"}</w:instrText>
      </w:r>
      <w:r w:rsidR="00D953B7">
        <w:fldChar w:fldCharType="separate"/>
      </w:r>
      <w:r w:rsidR="00E03F1E" w:rsidRPr="00E03F1E">
        <w:rPr>
          <w:noProof/>
          <w:vertAlign w:val="superscript"/>
        </w:rPr>
        <w:t>80</w:t>
      </w:r>
      <w:r w:rsidR="00D953B7">
        <w:fldChar w:fldCharType="end"/>
      </w:r>
      <w:r w:rsidR="00FC6C21">
        <w:t xml:space="preserve"> providing important, new insights into </w:t>
      </w:r>
      <w:r w:rsidR="009E0A30">
        <w:t>this disease</w:t>
      </w:r>
      <w:r w:rsidR="00FC6C21">
        <w:t>. It is important that such studies, including the effects of interventions to manipulate microbial populations of the equine gut</w:t>
      </w:r>
      <w:r w:rsidR="009E0A30">
        <w:t>,</w:t>
      </w:r>
      <w:r w:rsidR="00FC6C21">
        <w:t xml:space="preserve"> are well designed and utilise statistical models that </w:t>
      </w:r>
      <w:proofErr w:type="gramStart"/>
      <w:r w:rsidR="00FC6C21">
        <w:t>take into account</w:t>
      </w:r>
      <w:proofErr w:type="gramEnd"/>
      <w:r w:rsidR="00FC6C21">
        <w:t xml:space="preserve"> the normal differences between individual horses and effects of other potentially confounding factors</w:t>
      </w:r>
      <w:r w:rsidR="009E0A30">
        <w:t xml:space="preserve"> such as pasture turnout and concurrent administration of medications</w:t>
      </w:r>
      <w:r w:rsidR="00FC6C21">
        <w:t xml:space="preserve">. </w:t>
      </w:r>
    </w:p>
    <w:p w14:paraId="2C8E9859" w14:textId="77777777" w:rsidR="00FC6C21" w:rsidRDefault="00FC6C21" w:rsidP="00D24263">
      <w:pPr>
        <w:spacing w:line="480" w:lineRule="auto"/>
        <w:jc w:val="both"/>
        <w:rPr>
          <w:color w:val="000000" w:themeColor="text1"/>
        </w:rPr>
      </w:pPr>
    </w:p>
    <w:p w14:paraId="75775CEE" w14:textId="77777777" w:rsidR="00FC6C21" w:rsidRPr="00B602A8" w:rsidRDefault="00FC6C21" w:rsidP="00D24263">
      <w:pPr>
        <w:spacing w:line="480" w:lineRule="auto"/>
        <w:jc w:val="both"/>
        <w:rPr>
          <w:b/>
          <w:bCs/>
          <w:color w:val="000000" w:themeColor="text1"/>
        </w:rPr>
      </w:pPr>
      <w:r w:rsidRPr="00B602A8">
        <w:rPr>
          <w:b/>
          <w:bCs/>
          <w:color w:val="000000" w:themeColor="text1"/>
        </w:rPr>
        <w:t>Parasite prophylaxis</w:t>
      </w:r>
    </w:p>
    <w:p w14:paraId="096CCF3C" w14:textId="3570149F" w:rsidR="00B602A8" w:rsidRPr="00B602A8" w:rsidRDefault="00532626" w:rsidP="00D24263">
      <w:pPr>
        <w:spacing w:line="480" w:lineRule="auto"/>
        <w:jc w:val="both"/>
        <w:rPr>
          <w:color w:val="000000" w:themeColor="text1"/>
        </w:rPr>
      </w:pPr>
      <w:r w:rsidRPr="00B602A8">
        <w:rPr>
          <w:color w:val="000000" w:themeColor="text1"/>
        </w:rPr>
        <w:t xml:space="preserve">Epidemiological studies </w:t>
      </w:r>
      <w:r w:rsidR="005A41AD" w:rsidRPr="00B602A8">
        <w:rPr>
          <w:color w:val="000000" w:themeColor="text1"/>
        </w:rPr>
        <w:t>provide evidence that minimising gastrointestinal parasite burdens</w:t>
      </w:r>
      <w:r w:rsidR="00926684" w:rsidRPr="00B602A8">
        <w:rPr>
          <w:color w:val="000000" w:themeColor="text1"/>
        </w:rPr>
        <w:t xml:space="preserve"> through administration of anthelmintics</w:t>
      </w:r>
      <w:r w:rsidR="005A41AD" w:rsidRPr="00B602A8">
        <w:rPr>
          <w:color w:val="000000" w:themeColor="text1"/>
        </w:rPr>
        <w:t xml:space="preserve"> is associated with reduced risk of colic</w:t>
      </w:r>
      <w:r w:rsidR="002628A2" w:rsidRPr="00B602A8">
        <w:rPr>
          <w:color w:val="000000" w:themeColor="text1"/>
        </w:rPr>
        <w:t xml:space="preserve"> </w:t>
      </w:r>
      <w:r w:rsidR="002628A2" w:rsidRPr="00B602A8">
        <w:rPr>
          <w:color w:val="000000" w:themeColor="text1"/>
        </w:rPr>
        <w:fldChar w:fldCharType="begin" w:fldLock="1"/>
      </w:r>
      <w:r w:rsidR="002628A2" w:rsidRPr="00B602A8">
        <w:rPr>
          <w:color w:val="000000" w:themeColor="text1"/>
        </w:rPr>
        <w:instrText>ADDIN CSL_CITATION {"citationItems":[{"id":"ITEM-1","itemData":{"abstract":"Objective - To determine whether dietary and other management factors were associated with development of colic in horses. Design - Prospective matched case-control study. Population - 2,060 horses examined by veterinarians in private practice in Texas for colic and noncolic emergencies. Procedure - Each month for 12 months, participating veterinarians were sent forms to collect information on 1 horse with colic and 1 horse that received emergency treatment for a condition other than colic. Information collected included signalment, farm management and characteristics, diet, medical and preventive medical factors, transport, and activity or use. Case and control horses were compared by means of conditional logistic regression to identify factors associated with colic. Results - Recent change in diet, recent change in type of hay, history of previous episode of colic, history of abdominal surgery for colic, recent change in weather conditions, recent change in housing, Arabian breed, administration of an anthelmintic during the 7-day period prior to examination, failure to receive regular deworming, age &gt; 10 years, and regular exercise (vs pastured at all times) were associated with increased risk of colic. Conclusions and Clinical Relevance - Results suggest that changes in diet (particularly in type of hay fed) contribute to increased risk of colic. A regular program for administration of anthelmintics may reduce the overall frequency at which colic develops, but recent administration of anthelmintics may predispose some horses to colic. Arabian horses may have an increased risk of colic, and horses at pasture may have a decreased risk of colic. (J Am Vet Med Assoc 1999;215:53-60).","author":[{"dropping-particle":"","family":"Cohen","given":"N.D.","non-dropping-particle":"","parse-names":false,"suffix":""},{"dropping-particle":"","family":"Gibbs","given":"P.G.","non-dropping-particle":"","parse-names":false,"suffix":""},{"dropping-particle":"","family":"Woods","given":"A.M.","non-dropping-particle":"","parse-names":false,"suffix":""}],"container-title":"Journal of the American Veterinary Medical Association","id":"ITEM-1","issue":"1","issued":{"date-parts":[["1999"]]},"page":"53-60","title":"Dietary and other management factors associated with colic in horses","type":"article-journal","volume":"215"},"uris":["http://www.mendeley.com/documents/?uuid=321ba977-0319-32e6-b0b4-355d3785465d"]},{"id":"ITEM-2","itemData":{"DOI":"10.1016/S0167-5877(96)01102-6","abstract":"A population-based prospective epidemiological study was conducted to assess risk factors for equine colic. A stratified sample of 3925 equids in 138 randomly selected equine farms in the state of Michigan was monitored in two 12-month rounds of data collection. Incidence densities were used to describe the rate of development of colic in the study population. Mortality rates, case fatality rates and survival rates were used to describe the severity of colic on the study population. Multivariable logistic regressions with random effects (grouped according to farm) were used to identify risk factors associated with occurrence of colic. A total of 3175 equids from 132 farms from the starting population of 3925 equids in 138 farms was used in the multivariable analysis. There were 77 cases of colic reported during the study period in 62 animals. Of these animals, 54 (87%) had one case, 5 (8%) had two cases, 2 (3%) had three cases, and 1 (2%) had seven cases. Of the cases reported, 49 (64%) were non-specific diagnoses. 13 (17%) impaction/acute intestinal obstruction colics, 7 (9%) spasmodic colics, 4 (5%) sand colics, 2 (3%) gas colics. 1 (1%) verminous mesenteric arteritis, and 1 (1%) enteritis due to ingestion of moldy grain. The annual incidence density of colic in the study was 3.5 cases per 100 equid-years. The surgical treatment risk was 17% (13/77). The overall mortality risk due to colic was 0.5 deaths per 100 equids, and the case fatality risk was 13% (10/77). The case fatality risk for cases treated surgically was 31% (4/13), while the case fatality risk for non-surgical colics was 10% (7/69). Risk factors associated with significantly increased likelihood of developing colic were foaling during the study, deworming during the study, increased age, and participation in showing activities. Geldings and equids provided group drinking water from sources other than tanks. buckets and automatic waterers were significantly associated with reduced risk of colic. © 1997 Elsevier Science B.V.","author":[{"dropping-particle":"","family":"Kaneene","given":"J.B.","non-dropping-particle":"","parse-names":false,"suffix":""},{"dropping-particle":"","family":"Miller","given":"R.","non-dropping-particle":"","parse-names":false,"suffix":""},{"dropping-particle":"","family":"Ross","given":"W.A.","non-dropping-particle":"","parse-names":false,"suffix":""},{"dropping-particle":"","family":"Gallagher","given":"K.","non-dropping-particle":"","parse-names":false,"suffix":""},{"dropping-particle":"","family":"Marteniuk","given":"J.","non-dropping-particle":"","parse-names":false,"suffix":""},{"dropping-particle":"","family":"Rook","given":"J.","non-dropping-particle":"","parse-names":false,"suffix":""}],"container-title":"Preventive Veterinary Medicine","id":"ITEM-2","issue":"1","issued":{"date-parts":[["1997"]]},"page":"23-36","title":"Risk factors for colic in the Michigan (USA) equine population","type":"article-journal","volume":"30"},"uris":["http://www.mendeley.com/documents/?uuid=4dccc834-e425-3246-9217-2f5ce28175de"]},{"id":"ITEM-3","itemData":{"DOI":"10.2746/042516402776117746","abstract":"A case control study was performed to identify risk factors for colic caused by simple colonic obstruction and distension (SCOD) in the horse. Case horses were recruited from 2 veterinary school clinics. Control horses were population based and matched by time of year. A number of risk factors were considered in the following areas: general carer and premises information; exercise information; husbandry information (housing- and pasture-related); feeding information; breeding information; behavioural information; travel information; preventive medicine information and previous medical information. All variables with a P value of &lt;0.2 in the univariable analysis were considered for possible inclusion in a multivariable model. A final model, produced by a forward stepwise method, identified crib-biting or windsucking, an increasing number of hours spent in a stable, a recent change in a regular exercise programme, the absence of administration of an ivermectin or moxidectin anthelmintic in the previous 12 months and a history of travel in the previous 24 h as associated with a significantly increased risk of SCOD. An alternative final model, produced by a backwards elimination method, identified the same variables as the forward model with, in addition, a history of residing on the current establishment for less than 6 months, a history of a previous colic episode and the fewer times per year the teeth were checked/treated as associated with a significantly increased risk of SCOD. Three of the risk factors in this model were associated with a large increase in risk: stabling for 24 h/day, crib-biting/windsucking and travel in the previous 24 h.","author":[{"dropping-particle":"","family":"Hillyer","given":"M.H.","non-dropping-particle":"","parse-names":false,"suffix":""},{"dropping-particle":"","family":"Taylor","given":"F.G.R.","non-dropping-particle":"","parse-names":false,"suffix":""},{"dropping-particle":"","family":"Proudman","given":"C.J.","non-dropping-particle":"","parse-names":false,"suffix":""},{"dropping-particle":"","family":"Edwards","given":"G.B.","non-dropping-particle":"","parse-names":false,"suffix":""},{"dropping-particle":"","family":"Smith","given":"J.E.","non-dropping-particle":"","parse-names":false,"suffix":""},{"dropping-particle":"","family":"French","given":"N.P.","non-dropping-particle":"","parse-names":false,"suffix":""}],"container-title":"Equine Veterinary Journal","id":"ITEM-3","issue":"5","issued":{"date-parts":[["2002"]]},"page":"455-463","title":"Case control study to identify risk factors for simple colonic obstruction and distension colic in horses","type":"article-journal","volume":"34"},"uris":["http://www.mendeley.com/documents/?uuid=82a15248-5b7b-3b92-8f3a-a85ecb248499"]},{"id":"ITEM-4","itemData":{"DOI":"10.1111/evj.12573","abstract":"Reasons for performing study: Colic is an important health problem in managed horse populations. Currently, there is limited information about colic prevalence and risk factors for colic in working horse populations. Objectives: To determine the prevalence of, and risk factors for, colic in a working horse population in Egypt and to describe management practices in this working horse population. Study design: Cross-sectional survey. Methods: Owners of 350 working horses were interviewed. Data about their horses, management and colic episodes in the preceding 12 months were collected. Dental examination was conducted on 342 horses and blood samples (n = 100) were collected for immunodiagnosis of tapeworm (Anoplocephala perfoliata) infection. Multivariable logistic regression analysis was used to identify risk factors for a history of colic in the preceding 12 months. Results: The 12-month prevalence of colic was 54.6%. Severe and moderate tapeworm infection intensity was identified in 3% and 26% of horses tested, respectively. Horses that had severe dental disease (odds ratio [OR] 6.8, 95% confidence interval [CI] 1.9–24.3, P&lt;0.001), that displayed stereotypic behaviour (OR 2.0, 95% CI 1.15–3.5, P = 0.013), were fed ground corn during the ‘dry season’ (OR 1.65, 95% CI 1.03–2.6, P = 0.035) or that had received an anthelmintic in the previous 6 months (OR 2.1, 95% CI 1.3–3.3, P = 0.003) were more likely to have a history of colic in the preceding 12 months. Horses fed on rice bran during the ‘green season’ (OR 0.47, 95% CI 0.26–0.9, P = 0.015) and that displayed geophagia/coprophagia (OR 0.19, 95% CI 0.05–0.73, P = 0.001) were less likely to have a history of colic. Conclusions: Colic is common in this working horse population and this study has identified factors associated with altered likelihood of colic. The study provides important information that may be used to inform future prospective studies investigating colic in working horse populations and to assist development of preventive healthcare strategies. The Summary is available in Chinese – see Supporting information.","author":[{"dropping-particle":"","family":"Salem","given":"S.E.","non-dropping-particle":"","parse-names":false,"suffix":""},{"dropping-particle":"","family":"Scantlebury","given":"C.E.","non-dropping-particle":"","parse-names":false,"suffix":""},{"dropping-particle":"","family":"Ezzat","given":"E.","non-dropping-particle":"","parse-names":false,"suffix":""},{"dropping-particle":"","family":"Abdelaal","given":"A.M.","non-dropping-particle":"","parse-names":false,"suffix":""},{"dropping-particle":"","family":"Archer","given":"D.C.","non-dropping-particle":"","parse-names":false,"suffix":""}],"container-title":"Equine Veterinary Journal","id":"ITEM-4","issue":"2","issued":{"date-parts":[["2017"]]},"page":"201-206","title":"Colic in a working horse population in Egypt: Prevalence and risk factors","type":"article-journal","volume":"49"},"uris":["http://www.mendeley.com/documents/?uuid=073bbe25-a9ed-33b6-9e57-72c0d284067f"]}],"mendeley":{"formattedCitation":"&lt;sup&gt;44,55,59,81&lt;/sup&gt;","plainTextFormattedCitation":"44,55,59,81","previouslyFormattedCitation":"&lt;sup&gt;44,55,59,81&lt;/sup&gt;"},"properties":{"noteIndex":0},"schema":"https://github.com/citation-style-language/schema/raw/master/csl-citation.json"}</w:instrText>
      </w:r>
      <w:r w:rsidR="002628A2" w:rsidRPr="00B602A8">
        <w:rPr>
          <w:color w:val="000000" w:themeColor="text1"/>
        </w:rPr>
        <w:fldChar w:fldCharType="separate"/>
      </w:r>
      <w:r w:rsidR="002628A2" w:rsidRPr="00B602A8">
        <w:rPr>
          <w:noProof/>
          <w:color w:val="000000" w:themeColor="text1"/>
          <w:vertAlign w:val="superscript"/>
        </w:rPr>
        <w:t>44,55,59,81</w:t>
      </w:r>
      <w:r w:rsidR="002628A2" w:rsidRPr="00B602A8">
        <w:rPr>
          <w:color w:val="000000" w:themeColor="text1"/>
        </w:rPr>
        <w:fldChar w:fldCharType="end"/>
      </w:r>
      <w:r w:rsidR="00E60190" w:rsidRPr="00B602A8">
        <w:rPr>
          <w:color w:val="000000" w:themeColor="text1"/>
        </w:rPr>
        <w:t xml:space="preserve"> </w:t>
      </w:r>
      <w:r w:rsidR="005A41AD" w:rsidRPr="00B602A8">
        <w:rPr>
          <w:color w:val="000000" w:themeColor="text1"/>
        </w:rPr>
        <w:t xml:space="preserve">and that </w:t>
      </w:r>
      <w:r w:rsidR="00926684" w:rsidRPr="00B602A8">
        <w:rPr>
          <w:color w:val="000000" w:themeColor="text1"/>
        </w:rPr>
        <w:t>high gastrointestinal burdens of the</w:t>
      </w:r>
      <w:r w:rsidR="005A41AD" w:rsidRPr="00B602A8">
        <w:rPr>
          <w:color w:val="000000" w:themeColor="text1"/>
        </w:rPr>
        <w:t xml:space="preserve"> equine tapeworm, </w:t>
      </w:r>
      <w:proofErr w:type="spellStart"/>
      <w:r w:rsidR="005A41AD" w:rsidRPr="00B602A8">
        <w:rPr>
          <w:i/>
          <w:iCs/>
          <w:color w:val="000000" w:themeColor="text1"/>
        </w:rPr>
        <w:t>Anoplocephala</w:t>
      </w:r>
      <w:proofErr w:type="spellEnd"/>
      <w:r w:rsidR="005A41AD" w:rsidRPr="00B602A8">
        <w:rPr>
          <w:i/>
          <w:iCs/>
          <w:color w:val="000000" w:themeColor="text1"/>
        </w:rPr>
        <w:t xml:space="preserve"> </w:t>
      </w:r>
      <w:proofErr w:type="spellStart"/>
      <w:r w:rsidR="005A41AD" w:rsidRPr="00B602A8">
        <w:rPr>
          <w:i/>
          <w:iCs/>
          <w:color w:val="000000" w:themeColor="text1"/>
        </w:rPr>
        <w:t>perfoliat</w:t>
      </w:r>
      <w:r w:rsidR="00926684" w:rsidRPr="00B602A8">
        <w:rPr>
          <w:i/>
          <w:iCs/>
          <w:color w:val="000000" w:themeColor="text1"/>
        </w:rPr>
        <w:t>a</w:t>
      </w:r>
      <w:proofErr w:type="spellEnd"/>
      <w:r w:rsidR="005A41AD" w:rsidRPr="00B602A8">
        <w:rPr>
          <w:color w:val="000000" w:themeColor="text1"/>
        </w:rPr>
        <w:t xml:space="preserve">, is an important risk factor for </w:t>
      </w:r>
      <w:r w:rsidR="00B602A8" w:rsidRPr="00B602A8">
        <w:rPr>
          <w:color w:val="000000" w:themeColor="text1"/>
        </w:rPr>
        <w:t xml:space="preserve">spasmodic </w:t>
      </w:r>
      <w:r w:rsidR="005A41AD" w:rsidRPr="00B602A8">
        <w:rPr>
          <w:color w:val="000000" w:themeColor="text1"/>
        </w:rPr>
        <w:t xml:space="preserve">colic </w:t>
      </w:r>
      <w:r w:rsidR="00B602A8" w:rsidRPr="00B602A8">
        <w:rPr>
          <w:color w:val="000000" w:themeColor="text1"/>
        </w:rPr>
        <w:t xml:space="preserve">and </w:t>
      </w:r>
      <w:r w:rsidR="005A41AD" w:rsidRPr="00B602A8">
        <w:rPr>
          <w:color w:val="000000" w:themeColor="text1"/>
        </w:rPr>
        <w:t>ileal impaction</w:t>
      </w:r>
      <w:r w:rsidR="00870942">
        <w:rPr>
          <w:color w:val="000000" w:themeColor="text1"/>
        </w:rPr>
        <w:t>, accounting for 81% of ileal impactions in one study</w:t>
      </w:r>
      <w:r w:rsidR="002628A2" w:rsidRPr="00B602A8">
        <w:rPr>
          <w:color w:val="000000" w:themeColor="text1"/>
        </w:rPr>
        <w:fldChar w:fldCharType="begin" w:fldLock="1"/>
      </w:r>
      <w:r w:rsidR="00B602A8" w:rsidRPr="00B602A8">
        <w:rPr>
          <w:color w:val="000000" w:themeColor="text1"/>
        </w:rPr>
        <w:instrText>ADDIN CSL_CITATION {"citationItems":[{"id":"ITEM-1","itemData":{"DOI":"10.1111/j.2042-3306.1998.tb04487.x","abstract":"The association between the equine intestinal tapeworm Anoplocephala perfoliata and specific types of intestinal disease was investigated by matched case-control study using coprological and serological diagnosis. We have previously shown that the host IgG(T) response to 12/13 kDa antigens of A. perfoliata correlates well with infection intensity, therefore this antibody response was used to investigate the risk of colic at different levels of parasite infection intensity. One hundred and three spasmodic colic cases with an equal number of controls matched for age, breed and gender, and 20 ileal impaction cases each with 2 similarly matched controls were obtained. Cases of spasmodic colic were much more likely (odds ratio = 8.0) to be associated with A. perfoliata infection detected coprologically than controls. Serological diagnosis revealed an increasing risk of spasmodic colic with increasing infection intensity. Calculation of an aetiological fraction suggests that 22% of spasmodic colic cases in this study were tapeworm associated. No significant association was found between colic and strongyle egg count. Conditional logistic regression analysis demonstrated that the relationship between colic and A. perfoliata infection intensity was not confounded by strongyle egg count and there was a linear relationship between infection intensity and the log-odds of spasmodic colic. For cases of ileal impaction, a strong association was found between colic and A. perfoliata as diagnosed by coprological means (odds ratio of 34.0). Serological diagnosis also revealed a strong association that increased with higher levels of infection intensity (odds ratio = 26.0). The aetiological fraction for the ileal impaction data suggests that 81% of the ileal impaction cases in this study were tapeworm associated. This study concludes that A. perfoliata is a significant risk factor for spasmodic colic and ileal impaction colic in the horse; and that the risk of spasmodic colic increases with infection intensity.","author":[{"dropping-particle":"","family":"Proudman","given":"C.J.","non-dropping-particle":"","parse-names":false,"suffix":""},{"dropping-particle":"","family":"French","given":"N.P.","non-dropping-particle":"","parse-names":false,"suffix":""},{"dropping-particle":"","family":"Trees","given":"A.J.","non-dropping-particle":"","parse-names":false,"suffix":""}],"container-title":"Equine Veterinary Journal","id":"ITEM-1","issue":"3","issued":{"date-parts":[["1998"]]},"page":"194-199","title":"Tapeworm infection is a significant risk factor for spasmodic colic and ileal impaction colic in the horse","type":"article-journal","volume":"30"},"uris":["http://www.mendeley.com/documents/?uuid=f14a126c-2c6e-3532-b520-a50cee82a10e"]}],"mendeley":{"formattedCitation":"&lt;sup&gt;82&lt;/sup&gt;","plainTextFormattedCitation":"82","previouslyFormattedCitation":"&lt;sup&gt;82&lt;/sup&gt;"},"properties":{"noteIndex":0},"schema":"https://github.com/citation-style-language/schema/raw/master/csl-citation.json"}</w:instrText>
      </w:r>
      <w:r w:rsidR="002628A2" w:rsidRPr="00B602A8">
        <w:rPr>
          <w:color w:val="000000" w:themeColor="text1"/>
        </w:rPr>
        <w:fldChar w:fldCharType="separate"/>
      </w:r>
      <w:r w:rsidR="002628A2" w:rsidRPr="00B602A8">
        <w:rPr>
          <w:noProof/>
          <w:color w:val="000000" w:themeColor="text1"/>
          <w:vertAlign w:val="superscript"/>
        </w:rPr>
        <w:t>82</w:t>
      </w:r>
      <w:r w:rsidR="002628A2" w:rsidRPr="00B602A8">
        <w:rPr>
          <w:color w:val="000000" w:themeColor="text1"/>
        </w:rPr>
        <w:fldChar w:fldCharType="end"/>
      </w:r>
      <w:r w:rsidR="005A41AD" w:rsidRPr="00B602A8">
        <w:rPr>
          <w:color w:val="000000" w:themeColor="text1"/>
        </w:rPr>
        <w:t xml:space="preserve">. However, frequent administration of anthelmintics </w:t>
      </w:r>
      <w:r w:rsidR="00926684" w:rsidRPr="00B602A8">
        <w:rPr>
          <w:color w:val="000000" w:themeColor="text1"/>
        </w:rPr>
        <w:t>increases selection pressure for anthelmintic resistance (AHR)</w:t>
      </w:r>
      <w:r w:rsidR="0083363F" w:rsidRPr="00B602A8">
        <w:rPr>
          <w:color w:val="000000" w:themeColor="text1"/>
        </w:rPr>
        <w:t xml:space="preserve"> and failure to be able to effectively minimise </w:t>
      </w:r>
      <w:r w:rsidR="00385013" w:rsidRPr="00B602A8">
        <w:rPr>
          <w:color w:val="000000" w:themeColor="text1"/>
        </w:rPr>
        <w:t xml:space="preserve">equine gastrointestinal </w:t>
      </w:r>
      <w:r w:rsidR="0083363F" w:rsidRPr="00B602A8">
        <w:rPr>
          <w:color w:val="000000" w:themeColor="text1"/>
        </w:rPr>
        <w:t>parasite burdens</w:t>
      </w:r>
      <w:r w:rsidR="00385013" w:rsidRPr="00B602A8">
        <w:rPr>
          <w:color w:val="000000" w:themeColor="text1"/>
        </w:rPr>
        <w:t xml:space="preserve"> due to development of AHR</w:t>
      </w:r>
      <w:r w:rsidR="0083363F" w:rsidRPr="00B602A8">
        <w:rPr>
          <w:color w:val="000000" w:themeColor="text1"/>
        </w:rPr>
        <w:t xml:space="preserve"> </w:t>
      </w:r>
      <w:r w:rsidR="002628A2" w:rsidRPr="00B602A8">
        <w:rPr>
          <w:color w:val="000000" w:themeColor="text1"/>
        </w:rPr>
        <w:t>could</w:t>
      </w:r>
      <w:r w:rsidR="00385013" w:rsidRPr="00B602A8">
        <w:rPr>
          <w:color w:val="000000" w:themeColor="text1"/>
        </w:rPr>
        <w:t xml:space="preserve"> </w:t>
      </w:r>
      <w:r w:rsidR="0083363F" w:rsidRPr="00B602A8">
        <w:rPr>
          <w:color w:val="000000" w:themeColor="text1"/>
        </w:rPr>
        <w:t xml:space="preserve">increase colic risk. </w:t>
      </w:r>
      <w:r w:rsidR="00385013" w:rsidRPr="00B602A8">
        <w:rPr>
          <w:color w:val="000000" w:themeColor="text1"/>
        </w:rPr>
        <w:t xml:space="preserve">There is evidence of </w:t>
      </w:r>
      <w:r w:rsidR="0083363F" w:rsidRPr="00B602A8">
        <w:rPr>
          <w:color w:val="000000" w:themeColor="text1"/>
        </w:rPr>
        <w:t xml:space="preserve">AHR </w:t>
      </w:r>
      <w:r w:rsidR="00385013" w:rsidRPr="00B602A8">
        <w:rPr>
          <w:color w:val="000000" w:themeColor="text1"/>
        </w:rPr>
        <w:t xml:space="preserve">in </w:t>
      </w:r>
      <w:r w:rsidR="00B602A8">
        <w:rPr>
          <w:color w:val="000000" w:themeColor="text1"/>
        </w:rPr>
        <w:t>strong</w:t>
      </w:r>
      <w:r w:rsidR="00E12C8F">
        <w:rPr>
          <w:color w:val="000000" w:themeColor="text1"/>
        </w:rPr>
        <w:t xml:space="preserve">yle </w:t>
      </w:r>
      <w:r w:rsidR="00385013" w:rsidRPr="00B602A8">
        <w:rPr>
          <w:color w:val="000000" w:themeColor="text1"/>
        </w:rPr>
        <w:t xml:space="preserve">populations </w:t>
      </w:r>
      <w:r w:rsidR="00E12C8F">
        <w:rPr>
          <w:color w:val="000000" w:themeColor="text1"/>
        </w:rPr>
        <w:t xml:space="preserve">in different geographic regions </w:t>
      </w:r>
      <w:r w:rsidR="00385013" w:rsidRPr="00B602A8">
        <w:rPr>
          <w:color w:val="000000" w:themeColor="text1"/>
        </w:rPr>
        <w:t xml:space="preserve">to different </w:t>
      </w:r>
      <w:r w:rsidR="0083363F" w:rsidRPr="00B602A8">
        <w:rPr>
          <w:color w:val="000000" w:themeColor="text1"/>
        </w:rPr>
        <w:t>classes of</w:t>
      </w:r>
      <w:r w:rsidR="00926684" w:rsidRPr="00B602A8">
        <w:rPr>
          <w:color w:val="000000" w:themeColor="text1"/>
        </w:rPr>
        <w:t xml:space="preserve"> anthelmintics</w:t>
      </w:r>
      <w:r w:rsidR="0083363F" w:rsidRPr="00B602A8">
        <w:rPr>
          <w:color w:val="000000" w:themeColor="text1"/>
        </w:rPr>
        <w:t xml:space="preserve"> used in horses</w:t>
      </w:r>
      <w:r w:rsidR="002628A2" w:rsidRPr="00B602A8">
        <w:rPr>
          <w:color w:val="000000" w:themeColor="text1"/>
        </w:rPr>
        <w:fldChar w:fldCharType="begin" w:fldLock="1"/>
      </w:r>
      <w:r w:rsidR="00B602A8" w:rsidRPr="00B602A8">
        <w:rPr>
          <w:color w:val="000000" w:themeColor="text1"/>
        </w:rPr>
        <w:instrText>ADDIN CSL_CITATION {"citationItems":[{"id":"ITEM-1","itemData":{"DOI":"10.1016/j.vetpar.2014.01.004","abstract":"Parascaris equorum and cyathostomins are currently considered the most important parasites of horses and have traditionally been controlled with anthelmintics belonging to three drug classes: benzimidazoles, the tetrahydropyrimidine pyrantel, and macrocyclic lactones. Unfortunately, resistance to benzimidazoles, and to a lesser extent pyrantel, is widespread in cyathostomins around the world. Furthermore, resistance to macrocyclic lactones appears to be in the early stages of development in cyathostomins in multiple locations. In contrast, P. equorum populations have remained susceptible to the three anthelmintic drug classes for a considerably longer period of time. However, over the last 10 years, resistance to macrocyclic lactones has been described in multiple countries. In contrast, resistance to pyrantel has only been described in the USA; resistance to benzimidazoles has yet to be reported. Despite the large number of reports of anthelmintic resistance in both cyathostomins and P. equorum, there are presently no reports that definitively link anthelmintic resistance with clinical problems in horses. However, that generally appears to be due to a publication bias toward well managed horse farms and the lack of appropriate diagnostic methods for rapidly quantifying anthelmintic resistance in these parasites. Management-based, and other, reasons likely responsible for this apparent anomaly are also discussed. Finally, future research priorities in this area, identified from a discussion at the 9th International Conference on Equine Infectious Diseases, are summarized. © 2014 Elsevier B.V.","author":[{"dropping-particle":"","family":"Peregrine","given":"A.S.","non-dropping-particle":"","parse-names":false,"suffix":""},{"dropping-particle":"","family":"Molento","given":"M.B.","non-dropping-particle":"","parse-names":false,"suffix":""},{"dropping-particle":"","family":"Kaplan","given":"R.M.","non-dropping-particle":"","parse-names":false,"suffix":""},{"dropping-particle":"","family":"Nielsen","given":"M.K.","non-dropping-particle":"","parse-names":false,"suffix":""}],"container-title":"Veterinary Parasitology","id":"ITEM-1","issue":"1-2","issued":{"date-parts":[["2014"]]},"page":"1-8","title":"Anthelmintic resistance in important parasites of horses: Does it really matter?","type":"article-journal","volume":"201"},"uris":["http://www.mendeley.com/documents/?uuid=23d0953c-8cde-3605-9efa-46564c3fb7f0"]},{"id":"ITEM-2","itemData":{"DOI":"10.12968/ukve.2019.3.s.3","ISSN":"2516-0583","abstract":"Despite increasing awareness within the veterinary profession and equine industry of the potential implications of anthelmintic resistance (AHR), there is a concern that insufficient measures are being taken to reduce its development and spread. This document was commissioned to provide veterinary surgeons with up to date information on worm control plans that will prevent clinical disease while minimising selection pressure for resistance. Recommendations were developed using an informal two-round Delphi process, considering published and unpublished research relating to equine parasite control using a roundtable forum and online discussion. Where research evidence was conflicting or absent, collective expert opinion, based on the experience of the group, was applied. The opinions expressed are the consensus of views expressed by the authors. Where agreement was not reached opposing views are presented such that readers can understand the arguments. The document is focused on the management of horses and ponies; while much of the information herein applies to donkeys, it is important to recognise that donkeys face major challenges with AHR, and further research is required before specific recommendations can be made with respect to this species. The expert group was organised by UK-Vet Equine and hosted by Moredun Research Institute with sponsorship from Virbac and additional support from The Horse Trust and vetPartners.","author":[{"dropping-particle":"","family":"Rendle","given":"David","non-dropping-particle":"","parse-names":false,"suffix":""},{"dropping-particle":"","family":"Austin","given":"Corrine","non-dropping-particle":"","parse-names":false,"suffix":""},{"dropping-particle":"","family":"Bowen","given":"Mark","non-dropping-particle":"","parse-names":false,"suffix":""},{"dropping-particle":"","family":"Cameron","given":"Ian","non-dropping-particle":"","parse-names":false,"suffix":""},{"dropping-particle":"","family":"Furtado","given":"Tamzin","non-dropping-particle":"","parse-names":false,"suffix":""},{"dropping-particle":"","family":"Hodgkinson","given":"Jane","non-dropping-particle":"","parse-names":false,"suffix":""},{"dropping-particle":"","family":"McGorum","given":"Bruce","non-dropping-particle":"","parse-names":false,"suffix":""},{"dropping-particle":"","family":"Matthews","given":"Jacqueline","non-dropping-particle":"","parse-names":false,"suffix":""}],"container-title":"UK-Vet Equine","id":"ITEM-2","issue":"Sup1","issued":{"date-parts":[["2019"]]},"page":"1-14","title":"Equine de-worming: a consensus on current best practice","type":"article-journal","volume":"3"},"uris":["http://www.mendeley.com/documents/?uuid=4595d8f7-a343-4521-8680-485f6b1365e2"]}],"mendeley":{"formattedCitation":"&lt;sup&gt;83,84&lt;/sup&gt;","plainTextFormattedCitation":"83,84","previouslyFormattedCitation":"&lt;sup&gt;83,84&lt;/sup&gt;"},"properties":{"noteIndex":0},"schema":"https://github.com/citation-style-language/schema/raw/master/csl-citation.json"}</w:instrText>
      </w:r>
      <w:r w:rsidR="002628A2" w:rsidRPr="00B602A8">
        <w:rPr>
          <w:color w:val="000000" w:themeColor="text1"/>
        </w:rPr>
        <w:fldChar w:fldCharType="separate"/>
      </w:r>
      <w:r w:rsidR="002628A2" w:rsidRPr="00B602A8">
        <w:rPr>
          <w:noProof/>
          <w:color w:val="000000" w:themeColor="text1"/>
          <w:vertAlign w:val="superscript"/>
        </w:rPr>
        <w:t>83,84</w:t>
      </w:r>
      <w:r w:rsidR="002628A2" w:rsidRPr="00B602A8">
        <w:rPr>
          <w:color w:val="000000" w:themeColor="text1"/>
        </w:rPr>
        <w:fldChar w:fldCharType="end"/>
      </w:r>
      <w:r w:rsidR="002F2A6F" w:rsidRPr="00B602A8">
        <w:rPr>
          <w:color w:val="000000" w:themeColor="text1"/>
        </w:rPr>
        <w:t xml:space="preserve"> </w:t>
      </w:r>
      <w:r w:rsidR="00B602A8" w:rsidRPr="00B602A8">
        <w:rPr>
          <w:color w:val="000000" w:themeColor="text1"/>
        </w:rPr>
        <w:t>and</w:t>
      </w:r>
      <w:r w:rsidR="00385013" w:rsidRPr="00B602A8">
        <w:rPr>
          <w:color w:val="000000" w:themeColor="text1"/>
        </w:rPr>
        <w:t xml:space="preserve"> evidence that </w:t>
      </w:r>
      <w:r w:rsidR="00B602A8" w:rsidRPr="00B602A8">
        <w:rPr>
          <w:color w:val="000000" w:themeColor="text1"/>
        </w:rPr>
        <w:t xml:space="preserve">effects of </w:t>
      </w:r>
      <w:r w:rsidR="00385013" w:rsidRPr="00B602A8">
        <w:rPr>
          <w:color w:val="000000" w:themeColor="text1"/>
        </w:rPr>
        <w:t xml:space="preserve">climate change may also </w:t>
      </w:r>
      <w:r w:rsidR="002628A2" w:rsidRPr="00B602A8">
        <w:rPr>
          <w:color w:val="000000" w:themeColor="text1"/>
        </w:rPr>
        <w:t>accelerate</w:t>
      </w:r>
      <w:r w:rsidR="00385013" w:rsidRPr="00B602A8">
        <w:rPr>
          <w:color w:val="000000" w:themeColor="text1"/>
        </w:rPr>
        <w:t xml:space="preserve"> AHR</w:t>
      </w:r>
      <w:r w:rsidR="00E12C8F">
        <w:rPr>
          <w:color w:val="000000" w:themeColor="text1"/>
        </w:rPr>
        <w:fldChar w:fldCharType="begin" w:fldLock="1"/>
      </w:r>
      <w:r w:rsidR="00075918">
        <w:rPr>
          <w:color w:val="000000" w:themeColor="text1"/>
        </w:rPr>
        <w:instrText>ADDIN CSL_CITATION {"citationItems":[{"id":"ITEM-1","itemData":{"DOI":"10.1016/j.ijpddr.2020.09.001","abstract":"Climate change is likely to influence livestock production by increasing the prevalence of diseases, including parasites. The traditional practice of controlling nematodes in livestock by the application of anthelmintics is, however, increasingly compromised by the development of resistance to these drugs in parasite populations. This study used a previously developed simulation model of the entire equine cyathostomin lifecycle to investigate the effect a changing climate would have on the development of anthelmintic resistance. Climate data from six General Circulation Models based on four different Representative Concentration Pathways was available for three New Zealand locations. These projections were used to estimate the time resistance will take to develop in the middle (2040–49) and by the end (2090–99) of the century in relation to current (2006–15) conditions under two treatment scenarios of either two or six yearly whole-herd anthelmintic treatments. To facilitate comparison, a scenario without any treatments was included as a baseline. In addition, the size of the infective and parasitic stage nematode population during the third simulation year were estimated. The development of resistance varied between locations, time periods and anthelmintic treatment strategies. In general, the simulations indicated a more rapid development of resistance under future climates coinciding with an increase in the numbers of infective larvae on pasture and encysted parasitic stages. This was especially obvious when climate changes resulted in a longer period suitable for development of free-living parasite stages. A longer period suitable for larval development resulted in an increase in the average size of the parasite population with a larger contribution from eggs passed by resistant worms surviving the anthelmintic treatments. It is projected that climate change will decrease the ability to control livestock parasites by means of anthelmintic treatments and non-drug related strategies will become increasingly important for sustainable parasite control.","author":[{"dropping-particle":"","family":"Sauermann","given":"C.W.","non-dropping-particle":"","parse-names":false,"suffix":""},{"dropping-particle":"","family":"Leathwick","given":"D.M.","non-dropping-particle":"","parse-names":false,"suffix":""},{"dropping-particle":"","family":"Lieffering","given":"M.","non-dropping-particle":"","parse-names":false,"suffix":""},{"dropping-particle":"","family":"Nielsen","given":"M.K.","non-dropping-particle":"","parse-names":false,"suffix":""}],"container-title":"International Journal for Parasitology: Drugs and Drug Resistance","id":"ITEM-1","issued":{"date-parts":[["2020"]]},"page":"73-79","title":"Climate change is likely to increase the development rate of anthelmintic resistance in equine cyathostomins in New Zealand","type":"article-journal","volume":"14"},"uris":["http://www.mendeley.com/documents/?uuid=b3b41f07-6da5-3639-9794-dda13f69b43b"]}],"mendeley":{"formattedCitation":"&lt;sup&gt;85&lt;/sup&gt;","plainTextFormattedCitation":"85","previouslyFormattedCitation":"&lt;sup&gt;85&lt;/sup&gt;"},"properties":{"noteIndex":0},"schema":"https://github.com/citation-style-language/schema/raw/master/csl-citation.json"}</w:instrText>
      </w:r>
      <w:r w:rsidR="00E12C8F">
        <w:rPr>
          <w:color w:val="000000" w:themeColor="text1"/>
        </w:rPr>
        <w:fldChar w:fldCharType="separate"/>
      </w:r>
      <w:r w:rsidR="00E12C8F" w:rsidRPr="00E12C8F">
        <w:rPr>
          <w:noProof/>
          <w:color w:val="000000" w:themeColor="text1"/>
          <w:vertAlign w:val="superscript"/>
        </w:rPr>
        <w:t>85</w:t>
      </w:r>
      <w:r w:rsidR="00E12C8F">
        <w:rPr>
          <w:color w:val="000000" w:themeColor="text1"/>
        </w:rPr>
        <w:fldChar w:fldCharType="end"/>
      </w:r>
      <w:r w:rsidR="00385013" w:rsidRPr="00B602A8">
        <w:rPr>
          <w:color w:val="000000" w:themeColor="text1"/>
        </w:rPr>
        <w:t>. L</w:t>
      </w:r>
      <w:r w:rsidR="0083363F" w:rsidRPr="00B602A8">
        <w:rPr>
          <w:color w:val="000000" w:themeColor="text1"/>
        </w:rPr>
        <w:t xml:space="preserve">ack of development of any new classes of anthelmintics </w:t>
      </w:r>
      <w:r w:rsidR="00385013" w:rsidRPr="00B602A8">
        <w:rPr>
          <w:color w:val="000000" w:themeColor="text1"/>
        </w:rPr>
        <w:lastRenderedPageBreak/>
        <w:t>means that</w:t>
      </w:r>
      <w:r w:rsidR="0083363F" w:rsidRPr="00B602A8">
        <w:rPr>
          <w:color w:val="000000" w:themeColor="text1"/>
        </w:rPr>
        <w:t xml:space="preserve"> judicious, best-practice </w:t>
      </w:r>
      <w:r w:rsidR="002628A2" w:rsidRPr="00B602A8">
        <w:rPr>
          <w:color w:val="000000" w:themeColor="text1"/>
        </w:rPr>
        <w:t>in parasite control is critical</w:t>
      </w:r>
      <w:r w:rsidR="002F2A6F" w:rsidRPr="00B602A8">
        <w:rPr>
          <w:color w:val="000000" w:themeColor="text1"/>
        </w:rPr>
        <w:t>.</w:t>
      </w:r>
      <w:r w:rsidR="002628A2" w:rsidRPr="00B602A8">
        <w:rPr>
          <w:color w:val="000000" w:themeColor="text1"/>
        </w:rPr>
        <w:t xml:space="preserve"> </w:t>
      </w:r>
      <w:r w:rsidR="003B611C" w:rsidRPr="00B602A8">
        <w:rPr>
          <w:color w:val="000000" w:themeColor="text1"/>
        </w:rPr>
        <w:fldChar w:fldCharType="begin" w:fldLock="1"/>
      </w:r>
      <w:r w:rsidR="00B602A8" w:rsidRPr="00B602A8">
        <w:rPr>
          <w:color w:val="000000" w:themeColor="text1"/>
        </w:rPr>
        <w:instrText>ADDIN CSL_CITATION {"citationItems":[{"id":"ITEM-1","itemData":{"DOI":"10.12968/ukve.2019.3.s.3","ISSN":"2516-0583","abstract":"Despite increasing awareness within the veterinary profession and equine industry of the potential implications of anthelmintic resistance (AHR), there is a concern that insufficient measures are being taken to reduce its development and spread. This document was commissioned to provide veterinary surgeons with up to date information on worm control plans that will prevent clinical disease while minimising selection pressure for resistance. Recommendations were developed using an informal two-round Delphi process, considering published and unpublished research relating to equine parasite control using a roundtable forum and online discussion. Where research evidence was conflicting or absent, collective expert opinion, based on the experience of the group, was applied. The opinions expressed are the consensus of views expressed by the authors. Where agreement was not reached opposing views are presented such that readers can understand the arguments. The document is focused on the management of horses and ponies; while much of the information herein applies to donkeys, it is important to recognise that donkeys face major challenges with AHR, and further research is required before specific recommendations can be made with respect to this species. The expert group was organised by UK-Vet Equine and hosted by Moredun Research Institute with sponsorship from Virbac and additional support from The Horse Trust and vetPartners.","author":[{"dropping-particle":"","family":"Rendle","given":"David","non-dropping-particle":"","parse-names":false,"suffix":""},{"dropping-particle":"","family":"Austin","given":"Corrine","non-dropping-particle":"","parse-names":false,"suffix":""},{"dropping-particle":"","family":"Bowen","given":"Mark","non-dropping-particle":"","parse-names":false,"suffix":""},{"dropping-particle":"","family":"Cameron","given":"Ian","non-dropping-particle":"","parse-names":false,"suffix":""},{"dropping-particle":"","family":"Furtado","given":"Tamzin","non-dropping-particle":"","parse-names":false,"suffix":""},{"dropping-particle":"","family":"Hodgkinson","given":"Jane","non-dropping-particle":"","parse-names":false,"suffix":""},{"dropping-particle":"","family":"McGorum","given":"Bruce","non-dropping-particle":"","parse-names":false,"suffix":""},{"dropping-particle":"","family":"Matthews","given":"Jacqueline","non-dropping-particle":"","parse-names":false,"suffix":""}],"container-title":"UK-Vet Equine","id":"ITEM-1","issue":"Sup1","issued":{"date-parts":[["2019"]]},"page":"1-14","title":"Equine de-worming: a consensus on current best practice","type":"article-journal","volume":"3"},"uris":["http://www.mendeley.com/documents/?uuid=4595d8f7-a343-4521-8680-485f6b1365e2"]}],"mendeley":{"formattedCitation":"&lt;sup&gt;84&lt;/sup&gt;","plainTextFormattedCitation":"84","previouslyFormattedCitation":"&lt;sup&gt;84&lt;/sup&gt;"},"properties":{"noteIndex":0},"schema":"https://github.com/citation-style-language/schema/raw/master/csl-citation.json"}</w:instrText>
      </w:r>
      <w:r w:rsidR="003B611C" w:rsidRPr="00B602A8">
        <w:rPr>
          <w:color w:val="000000" w:themeColor="text1"/>
        </w:rPr>
        <w:fldChar w:fldCharType="separate"/>
      </w:r>
      <w:r w:rsidR="002628A2" w:rsidRPr="00B602A8">
        <w:rPr>
          <w:noProof/>
          <w:color w:val="000000" w:themeColor="text1"/>
          <w:vertAlign w:val="superscript"/>
        </w:rPr>
        <w:t>84</w:t>
      </w:r>
      <w:r w:rsidR="003B611C" w:rsidRPr="00B602A8">
        <w:rPr>
          <w:color w:val="000000" w:themeColor="text1"/>
        </w:rPr>
        <w:fldChar w:fldCharType="end"/>
      </w:r>
      <w:r w:rsidR="00926684" w:rsidRPr="00B602A8">
        <w:rPr>
          <w:color w:val="000000" w:themeColor="text1"/>
        </w:rPr>
        <w:t xml:space="preserve"> </w:t>
      </w:r>
      <w:r w:rsidR="00FC6C21" w:rsidRPr="00B602A8">
        <w:rPr>
          <w:color w:val="000000" w:themeColor="text1"/>
        </w:rPr>
        <w:t>Education</w:t>
      </w:r>
      <w:r w:rsidR="00B602A8" w:rsidRPr="00B602A8">
        <w:rPr>
          <w:color w:val="000000" w:themeColor="text1"/>
        </w:rPr>
        <w:t>al</w:t>
      </w:r>
      <w:r w:rsidR="00FC6C21" w:rsidRPr="00B602A8">
        <w:rPr>
          <w:color w:val="000000" w:themeColor="text1"/>
        </w:rPr>
        <w:t xml:space="preserve"> strategies </w:t>
      </w:r>
      <w:r w:rsidR="00385013" w:rsidRPr="00B602A8">
        <w:rPr>
          <w:color w:val="000000" w:themeColor="text1"/>
        </w:rPr>
        <w:t xml:space="preserve">in this area </w:t>
      </w:r>
      <w:r w:rsidR="00B602A8" w:rsidRPr="00B602A8">
        <w:rPr>
          <w:color w:val="000000" w:themeColor="text1"/>
        </w:rPr>
        <w:t xml:space="preserve">will become increasingly important including use of targeted worming strategies and avoidance of </w:t>
      </w:r>
      <w:r w:rsidR="0078389B">
        <w:rPr>
          <w:color w:val="000000" w:themeColor="text1"/>
        </w:rPr>
        <w:t>anthelmintic administration</w:t>
      </w:r>
      <w:r w:rsidR="00B602A8" w:rsidRPr="00B602A8">
        <w:rPr>
          <w:color w:val="000000" w:themeColor="text1"/>
        </w:rPr>
        <w:t xml:space="preserve"> as a sole means of parasite prophylaxis. </w:t>
      </w:r>
    </w:p>
    <w:p w14:paraId="300FC7D3" w14:textId="3FC9620D" w:rsidR="00FC6C21" w:rsidRDefault="00FC6C21" w:rsidP="00D24263">
      <w:pPr>
        <w:spacing w:line="480" w:lineRule="auto"/>
        <w:jc w:val="both"/>
        <w:rPr>
          <w:color w:val="000000" w:themeColor="text1"/>
        </w:rPr>
      </w:pPr>
    </w:p>
    <w:p w14:paraId="2BC3710E" w14:textId="77777777" w:rsidR="00E12C8F" w:rsidRDefault="00E12C8F" w:rsidP="00D24263">
      <w:pPr>
        <w:spacing w:line="480" w:lineRule="auto"/>
        <w:jc w:val="both"/>
        <w:rPr>
          <w:color w:val="000000" w:themeColor="text1"/>
        </w:rPr>
      </w:pPr>
    </w:p>
    <w:p w14:paraId="6871A61E" w14:textId="77777777" w:rsidR="00FC6C21" w:rsidRPr="003B611C" w:rsidRDefault="00FC6C21" w:rsidP="00D24263">
      <w:pPr>
        <w:spacing w:line="480" w:lineRule="auto"/>
        <w:jc w:val="both"/>
        <w:rPr>
          <w:b/>
          <w:bCs/>
          <w:color w:val="000000" w:themeColor="text1"/>
        </w:rPr>
      </w:pPr>
      <w:r w:rsidRPr="003B611C">
        <w:rPr>
          <w:b/>
          <w:bCs/>
          <w:color w:val="000000" w:themeColor="text1"/>
        </w:rPr>
        <w:t>Dental prophylaxis</w:t>
      </w:r>
    </w:p>
    <w:p w14:paraId="6AFEBD24" w14:textId="77640B18" w:rsidR="00FC6C21" w:rsidRPr="003B611C" w:rsidRDefault="00312AAC" w:rsidP="00D24263">
      <w:pPr>
        <w:spacing w:line="480" w:lineRule="auto"/>
        <w:jc w:val="both"/>
        <w:rPr>
          <w:color w:val="000000" w:themeColor="text1"/>
        </w:rPr>
      </w:pPr>
      <w:r w:rsidRPr="003B611C">
        <w:rPr>
          <w:color w:val="000000" w:themeColor="text1"/>
        </w:rPr>
        <w:t xml:space="preserve">Severe </w:t>
      </w:r>
      <w:proofErr w:type="spellStart"/>
      <w:r w:rsidRPr="003B611C">
        <w:rPr>
          <w:color w:val="000000" w:themeColor="text1"/>
        </w:rPr>
        <w:t>orodental</w:t>
      </w:r>
      <w:proofErr w:type="spellEnd"/>
      <w:r w:rsidRPr="003B611C">
        <w:rPr>
          <w:color w:val="000000" w:themeColor="text1"/>
        </w:rPr>
        <w:t xml:space="preserve"> disease is a risk factor for colic</w:t>
      </w:r>
      <w:r w:rsidR="00E03F1E" w:rsidRPr="003B611C">
        <w:rPr>
          <w:color w:val="000000" w:themeColor="text1"/>
        </w:rPr>
        <w:fldChar w:fldCharType="begin" w:fldLock="1"/>
      </w:r>
      <w:r w:rsidR="00E03F1E" w:rsidRPr="003B611C">
        <w:rPr>
          <w:color w:val="000000" w:themeColor="text1"/>
        </w:rPr>
        <w:instrText>ADDIN CSL_CITATION {"citationItems":[{"id":"ITEM-1","itemData":{"DOI":"10.1111/evj.12573","abstract":"Reasons for performing study: Colic is an important health problem in managed horse populations. Currently, there is limited information about colic prevalence and risk factors for colic in working horse populations. Objectives: To determine the prevalence of, and risk factors for, colic in a working horse population in Egypt and to describe management practices in this working horse population. Study design: Cross-sectional survey. Methods: Owners of 350 working horses were interviewed. Data about their horses, management and colic episodes in the preceding 12 months were collected. Dental examination was conducted on 342 horses and blood samples (n = 100) were collected for immunodiagnosis of tapeworm (Anoplocephala perfoliata) infection. Multivariable logistic regression analysis was used to identify risk factors for a history of colic in the preceding 12 months. Results: The 12-month prevalence of colic was 54.6%. Severe and moderate tapeworm infection intensity was identified in 3% and 26% of horses tested, respectively. Horses that had severe dental disease (odds ratio [OR] 6.8, 95% confidence interval [CI] 1.9–24.3, P&lt;0.001), that displayed stereotypic behaviour (OR 2.0, 95% CI 1.15–3.5, P = 0.013), were fed ground corn during the ‘dry season’ (OR 1.65, 95% CI 1.03–2.6, P = 0.035) or that had received an anthelmintic in the previous 6 months (OR 2.1, 95% CI 1.3–3.3, P = 0.003) were more likely to have a history of colic in the preceding 12 months. Horses fed on rice bran during the ‘green season’ (OR 0.47, 95% CI 0.26–0.9, P = 0.015) and that displayed geophagia/coprophagia (OR 0.19, 95% CI 0.05–0.73, P = 0.001) were less likely to have a history of colic. Conclusions: Colic is common in this working horse population and this study has identified factors associated with altered likelihood of colic. The study provides important information that may be used to inform future prospective studies investigating colic in working horse populations and to assist development of preventive healthcare strategies. The Summary is available in Chinese – see Supporting information.","author":[{"dropping-particle":"","family":"Salem","given":"S.E.","non-dropping-particle":"","parse-names":false,"suffix":""},{"dropping-particle":"","family":"Scantlebury","given":"C.E.","non-dropping-particle":"","parse-names":false,"suffix":""},{"dropping-particle":"","family":"Ezzat","given":"E.","non-dropping-particle":"","parse-names":false,"suffix":""},{"dropping-particle":"","family":"Abdelaal","given":"A.M.","non-dropping-particle":"","parse-names":false,"suffix":""},{"dropping-particle":"","family":"Archer","given":"D.C.","non-dropping-particle":"","parse-names":false,"suffix":""}],"container-title":"Equine Veterinary Journal","id":"ITEM-1","issue":"2","issued":{"date-parts":[["2017"]]},"page":"201-206","title":"Colic in a working horse population in Egypt: Prevalence and risk factors","type":"article-journal","volume":"49"},"uris":["http://www.mendeley.com/documents/?uuid=b4941b7a-c4aa-3ba6-a8ba-0ce129f5fe61"]}],"mendeley":{"formattedCitation":"&lt;sup&gt;44&lt;/sup&gt;","plainTextFormattedCitation":"44","previouslyFormattedCitation":"&lt;sup&gt;44&lt;/sup&gt;"},"properties":{"noteIndex":0},"schema":"https://github.com/citation-style-language/schema/raw/master/csl-citation.json"}</w:instrText>
      </w:r>
      <w:r w:rsidR="00E03F1E" w:rsidRPr="003B611C">
        <w:rPr>
          <w:color w:val="000000" w:themeColor="text1"/>
        </w:rPr>
        <w:fldChar w:fldCharType="separate"/>
      </w:r>
      <w:r w:rsidR="00E03F1E" w:rsidRPr="003B611C">
        <w:rPr>
          <w:noProof/>
          <w:color w:val="000000" w:themeColor="text1"/>
          <w:vertAlign w:val="superscript"/>
        </w:rPr>
        <w:t>44</w:t>
      </w:r>
      <w:r w:rsidR="00E03F1E" w:rsidRPr="003B611C">
        <w:rPr>
          <w:color w:val="000000" w:themeColor="text1"/>
        </w:rPr>
        <w:fldChar w:fldCharType="end"/>
      </w:r>
      <w:r w:rsidRPr="003B611C">
        <w:rPr>
          <w:color w:val="000000" w:themeColor="text1"/>
        </w:rPr>
        <w:t xml:space="preserve"> and known dental issues </w:t>
      </w:r>
      <w:r w:rsidR="008E1EAF" w:rsidRPr="003B611C">
        <w:rPr>
          <w:color w:val="000000" w:themeColor="text1"/>
        </w:rPr>
        <w:t xml:space="preserve">have been identified </w:t>
      </w:r>
      <w:r w:rsidRPr="003B611C">
        <w:rPr>
          <w:color w:val="000000" w:themeColor="text1"/>
        </w:rPr>
        <w:t xml:space="preserve">to </w:t>
      </w:r>
      <w:r w:rsidR="00621678">
        <w:rPr>
          <w:color w:val="000000" w:themeColor="text1"/>
        </w:rPr>
        <w:t>increase the</w:t>
      </w:r>
      <w:r w:rsidRPr="003B611C">
        <w:rPr>
          <w:color w:val="000000" w:themeColor="text1"/>
        </w:rPr>
        <w:t xml:space="preserve"> risk of </w:t>
      </w:r>
      <w:r w:rsidR="008E1EAF" w:rsidRPr="003B611C">
        <w:rPr>
          <w:color w:val="000000" w:themeColor="text1"/>
        </w:rPr>
        <w:t>colic recurrence</w:t>
      </w:r>
      <w:r w:rsidR="008E1EAF" w:rsidRPr="003B611C">
        <w:rPr>
          <w:color w:val="000000" w:themeColor="text1"/>
        </w:rPr>
        <w:fldChar w:fldCharType="begin" w:fldLock="1"/>
      </w:r>
      <w:r w:rsidR="00E12C8F">
        <w:rPr>
          <w:color w:val="000000" w:themeColor="text1"/>
        </w:rPr>
        <w:instrText>ADDIN CSL_CITATION {"citationItems":[{"id":"ITEM-1","itemData":{"DOI":"10.1111/evj.12276","ISSN":"20423306","abstract":"Reasons for performing study: Recurrent colic occurs frequently in the general horse population but little evidence exists about what factors place horses at greater risk of recurrent colic. Objectives: To quantify time-varying and non time-varying risk factors for recurrent colic among horses attended by first-opinion veterinary surgeons in northwest England. Study design: Nested case-control study. Methods: A nested case-control study was conducted on data from a prospective longitudinal cohort study of 127 horses recruited subsequent to an episode of medical colic. Data were collected on management and recurrent colic episodes at 4-monthly intervals by telephone questionnaires. All recurrent colic episodes were selected as cases; controls were unmatched and randomly selected from all horse-time at risk. Data relating to the 30 days prior to the date of colic or control selection were used to determine exposure status. Multivariable logistic regression analyses were used to determine risk factors for recurrent colic. Results: In total, 59 cases and 177 controls were included. The final model showed that horses that displayed crib-biting/windsucking (odds ratio [OR] 10.1, 95% confidence interval [CI] 2.5-41.0) or weaving behaviour (OR 3.9, 95% CI 1.5-10.1) had an increased risk of recurrence of colic. Increasing time at pasture reduced the risk of recurrence (OR 0.99, 95% CI 0.99-1.0). A significant interaction was found suggesting that the risk associated with crib-biting/windsucking may be modified by feeding fruit/vegetables; however, further research is required before recommendations for feeding practices can be made. Conclusions: This study suggests that sufficient access to pasture may be an important means of reducing recurrent colic risk. The behavioural risk factors highlight individuals who may be at increased risk of recurrent colic and whose colic prevention strategies should be carefully managed.","author":[{"dropping-particle":"","family":"Scantlebury","given":"C. E.","non-dropping-particle":"","parse-names":false,"suffix":""},{"dropping-particle":"","family":"Archer","given":"D. C.","non-dropping-particle":"","parse-names":false,"suffix":""},{"dropping-particle":"","family":"Proudman","given":"C. J.","non-dropping-particle":"","parse-names":false,"suffix":""},{"dropping-particle":"","family":"Pinchbeck","given":"G. L.","non-dropping-particle":"","parse-names":false,"suffix":""}],"container-title":"Equine Veterinary Journal","id":"ITEM-1","issue":"2","issued":{"date-parts":[["2015"]]},"page":"202-206","title":"Management and horse-level risk factors for recurrent colic in the UK general equine practice population","type":"article-journal","volume":"47"},"uris":["http://www.mendeley.com/documents/?uuid=03b6a011-9697-4cfd-8c39-9c0bbd8b9751"]}],"mendeley":{"formattedCitation":"&lt;sup&gt;86&lt;/sup&gt;","plainTextFormattedCitation":"86","previouslyFormattedCitation":"&lt;sup&gt;86&lt;/sup&gt;"},"properties":{"noteIndex":0},"schema":"https://github.com/citation-style-language/schema/raw/master/csl-citation.json"}</w:instrText>
      </w:r>
      <w:r w:rsidR="008E1EAF" w:rsidRPr="003B611C">
        <w:rPr>
          <w:color w:val="000000" w:themeColor="text1"/>
        </w:rPr>
        <w:fldChar w:fldCharType="separate"/>
      </w:r>
      <w:r w:rsidR="00B602A8" w:rsidRPr="00B602A8">
        <w:rPr>
          <w:noProof/>
          <w:color w:val="000000" w:themeColor="text1"/>
          <w:vertAlign w:val="superscript"/>
        </w:rPr>
        <w:t>86</w:t>
      </w:r>
      <w:r w:rsidR="008E1EAF" w:rsidRPr="003B611C">
        <w:rPr>
          <w:color w:val="000000" w:themeColor="text1"/>
        </w:rPr>
        <w:fldChar w:fldCharType="end"/>
      </w:r>
      <w:r w:rsidR="00AF66A3">
        <w:rPr>
          <w:color w:val="000000" w:themeColor="text1"/>
        </w:rPr>
        <w:t xml:space="preserve"> and impaction colic in donkeys</w:t>
      </w:r>
      <w:r w:rsidR="00AF66A3">
        <w:rPr>
          <w:color w:val="000000" w:themeColor="text1"/>
        </w:rPr>
        <w:fldChar w:fldCharType="begin" w:fldLock="1"/>
      </w:r>
      <w:r w:rsidR="00AF66A3">
        <w:rPr>
          <w:color w:val="000000" w:themeColor="text1"/>
        </w:rPr>
        <w:instrText>ADDIN CSL_CITATION {"citationItems":[{"id":"ITEM-1","itemData":{"DOI":"10.1016/j.prevetmed.2009.08.012","abstract":"Impaction colic is the single most common type of colic diagnosed in a large population of donkeys (more than 2000 animals) at The Donkey Sanctuary, UK and the fatality rate from the disease is high. Here we identify risk factors for impaction colic in this population during 2006 using an unmatched case control study. There were 71 cases of impaction colic and multivariable analysis identified a number of variables associated with the disease. Management factors that increased the risk of impaction included paper bedding, feeding of concentrates, limited access to pasture and increasing number of carers. In addition health variables that were associated with an increased risk of impaction colic were weight loss, recent vaccination and a number of dental abnormalities. This study has identified variables which may help to identify donkeys at high risk of impaction colic; those with a history of weight loss and with concurrent dental pathology. Furthermore the study has also identified a number of variables that may be targeted to reduce the incidence of impaction colic in this donkey population, such as modification of concentrate feeding practices and pasture access. © 2009 Elsevier B.V. All rights reserved.","author":[{"dropping-particle":"","family":"Cox","given":"R.","non-dropping-particle":"","parse-names":false,"suffix":""},{"dropping-particle":"","family":"Burden","given":"F.","non-dropping-particle":"","parse-names":false,"suffix":""},{"dropping-particle":"","family":"Gosden","given":"L.","non-dropping-particle":"","parse-names":false,"suffix":""},{"dropping-particle":"","family":"Proudman","given":"C.","non-dropping-particle":"","parse-names":false,"suffix":""},{"dropping-particle":"","family":"Trawford","given":"A.","non-dropping-particle":"","parse-names":false,"suffix":""},{"dropping-particle":"","family":"Pinchbeck","given":"G.","non-dropping-particle":"","parse-names":false,"suffix":""}],"container-title":"Preventive Veterinary Medicine","id":"ITEM-1","issue":"3","issued":{"date-parts":[["2009"]]},"page":"179-187","title":"Case control study to investigate risk factors for impaction colic in donkeys in the UK","type":"article-journal","volume":"92"},"uris":["http://www.mendeley.com/documents/?uuid=4043647a-afe4-3167-8fb7-a1bc4e87f14a"]}],"mendeley":{"formattedCitation":"&lt;sup&gt;87&lt;/sup&gt;","plainTextFormattedCitation":"87","previouslyFormattedCitation":"&lt;sup&gt;87&lt;/sup&gt;"},"properties":{"noteIndex":0},"schema":"https://github.com/citation-style-language/schema/raw/master/csl-citation.json"}</w:instrText>
      </w:r>
      <w:r w:rsidR="00AF66A3">
        <w:rPr>
          <w:color w:val="000000" w:themeColor="text1"/>
        </w:rPr>
        <w:fldChar w:fldCharType="separate"/>
      </w:r>
      <w:r w:rsidR="00AF66A3" w:rsidRPr="00AF66A3">
        <w:rPr>
          <w:noProof/>
          <w:color w:val="000000" w:themeColor="text1"/>
          <w:vertAlign w:val="superscript"/>
        </w:rPr>
        <w:t>87</w:t>
      </w:r>
      <w:r w:rsidR="00AF66A3">
        <w:rPr>
          <w:color w:val="000000" w:themeColor="text1"/>
        </w:rPr>
        <w:fldChar w:fldCharType="end"/>
      </w:r>
      <w:r w:rsidR="00AF66A3">
        <w:rPr>
          <w:color w:val="000000" w:themeColor="text1"/>
        </w:rPr>
        <w:t xml:space="preserve">. </w:t>
      </w:r>
      <w:r w:rsidRPr="003B611C">
        <w:rPr>
          <w:color w:val="000000" w:themeColor="text1"/>
        </w:rPr>
        <w:t>Dental prophylaxis has also been shown to be associated with reduced risk of SCOD colic</w:t>
      </w:r>
      <w:r w:rsidR="00E03F1E" w:rsidRPr="003B611C">
        <w:rPr>
          <w:color w:val="000000" w:themeColor="text1"/>
        </w:rPr>
        <w:fldChar w:fldCharType="begin" w:fldLock="1"/>
      </w:r>
      <w:r w:rsidR="00E03F1E" w:rsidRPr="003B611C">
        <w:rPr>
          <w:color w:val="000000" w:themeColor="text1"/>
        </w:rPr>
        <w:instrText>ADDIN CSL_CITATION {"citationItems":[{"id":"ITEM-1","itemData":{"DOI":"10.2746/042516402776117746","abstract":"A case control study was performed to identify risk factors for colic caused by simple colonic obstruction and distension (SCOD) in the horse. Case horses were recruited from 2 veterinary school clinics. Control horses were population based and matched by time of year. A number of risk factors were considered in the following areas: general carer and premises information; exercise information; husbandry information (housing- and pasture-related); feeding information; breeding information; behavioural information; travel information; preventive medicine information and previous medical information. All variables with a P value of &lt;0.2 in the univariable analysis were considered for possible inclusion in a multivariable model. A final model, produced by a forward stepwise method, identified crib-biting or windsucking, an increasing number of hours spent in a stable, a recent change in a regular exercise programme, the absence of administration of an ivermectin or moxidectin anthelmintic in the previous 12 months and a history of travel in the previous 24 h as associated with a significantly increased risk of SCOD. An alternative final model, produced by a backwards elimination method, identified the same variables as the forward model with, in addition, a history of residing on the current establishment for less than 6 months, a history of a previous colic episode and the fewer times per year the teeth were checked/treated as associated with a significantly increased risk of SCOD. Three of the risk factors in this model were associated with a large increase in risk: stabling for 24 h/day, crib-biting/windsucking and travel in the previous 24 h.","author":[{"dropping-particle":"","family":"Hillyer","given":"M.H.","non-dropping-particle":"","parse-names":false,"suffix":""},{"dropping-particle":"","family":"Taylor","given":"F.G.R.","non-dropping-particle":"","parse-names":false,"suffix":""},{"dropping-particle":"","family":"Proudman","given":"C.J.","non-dropping-particle":"","parse-names":false,"suffix":""},{"dropping-particle":"","family":"Edwards","given":"G.B.","non-dropping-particle":"","parse-names":false,"suffix":""},{"dropping-particle":"","family":"Smith","given":"J.E.","non-dropping-particle":"","parse-names":false,"suffix":""},{"dropping-particle":"","family":"French","given":"N.P.","non-dropping-particle":"","parse-names":false,"suffix":""}],"container-title":"Equine Veterinary Journal","id":"ITEM-1","issue":"5","issued":{"date-parts":[["2002"]]},"page":"455-463","title":"Case control study to identify risk factors for simple colonic obstruction and distension colic in horses","type":"article-journal","volume":"34"},"uris":["http://www.mendeley.com/documents/?uuid=82a15248-5b7b-3b92-8f3a-a85ecb248499"]}],"mendeley":{"formattedCitation":"&lt;sup&gt;59&lt;/sup&gt;","plainTextFormattedCitation":"59","previouslyFormattedCitation":"&lt;sup&gt;59&lt;/sup&gt;"},"properties":{"noteIndex":0},"schema":"https://github.com/citation-style-language/schema/raw/master/csl-citation.json"}</w:instrText>
      </w:r>
      <w:r w:rsidR="00E03F1E" w:rsidRPr="003B611C">
        <w:rPr>
          <w:color w:val="000000" w:themeColor="text1"/>
        </w:rPr>
        <w:fldChar w:fldCharType="separate"/>
      </w:r>
      <w:r w:rsidR="00E03F1E" w:rsidRPr="003B611C">
        <w:rPr>
          <w:noProof/>
          <w:color w:val="000000" w:themeColor="text1"/>
          <w:vertAlign w:val="superscript"/>
        </w:rPr>
        <w:t>59</w:t>
      </w:r>
      <w:r w:rsidR="00E03F1E" w:rsidRPr="003B611C">
        <w:rPr>
          <w:color w:val="000000" w:themeColor="text1"/>
        </w:rPr>
        <w:fldChar w:fldCharType="end"/>
      </w:r>
      <w:r w:rsidR="00AF66A3">
        <w:rPr>
          <w:color w:val="000000" w:themeColor="text1"/>
        </w:rPr>
        <w:t xml:space="preserve"> </w:t>
      </w:r>
      <w:r w:rsidRPr="003B611C">
        <w:rPr>
          <w:color w:val="000000" w:themeColor="text1"/>
        </w:rPr>
        <w:t>and</w:t>
      </w:r>
      <w:r w:rsidR="00E03F1E" w:rsidRPr="003B611C">
        <w:rPr>
          <w:color w:val="000000" w:themeColor="text1"/>
        </w:rPr>
        <w:t xml:space="preserve"> identification of </w:t>
      </w:r>
      <w:r w:rsidRPr="003B611C">
        <w:rPr>
          <w:color w:val="000000" w:themeColor="text1"/>
        </w:rPr>
        <w:t xml:space="preserve">quidding behaviour, frequently associated with </w:t>
      </w:r>
      <w:proofErr w:type="spellStart"/>
      <w:r w:rsidRPr="003B611C">
        <w:rPr>
          <w:color w:val="000000" w:themeColor="text1"/>
        </w:rPr>
        <w:t>orodental</w:t>
      </w:r>
      <w:proofErr w:type="spellEnd"/>
      <w:r w:rsidRPr="003B611C">
        <w:rPr>
          <w:color w:val="000000" w:themeColor="text1"/>
        </w:rPr>
        <w:t xml:space="preserve"> pathology</w:t>
      </w:r>
      <w:r w:rsidR="00E03F1E" w:rsidRPr="003B611C">
        <w:rPr>
          <w:color w:val="000000" w:themeColor="text1"/>
        </w:rPr>
        <w:t>,</w:t>
      </w:r>
      <w:r w:rsidRPr="003B611C">
        <w:rPr>
          <w:color w:val="000000" w:themeColor="text1"/>
        </w:rPr>
        <w:t xml:space="preserve"> increase</w:t>
      </w:r>
      <w:r w:rsidR="00E03F1E" w:rsidRPr="003B611C">
        <w:rPr>
          <w:color w:val="000000" w:themeColor="text1"/>
        </w:rPr>
        <w:t>s</w:t>
      </w:r>
      <w:r w:rsidRPr="003B611C">
        <w:rPr>
          <w:color w:val="000000" w:themeColor="text1"/>
        </w:rPr>
        <w:t xml:space="preserve"> the risk of large colon volvulus</w:t>
      </w:r>
      <w:r w:rsidR="00E03F1E" w:rsidRPr="003B611C">
        <w:rPr>
          <w:color w:val="000000" w:themeColor="text1"/>
        </w:rPr>
        <w:fldChar w:fldCharType="begin" w:fldLock="1"/>
      </w:r>
      <w:r w:rsidR="003B611C">
        <w:rPr>
          <w:color w:val="000000" w:themeColor="text1"/>
        </w:rPr>
        <w:instrText>ADDIN CSL_CITATION {"citationItems":[{"id":"ITEM-1","itemData":{"DOI":"10.1111/evj.12039","ISSN":"04251644","abstract":"Reasons for performing study: Risk factors for large colon volvulus (LCV) in the horse have not been previously reported. Knowledge of these risk factors may allow the introduction of measures that could be taken to minimise the incidence of LCV. Objectives: To investigate risk factors for LCV in the horse. Methods: A prospective, multicentre, unmatched case-control study was conducted over a 24 month period in the UK. Data on 69 cases and 204 control horses, from 4 veterinary hospitals, were obtained via telephone questionnaires. Multivariable logistic regression was used to identify associations between horse and management-level variables and the likelihood of LCV. Results: Increasing height, multiple colic episodes in the previous 12 months and mares, with a greater odds ratio in mares that had previously foaled, were associated with increased risk of LCV. Receiving medication (excluding anthelmintic treatment) in the previous 7 days and quidding behaviour were also associated with increased risk. Management-level variables associated with greater risk of LCV were an increase in the hours of stabling in the previous 14 days, an increasing number of horses on the premises, and 3 or more people involved in the horse's care. Variables related to nutrition associated with increased risk of LCV were being fed hay, being fed sugar-beet, a change in pasture in the previous 28 days, and an alteration in the amount of forage fed in the last 7 days. Conclusions: This study has identified factors that may assist in the recognition of horses with increased risk of LCV and factors that might be altered to minimise the incidence of LCV. Potential relevance: Clinicians can use this information to identify horses at risk of LCV and to provide evidence-based advice to owners of these horses. © 2012 EVJ Ltd.","author":[{"dropping-particle":"","family":"Suthers","given":"J. M.","non-dropping-particle":"","parse-names":false,"suffix":""},{"dropping-particle":"","family":"Pinchbeck","given":"G. L.","non-dropping-particle":"","parse-names":false,"suffix":""},{"dropping-particle":"","family":"Proudman","given":"C. J.","non-dropping-particle":"","parse-names":false,"suffix":""},{"dropping-particle":"","family":"Archer","given":"D. C.","non-dropping-particle":"","parse-names":false,"suffix":""}],"container-title":"Equine Veterinary Journal","id":"ITEM-1","issue":"5","issued":{"date-parts":[["2013"]]},"page":"558-563","title":"Risk factors for large colon volvulus in the UK","type":"article-journal","volume":"45"},"uris":["http://www.mendeley.com/documents/?uuid=3e8ae16f-e7a9-4e0b-8dc3-9ee188247fa7"]}],"mendeley":{"formattedCitation":"&lt;sup&gt;64&lt;/sup&gt;","plainTextFormattedCitation":"64","previouslyFormattedCitation":"&lt;sup&gt;64&lt;/sup&gt;"},"properties":{"noteIndex":0},"schema":"https://github.com/citation-style-language/schema/raw/master/csl-citation.json"}</w:instrText>
      </w:r>
      <w:r w:rsidR="00E03F1E" w:rsidRPr="003B611C">
        <w:rPr>
          <w:color w:val="000000" w:themeColor="text1"/>
        </w:rPr>
        <w:fldChar w:fldCharType="separate"/>
      </w:r>
      <w:r w:rsidR="00E03F1E" w:rsidRPr="003B611C">
        <w:rPr>
          <w:noProof/>
          <w:color w:val="000000" w:themeColor="text1"/>
          <w:vertAlign w:val="superscript"/>
        </w:rPr>
        <w:t>64</w:t>
      </w:r>
      <w:r w:rsidR="00E03F1E" w:rsidRPr="003B611C">
        <w:rPr>
          <w:color w:val="000000" w:themeColor="text1"/>
        </w:rPr>
        <w:fldChar w:fldCharType="end"/>
      </w:r>
      <w:r w:rsidRPr="003B611C">
        <w:rPr>
          <w:color w:val="000000" w:themeColor="text1"/>
        </w:rPr>
        <w:t xml:space="preserve">.  </w:t>
      </w:r>
      <w:proofErr w:type="gramStart"/>
      <w:r w:rsidRPr="003B611C">
        <w:rPr>
          <w:color w:val="000000" w:themeColor="text1"/>
        </w:rPr>
        <w:t>Therefore</w:t>
      </w:r>
      <w:proofErr w:type="gramEnd"/>
      <w:r w:rsidRPr="003B611C">
        <w:rPr>
          <w:color w:val="000000" w:themeColor="text1"/>
        </w:rPr>
        <w:t xml:space="preserve"> horse owners should be aware of the importance of regular (6-12 monthly), thorough dental assessment and </w:t>
      </w:r>
      <w:r w:rsidR="003B611C" w:rsidRPr="003B611C">
        <w:rPr>
          <w:color w:val="000000" w:themeColor="text1"/>
        </w:rPr>
        <w:t xml:space="preserve">appropriate </w:t>
      </w:r>
      <w:r w:rsidRPr="003B611C">
        <w:rPr>
          <w:color w:val="000000" w:themeColor="text1"/>
        </w:rPr>
        <w:t xml:space="preserve">treatment as a way to reduce </w:t>
      </w:r>
      <w:r w:rsidR="0098646B" w:rsidRPr="003B611C">
        <w:rPr>
          <w:color w:val="000000" w:themeColor="text1"/>
        </w:rPr>
        <w:t xml:space="preserve">colic risk. </w:t>
      </w:r>
      <w:r w:rsidRPr="003B611C">
        <w:rPr>
          <w:color w:val="000000" w:themeColor="text1"/>
        </w:rPr>
        <w:t xml:space="preserve"> </w:t>
      </w:r>
    </w:p>
    <w:p w14:paraId="43E48588" w14:textId="03D4E1E2" w:rsidR="005C2FB6" w:rsidRDefault="005C2FB6" w:rsidP="00D24263">
      <w:pPr>
        <w:spacing w:line="480" w:lineRule="auto"/>
        <w:jc w:val="both"/>
        <w:rPr>
          <w:color w:val="000000" w:themeColor="text1"/>
        </w:rPr>
      </w:pPr>
    </w:p>
    <w:p w14:paraId="18EA4CA2" w14:textId="77777777" w:rsidR="00E12C8F" w:rsidRDefault="00E12C8F" w:rsidP="00D24263">
      <w:pPr>
        <w:spacing w:line="480" w:lineRule="auto"/>
        <w:jc w:val="both"/>
        <w:rPr>
          <w:color w:val="000000" w:themeColor="text1"/>
        </w:rPr>
      </w:pPr>
    </w:p>
    <w:p w14:paraId="0355B1CB" w14:textId="5B5F2C77" w:rsidR="00FC6C21" w:rsidRPr="00532626" w:rsidRDefault="00532626" w:rsidP="00D24263">
      <w:pPr>
        <w:spacing w:line="480" w:lineRule="auto"/>
        <w:jc w:val="both"/>
        <w:rPr>
          <w:b/>
          <w:bCs/>
          <w:color w:val="000000" w:themeColor="text1"/>
        </w:rPr>
      </w:pPr>
      <w:r>
        <w:rPr>
          <w:b/>
          <w:bCs/>
          <w:color w:val="000000" w:themeColor="text1"/>
        </w:rPr>
        <w:t>S</w:t>
      </w:r>
      <w:r w:rsidR="00FC6C21" w:rsidRPr="00532626">
        <w:rPr>
          <w:b/>
          <w:bCs/>
          <w:color w:val="000000" w:themeColor="text1"/>
        </w:rPr>
        <w:t>tereotypic behaviour</w:t>
      </w:r>
    </w:p>
    <w:p w14:paraId="09926F39" w14:textId="39E7F3F6" w:rsidR="00FC6C21" w:rsidRDefault="00312AAC" w:rsidP="00D24263">
      <w:pPr>
        <w:spacing w:line="480" w:lineRule="auto"/>
        <w:jc w:val="both"/>
        <w:rPr>
          <w:color w:val="000000" w:themeColor="text1"/>
        </w:rPr>
      </w:pPr>
      <w:r>
        <w:rPr>
          <w:color w:val="000000" w:themeColor="text1"/>
        </w:rPr>
        <w:t>Horses that display oral stereotypic behaviours including cribbing have been shown to be at increased risk of colic</w:t>
      </w:r>
      <w:r w:rsidR="0098646B">
        <w:rPr>
          <w:color w:val="000000" w:themeColor="text1"/>
        </w:rPr>
        <w:fldChar w:fldCharType="begin" w:fldLock="1"/>
      </w:r>
      <w:r w:rsidR="008C35C1">
        <w:rPr>
          <w:color w:val="000000" w:themeColor="text1"/>
        </w:rPr>
        <w:instrText>ADDIN CSL_CITATION {"citationItems":[{"id":"ITEM-1","itemData":{"DOI":"10.1111/evj.12573","abstract":"Reasons for performing study: Colic is an important health problem in managed horse populations. Currently, there is limited information about colic prevalence and risk factors for colic in working horse populations. Objectives: To determine the prevalence of, and risk factors for, colic in a working horse population in Egypt and to describe management practices in this working horse population. Study design: Cross-sectional survey. Methods: Owners of 350 working horses were interviewed. Data about their horses, management and colic episodes in the preceding 12 months were collected. Dental examination was conducted on 342 horses and blood samples (n = 100) were collected for immunodiagnosis of tapeworm (Anoplocephala perfoliata) infection. Multivariable logistic regression analysis was used to identify risk factors for a history of colic in the preceding 12 months. Results: The 12-month prevalence of colic was 54.6%. Severe and moderate tapeworm infection intensity was identified in 3% and 26% of horses tested, respectively. Horses that had severe dental disease (odds ratio [OR] 6.8, 95% confidence interval [CI] 1.9–24.3, P&lt;0.001), that displayed stereotypic behaviour (OR 2.0, 95% CI 1.15–3.5, P = 0.013), were fed ground corn during the ‘dry season’ (OR 1.65, 95% CI 1.03–2.6, P = 0.035) or that had received an anthelmintic in the previous 6 months (OR 2.1, 95% CI 1.3–3.3, P = 0.003) were more likely to have a history of colic in the preceding 12 months. Horses fed on rice bran during the ‘green season’ (OR 0.47, 95% CI 0.26–0.9, P = 0.015) and that displayed geophagia/coprophagia (OR 0.19, 95% CI 0.05–0.73, P = 0.001) were less likely to have a history of colic. Conclusions: Colic is common in this working horse population and this study has identified factors associated with altered likelihood of colic. The study provides important information that may be used to inform future prospective studies investigating colic in working horse populations and to assist development of preventive healthcare strategies. The Summary is available in Chinese – see Supporting information.","author":[{"dropping-particle":"","family":"Salem","given":"S.E.","non-dropping-particle":"","parse-names":false,"suffix":""},{"dropping-particle":"","family":"Scantlebury","given":"C.E.","non-dropping-particle":"","parse-names":false,"suffix":""},{"dropping-particle":"","family":"Ezzat","given":"E.","non-dropping-particle":"","parse-names":false,"suffix":""},{"dropping-particle":"","family":"Abdelaal","given":"A.M.","non-dropping-particle":"","parse-names":false,"suffix":""},{"dropping-particle":"","family":"Archer","given":"D.C.","non-dropping-particle":"","parse-names":false,"suffix":""}],"container-title":"Equine Veterinary Journal","id":"ITEM-1","issue":"2","issued":{"date-parts":[["2017"]]},"page":"201-206","title":"Colic in a working horse population in Egypt: Prevalence and risk factors","type":"article-journal","volume":"49"},"uris":["http://www.mendeley.com/documents/?uuid=b4941b7a-c4aa-3ba6-a8ba-0ce129f5fe61"]}],"mendeley":{"formattedCitation":"&lt;sup&gt;44&lt;/sup&gt;","plainTextFormattedCitation":"44","previouslyFormattedCitation":"&lt;sup&gt;44&lt;/sup&gt;"},"properties":{"noteIndex":0},"schema":"https://github.com/citation-style-language/schema/raw/master/csl-citation.json"}</w:instrText>
      </w:r>
      <w:r w:rsidR="0098646B">
        <w:rPr>
          <w:color w:val="000000" w:themeColor="text1"/>
        </w:rPr>
        <w:fldChar w:fldCharType="separate"/>
      </w:r>
      <w:r w:rsidR="00787D14" w:rsidRPr="00787D14">
        <w:rPr>
          <w:noProof/>
          <w:color w:val="000000" w:themeColor="text1"/>
          <w:vertAlign w:val="superscript"/>
        </w:rPr>
        <w:t>44</w:t>
      </w:r>
      <w:r w:rsidR="0098646B">
        <w:rPr>
          <w:color w:val="000000" w:themeColor="text1"/>
        </w:rPr>
        <w:fldChar w:fldCharType="end"/>
      </w:r>
      <w:r w:rsidR="008A2E3E">
        <w:rPr>
          <w:color w:val="000000" w:themeColor="text1"/>
        </w:rPr>
        <w:t xml:space="preserve">, </w:t>
      </w:r>
      <w:r w:rsidR="0098646B">
        <w:rPr>
          <w:color w:val="000000" w:themeColor="text1"/>
        </w:rPr>
        <w:t>recurrent colic</w:t>
      </w:r>
      <w:r w:rsidR="0098646B">
        <w:rPr>
          <w:color w:val="000000" w:themeColor="text1"/>
        </w:rPr>
        <w:fldChar w:fldCharType="begin" w:fldLock="1"/>
      </w:r>
      <w:r w:rsidR="00E12C8F">
        <w:rPr>
          <w:color w:val="000000" w:themeColor="text1"/>
        </w:rPr>
        <w:instrText>ADDIN CSL_CITATION {"citationItems":[{"id":"ITEM-1","itemData":{"DOI":"10.1111/evj.12276","ISSN":"20423306","abstract":"Reasons for performing study: Recurrent colic occurs frequently in the general horse population but little evidence exists about what factors place horses at greater risk of recurrent colic. Objectives: To quantify time-varying and non time-varying risk factors for recurrent colic among horses attended by first-opinion veterinary surgeons in northwest England. Study design: Nested case-control study. Methods: A nested case-control study was conducted on data from a prospective longitudinal cohort study of 127 horses recruited subsequent to an episode of medical colic. Data were collected on management and recurrent colic episodes at 4-monthly intervals by telephone questionnaires. All recurrent colic episodes were selected as cases; controls were unmatched and randomly selected from all horse-time at risk. Data relating to the 30 days prior to the date of colic or control selection were used to determine exposure status. Multivariable logistic regression analyses were used to determine risk factors for recurrent colic. Results: In total, 59 cases and 177 controls were included. The final model showed that horses that displayed crib-biting/windsucking (odds ratio [OR] 10.1, 95% confidence interval [CI] 2.5-41.0) or weaving behaviour (OR 3.9, 95% CI 1.5-10.1) had an increased risk of recurrence of colic. Increasing time at pasture reduced the risk of recurrence (OR 0.99, 95% CI 0.99-1.0). A significant interaction was found suggesting that the risk associated with crib-biting/windsucking may be modified by feeding fruit/vegetables; however, further research is required before recommendations for feeding practices can be made. Conclusions: This study suggests that sufficient access to pasture may be an important means of reducing recurrent colic risk. The behavioural risk factors highlight individuals who may be at increased risk of recurrent colic and whose colic prevention strategies should be carefully managed.","author":[{"dropping-particle":"","family":"Scantlebury","given":"C. E.","non-dropping-particle":"","parse-names":false,"suffix":""},{"dropping-particle":"","family":"Archer","given":"D. C.","non-dropping-particle":"","parse-names":false,"suffix":""},{"dropping-particle":"","family":"Proudman","given":"C. J.","non-dropping-particle":"","parse-names":false,"suffix":""},{"dropping-particle":"","family":"Pinchbeck","given":"G. L.","non-dropping-particle":"","parse-names":false,"suffix":""}],"container-title":"Equine Veterinary Journal","id":"ITEM-1","issue":"2","issued":{"date-parts":[["2015"]]},"page":"202-206","title":"Management and horse-level risk factors for recurrent colic in the UK general equine practice population","type":"article-journal","volume":"47"},"uris":["http://www.mendeley.com/documents/?uuid=03b6a011-9697-4cfd-8c39-9c0bbd8b9751"]}],"mendeley":{"formattedCitation":"&lt;sup&gt;86&lt;/sup&gt;","plainTextFormattedCitation":"86","previouslyFormattedCitation":"&lt;sup&gt;86&lt;/sup&gt;"},"properties":{"noteIndex":0},"schema":"https://github.com/citation-style-language/schema/raw/master/csl-citation.json"}</w:instrText>
      </w:r>
      <w:r w:rsidR="0098646B">
        <w:rPr>
          <w:color w:val="000000" w:themeColor="text1"/>
        </w:rPr>
        <w:fldChar w:fldCharType="separate"/>
      </w:r>
      <w:r w:rsidR="00B602A8" w:rsidRPr="00B602A8">
        <w:rPr>
          <w:noProof/>
          <w:color w:val="000000" w:themeColor="text1"/>
          <w:vertAlign w:val="superscript"/>
        </w:rPr>
        <w:t>86</w:t>
      </w:r>
      <w:r w:rsidR="0098646B">
        <w:rPr>
          <w:color w:val="000000" w:themeColor="text1"/>
        </w:rPr>
        <w:fldChar w:fldCharType="end"/>
      </w:r>
      <w:r>
        <w:rPr>
          <w:color w:val="000000" w:themeColor="text1"/>
        </w:rPr>
        <w:t xml:space="preserve"> and specific forms of colic including SCOD</w:t>
      </w:r>
      <w:r w:rsidR="0098646B">
        <w:rPr>
          <w:color w:val="000000" w:themeColor="text1"/>
        </w:rPr>
        <w:fldChar w:fldCharType="begin" w:fldLock="1"/>
      </w:r>
      <w:r w:rsidR="00E03F1E">
        <w:rPr>
          <w:color w:val="000000" w:themeColor="text1"/>
        </w:rPr>
        <w:instrText>ADDIN CSL_CITATION {"citationItems":[{"id":"ITEM-1","itemData":{"DOI":"10.2746/042516402776117746","abstract":"A case control study was performed to identify risk factors for colic caused by simple colonic obstruction and distension (SCOD) in the horse. Case horses were recruited from 2 veterinary school clinics. Control horses were population based and matched by time of year. A number of risk factors were considered in the following areas: general carer and premises information; exercise information; husbandry information (housing- and pasture-related); feeding information; breeding information; behavioural information; travel information; preventive medicine information and previous medical information. All variables with a P value of &lt;0.2 in the univariable analysis were considered for possible inclusion in a multivariable model. A final model, produced by a forward stepwise method, identified crib-biting or windsucking, an increasing number of hours spent in a stable, a recent change in a regular exercise programme, the absence of administration of an ivermectin or moxidectin anthelmintic in the previous 12 months and a history of travel in the previous 24 h as associated with a significantly increased risk of SCOD. An alternative final model, produced by a backwards elimination method, identified the same variables as the forward model with, in addition, a history of residing on the current establishment for less than 6 months, a history of a previous colic episode and the fewer times per year the teeth were checked/treated as associated with a significantly increased risk of SCOD. Three of the risk factors in this model were associated with a large increase in risk: stabling for 24 h/day, crib-biting/windsucking and travel in the previous 24 h.","author":[{"dropping-particle":"","family":"Hillyer","given":"M.H.","non-dropping-particle":"","parse-names":false,"suffix":""},{"dropping-particle":"","family":"Taylor","given":"F.G.R.","non-dropping-particle":"","parse-names":false,"suffix":""},{"dropping-particle":"","family":"Proudman","given":"C.J.","non-dropping-particle":"","parse-names":false,"suffix":""},{"dropping-particle":"","family":"Edwards","given":"G.B.","non-dropping-particle":"","parse-names":false,"suffix":""},{"dropping-particle":"","family":"Smith","given":"J.E.","non-dropping-particle":"","parse-names":false,"suffix":""},{"dropping-particle":"","family":"French","given":"N.P.","non-dropping-particle":"","parse-names":false,"suffix":""}],"container-title":"Equine Veterinary Journal","id":"ITEM-1","issue":"5","issued":{"date-parts":[["2002"]]},"page":"455-463","title":"Case control study to identify risk factors for simple colonic obstruction and distension colic in horses","type":"article-journal","volume":"34"},"uris":["http://www.mendeley.com/documents/?uuid=82a15248-5b7b-3b92-8f3a-a85ecb248499"]}],"mendeley":{"formattedCitation":"&lt;sup&gt;59&lt;/sup&gt;","plainTextFormattedCitation":"59","previouslyFormattedCitation":"&lt;sup&gt;59&lt;/sup&gt;"},"properties":{"noteIndex":0},"schema":"https://github.com/citation-style-language/schema/raw/master/csl-citation.json"}</w:instrText>
      </w:r>
      <w:r w:rsidR="0098646B">
        <w:rPr>
          <w:color w:val="000000" w:themeColor="text1"/>
        </w:rPr>
        <w:fldChar w:fldCharType="separate"/>
      </w:r>
      <w:r w:rsidR="00E03F1E" w:rsidRPr="00E03F1E">
        <w:rPr>
          <w:noProof/>
          <w:color w:val="000000" w:themeColor="text1"/>
          <w:vertAlign w:val="superscript"/>
        </w:rPr>
        <w:t>59</w:t>
      </w:r>
      <w:r w:rsidR="0098646B">
        <w:rPr>
          <w:color w:val="000000" w:themeColor="text1"/>
        </w:rPr>
        <w:fldChar w:fldCharType="end"/>
      </w:r>
      <w:r w:rsidR="0098646B">
        <w:rPr>
          <w:color w:val="000000" w:themeColor="text1"/>
        </w:rPr>
        <w:t xml:space="preserve"> and epiploic foramen entrapment</w:t>
      </w:r>
      <w:r w:rsidR="0098646B">
        <w:rPr>
          <w:color w:val="000000" w:themeColor="text1"/>
        </w:rPr>
        <w:fldChar w:fldCharType="begin" w:fldLock="1"/>
      </w:r>
      <w:r w:rsidR="00AF66A3">
        <w:rPr>
          <w:color w:val="000000" w:themeColor="text1"/>
        </w:rPr>
        <w:instrText>ADDIN CSL_CITATION {"citationItems":[{"id":"ITEM-1","itemData":{"DOI":"10.2746/042516408X312149","abstract":"Reasons for performing study: Epiploic foramen entrapment (EFE) is a common cause of small intestinal strangulation in the horse and its epidemiology requires further investigation. Objectives: To identify horse- and management-level risk factors for EFE and to explore reasons for the apparent seasonality of this condition. Hypothesis: Horses exhibiting certain behaviours and those exposed to particular management practices that vary seasonally are at increased risk of EFE. Methods: A prospective unmatched, multicentre case-control study was conducted over 24 months in the UK. Data on 77 cases and 216 control horses were obtained from 9 collaborating clinics and logistic regression was used to identify associations between horse and management variables and the likelihood of EFE. Results: In a final multivariable model crib-biting/windsucking behaviour was associated with the largest increase in likelihood of EFE. A history of colic in the previous 12 months, increased stabling in the previous 28 days and height of the horse also increased the likelihood of EFE. Horses with access to a mineral/salt lick, those easily frightened and horses not fed at the same time as others were at reduced risk of EFE. Conclusions: Horses exhibiting certain behaviours, those with a previous history of colic and horses of greater height appear to be at inherently greater risk of EFE. The increase in likelihood of EFE with increased duration of stabling may explain the apparent seasonality of this condition. Potential relevance: These findings assist identification of horses at high-risk of EFE and provide information on management strategies that may reduce this risk. If the observed associations are causal, avoiding sudden increases in duration of stabling, not feeding horses in the same group at the same time and providing a mineral/salt lick may reduce the likelihood of EFE. The risk factors identified in this study provide important clues to the aetiology of EFE.","author":[{"dropping-particle":"","family":"Archer","given":"D.C.","non-dropping-particle":"","parse-names":false,"suffix":""},{"dropping-particle":"","family":"Pinchbeck","given":"G.L.","non-dropping-particle":"","parse-names":false,"suffix":""},{"dropping-particle":"","family":"French","given":"N.P.","non-dropping-particle":"","parse-names":false,"suffix":""},{"dropping-particle":"","family":"Proudman","given":"C.J.","non-dropping-particle":"","parse-names":false,"suffix":""}],"container-title":"Equine Veterinary Journal","id":"ITEM-1","issue":"4","issued":{"date-parts":[["2008"]]},"page":"405-410","title":"Risk factors for epiploic foramen entrapment colic in a UK horse population: A prospective case-control study","type":"article-journal","volume":"40"},"uris":["http://www.mendeley.com/documents/?uuid=053b70c1-9b0d-3dfb-be12-0ee36b45f73a"]},{"id":"ITEM-2","itemData":{"DOI":"10.2746/042516408X266079","abstract":"Reasons for performing study: Epiploic foramen entrapment (EFE) is one of the most common causes of small intestinal strangulation in the horse. Identification of risk factors would generate hypotheses about causation and may suggest preventive strategies. Hypothesis: Horses exhibiting certain behavioural patterns and those exposed to particular management practices are at increased risk of EFE. Methods: A matched case-control study was conducted on EFE cases admitted to hospitals in the UK, Ireland and USA. Data on 109 cases and 310 control horses were obtained by telephone questionnaire and conditional logistic regression was used to identify associations between horse- and management-level variables and the risk of EFE. Results: Crib-biting/windsucking behaviour was strongly associated with increased risk of EFE (OR 67.3, 95% CI 15.3-296.5). A history of colic in the previous 12 months (OR 4.4, 95% CI 1.5-12.7) and horses of greater height (OR/cm 1.05, 95% CI 1.01-1.08) were also at increased risk. The person(s) responsible for horses' daily care (nonowner/relative/spouse OR 5.5, 95% CI 2.3-13.3) and a number of behavioural features, including response to a stimulus causing fright (easily frightened OR 0.4, 95% CI 0.1-1.0) or excitement (sweats up easily/occasionally OR 0.3, 95% CI 0.1-0.8), reaction to their surroundings (inquisitive OR 0.4, 95% CI 0.2-0.8) and feeding behaviour when stressed (goes off food in full/part OR 0.3, 95% CI 0.1-1.0) were also associated with altered risk of EFE. Conclusions: The association between horses of greater height and those with a previous history of colic and increased risk of EFE suggests that some horses may be inherently predisposed to EFE. Furthermore, a behavioural pattern has been characterised that is common to horses at increased risk of EFE. Further research is required to investigate the causal pathway linking behavioural traits with gastrointestinal dysfunction and to determine whether behavioural modification reduces the risk of EFE. Potential relevance: The findings of the present study have relevance to horses in the UK, Ireland and USA.","author":[{"dropping-particle":"","family":"Archer","given":"D.C.","non-dropping-particle":"","parse-names":false,"suffix":""},{"dropping-particle":"","family":"Pinchbeck","given":"G.L.","non-dropping-particle":"","parse-names":false,"suffix":""},{"dropping-particle":"","family":"French","given":"N.P.","non-dropping-particle":"","parse-names":false,"suffix":""},{"dropping-particle":"","family":"Proudman","given":"C.J.","non-dropping-particle":"","parse-names":false,"suffix":""}],"container-title":"Equine Veterinary Journal","id":"ITEM-2","issue":"3","issued":{"date-parts":[["2008"]]},"page":"224-230","title":"Risk factors for epiploic foramen entrapment colic: An international study","type":"article-journal","volume":"40"},"uris":["http://www.mendeley.com/documents/?uuid=754ac0dd-b597-31c2-a67e-5be40bc6321e"]}],"mendeley":{"formattedCitation":"&lt;sup&gt;88,89&lt;/sup&gt;","plainTextFormattedCitation":"88,89","previouslyFormattedCitation":"&lt;sup&gt;88,89&lt;/sup&gt;"},"properties":{"noteIndex":0},"schema":"https://github.com/citation-style-language/schema/raw/master/csl-citation.json"}</w:instrText>
      </w:r>
      <w:r w:rsidR="0098646B">
        <w:rPr>
          <w:color w:val="000000" w:themeColor="text1"/>
        </w:rPr>
        <w:fldChar w:fldCharType="separate"/>
      </w:r>
      <w:r w:rsidR="00AF66A3" w:rsidRPr="00AF66A3">
        <w:rPr>
          <w:noProof/>
          <w:color w:val="000000" w:themeColor="text1"/>
          <w:vertAlign w:val="superscript"/>
        </w:rPr>
        <w:t>88,89</w:t>
      </w:r>
      <w:r w:rsidR="0098646B">
        <w:rPr>
          <w:color w:val="000000" w:themeColor="text1"/>
        </w:rPr>
        <w:fldChar w:fldCharType="end"/>
      </w:r>
      <w:r w:rsidR="0098646B">
        <w:rPr>
          <w:color w:val="000000" w:themeColor="text1"/>
        </w:rPr>
        <w:t xml:space="preserve">. Once established, cribbing behaviour is difficult to stop making it important to try to prevent this behaviour from developing during a horses early </w:t>
      </w:r>
      <w:r w:rsidR="008A2E3E">
        <w:rPr>
          <w:color w:val="000000" w:themeColor="text1"/>
        </w:rPr>
        <w:t>life</w:t>
      </w:r>
      <w:r w:rsidR="0098646B">
        <w:rPr>
          <w:color w:val="000000" w:themeColor="text1"/>
        </w:rPr>
        <w:fldChar w:fldCharType="begin" w:fldLock="1"/>
      </w:r>
      <w:r w:rsidR="00AF66A3">
        <w:rPr>
          <w:color w:val="000000" w:themeColor="text1"/>
        </w:rPr>
        <w:instrText>ADDIN CSL_CITATION {"citationItems":[{"id":"ITEM-1","itemData":{"DOI":"10.2746/042516402776180241","abstract":"Stereotypies are invariant and repetitive behaviour patterns that seemingly have no function, which tend to develop in captive animals faced with insoluble problems and may be indicative of reduced welfare. A 4 year prospective study of the factors influencing the development of stereotypic and redirected behaviours (abnormal behaviour) in a population of 225 young Thoroughbred and part-Thoroughbred horses was conducted between 1995 and 1999. Abnormal behaviour affected 34.7% of the population. Multivariable analysis showed that foals of low- or middle-ranking mares were less likely to develop abnormal behaviour than foals of dominant mares (rate ratio (RR) 0.23, P&lt;0.01; RR 0.48, P&lt;0.01, respectively). Weaning by confinement in a stable or barn was associated with an increased rate of development of abnormal behaviour, compared with paddock-weaning (RR 2.19, P&lt;0.05), and housing in barns, rather than at grass after weaning, was associated with a further increase (RR 2.54, P&lt;0.01). Specific stereotypic and redirected behaviours were then considered as separate outcomes. Cribbiting was initiated by 10.5% of horses at median age 20 weeks, weaving by 4.6% of horses at median age 60 weeks, box-walking by 2.3% of horses at median age 64 weeks and wood-chewing by 30.3% of horses at median age 30 weeks. Wood-chewing developed at a lower rate in horses born to subordinate or mid-ranking mares than in horses born to dominant mares (RR 0.29, P&lt;0.01; RR 0.41, P&lt;0.01, respectively), and at a higher rate in horses kept in barns or stables rather than at grass after weaning (RR 4.49, P&lt;0.001; RR 1.46, P&lt;0.001, respectively). Feeding concentrates after weaning was associated with a 4-fold increase in the rate of development of crib-biting (RR 4.12, P = 0.02). The results of this study support the idea that simple changes in feeding, housing and weaning practices could substantially lower the incidence of abnormal behaviour in young horses.","author":[{"dropping-particle":"","family":"Waters","given":"A.J.","non-dropping-particle":"","parse-names":false,"suffix":""},{"dropping-particle":"","family":"Nicol","given":"C.J.","non-dropping-particle":"","parse-names":false,"suffix":""},{"dropping-particle":"","family":"French","given":"N.P.","non-dropping-particle":"","parse-names":false,"suffix":""}],"container-title":"Equine Veterinary Journal","id":"ITEM-1","issue":"6","issued":{"date-parts":[["2002"]]},"page":"572-579","title":"Factors influencing the development of stereotypic and redirected behaviours in young horses: Findings of a four year prospective epidemiological study","type":"article-journal","volume":"34"},"uris":["http://www.mendeley.com/documents/?uuid=954ee066-1b52-3d03-ac9c-c486d200dd2f"]}],"mendeley":{"formattedCitation":"&lt;sup&gt;90&lt;/sup&gt;","plainTextFormattedCitation":"90","previouslyFormattedCitation":"&lt;sup&gt;90&lt;/sup&gt;"},"properties":{"noteIndex":0},"schema":"https://github.com/citation-style-language/schema/raw/master/csl-citation.json"}</w:instrText>
      </w:r>
      <w:r w:rsidR="0098646B">
        <w:rPr>
          <w:color w:val="000000" w:themeColor="text1"/>
        </w:rPr>
        <w:fldChar w:fldCharType="separate"/>
      </w:r>
      <w:r w:rsidR="00AF66A3" w:rsidRPr="00AF66A3">
        <w:rPr>
          <w:noProof/>
          <w:color w:val="000000" w:themeColor="text1"/>
          <w:vertAlign w:val="superscript"/>
        </w:rPr>
        <w:t>90</w:t>
      </w:r>
      <w:r w:rsidR="0098646B">
        <w:rPr>
          <w:color w:val="000000" w:themeColor="text1"/>
        </w:rPr>
        <w:fldChar w:fldCharType="end"/>
      </w:r>
      <w:r w:rsidR="0098646B">
        <w:rPr>
          <w:color w:val="000000" w:themeColor="text1"/>
        </w:rPr>
        <w:t xml:space="preserve"> a</w:t>
      </w:r>
      <w:r w:rsidR="001230B6">
        <w:rPr>
          <w:color w:val="000000" w:themeColor="text1"/>
        </w:rPr>
        <w:t xml:space="preserve">s </w:t>
      </w:r>
      <w:r w:rsidR="0098646B">
        <w:rPr>
          <w:color w:val="000000" w:themeColor="text1"/>
        </w:rPr>
        <w:t>interventions to physically prevent horses from cribbing are likely to severely compromise welfare</w:t>
      </w:r>
      <w:r w:rsidR="0098646B">
        <w:rPr>
          <w:color w:val="000000" w:themeColor="text1"/>
        </w:rPr>
        <w:fldChar w:fldCharType="begin" w:fldLock="1"/>
      </w:r>
      <w:r w:rsidR="00AF66A3">
        <w:rPr>
          <w:color w:val="000000" w:themeColor="text1"/>
        </w:rPr>
        <w:instrText>ADDIN CSL_CITATION {"citationItems":[{"id":"ITEM-1","itemData":{"DOI":"10.1016/j.applanim.2010.07.002","ISSN":"01681591","abstract":"During the past decade, stereotypic behavior in horses, specifically crib-biting behavior, has received considerable attention in the scientific literature. Epidemiological and experimental studies designed to investigate crib-biting behavior have provided valuable insight into the prevalence, underlying mechanisms, and owner perceptions of the behavior. The findings of these studies have demonstrated how the management of horses can influence their behavior and well being. Management conditions which impede foraging opportunities and social contact, provision of high concentrate diets, and abrupt weaning have been associated with an increased risk of crib-biting. The exact etiology of crib-biting remains to be elucidated, however, results of recent research suggest that dopaminergic pathways may be implicated in the performance of this oral stereotypy. There has also been additional evidence to support the hypothesis that gastrointestinal irritation is involved in crib-biting in horses. Many equine behavior and welfare scientists remain in agreement that management of crib-biting horses should focus on addressing the suspected influential factors prior to attempts at physical prevention of the behavior. The findings of several survey and experimental studies are reviewed, with emphasis on research conducted since the late 1990s, in an effort to provide the reader with a relatively comprehensive look into that which is known about crib-biting behavior in horses. Knowledge deficiencies and areas for future research are identified. © 2010 Elsevier B.V.","author":[{"dropping-particle":"","family":"Wickens","given":"Carissa L.","non-dropping-particle":"","parse-names":false,"suffix":""},{"dropping-particle":"","family":"Heleski","given":"Camie R.","non-dropping-particle":"","parse-names":false,"suffix":""}],"container-title":"Applied Animal Behaviour Science","id":"ITEM-1","issue":"1-4","issued":{"date-parts":[["2010"]]},"page":"1-9","publisher":"Elsevier B.V.","title":"Crib-biting behavior in horses: A review","type":"article-journal","volume":"128"},"uris":["http://www.mendeley.com/documents/?uuid=e11ee289-9927-40f7-8d5f-7936d6107971"]}],"mendeley":{"formattedCitation":"&lt;sup&gt;91&lt;/sup&gt;","plainTextFormattedCitation":"91","previouslyFormattedCitation":"&lt;sup&gt;91&lt;/sup&gt;"},"properties":{"noteIndex":0},"schema":"https://github.com/citation-style-language/schema/raw/master/csl-citation.json"}</w:instrText>
      </w:r>
      <w:r w:rsidR="0098646B">
        <w:rPr>
          <w:color w:val="000000" w:themeColor="text1"/>
        </w:rPr>
        <w:fldChar w:fldCharType="separate"/>
      </w:r>
      <w:r w:rsidR="00AF66A3" w:rsidRPr="00AF66A3">
        <w:rPr>
          <w:noProof/>
          <w:color w:val="000000" w:themeColor="text1"/>
          <w:vertAlign w:val="superscript"/>
        </w:rPr>
        <w:t>91</w:t>
      </w:r>
      <w:r w:rsidR="0098646B">
        <w:rPr>
          <w:color w:val="000000" w:themeColor="text1"/>
        </w:rPr>
        <w:fldChar w:fldCharType="end"/>
      </w:r>
      <w:r w:rsidR="001230B6">
        <w:rPr>
          <w:color w:val="000000" w:themeColor="text1"/>
        </w:rPr>
        <w:t xml:space="preserve"> and there is no evidence that </w:t>
      </w:r>
      <w:r w:rsidR="008A2E3E">
        <w:rPr>
          <w:color w:val="000000" w:themeColor="text1"/>
        </w:rPr>
        <w:t>such interventions</w:t>
      </w:r>
      <w:r w:rsidR="001230B6">
        <w:rPr>
          <w:color w:val="000000" w:themeColor="text1"/>
        </w:rPr>
        <w:t xml:space="preserve"> reduce the risk of colic in these horses</w:t>
      </w:r>
      <w:r w:rsidR="0098646B">
        <w:rPr>
          <w:color w:val="000000" w:themeColor="text1"/>
        </w:rPr>
        <w:t xml:space="preserve">. Severity of cribbing behaviour </w:t>
      </w:r>
      <w:r w:rsidR="008A2E3E">
        <w:rPr>
          <w:color w:val="000000" w:themeColor="text1"/>
        </w:rPr>
        <w:t>has also been shown to be associated</w:t>
      </w:r>
      <w:r w:rsidR="0098646B">
        <w:rPr>
          <w:color w:val="000000" w:themeColor="text1"/>
        </w:rPr>
        <w:t xml:space="preserve"> with increased likelihood of a history of previous colic</w:t>
      </w:r>
      <w:r w:rsidR="0098646B">
        <w:rPr>
          <w:color w:val="000000" w:themeColor="text1"/>
        </w:rPr>
        <w:fldChar w:fldCharType="begin" w:fldLock="1"/>
      </w:r>
      <w:r w:rsidR="00AF66A3">
        <w:rPr>
          <w:color w:val="000000" w:themeColor="text1"/>
        </w:rPr>
        <w:instrText>ADDIN CSL_CITATION {"citationItems":[{"id":"ITEM-1","itemData":{"DOI":"10.1186/1746-6148-10-S1-S3","ISSN":"17466148","abstract":"Background: Crib-biting and windsucking (CBWS) behaviour in horses has been associated with increased risk of colic in general, recurrence of colic and specific forms of colic. The aims of the present study were to determine the prevalence of colic within a population of horses that display CBWS behaviour and to identify risk factors for colic. Methods: Owners/carers of horses in the general UK equine population that display CBWS behaviour were invited to participate in a questionnaire-based survey about the management and health of these horses. Data were obtained for a number of variables considered to be possible risk factors for colic. The prevalence of colic was calculated and multivariable logistic regression was used to identify associations between horse- and managementlevel variables for two outcomes of interest: a history of colic ever and a history of colic in the previous 12 months. Results: Data were obtained for 367 horses. One or more episodes of colic had been observed in 130 horses (35.4%). A total of 672 colic episodes were reported and 13 colic episodes required surgical intervention in 12 horses. Where the horse/pony had been in that persons care over the previous 12 months (n = 331), colic had been observed in 67 horses (20.2%) during that time. A total of 126 colic episodes were reported in the preceding 12 months of which veterinary attendance was required in 69 (54.8%) episodes. Increased duration of ownership, increased duration of stabling in the Autumn months (September-November), crib-biting/windsucking behaviour associated with eating forage and horses that were fed haylage were associated with increased risk of colic (ever). Increasing severity (frequency) of CBWS behaviour and increased duration of stabling in the Autumn were associated with increased risk of colic in the previous 12 months. Conclusions: The prevalence of colic in a population of horses that display CBWS appeared to be relatively high. The results of this study can be used to identify horses that display CBWS who are at increased risk of colic and identifies areas for further research to determine if there are ways in which this risk might be reduced.","author":[{"dropping-particle":"","family":"Escalona","given":"Ebony E.","non-dropping-particle":"","parse-names":false,"suffix":""},{"dropping-particle":"","family":"Okell","given":"Claire N.","non-dropping-particle":"","parse-names":false,"suffix":""},{"dropping-particle":"","family":"Archer","given":"Debra C.","non-dropping-particle":"","parse-names":false,"suffix":""}],"container-title":"BMC Veterinary Research","id":"ITEM-1","issue":"Suppl 1","issued":{"date-parts":[["2014"]]},"page":"1-8","title":"Prevalence of and risk factors for colic in horses that display crib-biting behaviour","type":"article-journal","volume":"10"},"uris":["http://www.mendeley.com/documents/?uuid=ad276037-1a30-48ad-9917-2ccf504eb249"]}],"mendeley":{"formattedCitation":"&lt;sup&gt;92&lt;/sup&gt;","plainTextFormattedCitation":"92","previouslyFormattedCitation":"&lt;sup&gt;92&lt;/sup&gt;"},"properties":{"noteIndex":0},"schema":"https://github.com/citation-style-language/schema/raw/master/csl-citation.json"}</w:instrText>
      </w:r>
      <w:r w:rsidR="0098646B">
        <w:rPr>
          <w:color w:val="000000" w:themeColor="text1"/>
        </w:rPr>
        <w:fldChar w:fldCharType="separate"/>
      </w:r>
      <w:r w:rsidR="00AF66A3" w:rsidRPr="00AF66A3">
        <w:rPr>
          <w:noProof/>
          <w:color w:val="000000" w:themeColor="text1"/>
          <w:vertAlign w:val="superscript"/>
        </w:rPr>
        <w:t>92</w:t>
      </w:r>
      <w:r w:rsidR="0098646B">
        <w:rPr>
          <w:color w:val="000000" w:themeColor="text1"/>
        </w:rPr>
        <w:fldChar w:fldCharType="end"/>
      </w:r>
      <w:r w:rsidR="0098646B">
        <w:rPr>
          <w:color w:val="000000" w:themeColor="text1"/>
        </w:rPr>
        <w:t xml:space="preserve">. </w:t>
      </w:r>
      <w:r>
        <w:rPr>
          <w:color w:val="000000" w:themeColor="text1"/>
        </w:rPr>
        <w:t xml:space="preserve"> </w:t>
      </w:r>
      <w:r w:rsidR="0098646B">
        <w:rPr>
          <w:color w:val="000000" w:themeColor="text1"/>
        </w:rPr>
        <w:t xml:space="preserve">This is area that requires more research </w:t>
      </w:r>
      <w:r w:rsidR="0098646B">
        <w:rPr>
          <w:color w:val="000000" w:themeColor="text1"/>
        </w:rPr>
        <w:lastRenderedPageBreak/>
        <w:t>to better understand the relationship bet</w:t>
      </w:r>
      <w:r w:rsidR="001230B6">
        <w:rPr>
          <w:color w:val="000000" w:themeColor="text1"/>
        </w:rPr>
        <w:t>ween the gut-brain axis in horses that display oral stereotypic behaviours. Current evidence suggests that avoiding feeding of haylage and maximising pasture turnout in the autumn</w:t>
      </w:r>
      <w:r w:rsidR="00D22426">
        <w:rPr>
          <w:color w:val="000000" w:themeColor="text1"/>
        </w:rPr>
        <w:t xml:space="preserve"> (</w:t>
      </w:r>
      <w:r w:rsidR="001230B6">
        <w:rPr>
          <w:color w:val="000000" w:themeColor="text1"/>
        </w:rPr>
        <w:t>fall</w:t>
      </w:r>
      <w:r w:rsidR="00D22426">
        <w:rPr>
          <w:color w:val="000000" w:themeColor="text1"/>
        </w:rPr>
        <w:t xml:space="preserve">) </w:t>
      </w:r>
      <w:r w:rsidR="001230B6">
        <w:rPr>
          <w:color w:val="000000" w:themeColor="text1"/>
        </w:rPr>
        <w:t>months may help to reduce the</w:t>
      </w:r>
      <w:r w:rsidR="00D22426">
        <w:rPr>
          <w:color w:val="000000" w:themeColor="text1"/>
        </w:rPr>
        <w:t xml:space="preserve"> likelihood </w:t>
      </w:r>
      <w:r w:rsidR="001230B6">
        <w:rPr>
          <w:color w:val="000000" w:themeColor="text1"/>
        </w:rPr>
        <w:t>of colic</w:t>
      </w:r>
      <w:r w:rsidR="00D22426">
        <w:rPr>
          <w:color w:val="000000" w:themeColor="text1"/>
        </w:rPr>
        <w:t xml:space="preserve"> in these horses</w:t>
      </w:r>
      <w:r w:rsidR="005C2FB6">
        <w:rPr>
          <w:color w:val="000000" w:themeColor="text1"/>
        </w:rPr>
        <w:t>.</w:t>
      </w:r>
      <w:r w:rsidR="001230B6">
        <w:rPr>
          <w:color w:val="000000" w:themeColor="text1"/>
        </w:rPr>
        <w:fldChar w:fldCharType="begin" w:fldLock="1"/>
      </w:r>
      <w:r w:rsidR="00E03F1E">
        <w:rPr>
          <w:color w:val="000000" w:themeColor="text1"/>
        </w:rPr>
        <w:instrText>ADDIN CSL_CITATION {"citationItems":[{"id":"ITEM-1","itemData":{"DOI":"10.1186/1746-6148-10-S1-S3","abstract":"Background: Crib-biting and windsucking (CBWS) behaviour in horses has been associated with increased risk of colic in general, recurrence of colic and specific forms of colic. The aims of the present study were to determine the prevalence of colic within a population of horses that display CBWS behaviour and to identify risk factors for colic. Methods: Owners/carers of horses in the general UK equine population that display CBWS behaviour were invited to participate in a questionnaire-based survey about the management and health of these horses. Data were obtained for a number of variables considered to be possible risk factors for colic. The prevalence of colic was calculated and multivariable logistic regression was used to identify associations between horse- and managementlevel variables for two outcomes of interest: a history of colic ever and a history of colic in the previous 12 months. Results: Data were obtained for 367 horses. One or more episodes of colic had been observed in 130 horses (35.4%). A total of 672 colic episodes were reported and 13 colic episodes required surgical intervention in 12 horses. Where the horse/pony had been in that persons care over the previous 12 months (n = 331), colic had been observed in 67 horses (20.2%) during that time. A total of 126 colic episodes were reported in the preceding 12 months of which veterinary attendance was required in 69 (54.8%) episodes. Increased duration of ownership, increased duration of stabling in the Autumn months (September-November), crib-biting/windsucking behaviour associated with eating forage and horses that were fed haylage were associated with increased risk of colic (ever). Increasing severity (frequency) of CBWS behaviour and increased duration of stabling in the Autumn were associated with increased risk of colic in the previous 12 months. Conclusions: The prevalence of colic in a population of horses that display CBWS appeared to be relatively high. The results of this study can be used to identify horses that display CBWS who are at increased risk of colic and identifies areas for further research to determine if there are ways in which this risk might be reduced.","author":[{"dropping-particle":"","family":"Escalona","given":"E.E.","non-dropping-particle":"","parse-names":false,"suffix":""},{"dropping-particle":"","family":"Okell","given":"C.N.","non-dropping-particle":"","parse-names":false,"suffix":""},{"dropping-particle":"","family":"Archer","given":"D.C.","non-dropping-particle":"","parse-names":false,"suffix":""}],"container-title":"BMC Veterinary Research","id":"ITEM-1","issued":{"date-parts":[["2014"]]},"title":"Prevalence of and risk factors for colic in horses that display crib-biting behaviour","type":"article-journal","volume":"10"},"uris":["http://www.mendeley.com/documents/?uuid=8f1ed432-649f-3b33-a0d2-89ef06b464d6"]}],"mendeley":{"formattedCitation":"&lt;sup&gt;58&lt;/sup&gt;","plainTextFormattedCitation":"58","previouslyFormattedCitation":"&lt;sup&gt;58&lt;/sup&gt;"},"properties":{"noteIndex":0},"schema":"https://github.com/citation-style-language/schema/raw/master/csl-citation.json"}</w:instrText>
      </w:r>
      <w:r w:rsidR="001230B6">
        <w:rPr>
          <w:color w:val="000000" w:themeColor="text1"/>
        </w:rPr>
        <w:fldChar w:fldCharType="separate"/>
      </w:r>
      <w:r w:rsidR="00E03F1E" w:rsidRPr="00E03F1E">
        <w:rPr>
          <w:noProof/>
          <w:color w:val="000000" w:themeColor="text1"/>
          <w:vertAlign w:val="superscript"/>
        </w:rPr>
        <w:t>58</w:t>
      </w:r>
      <w:r w:rsidR="001230B6">
        <w:rPr>
          <w:color w:val="000000" w:themeColor="text1"/>
        </w:rPr>
        <w:fldChar w:fldCharType="end"/>
      </w:r>
    </w:p>
    <w:p w14:paraId="3945A8B1" w14:textId="77777777" w:rsidR="00FC6C21" w:rsidRPr="008A2E3E" w:rsidRDefault="00FC6C21" w:rsidP="00D24263">
      <w:pPr>
        <w:spacing w:line="480" w:lineRule="auto"/>
        <w:jc w:val="both"/>
        <w:rPr>
          <w:color w:val="FF0000"/>
        </w:rPr>
      </w:pPr>
    </w:p>
    <w:p w14:paraId="40656465" w14:textId="77777777" w:rsidR="00FC6C21" w:rsidRPr="008A2E3E" w:rsidRDefault="00FC6C21" w:rsidP="00D24263">
      <w:pPr>
        <w:spacing w:line="480" w:lineRule="auto"/>
        <w:jc w:val="both"/>
        <w:rPr>
          <w:color w:val="FF0000"/>
        </w:rPr>
      </w:pPr>
    </w:p>
    <w:p w14:paraId="0B9D2976" w14:textId="5717F50F" w:rsidR="008A2E3E" w:rsidRPr="00552A41" w:rsidRDefault="00532626" w:rsidP="00D24263">
      <w:pPr>
        <w:spacing w:line="480" w:lineRule="auto"/>
        <w:jc w:val="both"/>
        <w:rPr>
          <w:b/>
          <w:bCs/>
          <w:color w:val="000000" w:themeColor="text1"/>
        </w:rPr>
      </w:pPr>
      <w:r w:rsidRPr="00552A41">
        <w:rPr>
          <w:b/>
          <w:bCs/>
          <w:color w:val="000000" w:themeColor="text1"/>
        </w:rPr>
        <w:t>Surgical interventions</w:t>
      </w:r>
      <w:r w:rsidR="000E1CA1" w:rsidRPr="00552A41">
        <w:rPr>
          <w:b/>
          <w:bCs/>
          <w:color w:val="000000" w:themeColor="text1"/>
        </w:rPr>
        <w:t xml:space="preserve"> to prevent colic</w:t>
      </w:r>
      <w:r w:rsidRPr="00552A41">
        <w:rPr>
          <w:b/>
          <w:bCs/>
          <w:color w:val="000000" w:themeColor="text1"/>
        </w:rPr>
        <w:t xml:space="preserve"> </w:t>
      </w:r>
    </w:p>
    <w:p w14:paraId="79782A9D" w14:textId="61B7F98D" w:rsidR="00FC6C21" w:rsidRPr="008A2E3E" w:rsidRDefault="00FC6C21" w:rsidP="00D24263">
      <w:pPr>
        <w:spacing w:line="480" w:lineRule="auto"/>
        <w:jc w:val="both"/>
        <w:rPr>
          <w:color w:val="FF0000"/>
        </w:rPr>
      </w:pPr>
      <w:r w:rsidRPr="00552A41">
        <w:rPr>
          <w:color w:val="000000" w:themeColor="text1"/>
        </w:rPr>
        <w:t>Specific forms of colic including left and right dorsal displacement</w:t>
      </w:r>
      <w:r w:rsidR="000E1CA1" w:rsidRPr="00552A41">
        <w:rPr>
          <w:color w:val="000000" w:themeColor="text1"/>
        </w:rPr>
        <w:t xml:space="preserve"> of the large (ascending) colon</w:t>
      </w:r>
      <w:r w:rsidRPr="00552A41">
        <w:rPr>
          <w:color w:val="000000" w:themeColor="text1"/>
        </w:rPr>
        <w:t>, large colon volvulus</w:t>
      </w:r>
      <w:r w:rsidR="00F77EB2" w:rsidRPr="00552A41">
        <w:rPr>
          <w:color w:val="000000" w:themeColor="text1"/>
        </w:rPr>
        <w:t xml:space="preserve">, </w:t>
      </w:r>
      <w:r w:rsidRPr="00552A41">
        <w:rPr>
          <w:color w:val="000000" w:themeColor="text1"/>
        </w:rPr>
        <w:t>epiploic foramen entrapment</w:t>
      </w:r>
      <w:r w:rsidR="00F77EB2" w:rsidRPr="00552A41">
        <w:rPr>
          <w:color w:val="000000" w:themeColor="text1"/>
        </w:rPr>
        <w:t xml:space="preserve"> and inguinal hernias</w:t>
      </w:r>
      <w:r w:rsidRPr="00552A41">
        <w:rPr>
          <w:color w:val="000000" w:themeColor="text1"/>
        </w:rPr>
        <w:t xml:space="preserve"> are more likely to recur compared to other forms of colic</w:t>
      </w:r>
      <w:r w:rsidR="000E1CA1" w:rsidRPr="00552A41">
        <w:rPr>
          <w:color w:val="000000" w:themeColor="text1"/>
        </w:rPr>
        <w:t xml:space="preserve">. This has resulted in development of several surgical procedures to reduce the risk of recurrence of these specific forms of colic including laparoscopic methods to close </w:t>
      </w:r>
      <w:r w:rsidR="00075918" w:rsidRPr="00552A41">
        <w:rPr>
          <w:color w:val="000000" w:themeColor="text1"/>
        </w:rPr>
        <w:t>or</w:t>
      </w:r>
      <w:r w:rsidR="000E1CA1" w:rsidRPr="00552A41">
        <w:rPr>
          <w:color w:val="000000" w:themeColor="text1"/>
        </w:rPr>
        <w:t xml:space="preserve"> ablate the </w:t>
      </w:r>
      <w:proofErr w:type="spellStart"/>
      <w:r w:rsidR="000E1CA1" w:rsidRPr="00552A41">
        <w:rPr>
          <w:color w:val="000000" w:themeColor="text1"/>
        </w:rPr>
        <w:t>nephrosplenic</w:t>
      </w:r>
      <w:proofErr w:type="spellEnd"/>
      <w:r w:rsidR="000E1CA1" w:rsidRPr="00552A41">
        <w:rPr>
          <w:color w:val="000000" w:themeColor="text1"/>
        </w:rPr>
        <w:t xml:space="preserve"> space</w:t>
      </w:r>
      <w:r w:rsidR="00075918" w:rsidRPr="00552A41">
        <w:rPr>
          <w:color w:val="000000" w:themeColor="text1"/>
        </w:rPr>
        <w:fldChar w:fldCharType="begin" w:fldLock="1"/>
      </w:r>
      <w:r w:rsidR="00AF66A3">
        <w:rPr>
          <w:color w:val="000000" w:themeColor="text1"/>
        </w:rPr>
        <w:instrText>ADDIN CSL_CITATION {"citationItems":[{"id":"ITEM-1","itemData":{"DOI":"10.1111/j.1532-950X.2005.00098.x","abstract":"Objective - To describe surgical technique and outcome after laparoscopic closure of the nephrosplenic space for treatment of recurrent left dorsal displacement of the left colon (LDDLC) in standing horses. Study Design - Retrospective study. Animals - Forty-four horses with LDDLC. Methods - Laparoscopic portals were located in the left flank region. After administration of etilefrin intravenously to contract the spleen, the dorsal splenic margin was sutured to the nephrosplenic ligament to obliterate the nephrosplenic space. Horses were re-examined (≤ 3 years) for history of recurrence. In addition, medical records of 4,852 horses treated for colic over 16 years were evaluated to establish incidence of LDDLC and recurrence after treatment. Results - Splenic contraction facilitated suture placement and closure of the nephrosplenic space was achieved without complications. LDDLC recurrence did not occur although 5 horses had subsequent episodes of colic; 4 horses had displacement of the ascending colon between the spleen and body wall. Review of medical records revealed an incidence of LDDLC of 6% and recurrence of 21% in a population of horses with signs of colic. Conclusion - Laparoscopic closure of the nephrosplenic space, facilitated by etilefrin-induced splenic contraction can be efficiently performed in standing horses. Clinical Relevance - Laparoscopic ablation of the nephrosplenic space should be considered in horses that are predisposed to recurrent LDDLC. © Copyright 2005 by The American College of Veterinary Surgeons.","author":[{"dropping-particle":"","family":"Röcken","given":"M.","non-dropping-particle":"","parse-names":false,"suffix":""},{"dropping-particle":"","family":"Schubert","given":"C.","non-dropping-particle":"","parse-names":false,"suffix":""},{"dropping-particle":"","family":"Mosel","given":"G.","non-dropping-particle":"","parse-names":false,"suffix":""},{"dropping-particle":"","family":"Litzke","given":"L.F.","non-dropping-particle":"","parse-names":false,"suffix":""}],"container-title":"Veterinary Surgery","id":"ITEM-1","issue":"6","issued":{"date-parts":[["2005"]]},"page":"637-641","title":"Indications, surgical technique, and long-term experience with laparoscopic closure of the nephrosplenic space in standing horses","type":"article-journal","volume":"34"},"uris":["http://www.mendeley.com/documents/?uuid=afeec839-3eab-3f66-98c3-b814a2f2ac40"]},{"id":"ITEM-2","itemData":{"DOI":"10.1111/vsu.12549","abstract":"Objectives: 1) To identify factors associated with short-term survival and time to death after hospital discharge in horses with nephrosplenic entrapment (NSE). 2) To compare the frequency of recurrent colic episodes in horses with and without laparoscopic closure of the nephrosplenic space. Study Design: Historical cohort with a nested case control. Animals: Client-owned horses. Methods: Medical records of horses treated for NSE from January 1, 2002 to June 1, 2014 were reviewed. Data collected included signalment, physical examination parameters, laboratory results, diagnostic findings, and treatments. Factors associated with short-term survival to discharge were analyzed with a multivariable logistic regression model and time to death after hospital discharge was analyzed with a Cox proportional hazards model. Results: During the study period, 211 horses had 231 NSE events and 192/211 (91%) horses survived to discharge. A positive difference in packed cell volume (PCV at admission – PCV after treatment) was associated with reduced odds of nonsurvival with each increment (OR: 0.899, 95% CI 0.816–0.991, P=.03) while the presence of concurrent alimentary lesions (OR: 8.47, 95% CI 1.42–50.4, P=.02) were significantly associated with increased odds of nonsurvival in the short term. Of 156 horses that survived to discharge for which follow-up was available, 152 (97%) were alive for ≥1 year. Increasing age (incremental years) at hospital admission was significantly associated with death after discharge (hazard ratio 1.078, 95% CI 1.002–1.16, P=.049). Recurrence of NSE was documented in 49/211 (23%) horses. The overall change in colic score indicated a reduction in colic in horses following laparoscopic closure of the nephrosplenic space compared with horses that did not have closure of the nephrosplenic space (P&lt;0.001). Conclusion: An increase in PCV from admission to after treatment and concurrent abdominal lesions were associated with increased odds of nonsurvival to discharge in horses with NSE. Horses that underwent laparoscopic closure had reduced colic episodes compared with horses without laparoscopic closure.","author":[{"dropping-particle":"","family":"Nelson","given":"B.B.","non-dropping-particle":"","parse-names":false,"suffix":""},{"dropping-particle":"","family":"Ruple-Czerniak","given":"A.A.","non-dropping-particle":"","parse-names":false,"suffix":""},{"dropping-particle":"","family":"Hendrickson","given":"D.A.","non-dropping-particle":"","parse-names":false,"suffix":""},{"dropping-particle":"","family":"Hackett","given":"E.S.","non-dropping-particle":"","parse-names":false,"suffix":""}],"container-title":"Veterinary Surgery","id":"ITEM-2","issued":{"date-parts":[["2016"]]},"page":"O60-O69","title":"Laparoscopic Closure of the Nephrosplenic Space in Horses with Nephrosplenic Colonic Entrapment: Factors Associated with Survival and Colic Recurrence","type":"article-journal","volume":"45"},"uris":["http://www.mendeley.com/documents/?uuid=fff8ec4f-7fc4-3f38-b796-6c32a10b8fbe"]}],"mendeley":{"formattedCitation":"&lt;sup&gt;93,94&lt;/sup&gt;","plainTextFormattedCitation":"93,94","previouslyFormattedCitation":"&lt;sup&gt;93,94&lt;/sup&gt;"},"properties":{"noteIndex":0},"schema":"https://github.com/citation-style-language/schema/raw/master/csl-citation.json"}</w:instrText>
      </w:r>
      <w:r w:rsidR="00075918" w:rsidRPr="00552A41">
        <w:rPr>
          <w:color w:val="000000" w:themeColor="text1"/>
        </w:rPr>
        <w:fldChar w:fldCharType="separate"/>
      </w:r>
      <w:r w:rsidR="00AF66A3" w:rsidRPr="00AF66A3">
        <w:rPr>
          <w:noProof/>
          <w:color w:val="000000" w:themeColor="text1"/>
          <w:vertAlign w:val="superscript"/>
        </w:rPr>
        <w:t>93,94</w:t>
      </w:r>
      <w:r w:rsidR="00075918" w:rsidRPr="00552A41">
        <w:rPr>
          <w:color w:val="000000" w:themeColor="text1"/>
        </w:rPr>
        <w:fldChar w:fldCharType="end"/>
      </w:r>
      <w:r w:rsidR="00075918" w:rsidRPr="00552A41">
        <w:rPr>
          <w:color w:val="000000" w:themeColor="text1"/>
        </w:rPr>
        <w:t xml:space="preserve">, </w:t>
      </w:r>
      <w:r w:rsidR="000E1CA1" w:rsidRPr="00552A41">
        <w:rPr>
          <w:color w:val="000000" w:themeColor="text1"/>
        </w:rPr>
        <w:t>epiploic foramen</w:t>
      </w:r>
      <w:r w:rsidR="00F77EB2" w:rsidRPr="00552A41">
        <w:rPr>
          <w:color w:val="000000" w:themeColor="text1"/>
        </w:rPr>
        <w:t xml:space="preserve"> </w:t>
      </w:r>
      <w:r w:rsidR="00F87071" w:rsidRPr="00552A41">
        <w:rPr>
          <w:color w:val="000000" w:themeColor="text1"/>
        </w:rPr>
        <w:fldChar w:fldCharType="begin" w:fldLock="1"/>
      </w:r>
      <w:r w:rsidR="00AF66A3">
        <w:rPr>
          <w:color w:val="000000" w:themeColor="text1"/>
        </w:rPr>
        <w:instrText>ADDIN CSL_CITATION {"citationItems":[{"id":"ITEM-1","itemData":{"DOI":"10.1111/j.1532-950X.2013.12116.x","abstract":"Objective: To describe a laparoscopic technique for, and short-term outcome after, closure of the epiploic foramen (EF) in horses. Study Design: Descriptive, experimental study. Animals: Healthy, adult horses (n=6). Methods: Laparoscopic portals to approach the EF were identified in standing horses. Under laparoscopic observation, the gastropancreatic fold and right lobe of the pancreas were grasped with Babcock forceps and secured to the caudate hepatic lobe using helical titanium coils to obliterate the EF. Surgical procedure time and intra- and postoperative complications were recorded. Serial analysis of select serum enzymes was used as an indication of involvement of the pancreas and liver. Closure was reevaluated at 4 weeks using repeat laparoscopy, and necropsy was performed immediately after. Results: At initial surgery, EF closure was successful in all 6 horses; median surgical time was 40.5minutes (range, 22-110minutes). Serum gamma-glutamyl transferase (GGT) and sorbitol dehydrogenase (SDH) were not significantly altered by the surgical procedure; however, aspartate aminotransferase (AST) and amylase (AMY) were transiently increased. At repeat laparoscopic reevaluation, closure was complete in 5 horses, with partial closure of the EF observed in 1 horse. No complications related to the procedure were noted during or after surgery in any horse. Conclusions: EF closure in the standing horse can be accomplished without complications to the surrounding organs and vessels. © 2013 by The American College of Veterinary Surgeons.","author":[{"dropping-particle":"","family":"Munsterman","given":"A.S.","non-dropping-particle":"","parse-names":false,"suffix":""},{"dropping-particle":"","family":"Hanson","given":"R.R.","non-dropping-particle":"","parse-names":false,"suffix":""},{"dropping-particle":"","family":"Cattley","given":"R.C.","non-dropping-particle":"","parse-names":false,"suffix":""},{"dropping-particle":"","family":"Barrett","given":"E.J.","non-dropping-particle":"","parse-names":false,"suffix":""},{"dropping-particle":"","family":"Albanese","given":"V.","non-dropping-particle":"","parse-names":false,"suffix":""}],"container-title":"Veterinary Surgery","id":"ITEM-1","issue":"2","issued":{"date-parts":[["2014"]]},"page":"105-113","title":"Surgical Technique and Short-Term Outcome for Experimental Laparoscopic Closure of the Epiploic Foramen in 6 Horses","type":"article-journal","volume":"43"},"uris":["http://www.mendeley.com/documents/?uuid=9e017110-2d85-3359-8ef6-9159da13dcb0"]},{"id":"ITEM-2","itemData":{"DOI":"10.1111/evj.12427","ISSN":"20423306","abstract":"Reasons for performing study: Epiploic foramen entrapment (EFE) is, based on the number of reports in the literature, a relatively important life-threatening cause of colic in horses that could be prevented by closing the epiploic foramen (EF) in horses at risk of developing EFE. Objectives: To describe the laparoscopic foramen epiploicum mesh closure (FEMC) technique and its outcome. Study design: Descriptive experimental study. Methods: The EF of 6 horses was closed with the FEMC technique. A diabolo-shaped constructed mesh was introduced into the omental vestibule through the EF under laparoscopic visualisation in the standing sedated horse. Clinical and laboratory parameters were recorded during the post operative period. Four weeks after the intervention, repeat laparoscopy was performed in all horses. Three horses were subjected to euthanasia one, 2 and 3 months after the intervention, and were examined on necropsy and histopathology. The remaining 3 horses were followed clinically for 6 months. Results: The 6 FEMC procedures were performed successfully in a median surgery time of 22min (range 18-27min). One horse was treated for large colon impaction in the immediate post operative period. On repeat laparoscopy at 4 weeks all 6 EFs were closed and no undesired adhesions were identified. This was confirmed on gross and histopathological examination of the 3 horses that were subjected to euthanasia. The 3 remaining horses were clinically normal in the 6-month post operative observation period. Conclusions: This FEMC technique provides a fast, simple, reliable and safe procedure to obliterate the EF and may be useful in horses at risk for EFE.","author":[{"dropping-particle":"","family":"Bergen","given":"T.","non-dropping-particle":"van","parse-names":false,"suffix":""},{"dropping-particle":"","family":"Wiemer","given":"P.","non-dropping-particle":"","parse-names":false,"suffix":""},{"dropping-particle":"","family":"Bosseler","given":"L.","non-dropping-particle":"","parse-names":false,"suffix":""},{"dropping-particle":"","family":"Ugahary","given":"F.","non-dropping-particle":"","parse-names":false,"suffix":""},{"dropping-particle":"","family":"Martens","given":"A.","non-dropping-particle":"","parse-names":false,"suffix":""}],"container-title":"Equine Veterinary Journal","id":"ITEM-2","issue":"3","issued":{"date-parts":[["2016"]]},"page":"331-337","title":"Development of a new laparoscopic Foramen Epiploicum Mesh Closure (FEMC) technique in 6 horses","type":"article-journal","volume":"48"},"uris":["http://www.mendeley.com/documents/?uuid=2f14fd22-d938-48f1-bdd3-bb1beadae647"]}],"mendeley":{"formattedCitation":"&lt;sup&gt;95,96&lt;/sup&gt;","plainTextFormattedCitation":"95,96","previouslyFormattedCitation":"&lt;sup&gt;95,96&lt;/sup&gt;"},"properties":{"noteIndex":0},"schema":"https://github.com/citation-style-language/schema/raw/master/csl-citation.json"}</w:instrText>
      </w:r>
      <w:r w:rsidR="00F87071" w:rsidRPr="00552A41">
        <w:rPr>
          <w:color w:val="000000" w:themeColor="text1"/>
        </w:rPr>
        <w:fldChar w:fldCharType="separate"/>
      </w:r>
      <w:r w:rsidR="00AF66A3" w:rsidRPr="00AF66A3">
        <w:rPr>
          <w:noProof/>
          <w:color w:val="000000" w:themeColor="text1"/>
          <w:vertAlign w:val="superscript"/>
        </w:rPr>
        <w:t>95,96</w:t>
      </w:r>
      <w:r w:rsidR="00F87071" w:rsidRPr="00552A41">
        <w:rPr>
          <w:color w:val="000000" w:themeColor="text1"/>
        </w:rPr>
        <w:fldChar w:fldCharType="end"/>
      </w:r>
      <w:r w:rsidR="00F87071" w:rsidRPr="00552A41">
        <w:rPr>
          <w:color w:val="000000" w:themeColor="text1"/>
        </w:rPr>
        <w:t xml:space="preserve"> </w:t>
      </w:r>
      <w:r w:rsidR="00F77EB2" w:rsidRPr="00552A41">
        <w:rPr>
          <w:color w:val="000000" w:themeColor="text1"/>
        </w:rPr>
        <w:t xml:space="preserve">and </w:t>
      </w:r>
      <w:r w:rsidR="00F77EB2" w:rsidRPr="00552A41">
        <w:rPr>
          <w:color w:val="000000" w:themeColor="text1"/>
        </w:rPr>
        <w:t xml:space="preserve"> inguinal rings</w:t>
      </w:r>
      <w:r w:rsidR="00F87071" w:rsidRPr="00552A41">
        <w:rPr>
          <w:color w:val="000000" w:themeColor="text1"/>
        </w:rPr>
        <w:fldChar w:fldCharType="begin" w:fldLock="1"/>
      </w:r>
      <w:r w:rsidR="00AF66A3">
        <w:rPr>
          <w:color w:val="000000" w:themeColor="text1"/>
        </w:rPr>
        <w:instrText>ADDIN CSL_CITATION {"citationItems":[{"id":"ITEM-1","itemData":{"DOI":"10.2460/javma.242.2.249","abstract":"Case Description-A 4-year-old castrated Arabian horse was evaluated for a history of a right-sided nonstrangulating inguinal hernia that was manually reducable. Clinical Findings-Physical examination revealed a right-sided hydrocele and bilateral enlargement of the inguinal rings detectable by both external digital and rectal palpation. Treatment and Outcome-Biportal laparoscopic internal inguinal ring closure was performed with a continuous suture line of unidirectional barbed suture applied with a mechanical suturing instrument. The barbed suture contributed to a secure closure with the added benefit of not requiring knots to be tied at either the beginning or end of the suture line. Follow-up physical examination and laparoscopy confirmed healing of the surgical sites and a reduction in size of the inguinal rings. The horse exercised for 20 months following surgery without recurrence of the inguinal hernia. Clinical Relevance-In horses, laparoscopic application of unidirectional barbed sutures should be considered among the treatment options for recurrent inguinal herniation. This technique was accomplished with only 2 portals/side, in contrast to the additional 3 to 4 portals that are most commonly required. The use of a barbed suture with a mechanical suturing instrument offered added security to the closure. The difficulties of dual instrument suturing and intracorporeal knot tying were eliminated, dramatically reducing the challenges of performing suture reduction of the internal inguinal ring.","author":[{"dropping-particle":"","family":"Ragle","given":"C.A.","non-dropping-particle":"","parse-names":false,"suffix":""},{"dropping-particle":"","family":"Yiannikouris","given":"S.","non-dropping-particle":"","parse-names":false,"suffix":""},{"dropping-particle":"","family":"Tibary","given":"A.A.","non-dropping-particle":"","parse-names":false,"suffix":""},{"dropping-particle":"","family":"Fransson","given":"B.A.","non-dropping-particle":"","parse-names":false,"suffix":""}],"container-title":"Journal of the American Veterinary Medical Association","id":"ITEM-1","issue":"2","issued":{"date-parts":[["2013"]]},"page":"249-253","title":"Use of a barbed suture for laparoscopic closure of the internal inguinal rings in a horse","type":"article-journal","volume":"242"},"uris":["http://www.mendeley.com/documents/?uuid=4da6bcde-8067-3f3a-92d4-50a2148bbecf"]},{"id":"ITEM-2","itemData":{"DOI":"10.1111/j.1532-950X.2013.12083.x","ISSN":"01613499","abstract":"Objective: To describe a technique for standing inguinal hernioplasty in horses using cyanoacrylate glue, and to evaluate its effect on prevention of recurrent inguinal herniation in stallions that had previous acquired strangulated inguinal hernia (SIH). Study design: Case series. Animals: Stallions (n=10) with a history of SIH. Methods: Hernioplasty was performed in standing horses using 4 laparoscopic portals. The mesorchium was retracted caudomedially using Babcock forceps. A flexible polyethylene extension tube was introduced through the sheath of a laparoscopic needle and n-butyl-2-cyanoacrylate (2mL) was injected into the inguinal canal including its margins while a 2nd Babcock forceps prevented deep ventral diffusion of the cyanoacrylate. The craniolateral parts of the vaginal ring were compressed until full adhesion between the visceral and parietal walls was achieved. In 2 horses, the lateral part of the vaginal ring was sutured before gluing. A contralateral approach was used to check the caudomedial part of the vaginal ring. Results: No recurrence (1-4 years) of inguinal hernia was reported. No major complications occurred and cosmetic outcome was excellent. All horses were used for their intended purpose and 7 horses being used as breeding stallions remained fertile. Conclusion: Standing inguinal hernioplasty using cyanoacrylate seems to provide efficient and secure closure of the vaginal ring in stallions. © 2013 by The American College of Veterinary Surgeons.","author":[{"dropping-particle":"","family":"Rossignol","given":"Fabrice","non-dropping-particle":"","parse-names":false,"suffix":""},{"dropping-particle":"","family":"Mespoulhes-Rivière","given":"Céline","non-dropping-particle":"","parse-names":false,"suffix":""},{"dropping-particle":"","family":"Vitte","given":"Amélie","non-dropping-particle":"","parse-names":false,"suffix":""},{"dropping-particle":"","family":"Lechartier","given":"Antoine","non-dropping-particle":"","parse-names":false,"suffix":""},{"dropping-particle":"","family":"Boening","given":"Karl Joseph","non-dropping-particle":"","parse-names":false,"suffix":""}],"container-title":"Veterinary Surgery","id":"ITEM-2","issue":"1","issued":{"date-parts":[["2014"]]},"page":"6-11","title":"Standing laparoscopic inguinal hernioplasty using cyanoacrylate for preventing recurrence of acquired strangulated inguinal herniation in 10 stallions","type":"article-journal","volume":"43"},"uris":["http://www.mendeley.com/documents/?uuid=4bdc1956-720c-42b3-bdde-d757e2220ea4"]},{"id":"ITEM-3","itemData":{"DOI":"10.1111/evj.13454","abstract":"Background: Indirect inguinal herniation (IIH) is a potentially life-threatening condition in stallions. The ideal preventive measure for breeding stallions ensures a minimally invasive closure of the vaginal ring that avoids recurrence of IIH while preserving both testicles. Objectives: To describe a minimally invasive laparoscopic tacked intra-peritoneal slitted mesh (TISM) technique in the standing horse to close the vaginal rings and to evaluate its efficacy in preventing recurrence of IIH in stallions. Study design: Retrospective case series. Methods: Medical records of 17 stallions with a history of IIH were reviewed retrospectively. The surgical procedure was performed on the standing horse through a flank approach using four laparoscopic portals. The vaginal ring was covered with a commercial mesh. The mesh was partially cut to create a slitted mesh with two flaps: the dorsal flap was passed under the spermatic cord and ductus deferens and the ventral flap above. The mesh was secured in place with laparoscopic tacks. Long-term follow-up was obtained by a structured telephone interview of the owners. Results: A total of 32 laparoscopic vaginal rings closures were successfully performed in 17 horses. No major intra- or postoperative complications occurred. None of the horse suffered from re-occurrence. Nine of the 13 active breeding stallions were breeding again with similar semen quality as before treatment, 4/13 will resume their breeding activity during the next breeding season. None of the horses were castrated and none of the owners reported abnormal size or shape of the testicles. In three stallions, post-operative pain and activity limitations were noted that gradually resolved after 6 months. Main limitations: The lack of large numbers to compare the results of different mesh and tack combinations, the lack of follow-up veterinary examinations and the limited number of laparoscopic rechecks. Conclusion: The TISM technique is an effective minimally invasive technique to surgically reduce the size of the vaginal ring and thereby prevent recurrence of IIH.","author":[{"dropping-particle":"","family":"Wilderjans","given":"H.","non-dropping-particle":"","parse-names":false,"suffix":""},{"dropping-particle":"","family":"Meulyzer","given":"M.","non-dropping-particle":"","parse-names":false,"suffix":""}],"container-title":"Equine Veterinary Journal","id":"ITEM-3","issue":"2","issued":{"date-parts":[["2022"]]},"page":"359-367","title":"Laparoscopic closure of the vaginal rings in the standing horse using a tacked intraperitoneal slitted mesh (TISM) technique","type":"article-journal","volume":"54"},"uris":["http://www.mendeley.com/documents/?uuid=20cc2448-34a8-391d-a670-69299f86e67f"]}],"mendeley":{"formattedCitation":"&lt;sup&gt;97–99&lt;/sup&gt;","plainTextFormattedCitation":"97–99","previouslyFormattedCitation":"&lt;sup&gt;97–99&lt;/sup&gt;"},"properties":{"noteIndex":0},"schema":"https://github.com/citation-style-language/schema/raw/master/csl-citation.json"}</w:instrText>
      </w:r>
      <w:r w:rsidR="00F87071" w:rsidRPr="00552A41">
        <w:rPr>
          <w:color w:val="000000" w:themeColor="text1"/>
        </w:rPr>
        <w:fldChar w:fldCharType="separate"/>
      </w:r>
      <w:r w:rsidR="00AF66A3" w:rsidRPr="00AF66A3">
        <w:rPr>
          <w:noProof/>
          <w:color w:val="000000" w:themeColor="text1"/>
          <w:vertAlign w:val="superscript"/>
        </w:rPr>
        <w:t>97–99</w:t>
      </w:r>
      <w:r w:rsidR="00F87071" w:rsidRPr="00552A41">
        <w:rPr>
          <w:color w:val="000000" w:themeColor="text1"/>
        </w:rPr>
        <w:fldChar w:fldCharType="end"/>
      </w:r>
      <w:r w:rsidR="00F77EB2" w:rsidRPr="00552A41">
        <w:rPr>
          <w:color w:val="000000" w:themeColor="text1"/>
        </w:rPr>
        <w:t xml:space="preserve"> </w:t>
      </w:r>
      <w:r w:rsidR="000E1CA1" w:rsidRPr="00552A41">
        <w:rPr>
          <w:color w:val="000000" w:themeColor="text1"/>
        </w:rPr>
        <w:t xml:space="preserve">and </w:t>
      </w:r>
      <w:proofErr w:type="spellStart"/>
      <w:r w:rsidR="000E1CA1" w:rsidRPr="00552A41">
        <w:rPr>
          <w:color w:val="000000" w:themeColor="text1"/>
        </w:rPr>
        <w:t>colopexy</w:t>
      </w:r>
      <w:proofErr w:type="spellEnd"/>
      <w:r w:rsidR="000E1CA1" w:rsidRPr="00552A41">
        <w:rPr>
          <w:color w:val="000000" w:themeColor="text1"/>
        </w:rPr>
        <w:t xml:space="preserve"> or resection of the large colon</w:t>
      </w:r>
      <w:r w:rsidR="00F87071" w:rsidRPr="00552A41">
        <w:rPr>
          <w:color w:val="000000" w:themeColor="text1"/>
        </w:rPr>
        <w:t>.</w:t>
      </w:r>
      <w:r w:rsidR="00F87071" w:rsidRPr="00552A41">
        <w:rPr>
          <w:color w:val="000000" w:themeColor="text1"/>
        </w:rPr>
        <w:fldChar w:fldCharType="begin" w:fldLock="1"/>
      </w:r>
      <w:r w:rsidR="00AF66A3">
        <w:rPr>
          <w:color w:val="000000" w:themeColor="text1"/>
        </w:rPr>
        <w:instrText>ADDIN CSL_CITATION {"citationItems":[{"id":"ITEM-1","itemData":{"DOI":"10.1111/vsu.12725","abstract":"Objective: To compare survival and complications in horses undergoing large colon resection with either sutured end-to-end or stapled functional end-to-end anastomoses. Study design: Retrospective cohort study. Animals: Twenty-six client-owned horses with gastrointestinal disease. Methods: Retrospective data were retrieved from the medical records of 26 horses undergoing colectomy, including 14 horses with sutured end-to-end and 12 horses with stapled functional end-to-end anastomoses, between 2003 and 2016. Records were evaluated for signalment, medical and surgical treatments, and survival to hospital discharge. Long-term follow-up was obtained through owner contact. Continuous variables were compared with Mann-Whitney tests. Fisher's exact testing was used to compare survival to hospital discharge. Survival time was compared by constructing Kaplan-Meier survival curves and performing log-rank curve comparison testing. Results: Mean age of horses undergoing colectomy was 13 years. Reason for colectomy was prophylaxis (12) or salvage (14). Mean surgical time was 169 minutes. Mean hospitalization time was 9 days, which did not differ with anastomosis type (P =.62). Nine of 12 horses undergoing stapled functional end-to-end anastomosis and 12 of 14 horses undergoing sutured end-to-end anastomosis survived to hospital discharge (P =.63). Survival time did not differ with anastomosis technique (P =.35). Conclusion: Short- and long-term survival outcomes are not different between sutured end-to-end or stapled functional end-to-end anastomoses in horses undergoing colectomy.","author":[{"dropping-particle":"","family":"Pezzanite","given":"L.M.","non-dropping-particle":"","parse-names":false,"suffix":""},{"dropping-particle":"","family":"Hackett","given":"E.S.","non-dropping-particle":"","parse-names":false,"suffix":""}],"container-title":"Veterinary Surgery","id":"ITEM-1","issue":"8","issued":{"date-parts":[["2017"]]},"page":"1061-1067","title":"Technique-associated outcomes in horses following large colon resection","type":"article-journal","volume":"46"},"uris":["http://www.mendeley.com/documents/?uuid=c41d59cc-b325-37d6-b268-a336eb399d9c"]}],"mendeley":{"formattedCitation":"&lt;sup&gt;100&lt;/sup&gt;","plainTextFormattedCitation":"100","previouslyFormattedCitation":"&lt;sup&gt;100&lt;/sup&gt;"},"properties":{"noteIndex":0},"schema":"https://github.com/citation-style-language/schema/raw/master/csl-citation.json"}</w:instrText>
      </w:r>
      <w:r w:rsidR="00F87071" w:rsidRPr="00552A41">
        <w:rPr>
          <w:color w:val="000000" w:themeColor="text1"/>
        </w:rPr>
        <w:fldChar w:fldCharType="separate"/>
      </w:r>
      <w:r w:rsidR="00AF66A3" w:rsidRPr="00AF66A3">
        <w:rPr>
          <w:noProof/>
          <w:color w:val="000000" w:themeColor="text1"/>
          <w:vertAlign w:val="superscript"/>
        </w:rPr>
        <w:t>100</w:t>
      </w:r>
      <w:r w:rsidR="00F87071" w:rsidRPr="00552A41">
        <w:rPr>
          <w:color w:val="000000" w:themeColor="text1"/>
        </w:rPr>
        <w:fldChar w:fldCharType="end"/>
      </w:r>
      <w:r w:rsidR="00250FF5" w:rsidRPr="00552A41">
        <w:rPr>
          <w:color w:val="000000" w:themeColor="text1"/>
        </w:rPr>
        <w:t xml:space="preserve"> </w:t>
      </w:r>
      <w:r w:rsidR="00552A41" w:rsidRPr="00552A41">
        <w:rPr>
          <w:color w:val="000000" w:themeColor="text1"/>
        </w:rPr>
        <w:t xml:space="preserve"> </w:t>
      </w:r>
      <w:r w:rsidR="000E1CA1" w:rsidRPr="008909A2">
        <w:rPr>
          <w:color w:val="000000" w:themeColor="text1"/>
        </w:rPr>
        <w:t>From an epidemiological point of view, the optimal way to demonstrate efficacy of an intervention is to assign these randomly. However, in practical terms this is unlikely to be achievable as these procedures are more likely to be biased towards horses who are considered good candidates for a specific surgical procedure</w:t>
      </w:r>
      <w:r w:rsidR="008E1738" w:rsidRPr="008909A2">
        <w:rPr>
          <w:color w:val="000000" w:themeColor="text1"/>
        </w:rPr>
        <w:t xml:space="preserve">, </w:t>
      </w:r>
      <w:r w:rsidR="000E1CA1" w:rsidRPr="008909A2">
        <w:rPr>
          <w:color w:val="000000" w:themeColor="text1"/>
        </w:rPr>
        <w:t xml:space="preserve">or horse owners who have the financial means </w:t>
      </w:r>
      <w:r w:rsidR="008909A2" w:rsidRPr="008909A2">
        <w:rPr>
          <w:color w:val="000000" w:themeColor="text1"/>
        </w:rPr>
        <w:t>/</w:t>
      </w:r>
      <w:r w:rsidR="008E1738" w:rsidRPr="008909A2">
        <w:rPr>
          <w:color w:val="000000" w:themeColor="text1"/>
        </w:rPr>
        <w:t xml:space="preserve"> emotional investment in that horse. Demonstrating efficacy of any surgical intervention is essential but when appraising studies where interventions are not randomly assigned, it is important to consider the potential for selection bias. </w:t>
      </w:r>
      <w:r w:rsidR="008909A2" w:rsidRPr="008909A2">
        <w:rPr>
          <w:color w:val="000000" w:themeColor="text1"/>
        </w:rPr>
        <w:t xml:space="preserve">Assessment of outcome following such procedures is important and whilst it is important to consider the potential for bias, </w:t>
      </w:r>
      <w:r w:rsidR="008E1738" w:rsidRPr="008909A2">
        <w:rPr>
          <w:color w:val="000000" w:themeColor="text1"/>
        </w:rPr>
        <w:t xml:space="preserve">there is evidence to </w:t>
      </w:r>
      <w:r w:rsidR="008909A2" w:rsidRPr="008909A2">
        <w:rPr>
          <w:color w:val="000000" w:themeColor="text1"/>
        </w:rPr>
        <w:t>support their use in reducing recurrence of these specific forms of colic.</w:t>
      </w:r>
      <w:r w:rsidR="008909A2" w:rsidRPr="008909A2">
        <w:rPr>
          <w:color w:val="000000" w:themeColor="text1"/>
        </w:rPr>
        <w:fldChar w:fldCharType="begin" w:fldLock="1"/>
      </w:r>
      <w:r w:rsidR="00AF66A3">
        <w:rPr>
          <w:color w:val="000000" w:themeColor="text1"/>
        </w:rPr>
        <w:instrText>ADDIN CSL_CITATION {"citationItems":[{"id":"ITEM-1","itemData":{"DOI":"10.1111/vsu.12549","abstract":"Objectives: 1) To identify factors associated with short-term survival and time to death after hospital discharge in horses with nephrosplenic entrapment (NSE). 2) To compare the frequency of recurrent colic episodes in horses with and without laparoscopic closure of the nephrosplenic space. Study Design: Historical cohort with a nested case control. Animals: Client-owned horses. Methods: Medical records of horses treated for NSE from January 1, 2002 to June 1, 2014 were reviewed. Data collected included signalment, physical examination parameters, laboratory results, diagnostic findings, and treatments. Factors associated with short-term survival to discharge were analyzed with a multivariable logistic regression model and time to death after hospital discharge was analyzed with a Cox proportional hazards model. Results: During the study period, 211 horses had 231 NSE events and 192/211 (91%) horses survived to discharge. A positive difference in packed cell volume (PCV at admission – PCV after treatment) was associated with reduced odds of nonsurvival with each increment (OR: 0.899, 95% CI 0.816–0.991, P=.03) while the presence of concurrent alimentary lesions (OR: 8.47, 95% CI 1.42–50.4, P=.02) were significantly associated with increased odds of nonsurvival in the short term. Of 156 horses that survived to discharge for which follow-up was available, 152 (97%) were alive for ≥1 year. Increasing age (incremental years) at hospital admission was significantly associated with death after discharge (hazard ratio 1.078, 95% CI 1.002–1.16, P=.049). Recurrence of NSE was documented in 49/211 (23%) horses. The overall change in colic score indicated a reduction in colic in horses following laparoscopic closure of the nephrosplenic space compared with horses that did not have closure of the nephrosplenic space (P&lt;0.001). Conclusion: An increase in PCV from admission to after treatment and concurrent abdominal lesions were associated with increased odds of nonsurvival to discharge in horses with NSE. Horses that underwent laparoscopic closure had reduced colic episodes compared with horses without laparoscopic closure.","author":[{"dropping-particle":"","family":"Nelson","given":"B.B.","non-dropping-particle":"","parse-names":false,"suffix":""},{"dropping-particle":"","family":"Ruple-Czerniak","given":"A.A.","non-dropping-particle":"","parse-names":false,"suffix":""},{"dropping-particle":"","family":"Hendrickson","given":"D.A.","non-dropping-particle":"","parse-names":false,"suffix":""},{"dropping-particle":"","family":"Hackett","given":"E.S.","non-dropping-particle":"","parse-names":false,"suffix":""}],"container-title":"Veterinary Surgery","id":"ITEM-1","issued":{"date-parts":[["2016"]]},"page":"O60-O69","title":"Laparoscopic Closure of the Nephrosplenic Space in Horses with Nephrosplenic Colonic Entrapment: Factors Associated with Survival and Colic Recurrence","type":"article-journal","volume":"45"},"uris":["http://www.mendeley.com/documents/?uuid=fff8ec4f-7fc4-3f38-b796-6c32a10b8fbe"]},{"id":"ITEM-2","itemData":{"DOI":"10.1111/evj.12427","abstract":"Reasons for performing study: Epiploic foramen entrapment (EFE) is, based on the number of reports in the literature, a relatively important life-threatening cause of colic in horses that could be prevented by closing the epiploic foramen (EF) in horses at risk of developing EFE. Objectives: To describe the laparoscopic foramen epiploicum mesh closure (FEMC) technique and its outcome. Study design: Descriptive experimental study. Methods: The EF of 6 horses was closed with the FEMC technique. A diabolo-shaped constructed mesh was introduced into the omental vestibule through the EF under laparoscopic visualisation in the standing sedated horse. Clinical and laboratory parameters were recorded during the post operative period. Four weeks after the intervention, repeat laparoscopy was performed in all horses. Three horses were subjected to euthanasia one, 2 and 3 months after the intervention, and were examined on necropsy and histopathology. The remaining 3 horses were followed clinically for 6 months. Results: The 6 FEMC procedures were performed successfully in a median surgery time of 22min (range 18-27min). One horse was treated for large colon impaction in the immediate post operative period. On repeat laparoscopy at 4 weeks all 6 EFs were closed and no undesired adhesions were identified. This was confirmed on gross and histopathological examination of the 3 horses that were subjected to euthanasia. The 3 remaining horses were clinically normal in the 6-month post operative observation period. Conclusions: This FEMC technique provides a fast, simple, reliable and safe procedure to obliterate the EF and may be useful in horses at risk for EFE.","author":[{"dropping-particle":"","family":"Bergen","given":"T.","non-dropping-particle":"van","parse-names":false,"suffix":""},{"dropping-particle":"","family":"Wiemer","given":"P.","non-dropping-particle":"","parse-names":false,"suffix":""},{"dropping-particle":"","family":"Bosseler","given":"L.","non-dropping-particle":"","parse-names":false,"suffix":""},{"dropping-particle":"","family":"Ugahary","given":"F.","non-dropping-particle":"","parse-names":false,"suffix":""},{"dropping-particle":"","family":"Martens","given":"A.","non-dropping-particle":"","parse-names":false,"suffix":""}],"container-title":"Equine Veterinary Journal","id":"ITEM-2","issue":"3","issued":{"date-parts":[["2016"]]},"page":"331-337","title":"Development of a new laparoscopic Foramen Epiploicum Mesh Closure (FEMC) technique in 6 horses","type":"article-journal","volume":"48"},"uris":["http://www.mendeley.com/documents/?uuid=b5ae6439-d9c7-3e45-b3c2-2a47298e3942"]},{"id":"ITEM-3","itemData":{"DOI":"10.1136/vr.105458","abstract":"Background Nephrosplenic space closure is commonly used to reduce relapse of nephrosplenic space entrapment in cases of left dorsal displacement of the left colon (LDDLC). Nevertheless, studies documenting the effectiveness of this surgery are sparse in the literature. The aim of this study was to analyse clinical data of horses presented for LDDLC and evaluate the effect of nephrosplenic space closure on the incidence of colic recurrence. Methods Medical records of 156 horses diagnosed with LDDLC at the Equine Clinic of the University of Liège between 2004 and 2016 were retrieved for analysis. Extracted data included horse breed, sex, age and weight, initial treatment, and if a subsequent preventive surgical closure of the nephrosplenic space was carried out or not. Follow-up information was obtained by telephone interview. Statistical analyses were performed using a chi-squared test with significance set at P&lt;0.05. Results Follow-up data were available for 65 per cent of horses. The mean follow-up was 35 months. There was a significant decrease in the total incidence of colic after closure surgery compared with non-operated horses. No horse was diagnosed with LDDLC after closure of the nephrosplenic space. Conclusion Closure of the nephrosplenic space significantly decreases recurrent colic in horses compared with non-operated horses.","author":[{"dropping-particle":"","family":"Arévalo Rodríguez","given":"J.M.","non-dropping-particle":"","parse-names":false,"suffix":""},{"dropping-particle":"","family":"Grulke","given":"S.","non-dropping-particle":"","parse-names":false,"suffix":""},{"dropping-particle":"","family":"Salciccia","given":"A.","non-dropping-particle":"","parse-names":false,"suffix":""},{"dropping-particle":"","family":"La Rebière De Pouyade","given":"G.","non-dropping-particle":"De","parse-names":false,"suffix":""}],"container-title":"Veterinary Record","id":"ITEM-3","issue":"21","issued":{"date-parts":[["2019"]]},"page":"657","title":"Nephrosplenic space closure significantly decreases recurrent colic in horses: A retrospective analysis","type":"article-journal","volume":"185"},"uris":["http://www.mendeley.com/documents/?uuid=40042a0d-8950-3c05-9354-94e10d69edae"]}],"mendeley":{"formattedCitation":"&lt;sup&gt;94,101,102&lt;/sup&gt;","plainTextFormattedCitation":"94,101,102","previouslyFormattedCitation":"&lt;sup&gt;94,101,102&lt;/sup&gt;"},"properties":{"noteIndex":0},"schema":"https://github.com/citation-style-language/schema/raw/master/csl-citation.json"}</w:instrText>
      </w:r>
      <w:r w:rsidR="008909A2" w:rsidRPr="008909A2">
        <w:rPr>
          <w:color w:val="000000" w:themeColor="text1"/>
        </w:rPr>
        <w:fldChar w:fldCharType="separate"/>
      </w:r>
      <w:r w:rsidR="00AF66A3" w:rsidRPr="00AF66A3">
        <w:rPr>
          <w:noProof/>
          <w:color w:val="000000" w:themeColor="text1"/>
          <w:vertAlign w:val="superscript"/>
        </w:rPr>
        <w:t>94,101,102</w:t>
      </w:r>
      <w:r w:rsidR="008909A2" w:rsidRPr="008909A2">
        <w:rPr>
          <w:color w:val="000000" w:themeColor="text1"/>
        </w:rPr>
        <w:fldChar w:fldCharType="end"/>
      </w:r>
      <w:r w:rsidR="008909A2" w:rsidRPr="008909A2">
        <w:rPr>
          <w:color w:val="000000" w:themeColor="text1"/>
        </w:rPr>
        <w:t xml:space="preserve"> </w:t>
      </w:r>
    </w:p>
    <w:p w14:paraId="50A5F08F" w14:textId="77777777" w:rsidR="00FC6C21" w:rsidRDefault="00FC6C21" w:rsidP="00D24263">
      <w:pPr>
        <w:spacing w:line="480" w:lineRule="auto"/>
        <w:jc w:val="both"/>
        <w:rPr>
          <w:color w:val="000000" w:themeColor="text1"/>
        </w:rPr>
      </w:pPr>
    </w:p>
    <w:p w14:paraId="60DC9226" w14:textId="3E83319E" w:rsidR="008C35C1" w:rsidRDefault="008C35C1" w:rsidP="00D24263">
      <w:pPr>
        <w:spacing w:line="480" w:lineRule="auto"/>
        <w:jc w:val="both"/>
        <w:rPr>
          <w:b/>
          <w:bCs/>
          <w:color w:val="000000" w:themeColor="text1"/>
        </w:rPr>
      </w:pPr>
    </w:p>
    <w:p w14:paraId="4A1359EF" w14:textId="77777777" w:rsidR="008A2E3E" w:rsidRDefault="008A2E3E" w:rsidP="00D24263">
      <w:pPr>
        <w:spacing w:line="480" w:lineRule="auto"/>
        <w:jc w:val="both"/>
        <w:rPr>
          <w:b/>
          <w:bCs/>
          <w:color w:val="000000" w:themeColor="text1"/>
        </w:rPr>
      </w:pPr>
    </w:p>
    <w:p w14:paraId="7A0A4191" w14:textId="72EF4951" w:rsidR="00335699" w:rsidRDefault="00335699" w:rsidP="00D24263">
      <w:pPr>
        <w:spacing w:line="480" w:lineRule="auto"/>
        <w:jc w:val="both"/>
        <w:rPr>
          <w:b/>
          <w:bCs/>
          <w:color w:val="000000" w:themeColor="text1"/>
        </w:rPr>
      </w:pPr>
      <w:r>
        <w:rPr>
          <w:b/>
          <w:bCs/>
          <w:color w:val="000000" w:themeColor="text1"/>
        </w:rPr>
        <w:t xml:space="preserve">DECISION-MAKING AROUND </w:t>
      </w:r>
      <w:r w:rsidR="00FC6C21">
        <w:rPr>
          <w:b/>
          <w:bCs/>
          <w:color w:val="000000" w:themeColor="text1"/>
        </w:rPr>
        <w:t>LIKELY DIAGNOSIS AND TREATMENT</w:t>
      </w:r>
    </w:p>
    <w:p w14:paraId="76823E53" w14:textId="77777777" w:rsidR="00335699" w:rsidRDefault="00335699" w:rsidP="00D24263">
      <w:pPr>
        <w:spacing w:line="480" w:lineRule="auto"/>
        <w:jc w:val="both"/>
        <w:rPr>
          <w:b/>
          <w:bCs/>
          <w:color w:val="000000" w:themeColor="text1"/>
        </w:rPr>
      </w:pPr>
    </w:p>
    <w:p w14:paraId="7D9DF0A8" w14:textId="4B1C5085" w:rsidR="00335699" w:rsidRDefault="00335699" w:rsidP="00D24263">
      <w:pPr>
        <w:spacing w:line="480" w:lineRule="auto"/>
        <w:jc w:val="both"/>
        <w:rPr>
          <w:color w:val="444444"/>
          <w:lang w:val="en" w:eastAsia="en-GB"/>
        </w:rPr>
      </w:pPr>
      <w:r w:rsidRPr="005C6254">
        <w:rPr>
          <w:color w:val="444444"/>
          <w:lang w:val="en" w:eastAsia="en-GB"/>
        </w:rPr>
        <w:t xml:space="preserve">Early </w:t>
      </w:r>
      <w:r>
        <w:rPr>
          <w:color w:val="444444"/>
          <w:lang w:val="en" w:eastAsia="en-GB"/>
        </w:rPr>
        <w:t xml:space="preserve">identification and </w:t>
      </w:r>
      <w:r w:rsidRPr="005C6254">
        <w:rPr>
          <w:color w:val="444444"/>
          <w:lang w:val="en" w:eastAsia="en-GB"/>
        </w:rPr>
        <w:t xml:space="preserve">surgical intervention </w:t>
      </w:r>
      <w:r>
        <w:rPr>
          <w:color w:val="444444"/>
          <w:lang w:val="en" w:eastAsia="en-GB"/>
        </w:rPr>
        <w:t xml:space="preserve">for those forms of colic that cannot be managed medically </w:t>
      </w:r>
      <w:r w:rsidRPr="005C6254">
        <w:rPr>
          <w:color w:val="444444"/>
          <w:lang w:val="en" w:eastAsia="en-GB"/>
        </w:rPr>
        <w:t xml:space="preserve">is critical </w:t>
      </w:r>
      <w:r>
        <w:rPr>
          <w:color w:val="444444"/>
          <w:lang w:val="en" w:eastAsia="en-GB"/>
        </w:rPr>
        <w:t xml:space="preserve">for optimal </w:t>
      </w:r>
      <w:r w:rsidRPr="005C6254">
        <w:rPr>
          <w:color w:val="444444"/>
          <w:lang w:val="en" w:eastAsia="en-GB"/>
        </w:rPr>
        <w:t xml:space="preserve">survival </w:t>
      </w:r>
      <w:r>
        <w:rPr>
          <w:color w:val="444444"/>
          <w:lang w:val="en" w:eastAsia="en-GB"/>
        </w:rPr>
        <w:t xml:space="preserve">and reduction in postoperative morbidities. Multiple studies have demonstrated that reduced survival and increased incidence of postoperative complications are </w:t>
      </w:r>
      <w:r w:rsidR="00A93A66">
        <w:rPr>
          <w:color w:val="444444"/>
          <w:lang w:val="en" w:eastAsia="en-GB"/>
        </w:rPr>
        <w:t>more likely in horses</w:t>
      </w:r>
      <w:r>
        <w:rPr>
          <w:color w:val="444444"/>
          <w:lang w:val="en" w:eastAsia="en-GB"/>
        </w:rPr>
        <w:t xml:space="preserve"> </w:t>
      </w:r>
      <w:r w:rsidR="00A93A66">
        <w:rPr>
          <w:color w:val="444444"/>
          <w:lang w:val="en" w:eastAsia="en-GB"/>
        </w:rPr>
        <w:t>with severe</w:t>
      </w:r>
      <w:r>
        <w:rPr>
          <w:color w:val="444444"/>
          <w:lang w:val="en" w:eastAsia="en-GB"/>
        </w:rPr>
        <w:t xml:space="preserve"> cardiovascular derangements prior to surgery</w:t>
      </w:r>
      <w:r w:rsidR="00A93A66">
        <w:rPr>
          <w:color w:val="444444"/>
          <w:lang w:val="en" w:eastAsia="en-GB"/>
        </w:rPr>
        <w:t xml:space="preserve"> </w:t>
      </w:r>
      <w:r>
        <w:rPr>
          <w:color w:val="444444"/>
          <w:lang w:val="en" w:eastAsia="en-GB"/>
        </w:rPr>
        <w:t xml:space="preserve">including elevations in heart rate, </w:t>
      </w:r>
      <w:r w:rsidR="00A93A66">
        <w:rPr>
          <w:color w:val="444444"/>
          <w:lang w:val="en" w:eastAsia="en-GB"/>
        </w:rPr>
        <w:t xml:space="preserve">systemic </w:t>
      </w:r>
      <w:r>
        <w:rPr>
          <w:color w:val="444444"/>
          <w:lang w:val="en" w:eastAsia="en-GB"/>
        </w:rPr>
        <w:t>packed cell volume, plasma and peritoneal lactate</w:t>
      </w:r>
      <w:r w:rsidR="00655C3E">
        <w:rPr>
          <w:color w:val="444444"/>
          <w:lang w:val="en" w:eastAsia="en-GB"/>
        </w:rPr>
        <w:fldChar w:fldCharType="begin" w:fldLock="1"/>
      </w:r>
      <w:r w:rsidR="00AF66A3">
        <w:rPr>
          <w:color w:val="444444"/>
          <w:lang w:val="en" w:eastAsia="en-GB"/>
        </w:rPr>
        <w:instrText>ADDIN CSL_CITATION {"citationItems":[{"id":"ITEM-1","itemData":{"DOI":"10.2746/042516402776117881","abstract":"Colic surgery is a frequently performed operation with high postoperative mortality. This study was undertaken to identify variables associated with decreased postoperative survival. We used data from 321 horse years of postoperative survival time to model the probability of survival following recovery from colic surgery. Continuous variables were modelled using a 6 variable, penalised Cox regression model. This demonstrated approximately linear relationships between survival and the following variables: increase in packed cell volume (PCV), intestinal resection length, time to surgery (interval between onset of colic and surgery) and duration of surgery. No significant decrease in survival was demonstrated with increasing age of the patient or with heart rate. The only categorical variable to be significantly associated with decreased survival was epiploic foramen entrapment. The final, fixed effects Cox proportional hazards model of postoperative survival included the variables epiploic foramen entrapment, PCV, resection length and duration of surgery, each variable adjusted for the nonlinear relationship with time to surgery. Residual variation in postoperative survival attributable to professional personnel (referring veterinary surgeon, anaesthetist and surgeon) was explored by fitting each as a random effects term in the model. Little of the residual variation could be attributed to any category of personnel. Model diagnostics indicated little influence by individual outliers on model parameters and little evidence of subjects poorly predicted by the final model. The study highlights factors influencing the long-term survival of horses recovering from colic surgery and proposes a model that can be used to inform prognosis.","author":[{"dropping-particle":"","family":"Proudman","given":"C.J.","non-dropping-particle":"","parse-names":false,"suffix":""},{"dropping-particle":"","family":"Smith","given":"J.E.","non-dropping-particle":"","parse-names":false,"suffix":""},{"dropping-particle":"","family":"Edwards","given":"G.B.","non-dropping-particle":"","parse-names":false,"suffix":""},{"dropping-particle":"","family":"French","given":"N.P.","non-dropping-particle":"","parse-names":false,"suffix":""}],"container-title":"Equine Veterinary Journal","id":"ITEM-1","issue":"5","issued":{"date-parts":[["2002"]]},"page":"438-443","title":"Long-term survival of equine surgical colic cases. Part 2: Modelling postoperative survival","type":"article-journal","volume":"34"},"uris":["http://www.mendeley.com/documents/?uuid=b22c5575-94e2-34c2-9640-2b84ab80832a"]},{"id":"ITEM-2","itemData":{"DOI":"10.1111/j.1939-1676.2009.0419.x","abstract":"Background: Sequential lactate concentration ([LAC]) measurements have prognostic value in that hospitalized humans and neonatal foals that have a delayed return to normolactatemia have greater morbidity and case fatality rate. Hypothesis: Prognosis for survival is decreased in horses with a delayed return to normal [LAC]. Animals: Two hundred and fifty adult horses presented for emergency evaluation excepting horses evaluated because of only ophthalmologic conditions, superficial wounds, and septic synovitis without systemic involvement. Methods: Prospective observational study. [LAC] was measured at admission and then at 6, 12, 24, 48, and 72 hours after admission. The change in [LAC] over time ([LAC]ΔDT) was calculated from changes in [LAC] between sampling points. Results: Median [LAC] was significantly (P &lt;.001) higher at admission in nonsurvivors (4.10mmol/L [range, 0.60-18.20mmol/L]) when compared with survivors (1.30mmol/L [range, 0.30-13.90mmol/L]) and this difference remained at all subsequent time points. The odds ratio for nonsurvival increased from 1.29 (95% confidence interval 1.17-1.43) at admission to 49.90 (6.47-384) at 72 hours after admission for every 1mmol/L increase in [LAC]. [LAC]ΔT was initially positive in all horses but became negative and significantly lower in nonsurvivors for the time periods between 24-72 hours (-0.47, P =.001) and 48-72 hours (-0.07, P =.032) when compared with survivors (0.00 at both time periods) consistent with lactate accumulation in nonsurvivors. Conclusions and Clinical Importance: These results indicate that lactate metabolism is impaired in critically ill horses and [LAC]ΔT can be a useful prognostic indicator in horses. © 2009 by the American College of Veterinary Internal Medicine.","author":[{"dropping-particle":"","family":"Tennent-Brown","given":"B.S.","non-dropping-particle":"","parse-names":false,"suffix":""},{"dropping-particle":"","family":"Wilkins","given":"P.A.","non-dropping-particle":"","parse-names":false,"suffix":""},{"dropping-particle":"","family":"Lindborg","given":"S.","non-dropping-particle":"","parse-names":false,"suffix":""},{"dropping-particle":"","family":"Russell","given":"G.","non-dropping-particle":"","parse-names":false,"suffix":""},{"dropping-particle":"","family":"Boston","given":"R.C.","non-dropping-particle":"","parse-names":false,"suffix":""}],"container-title":"Journal of Veterinary Internal Medicine","id":"ITEM-2","issue":"1","issued":{"date-parts":[["2010"]]},"page":"198-205","title":"Sequential plasma lactate concentrations as prognostic indicators in adult equine emergencies","type":"article-journal","volume":"24"},"uris":["http://www.mendeley.com/documents/?uuid=ca10ca7b-47cc-3e89-8c74-e7ca3d40e229"]},{"id":"ITEM-3","itemData":{"DOI":"10.1111/evj.12358","abstract":"Reasons for performing study: Large colon volvulus results in strangulating obstruction requiring surgical treatment. Duration of this disease prior to surgical treatment is likely to influence survival directly. Objectives: The primary objective of this study was to evaluate the influence of duration of large colon volvulus on patient survival to discharge. Relationships between other factors and survival following large colon volvulus were also examined. Study design: Retrospective case analysis. Methods: Medical records of Thoroughbred mares aged ≥2 years undergoing surgical treatment for large colon volvulus between 1 March 1986 and 28 February 2011 were reviewed. Multivariable logistic regression was used to identify influence of duration and other factors on survival to discharge. Results: Within the study period, 1039 surgeries were performed to correct large colon volvulus in 896 Thoroughbred mares. Median duration of colic signs prior to admission was 2h (interquartile range [IQR] 1-4h). Median time from admission to anaesthetic induction was 25min (IQR 15-45min). Median surgical time was 70min (IQR 55-85min). Primary surgical treatment was simple correction of the large colon volvulus followed by replacement of the colon. The overall survival to discharge was 88%. The final model identified risk factors significantly associated with survival and included colic duration prior to admission, packed cell volume at admission, surgery length, duration of hypotension while under anaesthesia, heart rate 48h post operatively, post operative manure consistency and days hospitalised. Conclusions: Duration of colic prior to admission was statistically associated with patient survival to discharge. Other factors significantly associated with survival in mares with large colon volvulus were related to disease severity and degree of colonic compromise. Mares with large colon volvulus have a good prognosis for recovery with early referral and prompt surgical treatment.","author":[{"dropping-particle":"","family":"Hackett","given":"E.S.","non-dropping-particle":"","parse-names":false,"suffix":""},{"dropping-particle":"","family":"Embertson","given":"R.M.","non-dropping-particle":"","parse-names":false,"suffix":""},{"dropping-particle":"","family":"Hopper","given":"S.A.","non-dropping-particle":"","parse-names":false,"suffix":""},{"dropping-particle":"","family":"Woodie","given":"J.B.","non-dropping-particle":"","parse-names":false,"suffix":""},{"dropping-particle":"","family":"Ruggles","given":"A.J.","non-dropping-particle":"","parse-names":false,"suffix":""}],"container-title":"Equine Veterinary Journal","id":"ITEM-3","issue":"6","issued":{"date-parts":[["2015"]]},"page":"650-654","title":"Duration of disease influences survival to discharge of Thoroughbred mares with surgically treated large colon volvulus","type":"article-journal","volume":"47"},"uris":["http://www.mendeley.com/documents/?uuid=45c29f85-7822-3090-929a-3cf7aa653491"]}],"mendeley":{"formattedCitation":"&lt;sup&gt;103–105&lt;/sup&gt;","plainTextFormattedCitation":"103–105","previouslyFormattedCitation":"&lt;sup&gt;103–105&lt;/sup&gt;"},"properties":{"noteIndex":0},"schema":"https://github.com/citation-style-language/schema/raw/master/csl-citation.json"}</w:instrText>
      </w:r>
      <w:r w:rsidR="00655C3E">
        <w:rPr>
          <w:color w:val="444444"/>
          <w:lang w:val="en" w:eastAsia="en-GB"/>
        </w:rPr>
        <w:fldChar w:fldCharType="separate"/>
      </w:r>
      <w:r w:rsidR="00AF66A3" w:rsidRPr="00AF66A3">
        <w:rPr>
          <w:noProof/>
          <w:color w:val="444444"/>
          <w:vertAlign w:val="superscript"/>
          <w:lang w:val="en" w:eastAsia="en-GB"/>
        </w:rPr>
        <w:t>103–105</w:t>
      </w:r>
      <w:r w:rsidR="00655C3E">
        <w:rPr>
          <w:color w:val="444444"/>
          <w:lang w:val="en" w:eastAsia="en-GB"/>
        </w:rPr>
        <w:fldChar w:fldCharType="end"/>
      </w:r>
      <w:r>
        <w:rPr>
          <w:color w:val="444444"/>
          <w:lang w:val="en" w:eastAsia="en-GB"/>
        </w:rPr>
        <w:t xml:space="preserve">. </w:t>
      </w:r>
      <w:r w:rsidRPr="005C6254">
        <w:rPr>
          <w:color w:val="444444"/>
          <w:lang w:val="en" w:eastAsia="en-GB"/>
        </w:rPr>
        <w:t>However, in the early stages</w:t>
      </w:r>
      <w:r>
        <w:rPr>
          <w:color w:val="444444"/>
          <w:lang w:val="en" w:eastAsia="en-GB"/>
        </w:rPr>
        <w:t xml:space="preserve">, </w:t>
      </w:r>
      <w:r w:rsidRPr="005C6254">
        <w:rPr>
          <w:color w:val="444444"/>
          <w:lang w:val="en" w:eastAsia="en-GB"/>
        </w:rPr>
        <w:t>many different pathological lesions that cause abdominal pain</w:t>
      </w:r>
      <w:r w:rsidR="00A93A66">
        <w:rPr>
          <w:color w:val="444444"/>
          <w:lang w:val="en" w:eastAsia="en-GB"/>
        </w:rPr>
        <w:t xml:space="preserve">, and </w:t>
      </w:r>
      <w:r w:rsidRPr="005C6254">
        <w:rPr>
          <w:color w:val="444444"/>
          <w:lang w:val="en" w:eastAsia="en-GB"/>
        </w:rPr>
        <w:t>which may or may not require surgery</w:t>
      </w:r>
      <w:r w:rsidR="00A93A66">
        <w:rPr>
          <w:color w:val="444444"/>
          <w:lang w:val="en" w:eastAsia="en-GB"/>
        </w:rPr>
        <w:t>,</w:t>
      </w:r>
      <w:r w:rsidRPr="005C6254">
        <w:rPr>
          <w:color w:val="444444"/>
          <w:lang w:val="en" w:eastAsia="en-GB"/>
        </w:rPr>
        <w:t xml:space="preserve"> present with similar signs. This makes the veterinarian’s task challenging, particularly </w:t>
      </w:r>
      <w:r w:rsidR="00A93A66">
        <w:rPr>
          <w:color w:val="444444"/>
          <w:lang w:val="en" w:eastAsia="en-GB"/>
        </w:rPr>
        <w:t xml:space="preserve">in the early stages of colic and </w:t>
      </w:r>
      <w:r w:rsidRPr="005C6254">
        <w:rPr>
          <w:color w:val="444444"/>
          <w:lang w:val="en" w:eastAsia="en-GB"/>
        </w:rPr>
        <w:t xml:space="preserve">where </w:t>
      </w:r>
      <w:r>
        <w:rPr>
          <w:color w:val="444444"/>
          <w:lang w:val="en" w:eastAsia="en-GB"/>
        </w:rPr>
        <w:t xml:space="preserve">use of </w:t>
      </w:r>
      <w:r w:rsidRPr="005C6254">
        <w:rPr>
          <w:color w:val="444444"/>
          <w:lang w:val="en" w:eastAsia="en-GB"/>
        </w:rPr>
        <w:t>additional tests may not be feasible to perform</w:t>
      </w:r>
      <w:r w:rsidR="00A93A66">
        <w:rPr>
          <w:color w:val="444444"/>
          <w:lang w:val="en" w:eastAsia="en-GB"/>
        </w:rPr>
        <w:t xml:space="preserve"> </w:t>
      </w:r>
      <w:r w:rsidR="00900013">
        <w:rPr>
          <w:color w:val="444444"/>
          <w:lang w:val="en" w:eastAsia="en-GB"/>
        </w:rPr>
        <w:t>outside of clinic facilities</w:t>
      </w:r>
      <w:r w:rsidRPr="005C6254">
        <w:rPr>
          <w:color w:val="444444"/>
          <w:lang w:val="en" w:eastAsia="en-GB"/>
        </w:rPr>
        <w:t xml:space="preserve">. </w:t>
      </w:r>
    </w:p>
    <w:p w14:paraId="2F265CA3" w14:textId="77777777" w:rsidR="00335699" w:rsidRDefault="00335699" w:rsidP="00D24263">
      <w:pPr>
        <w:spacing w:line="480" w:lineRule="auto"/>
        <w:rPr>
          <w:color w:val="444444"/>
          <w:lang w:val="en" w:eastAsia="en-GB"/>
        </w:rPr>
      </w:pPr>
    </w:p>
    <w:p w14:paraId="6DBC9993" w14:textId="14A21F10" w:rsidR="00335699" w:rsidRDefault="00335699" w:rsidP="00D24263">
      <w:pPr>
        <w:spacing w:line="480" w:lineRule="auto"/>
        <w:jc w:val="both"/>
        <w:rPr>
          <w:color w:val="444444"/>
          <w:lang w:val="en" w:eastAsia="en-GB"/>
        </w:rPr>
      </w:pPr>
      <w:r>
        <w:rPr>
          <w:color w:val="444444"/>
          <w:lang w:val="en" w:eastAsia="en-GB"/>
        </w:rPr>
        <w:t>Epidemiological studies have shown that</w:t>
      </w:r>
      <w:r w:rsidR="00A93A66">
        <w:rPr>
          <w:color w:val="444444"/>
          <w:lang w:val="en" w:eastAsia="en-GB"/>
        </w:rPr>
        <w:t xml:space="preserve"> different risk factors exist for</w:t>
      </w:r>
      <w:r>
        <w:rPr>
          <w:color w:val="444444"/>
          <w:lang w:val="en" w:eastAsia="en-GB"/>
        </w:rPr>
        <w:t xml:space="preserve"> specific forms of colic, some of which may overlap with other forms of colic</w:t>
      </w:r>
      <w:r w:rsidR="00A93A66">
        <w:rPr>
          <w:color w:val="444444"/>
          <w:lang w:val="en" w:eastAsia="en-GB"/>
        </w:rPr>
        <w:t>. These studies</w:t>
      </w:r>
      <w:r>
        <w:rPr>
          <w:color w:val="444444"/>
          <w:lang w:val="en" w:eastAsia="en-GB"/>
        </w:rPr>
        <w:t xml:space="preserve"> also quantify the increase </w:t>
      </w:r>
      <w:r w:rsidR="00A93A66">
        <w:rPr>
          <w:color w:val="444444"/>
          <w:lang w:val="en" w:eastAsia="en-GB"/>
        </w:rPr>
        <w:t xml:space="preserve">or decrease in risk associated with these different colic types (Table 1). </w:t>
      </w:r>
      <w:r w:rsidR="002B1775">
        <w:rPr>
          <w:color w:val="444444"/>
          <w:lang w:val="en" w:eastAsia="en-GB"/>
        </w:rPr>
        <w:t xml:space="preserve">Veterinarians can </w:t>
      </w:r>
      <w:proofErr w:type="spellStart"/>
      <w:r w:rsidR="002B1775">
        <w:rPr>
          <w:color w:val="444444"/>
          <w:lang w:val="en" w:eastAsia="en-GB"/>
        </w:rPr>
        <w:t>utilise</w:t>
      </w:r>
      <w:proofErr w:type="spellEnd"/>
      <w:r w:rsidR="002B1775">
        <w:rPr>
          <w:color w:val="444444"/>
          <w:lang w:val="en" w:eastAsia="en-GB"/>
        </w:rPr>
        <w:t xml:space="preserve"> a </w:t>
      </w:r>
      <w:r w:rsidR="002B1775">
        <w:rPr>
          <w:color w:val="444444"/>
          <w:lang w:val="en" w:eastAsia="en-GB"/>
        </w:rPr>
        <w:t xml:space="preserve">risk-based approach to consider how likely a horse is to have a particular form of colic (or not) </w:t>
      </w:r>
      <w:r w:rsidR="00900013">
        <w:rPr>
          <w:color w:val="444444"/>
          <w:lang w:val="en" w:eastAsia="en-GB"/>
        </w:rPr>
        <w:t xml:space="preserve">by </w:t>
      </w:r>
      <w:r w:rsidR="002B1775">
        <w:rPr>
          <w:color w:val="444444"/>
          <w:lang w:val="en" w:eastAsia="en-GB"/>
        </w:rPr>
        <w:t xml:space="preserve">using </w:t>
      </w:r>
      <w:r>
        <w:rPr>
          <w:color w:val="444444"/>
          <w:lang w:val="en" w:eastAsia="en-GB"/>
        </w:rPr>
        <w:t>information about</w:t>
      </w:r>
      <w:r w:rsidR="00900013">
        <w:rPr>
          <w:color w:val="444444"/>
          <w:lang w:val="en" w:eastAsia="en-GB"/>
        </w:rPr>
        <w:t xml:space="preserve"> </w:t>
      </w:r>
      <w:r>
        <w:rPr>
          <w:color w:val="444444"/>
          <w:lang w:val="en" w:eastAsia="en-GB"/>
        </w:rPr>
        <w:t>horse signalmen</w:t>
      </w:r>
      <w:r w:rsidR="002B1775">
        <w:rPr>
          <w:color w:val="444444"/>
          <w:lang w:val="en" w:eastAsia="en-GB"/>
        </w:rPr>
        <w:t xml:space="preserve">t, prior colic history, current </w:t>
      </w:r>
      <w:proofErr w:type="gramStart"/>
      <w:r w:rsidR="002B1775">
        <w:rPr>
          <w:color w:val="444444"/>
          <w:lang w:val="en" w:eastAsia="en-GB"/>
        </w:rPr>
        <w:t>management</w:t>
      </w:r>
      <w:proofErr w:type="gramEnd"/>
      <w:r w:rsidR="002B1775">
        <w:rPr>
          <w:color w:val="444444"/>
          <w:lang w:val="en" w:eastAsia="en-GB"/>
        </w:rPr>
        <w:t xml:space="preserve"> and knowledge of </w:t>
      </w:r>
      <w:r>
        <w:rPr>
          <w:color w:val="444444"/>
          <w:lang w:val="en" w:eastAsia="en-GB"/>
        </w:rPr>
        <w:t>local geographic information about colic risk,</w:t>
      </w:r>
      <w:r w:rsidR="002B1775">
        <w:rPr>
          <w:color w:val="444444"/>
          <w:lang w:val="en" w:eastAsia="en-GB"/>
        </w:rPr>
        <w:t xml:space="preserve"> in conjunction with the results of</w:t>
      </w:r>
      <w:r>
        <w:rPr>
          <w:color w:val="444444"/>
          <w:lang w:val="en" w:eastAsia="en-GB"/>
        </w:rPr>
        <w:t xml:space="preserve"> clinical </w:t>
      </w:r>
      <w:r w:rsidR="002B1775">
        <w:rPr>
          <w:color w:val="444444"/>
          <w:lang w:val="en" w:eastAsia="en-GB"/>
        </w:rPr>
        <w:t>examination</w:t>
      </w:r>
      <w:r>
        <w:rPr>
          <w:color w:val="444444"/>
          <w:lang w:val="en" w:eastAsia="en-GB"/>
        </w:rPr>
        <w:t xml:space="preserve"> and response to analgesia. An exact diagnosis is not essential prior to referral to a suitable facility for potential surgical intervention. Increasing certainty</w:t>
      </w:r>
      <w:r w:rsidR="002B1775">
        <w:rPr>
          <w:color w:val="444444"/>
          <w:lang w:val="en" w:eastAsia="en-GB"/>
        </w:rPr>
        <w:t xml:space="preserve"> of a specific diagnosis</w:t>
      </w:r>
      <w:r>
        <w:rPr>
          <w:color w:val="444444"/>
          <w:lang w:val="en" w:eastAsia="en-GB"/>
        </w:rPr>
        <w:t xml:space="preserve"> by waiting for additional or worsening clinical signs to develop risks deteriorations in the horse’s systemic status and potential requirement for intestinal resection, with consequent reduction in the chan</w:t>
      </w:r>
      <w:r w:rsidR="002B1775">
        <w:rPr>
          <w:color w:val="444444"/>
          <w:lang w:val="en" w:eastAsia="en-GB"/>
        </w:rPr>
        <w:t>c</w:t>
      </w:r>
      <w:r>
        <w:rPr>
          <w:color w:val="444444"/>
          <w:lang w:val="en" w:eastAsia="en-GB"/>
        </w:rPr>
        <w:t xml:space="preserve">e of an optimal postoperative outcome.  </w:t>
      </w:r>
      <w:r>
        <w:rPr>
          <w:color w:val="444444"/>
          <w:lang w:val="en" w:eastAsia="en-GB"/>
        </w:rPr>
        <w:lastRenderedPageBreak/>
        <w:t>However, for horses that are at high risk for specific forms of colic that require surgical intervention, the decision for early referral and surgical intervention may be facilitated through application of epidemiological information</w:t>
      </w:r>
      <w:r w:rsidR="002B1775">
        <w:rPr>
          <w:color w:val="444444"/>
          <w:lang w:val="en" w:eastAsia="en-GB"/>
        </w:rPr>
        <w:t xml:space="preserve"> and use of this in discussions with horse owners</w:t>
      </w:r>
      <w:r>
        <w:rPr>
          <w:color w:val="444444"/>
          <w:lang w:val="en" w:eastAsia="en-GB"/>
        </w:rPr>
        <w:t xml:space="preserve">. </w:t>
      </w:r>
    </w:p>
    <w:p w14:paraId="775C9DBA" w14:textId="77777777" w:rsidR="00335699" w:rsidRDefault="00335699" w:rsidP="00D24263">
      <w:pPr>
        <w:spacing w:line="480" w:lineRule="auto"/>
        <w:jc w:val="both"/>
        <w:rPr>
          <w:color w:val="444444"/>
          <w:lang w:val="en" w:eastAsia="en-GB"/>
        </w:rPr>
      </w:pPr>
    </w:p>
    <w:p w14:paraId="371BD631" w14:textId="5F54FCF9" w:rsidR="00335699" w:rsidRDefault="00335699" w:rsidP="00D24263">
      <w:pPr>
        <w:shd w:val="clear" w:color="auto" w:fill="FFFFFF"/>
        <w:spacing w:after="185" w:line="480" w:lineRule="auto"/>
        <w:jc w:val="both"/>
        <w:rPr>
          <w:color w:val="444444"/>
          <w:lang w:val="en" w:eastAsia="en-GB"/>
        </w:rPr>
      </w:pPr>
      <w:r>
        <w:rPr>
          <w:color w:val="444444"/>
          <w:lang w:val="en" w:eastAsia="en-GB"/>
        </w:rPr>
        <w:t>Identification of other risk factors that could increase the certainty of the need for surgical intervention at the earliest possible stages, particularly if this information can be utili</w:t>
      </w:r>
      <w:r w:rsidR="002B1775">
        <w:rPr>
          <w:color w:val="444444"/>
          <w:lang w:val="en" w:eastAsia="en-GB"/>
        </w:rPr>
        <w:t>z</w:t>
      </w:r>
      <w:r>
        <w:rPr>
          <w:color w:val="444444"/>
          <w:lang w:val="en" w:eastAsia="en-GB"/>
        </w:rPr>
        <w:t>ed stall side, is a key area of ongoing research</w:t>
      </w:r>
      <w:r w:rsidR="002B1775">
        <w:rPr>
          <w:color w:val="444444"/>
          <w:lang w:val="en" w:eastAsia="en-GB"/>
        </w:rPr>
        <w:t xml:space="preserve"> and could </w:t>
      </w:r>
      <w:r>
        <w:rPr>
          <w:color w:val="444444"/>
          <w:lang w:val="en" w:eastAsia="en-GB"/>
        </w:rPr>
        <w:t>have major potential benefits for equine health and welfare. In recent years</w:t>
      </w:r>
      <w:r w:rsidRPr="00CD6D70">
        <w:rPr>
          <w:color w:val="444444"/>
          <w:lang w:val="en" w:eastAsia="en-GB"/>
        </w:rPr>
        <w:t xml:space="preserve">, </w:t>
      </w:r>
      <w:r>
        <w:rPr>
          <w:color w:val="444444"/>
          <w:lang w:val="en" w:eastAsia="en-GB"/>
        </w:rPr>
        <w:t>research</w:t>
      </w:r>
      <w:r w:rsidRPr="00CD6D70">
        <w:rPr>
          <w:color w:val="444444"/>
          <w:lang w:val="en" w:eastAsia="en-GB"/>
        </w:rPr>
        <w:t xml:space="preserve"> has focused on </w:t>
      </w:r>
      <w:r>
        <w:rPr>
          <w:color w:val="444444"/>
          <w:lang w:val="en" w:eastAsia="en-GB"/>
        </w:rPr>
        <w:t>identification of</w:t>
      </w:r>
      <w:r w:rsidRPr="00CD6D70">
        <w:rPr>
          <w:color w:val="444444"/>
          <w:lang w:val="en" w:eastAsia="en-GB"/>
        </w:rPr>
        <w:t xml:space="preserve"> biomarkers in blood or peritoneal fluid that </w:t>
      </w:r>
      <w:r>
        <w:rPr>
          <w:color w:val="444444"/>
          <w:lang w:val="en" w:eastAsia="en-GB"/>
        </w:rPr>
        <w:t>can be detected in the earliest stages of the disease process.</w:t>
      </w:r>
      <w:r w:rsidRPr="00CD6D70">
        <w:rPr>
          <w:color w:val="444444"/>
          <w:lang w:val="en" w:eastAsia="en-GB"/>
        </w:rPr>
        <w:t xml:space="preserve"> </w:t>
      </w:r>
      <w:r>
        <w:rPr>
          <w:color w:val="444444"/>
          <w:lang w:val="en" w:eastAsia="en-GB"/>
        </w:rPr>
        <w:t xml:space="preserve">Alterations in </w:t>
      </w:r>
      <w:r w:rsidRPr="00CD6D70">
        <w:rPr>
          <w:color w:val="444444"/>
          <w:lang w:val="en" w:eastAsia="en-GB"/>
        </w:rPr>
        <w:t xml:space="preserve">lactate, serum amyloid A, haptoglobin and creatinine kinase </w:t>
      </w:r>
      <w:r w:rsidR="00900013">
        <w:rPr>
          <w:color w:val="444444"/>
          <w:lang w:val="en" w:eastAsia="en-GB"/>
        </w:rPr>
        <w:t xml:space="preserve">in </w:t>
      </w:r>
      <w:r w:rsidRPr="00CD6D70">
        <w:rPr>
          <w:color w:val="444444"/>
          <w:lang w:val="en" w:eastAsia="en-GB"/>
        </w:rPr>
        <w:t xml:space="preserve">peripheral blood and peritoneal fluid have all been identified as biomarkers </w:t>
      </w:r>
      <w:r>
        <w:rPr>
          <w:color w:val="444444"/>
          <w:lang w:val="en" w:eastAsia="en-GB"/>
        </w:rPr>
        <w:t>for more severe forms of gastrointestinal disease</w:t>
      </w:r>
      <w:r w:rsidR="00C97ACD">
        <w:rPr>
          <w:color w:val="444444"/>
          <w:lang w:val="en" w:eastAsia="en-GB"/>
        </w:rPr>
        <w:fldChar w:fldCharType="begin" w:fldLock="1"/>
      </w:r>
      <w:r w:rsidR="00AF66A3">
        <w:rPr>
          <w:color w:val="444444"/>
          <w:lang w:val="en" w:eastAsia="en-GB"/>
        </w:rPr>
        <w:instrText>ADDIN CSL_CITATION {"citationItems":[{"id":"ITEM-1","itemData":{"DOI":"10.2460/javma.240.10.1208","abstract":"Objective-To determine the value of serial measurements of peritoneal fluid lactate concentration (PFL) for detecting strangulating intestinal lesions (SLs) in referred horses with signs of colic. Design-Retrospective cohort study. Animals-94 horses with signs of colic. Procedures-Medical records of horses evaluated between September 2006 and February 2010 because of signs of colic were reviewed. All included horses had ≥ 2 peritoneal fluid samples collected, including one at admission and another within 1 to 6 hours after admission. Of the 94 horses, 26 were assigned to the SL group on the basis of findings at surgery or necropsy and 68 were assigned to the nonstrangulating intestinal lesion group because their signs of colic resolved with medical management. Peritoneal fluid lactate concentration was measured by use of a handheld lactate monitor. Data were analyzed by use of univariable and multivariable logistic regression analysis. Results-PFL at admission &gt; 4 mmol/L, an increase in PFL over time, and especially an increase in PFL over time in horses with a PFL &lt; 4 mmol/L at admission (OR, 62; sensitivity, 95%; specificity, 77%) were significant predictors of horses with an SL. Conclusions and Clinical Relevance-Serially determined PFL was a strong predictor for differentiating horses with SLs from horses with nonstrangulating intestinal lesions. Given the high OR, sensitivity, and specificity of these tests, serially determined PFL may have potential as a screening test for identifying horses with SLs. Further evaluation of the clinical value of PFL for predicting SLs in a prospective, multicenter study is warranted.","author":[{"dropping-particle":"","family":"Peloso","given":"J.G.","non-dropping-particle":"","parse-names":false,"suffix":""},{"dropping-particle":"","family":"Cohen","given":"N.D.","non-dropping-particle":"","parse-names":false,"suffix":""}],"container-title":"Journal of the American Veterinary Medical Association","id":"ITEM-1","issue":"10","issued":{"date-parts":[["2012"]]},"page":"1208-1217","title":"Use of serial measurements of peritoneal fluid lactate concentration to identify strangulating intestinal lesions in referred horses with signs of colic","type":"article-journal","volume":"240"},"uris":["http://www.mendeley.com/documents/?uuid=1e74083a-14ff-3342-8e51-da3a166f150e"]},{"id":"ITEM-2","itemData":{"DOI":"10.1111/eve.12033","abstract":"Lactate concentrations can now be measured rapidly and inexpensively in equine hospitals or in the field with a degree of accuracy that is acceptable when compared to laboratory analysers. Arterial or venous blood samples can be used. Short-term storage of samples for up to 4h at room temperature does not appear to affect the result. Taking a sample in the field and returning to the practice to analyse it is therefore feasible. Lactate measurement is useful in horses with colic to aid in the diagnosis of an ischaemic lesion and to determine the probability of a successful outcome if surgery is undertaken. Lactate concentrations are also useful as an indicator of hypoxia and/or circulatory disturbances associated with intra-, or post partum abnormalities including dystocia, prematurity, dysmaturity, neonatal encephalopathy, sepsis, systemic inflammatory response syndrome or enteritis. Measuring lactate concentrations may assist in determining the severity of these conditions and the need for intensive care. Initial lactate concentration and increases or decreases in blood lactate concentration following a period of treatment can provide useful prognostic information. Lactate may also be measured during training to monitor fitness and performance. © 2013 EVJ Ltd.","author":[{"dropping-particle":"","family":"Henderson","given":"I.S.F.","non-dropping-particle":"","parse-names":false,"suffix":""}],"container-title":"Equine Veterinary Education","id":"ITEM-2","issue":"9","issued":{"date-parts":[["2013"]]},"page":"468-475","title":"Diagnostic and prognostic use of L-lactate measurement in equine practice","type":"article-journal","volume":"25"},"uris":["http://www.mendeley.com/documents/?uuid=9963ca90-6395-379a-b1eb-d657ac539bf4"]},{"id":"ITEM-3","itemData":{"DOI":"10.1016/j.tvjl.2015.03.015","abstract":"Equine colic may be associated with an acute phase response (APR). Measurement of acute phase proteins (APPs) allows the detection of an APR and may help clinicians in monitoring the disease; however, the role of APPs in colic is unclear. This study aimed to evaluate the clinical usefulness of serum amyloid A (SAA), haptoglobin and ferritin in combination with an extended clinicopathological profile in equine colic. The medical records of 54 horses were retrospectively selected. Horses were grouped based on outcome (survivors vs. non-survivors), diagnosis (ischaemic/strangulating vs. non-ischaemic/non-strangulating), and treatment (medical treatment vs. surgery). Laboratory data were compared, and a logistic regression analysis was performed for outcome prediction upon admission.A high percentage of horses had abnormal SAA (29/54), haptoglobin (20/54), and ferritin (31/54) concentrations. In particular, haptoglobin was below the reference interval in 13/54 horses. Non-survivors had significantly decreased haptoglobin and increased ferritin concentrations compared with survivors. The ischaemic/strangulating group had significantly increased creatinine and ferritin and decreased haptoglobin concentrations compared with the non-ischaemic/non-strangulating group. Creatinine was the only significant predictor of mortality in the regression analysis. In conclusion, APPs including SAA, haptoglobin, and ferritin combined with clinicopathological variables may help clinicians to understand the pathogenesis of APR and underline potential complications of equine colic. The reduction in haptoglobin concentration may suggest haemolysis or muscle fibre damage; ferritin may indicate alteration in iron metabolism and tissue damage. Further prospective studies are needed to assess diagnostic and prognostic values of APPs in colic horses.","author":[{"dropping-particle":"","family":"Dondi","given":"F.","non-dropping-particle":"","parse-names":false,"suffix":""},{"dropping-particle":"","family":"Lukacs","given":"R.M.","non-dropping-particle":"","parse-names":false,"suffix":""},{"dropping-particle":"","family":"Gentilini","given":"F.","non-dropping-particle":"","parse-names":false,"suffix":""},{"dropping-particle":"","family":"Rinnovati","given":"R.","non-dropping-particle":"","parse-names":false,"suffix":""},{"dropping-particle":"","family":"Spadari","given":"A.","non-dropping-particle":"","parse-names":false,"suffix":""},{"dropping-particle":"","family":"Romagnoli","given":"N.","non-dropping-particle":"","parse-names":false,"suffix":""}],"container-title":"Veterinary Journal","id":"ITEM-3","issue":"1","issued":{"date-parts":[["2015"]]},"page":"50-55","title":"Serum amyloid A, haptoglobin, and ferritin in horses with colic: Association with common clinicopathological variables and short-term outcome","type":"article-journal","volume":"205"},"uris":["http://www.mendeley.com/documents/?uuid=b95f55ae-4d73-3b5a-a273-c2d676098caa"]},{"id":"ITEM-4","itemData":{"DOI":"10.1111/vsu.13147","abstract":"Objective: To determine the ability of plasma and peritoneal creatine kinase (CK) to predict the presence of a strangulating lesion in horses presented for colic. Study design: Prospective clinical study. Animals: Ten healthy control horses and 61 clinical colic cases. Methods: Creatine kinase activity was measured in peritoneal fluid and plasma of 10 healthy horses and 61 horses presenting for colic (40 horses with nonstrangulating lesions and 21 horses with strangulating lesions). Information on other blood and peritoneal fluid variables, signalment, results from the physical examination, outcome, requirement for surgery, and lesion location and type were retrieved from the medical records of horses presenting for colic. Results: A peritoneal CK cutoff level of 16 IU/L yielded a sensitivity of 95.2% and a specificity of 84.6% (positive predictive value [PPV] = 76.9% and negative predictive value [NPV] = 97%, respectively) for predicting a strangulating lesion. A peritoneal lactate cutoff level of 3.75 mmol/L yielded a sensitivity of 81% and a specificity of 92% (PPV = 85% and NPV = 90%, respectively) for predicting a strangulating lesion. Conclusion: Peritoneal CK concentration was a sensitive indicator of the presence of a strangulating lesion in horses presenting with colic, whereas peritoneal lactate concentration was a more specific indicator. Clinical significance: Measuring CK in peritoneal fluid may be a useful adjunct to clinical case presentation to accelerate the diagnosis and definitive treatment of horses presenting with strangulating intestinal lesions, thereby improving their outcome.","author":[{"dropping-particle":"","family":"Kilcoyne","given":"I.","non-dropping-particle":"","parse-names":false,"suffix":""},{"dropping-particle":"","family":"Nieto","given":"J.E.","non-dropping-particle":"","parse-names":false,"suffix":""},{"dropping-particle":"","family":"Dechant","given":"J.E.","non-dropping-particle":"","parse-names":false,"suffix":""}],"container-title":"Veterinary Surgery","id":"ITEM-4","issue":"2","issued":{"date-parts":[["2019"]]},"page":"152-158","title":"Predictive value of plasma and peritoneal creatine kinase in horses with strangulating intestinal lesions","type":"article-journal","volume":"48"},"uris":["http://www.mendeley.com/documents/?uuid=ae305103-ce18-3eee-91aa-2982aa2ac491"]}],"mendeley":{"formattedCitation":"&lt;sup&gt;106–109&lt;/sup&gt;","plainTextFormattedCitation":"106–109","previouslyFormattedCitation":"&lt;sup&gt;106–109&lt;/sup&gt;"},"properties":{"noteIndex":0},"schema":"https://github.com/citation-style-language/schema/raw/master/csl-citation.json"}</w:instrText>
      </w:r>
      <w:r w:rsidR="00C97ACD">
        <w:rPr>
          <w:color w:val="444444"/>
          <w:lang w:val="en" w:eastAsia="en-GB"/>
        </w:rPr>
        <w:fldChar w:fldCharType="separate"/>
      </w:r>
      <w:r w:rsidR="00AF66A3" w:rsidRPr="00AF66A3">
        <w:rPr>
          <w:noProof/>
          <w:color w:val="444444"/>
          <w:vertAlign w:val="superscript"/>
          <w:lang w:val="en" w:eastAsia="en-GB"/>
        </w:rPr>
        <w:t>106–109</w:t>
      </w:r>
      <w:r w:rsidR="00C97ACD">
        <w:rPr>
          <w:color w:val="444444"/>
          <w:lang w:val="en" w:eastAsia="en-GB"/>
        </w:rPr>
        <w:fldChar w:fldCharType="end"/>
      </w:r>
      <w:r w:rsidR="00C97ACD">
        <w:rPr>
          <w:color w:val="444444"/>
          <w:lang w:val="en" w:eastAsia="en-GB"/>
        </w:rPr>
        <w:t xml:space="preserve">. </w:t>
      </w:r>
      <w:r w:rsidRPr="00CD6D70">
        <w:rPr>
          <w:color w:val="444444"/>
          <w:lang w:val="en" w:eastAsia="en-GB"/>
        </w:rPr>
        <w:t xml:space="preserve">However, </w:t>
      </w:r>
      <w:r>
        <w:rPr>
          <w:color w:val="444444"/>
          <w:lang w:val="en" w:eastAsia="en-GB"/>
        </w:rPr>
        <w:t xml:space="preserve">there is a current lack of </w:t>
      </w:r>
      <w:r w:rsidR="00C97ACD">
        <w:rPr>
          <w:color w:val="444444"/>
          <w:lang w:val="en" w:eastAsia="en-GB"/>
        </w:rPr>
        <w:t>evidence</w:t>
      </w:r>
      <w:r>
        <w:rPr>
          <w:color w:val="444444"/>
          <w:lang w:val="en" w:eastAsia="en-GB"/>
        </w:rPr>
        <w:t xml:space="preserve"> around their ability to reliably detect surgical lesions</w:t>
      </w:r>
      <w:r w:rsidRPr="00CD6D70">
        <w:rPr>
          <w:color w:val="444444"/>
          <w:lang w:val="en" w:eastAsia="en-GB"/>
        </w:rPr>
        <w:t xml:space="preserve"> </w:t>
      </w:r>
      <w:r>
        <w:rPr>
          <w:color w:val="444444"/>
          <w:lang w:val="en" w:eastAsia="en-GB"/>
        </w:rPr>
        <w:t>using mu</w:t>
      </w:r>
      <w:r w:rsidR="00C97ACD">
        <w:rPr>
          <w:color w:val="444444"/>
          <w:lang w:val="en" w:eastAsia="en-GB"/>
        </w:rPr>
        <w:t>l</w:t>
      </w:r>
      <w:r>
        <w:rPr>
          <w:color w:val="444444"/>
          <w:lang w:val="en" w:eastAsia="en-GB"/>
        </w:rPr>
        <w:t xml:space="preserve">tivariable models and, apart from use of portable lactate meters, many of these biomarkers </w:t>
      </w:r>
      <w:r w:rsidR="00900013">
        <w:rPr>
          <w:color w:val="444444"/>
          <w:lang w:val="en" w:eastAsia="en-GB"/>
        </w:rPr>
        <w:t>can only be measured in</w:t>
      </w:r>
      <w:r>
        <w:rPr>
          <w:color w:val="444444"/>
          <w:lang w:val="en" w:eastAsia="en-GB"/>
        </w:rPr>
        <w:t xml:space="preserve"> suitably equipped clinic</w:t>
      </w:r>
      <w:r w:rsidR="00900013">
        <w:rPr>
          <w:color w:val="444444"/>
          <w:lang w:val="en" w:eastAsia="en-GB"/>
        </w:rPr>
        <w:t>s</w:t>
      </w:r>
      <w:r>
        <w:rPr>
          <w:color w:val="444444"/>
          <w:lang w:val="en" w:eastAsia="en-GB"/>
        </w:rPr>
        <w:t xml:space="preserve">. </w:t>
      </w:r>
    </w:p>
    <w:p w14:paraId="41F4E5C0" w14:textId="7322CEB2" w:rsidR="00335699" w:rsidRDefault="00335699" w:rsidP="00D24263">
      <w:pPr>
        <w:spacing w:line="480" w:lineRule="auto"/>
        <w:jc w:val="both"/>
      </w:pPr>
      <w:r>
        <w:t>Metabolomic and proteomic approaches have been widely used in the human medical field to assist identification and prognostication of human patients with a variety of disease conditions. Biomarkers including L-histidine, pyruvic acid and stearic acid have been demonstrated to have clinical application in improving prediction of patient survival, as well as the likelihood of morbidities</w:t>
      </w:r>
      <w:r w:rsidR="00C97ACD">
        <w:fldChar w:fldCharType="begin" w:fldLock="1"/>
      </w:r>
      <w:r w:rsidR="00AF66A3">
        <w:instrText>ADDIN CSL_CITATION {"citationItems":[{"id":"ITEM-1","itemData":{"DOI":"10.1038/s41598-017-09619-x","abstract":"The early metabolic signatures associated with the progression of septic shock and with responsiveness to therapy can be useful for developing target therapy. The Sequential Organ Failure Assessment (SOFA) score is used for stratifying risk and predicting mortality. This study aimed to verify whether different responses to therapy, assessed as changes in SOFA score at admission (T1, acute phase) and 48 h later (T2, post-resuscitation), are associated with different metabolite patterns. We examined the plasma metabolome of 21 septic shock patients (pts) enrolled in the Shockomics clinical trial (NCT02141607). Patients for which SOFAT2 was &gt;8 and Δ = SOFAT1-SOFAT2 &lt; 5, were classified as not responsive to therapy (NR, 7 pts), the remaining 14 as responsive (R). We combined untargeted and targeted mass spectrometry-based metabolomics strategies to cover the plasma metabolites repertoire as far as possible. Metabolite concentration changes from T1 to T2 (Δ = T2-T1) were used to build classification models. Our results support the emerging evidence that lipidome alterations play an important role in individual patients' responses to infection. Furthermore, alanine indicates a possible alteration in the glucose-alanine cycle in the liver, providing a different picture of liver functionality from bilirubin. Understanding these metabolic disturbances is important for developing any effective tailored therapy for these patients.","author":[{"dropping-particle":"","family":"Cambiaghi","given":"A.","non-dropping-particle":"","parse-names":false,"suffix":""},{"dropping-particle":"","family":"Pinto","given":"B.B.","non-dropping-particle":"","parse-names":false,"suffix":""},{"dropping-particle":"","family":"Brunelli","given":"L.","non-dropping-particle":"","parse-names":false,"suffix":""},{"dropping-particle":"","family":"Falcetta","given":"F.","non-dropping-particle":"","parse-names":false,"suffix":""},{"dropping-particle":"","family":"Aletti","given":"F.","non-dropping-particle":"","parse-names":false,"suffix":""},{"dropping-particle":"","family":"Bendjelid","given":"K.","non-dropping-particle":"","parse-names":false,"suffix":""},{"dropping-particle":"","family":"Pastorelli","given":"R.","non-dropping-particle":"","parse-names":false,"suffix":""},{"dropping-particle":"","family":"Ferrario","given":"M.","non-dropping-particle":"","parse-names":false,"suffix":""}],"container-title":"Scientific Reports","id":"ITEM-1","issue":"1","issued":{"date-parts":[["2017"]]},"title":"Characterization of a metabolomic profile associated with responsiveness to therapy in the acute phase of septic shock","type":"article-journal","volume":"7"},"uris":["http://www.mendeley.com/documents/?uuid=ff385ec3-76b4-3f64-9b63-db83c16988d7"]},{"id":"ITEM-2","itemData":{"DOI":"10.1186/s12916-020-01546-5","abstract":"Background: Sepsis is a leading cause of death in intensive care units (ICUs), but outcomes of individual patients are difficult to predict. The recently developed clinical metabolomics has been recognized as a promising tool in the clinical practice of critical illness. The objective of this study was to identify the unique metabolic biomarkers and their pathways in the blood of sepsis nonsurvivors and to assess the prognostic value of these pathways. Methods: We searched PubMed, EMBASE, Cochrane, Web of Science, CNKI, Wangfang Data, and CQVIP from inception until July 2019. Eligible studies included the metabolomic analysis of blood samples from sepsis patients with the outcome. The metabolic pathway was assigned to each metabolite biomarker. The meta-analysis was performed using the pooled fold changes, area under the receiver operating characteristic curve (AUROC), and vote-counting of metabolic pathways. We also conducted a prospective cohort metabolomic study to validate the findings of our meta-analysis. Results: The meta-analysis included 21 cohorts reported in 16 studies with 2509 metabolite comparisons in the blood of 1287 individuals. We found highly limited overlap of the reported metabolite biomarkers across studies. However, these metabolites were enriched in several death-related metabolic pathways (DRMPs) including amino acids, mitochondrial metabolism, eicosanoids, and lysophospholipids. Prediction of sepsis death using DRMPs yielded a pooled AUROC of 0.81 (95% CI 0.76-0.87), which was similar to the combined metabolite biomarkers with a merged AUROC of 0.82 (95% CI 0.78-0.86) (P &gt; 0.05). A prospective metabolomic analysis of 188 sepsis patients (134 survivors and 54 nonsurvivors) using the metabolites from DRMPs produced an AUROC of 0.88 (95% CI 0.78-0.97). The sensitivity and specificity for the prediction of sepsis death were 80.4% (95% CI 66.9-89.4%) and 78.8% (95% CI 62.3-89.3%), respectively. Conclusions: DRMP analysis minimizes the discrepancies of results obtained from different metabolomic methods and is more practical than blood metabolite biomarkers for sepsis mortality prediction. Trial registration: The meta-analysis was registered on OSF Registries, and the prospective cohort study was registered on the Chinese Clinical Trial Registry (ChiCTR1800015321).","author":[{"dropping-particle":"","family":"Wang","given":"J.","non-dropping-particle":"","parse-names":false,"suffix":""},{"dropping-particle":"","family":"Sun","given":"Y.","non-dropping-particle":"","parse-names":false,"suffix":""},{"dropping-particle":"","family":"Teng","given":"S.","non-dropping-particle":"","parse-names":false,"suffix":""},{"dropping-particle":"","family":"Li","given":"K.","non-dropping-particle":"","parse-names":false,"suffix":""}],"container-title":"BMC Medicine","id":"ITEM-2","issue":"1","issued":{"date-parts":[["2020"]]},"title":"Prediction of sepsis mortality using metabolite biomarkers in the blood: a meta-analysis of death-related pathways and prospective validation","type":"article-journal","volume":"18"},"uris":["http://www.mendeley.com/documents/?uuid=1a5eff35-bd20-3d94-a068-3c1f85094b96"]}],"mendeley":{"formattedCitation":"&lt;sup&gt;110,111&lt;/sup&gt;","plainTextFormattedCitation":"110,111","previouslyFormattedCitation":"&lt;sup&gt;110,111&lt;/sup&gt;"},"properties":{"noteIndex":0},"schema":"https://github.com/citation-style-language/schema/raw/master/csl-citation.json"}</w:instrText>
      </w:r>
      <w:r w:rsidR="00C97ACD">
        <w:fldChar w:fldCharType="separate"/>
      </w:r>
      <w:r w:rsidR="00AF66A3" w:rsidRPr="00AF66A3">
        <w:rPr>
          <w:noProof/>
          <w:vertAlign w:val="superscript"/>
        </w:rPr>
        <w:t>110,111</w:t>
      </w:r>
      <w:r w:rsidR="00C97ACD">
        <w:fldChar w:fldCharType="end"/>
      </w:r>
      <w:r w:rsidR="00C97ACD">
        <w:t>.</w:t>
      </w:r>
      <w:r>
        <w:t xml:space="preserve"> Nuclear magnetic resonance (NMR) and mass spectroscopy are screening tools that can be used to assess large numbers of biomarkers in both tissues and biofluids. Although at a relatively early stage in equine colic research, this approach has been applied to analysis of blood and peritoneal fluid samples of horses with </w:t>
      </w:r>
      <w:r>
        <w:lastRenderedPageBreak/>
        <w:t>different forms of colic</w:t>
      </w:r>
      <w:r w:rsidR="00C97ACD">
        <w:fldChar w:fldCharType="begin" w:fldLock="1"/>
      </w:r>
      <w:r w:rsidR="00AF66A3">
        <w:instrText>ADDIN CSL_CITATION {"citationItems":[{"id":"ITEM-1","itemData":{"DOI":"10.1111/eve.12033","abstract":"Lactate concentrations can now be measured rapidly and inexpensively in equine hospitals or in the field with a degree of accuracy that is acceptable when compared to laboratory analysers. Arterial or venous blood samples can be used. Short-term storage of samples for up to 4h at room temperature does not appear to affect the result. Taking a sample in the field and returning to the practice to analyse it is therefore feasible. Lactate measurement is useful in horses with colic to aid in the diagnosis of an ischaemic lesion and to determine the probability of a successful outcome if surgery is undertaken. Lactate concentrations are also useful as an indicator of hypoxia and/or circulatory disturbances associated with intra-, or post partum abnormalities including dystocia, prematurity, dysmaturity, neonatal encephalopathy, sepsis, systemic inflammatory response syndrome or enteritis. Measuring lactate concentrations may assist in determining the severity of these conditions and the need for intensive care. Initial lactate concentration and increases or decreases in blood lactate concentration following a period of treatment can provide useful prognostic information. Lactate may also be measured during training to monitor fitness and performance. © 2013 EVJ Ltd.","author":[{"dropping-particle":"","family":"Henderson","given":"I.S.F.","non-dropping-particle":"","parse-names":false,"suffix":""}],"container-title":"Equine Veterinary Education","id":"ITEM-1","issue":"9","issued":{"date-parts":[["2013"]]},"page":"468-475","title":"Diagnostic and prognostic use of L-lactate measurement in equine practice","type":"article-journal","volume":"25"},"uris":["http://www.mendeley.com/documents/?uuid=9963ca90-6395-379a-b1eb-d657ac539bf4"]},{"id":"ITEM-2","itemData":{"DOI":"10.1016/j.tvjl.2015.03.015","abstract":"Equine colic may be associated with an acute phase response (APR). Measurement of acute phase proteins (APPs) allows the detection of an APR and may help clinicians in monitoring the disease; however, the role of APPs in colic is unclear. This study aimed to evaluate the clinical usefulness of serum amyloid A (SAA), haptoglobin and ferritin in combination with an extended clinicopathological profile in equine colic. The medical records of 54 horses were retrospectively selected. Horses were grouped based on outcome (survivors vs. non-survivors), diagnosis (ischaemic/strangulating vs. non-ischaemic/non-strangulating), and treatment (medical treatment vs. surgery). Laboratory data were compared, and a logistic regression analysis was performed for outcome prediction upon admission.A high percentage of horses had abnormal SAA (29/54), haptoglobin (20/54), and ferritin (31/54) concentrations. In particular, haptoglobin was below the reference interval in 13/54 horses. Non-survivors had significantly decreased haptoglobin and increased ferritin concentrations compared with survivors. The ischaemic/strangulating group had significantly increased creatinine and ferritin and decreased haptoglobin concentrations compared with the non-ischaemic/non-strangulating group. Creatinine was the only significant predictor of mortality in the regression analysis. In conclusion, APPs including SAA, haptoglobin, and ferritin combined with clinicopathological variables may help clinicians to understand the pathogenesis of APR and underline potential complications of equine colic. The reduction in haptoglobin concentration may suggest haemolysis or muscle fibre damage; ferritin may indicate alteration in iron metabolism and tissue damage. Further prospective studies are needed to assess diagnostic and prognostic values of APPs in colic horses.","author":[{"dropping-particle":"","family":"Dondi","given":"F.","non-dropping-particle":"","parse-names":false,"suffix":""},{"dropping-particle":"","family":"Lukacs","given":"R.M.","non-dropping-particle":"","parse-names":false,"suffix":""},{"dropping-particle":"","family":"Gentilini","given":"F.","non-dropping-particle":"","parse-names":false,"suffix":""},{"dropping-particle":"","family":"Rinnovati","given":"R.","non-dropping-particle":"","parse-names":false,"suffix":""},{"dropping-particle":"","family":"Spadari","given":"A.","non-dropping-particle":"","parse-names":false,"suffix":""},{"dropping-particle":"","family":"Romagnoli","given":"N.","non-dropping-particle":"","parse-names":false,"suffix":""}],"container-title":"Veterinary Journal","id":"ITEM-2","issue":"1","issued":{"date-parts":[["2015"]]},"page":"50-55","title":"Serum amyloid A, haptoglobin, and ferritin in horses with colic: Association with common clinicopathological variables and short-term outcome","type":"article-journal","volume":"205"},"uris":["http://www.mendeley.com/documents/?uuid=b95f55ae-4d73-3b5a-a273-c2d676098caa"]},{"id":"ITEM-3","itemData":{"DOI":"10.1111/vsu.13147","abstract":"Objective: To determine the ability of plasma and peritoneal creatine kinase (CK) to predict the presence of a strangulating lesion in horses presented for colic. Study design: Prospective clinical study. Animals: Ten healthy control horses and 61 clinical colic cases. Methods: Creatine kinase activity was measured in peritoneal fluid and plasma of 10 healthy horses and 61 horses presenting for colic (40 horses with nonstrangulating lesions and 21 horses with strangulating lesions). Information on other blood and peritoneal fluid variables, signalment, results from the physical examination, outcome, requirement for surgery, and lesion location and type were retrieved from the medical records of horses presenting for colic. Results: A peritoneal CK cutoff level of 16 IU/L yielded a sensitivity of 95.2% and a specificity of 84.6% (positive predictive value [PPV] = 76.9% and negative predictive value [NPV] = 97%, respectively) for predicting a strangulating lesion. A peritoneal lactate cutoff level of 3.75 mmol/L yielded a sensitivity of 81% and a specificity of 92% (PPV = 85% and NPV = 90%, respectively) for predicting a strangulating lesion. Conclusion: Peritoneal CK concentration was a sensitive indicator of the presence of a strangulating lesion in horses presenting with colic, whereas peritoneal lactate concentration was a more specific indicator. Clinical significance: Measuring CK in peritoneal fluid may be a useful adjunct to clinical case presentation to accelerate the diagnosis and definitive treatment of horses presenting with strangulating intestinal lesions, thereby improving their outcome.","author":[{"dropping-particle":"","family":"Kilcoyne","given":"I.","non-dropping-particle":"","parse-names":false,"suffix":""},{"dropping-particle":"","family":"Nieto","given":"J.E.","non-dropping-particle":"","parse-names":false,"suffix":""},{"dropping-particle":"","family":"Dechant","given":"J.E.","non-dropping-particle":"","parse-names":false,"suffix":""}],"container-title":"Veterinary Surgery","id":"ITEM-3","issue":"2","issued":{"date-parts":[["2019"]]},"page":"152-158","title":"Predictive value of plasma and peritoneal creatine kinase in horses with strangulating intestinal lesions","type":"article-journal","volume":"48"},"uris":["http://www.mendeley.com/documents/?uuid=ae305103-ce18-3eee-91aa-2982aa2ac491"]},{"id":"ITEM-4","itemData":{"DOI":"10.1111/evj.13094","abstract":"Background: Strangulating small intestinal disease (SSID) carries a poor prognosis for survival in comparison to other types of colic, particularly if resection is required. Identification of markers which aid early diagnosis may prevent the need for resection, assist with more accurate prognostication and/or support the decision on whether surgical intervention is likely to be successful, would be of significant welfare benefit. Objectives: To apply an unbiased methodology to investigate the plasma and peritoneal fluid proteomes in horses diagnosed with SSID requiring resection, to identify novel biomarkers which may be of diagnostic or prognostic value. Study design: Prospective clinical study. Methods: Plasma and peritoneal fluid from horses presented with acute abdominal signs consistent with SSID was collected at initial clinical examination. Samples from eight horses diagnosed with SSID at surgery in which resection of affected bowel was performed and four control horses subjected to euthanasia for orthopaedic conditions were submitted for liquid chromatography tandem mass spectrometry. Protein expression profiles were determined using label-free quantification. Data were analysed using analysis of variance to identify differentially expressed proteins between control and all SSID horses and SSID horses which survived to hospital discharge and those which did not. Significance was assumed at P≤0.05. Results: A greater number of proteins were identified in peritoneal fluid than plasma of both SSID cases and controls, with 123 peritoneal fluid and 13 plasma proteins significantly differentially expressed (DE) between cases and controls (P&lt;0.05, ≥2 fold change). Twelve peritoneal fluid proteins (P&lt;0.036) and four plasma proteins (P&lt;0.05) were significantly DE between SSID horses which survived and those which did not. Main limitations: A low number of samples were analysed, there was variation in duration and severity of SSID and only short-term outcome was considered. Conclusions: Changes in peritoneal fluid proteome may provide a sensitive indicator of small intestinal strangulation and provide biomarkers relevant to prognosis.","author":[{"dropping-particle":"","family":"Bardell","given":"D.","non-dropping-particle":"","parse-names":false,"suffix":""},{"dropping-particle":"","family":"Milner","given":"P.I.","non-dropping-particle":"","parse-names":false,"suffix":""},{"dropping-particle":"","family":"Goljanek-Whysall","given":"K.","non-dropping-particle":"","parse-names":false,"suffix":""},{"dropping-particle":"","family":"Peffers","given":"M.J.","non-dropping-particle":"","parse-names":false,"suffix":""}],"container-title":"Equine Veterinary Journal","id":"ITEM-4","issue":"6","issued":{"date-parts":[["2019"]]},"page":"727-732","title":"Differences in plasma and peritoneal fluid proteomes identifies potential biomarkers associated with survival following strangulating small intestinal disease","type":"article-journal","volume":"51"},"uris":["http://www.mendeley.com/documents/?uuid=5989d275-f22c-35cc-bcf3-156871d3dcb7"]}],"mendeley":{"formattedCitation":"&lt;sup&gt;107–109,112&lt;/sup&gt;","plainTextFormattedCitation":"107–109,112","previouslyFormattedCitation":"&lt;sup&gt;107–109,112&lt;/sup&gt;"},"properties":{"noteIndex":0},"schema":"https://github.com/citation-style-language/schema/raw/master/csl-citation.json"}</w:instrText>
      </w:r>
      <w:r w:rsidR="00C97ACD">
        <w:fldChar w:fldCharType="separate"/>
      </w:r>
      <w:r w:rsidR="00AF66A3" w:rsidRPr="00AF66A3">
        <w:rPr>
          <w:noProof/>
          <w:vertAlign w:val="superscript"/>
        </w:rPr>
        <w:t>107–109,112</w:t>
      </w:r>
      <w:r w:rsidR="00C97ACD">
        <w:fldChar w:fldCharType="end"/>
      </w:r>
      <w:r w:rsidR="00C97ACD">
        <w:t xml:space="preserve">. </w:t>
      </w:r>
      <w:r w:rsidR="00954192">
        <w:t>If</w:t>
      </w:r>
      <w:r>
        <w:t xml:space="preserve"> one or more </w:t>
      </w:r>
      <w:r w:rsidR="00EC2639">
        <w:t xml:space="preserve">novel </w:t>
      </w:r>
      <w:r>
        <w:t>biomarkers that can be easily assessed at one point or sequentially</w:t>
      </w:r>
      <w:r w:rsidR="00954192">
        <w:t xml:space="preserve"> are identified</w:t>
      </w:r>
      <w:r>
        <w:t xml:space="preserve">, these will require testing in multivariable models to determine if this information improves our ability to better predict which horses may need surgical intervention and likely operative outcomes. </w:t>
      </w:r>
    </w:p>
    <w:p w14:paraId="6B1EC952" w14:textId="77777777" w:rsidR="00335699" w:rsidRDefault="00335699" w:rsidP="00D24263">
      <w:pPr>
        <w:spacing w:line="480" w:lineRule="auto"/>
        <w:jc w:val="both"/>
        <w:rPr>
          <w:color w:val="000000" w:themeColor="text1"/>
          <w:lang w:val="en" w:eastAsia="en-GB"/>
        </w:rPr>
      </w:pPr>
    </w:p>
    <w:p w14:paraId="171E2F13" w14:textId="7E7A213A" w:rsidR="00335699" w:rsidRPr="0094545C" w:rsidRDefault="00335699" w:rsidP="00D24263">
      <w:pPr>
        <w:spacing w:line="480" w:lineRule="auto"/>
        <w:rPr>
          <w:color w:val="444444"/>
          <w:lang w:val="en" w:eastAsia="en-GB"/>
        </w:rPr>
      </w:pPr>
      <w:proofErr w:type="spellStart"/>
      <w:r>
        <w:rPr>
          <w:color w:val="444444"/>
          <w:lang w:val="en" w:eastAsia="en-GB"/>
        </w:rPr>
        <w:t>Mutiple</w:t>
      </w:r>
      <w:proofErr w:type="spellEnd"/>
      <w:r>
        <w:rPr>
          <w:color w:val="444444"/>
          <w:lang w:val="en" w:eastAsia="en-GB"/>
        </w:rPr>
        <w:t xml:space="preserve"> epidemiological studies have been undertaken to determine factors that are associated with postoperative survival and likelihood of development of postoperative complications</w:t>
      </w:r>
      <w:r w:rsidR="00C97ACD">
        <w:rPr>
          <w:color w:val="444444"/>
          <w:lang w:val="en" w:eastAsia="en-GB"/>
        </w:rPr>
        <w:fldChar w:fldCharType="begin" w:fldLock="1"/>
      </w:r>
      <w:r w:rsidR="00E03F1E">
        <w:rPr>
          <w:color w:val="444444"/>
          <w:lang w:val="en" w:eastAsia="en-GB"/>
        </w:rPr>
        <w:instrText>ADDIN CSL_CITATION {"citationItems":[{"id":"ITEM-1","itemData":{"DOI":"10.1111/evj.12517","abstract":"Changes in management of the surgical colic patient over the last 30 years have resulted in considerable improvement in post operative survival rates. However, post operative complications remain common and these impact negatively on horse welfare, probability of survival, return to previous use and the costs of treatment. Multiple studies have investigated risk factors for post operative complications following surgical management of colic and interventions that might be effective in reducing the likelihood of these occurring. The findings from these studies are frequently contradictory and the evidence for many interventions is lacking or inconclusive. This review discusses the current available evidence and identifies areas where further studies are necessary and factors that should be taken into consideration in study design.","author":[{"dropping-particle":"","family":"Salem","given":"S.E.","non-dropping-particle":"","parse-names":false,"suffix":""},{"dropping-particle":"","family":"Proudman","given":"C.J.","non-dropping-particle":"","parse-names":false,"suffix":""},{"dropping-particle":"","family":"Archer","given":"D.C.","non-dropping-particle":"","parse-names":false,"suffix":""}],"container-title":"Equine Veterinary Journal","id":"ITEM-1","issue":"2","issued":{"date-parts":[["2016"]]},"page":"143-151","title":"Prevention of post operative complications following surgical treatment of equine colic: Current evidence","type":"article-journal","volume":"48"},"uris":["http://www.mendeley.com/documents/?uuid=84cb8e1f-0ecc-3b2d-9b82-e8064e65fd32"]}],"mendeley":{"formattedCitation":"&lt;sup&gt;47&lt;/sup&gt;","plainTextFormattedCitation":"47","previouslyFormattedCitation":"&lt;sup&gt;47&lt;/sup&gt;"},"properties":{"noteIndex":0},"schema":"https://github.com/citation-style-language/schema/raw/master/csl-citation.json"}</w:instrText>
      </w:r>
      <w:r w:rsidR="00C97ACD">
        <w:rPr>
          <w:color w:val="444444"/>
          <w:lang w:val="en" w:eastAsia="en-GB"/>
        </w:rPr>
        <w:fldChar w:fldCharType="separate"/>
      </w:r>
      <w:r w:rsidR="00DE1664" w:rsidRPr="00DE1664">
        <w:rPr>
          <w:noProof/>
          <w:color w:val="444444"/>
          <w:vertAlign w:val="superscript"/>
          <w:lang w:val="en" w:eastAsia="en-GB"/>
        </w:rPr>
        <w:t>47</w:t>
      </w:r>
      <w:r w:rsidR="00C97ACD">
        <w:rPr>
          <w:color w:val="444444"/>
          <w:lang w:val="en" w:eastAsia="en-GB"/>
        </w:rPr>
        <w:fldChar w:fldCharType="end"/>
      </w:r>
      <w:r>
        <w:rPr>
          <w:color w:val="444444"/>
          <w:lang w:val="en" w:eastAsia="en-GB"/>
        </w:rPr>
        <w:t>. Evidence from these studies is important in assist</w:t>
      </w:r>
      <w:r w:rsidR="00621678">
        <w:rPr>
          <w:color w:val="444444"/>
          <w:lang w:val="en" w:eastAsia="en-GB"/>
        </w:rPr>
        <w:t>ing</w:t>
      </w:r>
      <w:r>
        <w:rPr>
          <w:color w:val="444444"/>
          <w:lang w:val="en" w:eastAsia="en-GB"/>
        </w:rPr>
        <w:t xml:space="preserve"> informed decision-making in the primary care and referral hospital setting and </w:t>
      </w:r>
      <w:r w:rsidR="00621678">
        <w:rPr>
          <w:color w:val="444444"/>
          <w:lang w:val="en" w:eastAsia="en-GB"/>
        </w:rPr>
        <w:t xml:space="preserve">can </w:t>
      </w:r>
      <w:r>
        <w:rPr>
          <w:color w:val="444444"/>
          <w:lang w:val="en" w:eastAsia="en-GB"/>
        </w:rPr>
        <w:t xml:space="preserve">aid discussions with owners prior to, during and following surgery regarding likely outcome and associated costs.  </w:t>
      </w:r>
      <w:r w:rsidR="00621678">
        <w:rPr>
          <w:color w:val="444444"/>
          <w:lang w:val="en" w:eastAsia="en-GB"/>
        </w:rPr>
        <w:t>A</w:t>
      </w:r>
      <w:r w:rsidRPr="005C6254">
        <w:rPr>
          <w:color w:val="444444"/>
          <w:lang w:val="en" w:eastAsia="en-GB"/>
        </w:rPr>
        <w:t xml:space="preserve"> recent </w:t>
      </w:r>
      <w:r w:rsidR="00C97ACD">
        <w:rPr>
          <w:color w:val="444444"/>
          <w:lang w:val="en" w:eastAsia="en-GB"/>
        </w:rPr>
        <w:t xml:space="preserve">study demonstrated that previously developed </w:t>
      </w:r>
      <w:r w:rsidR="008F027F">
        <w:rPr>
          <w:color w:val="1C1D1E"/>
          <w:shd w:val="clear" w:color="auto" w:fill="FFFFFF"/>
        </w:rPr>
        <w:t>single and multivariable predictive models</w:t>
      </w:r>
      <w:r w:rsidR="00C97ACD">
        <w:rPr>
          <w:color w:val="1C1D1E"/>
          <w:shd w:val="clear" w:color="auto" w:fill="FFFFFF"/>
        </w:rPr>
        <w:fldChar w:fldCharType="begin" w:fldLock="1"/>
      </w:r>
      <w:r w:rsidR="00AF66A3">
        <w:rPr>
          <w:color w:val="1C1D1E"/>
          <w:shd w:val="clear" w:color="auto" w:fill="FFFFFF"/>
        </w:rPr>
        <w:instrText>ADDIN CSL_CITATION {"citationItems":[{"id":"ITEM-1","itemData":{"abstract":"In order to determine which variables are useful and accurate in estimating prognosis in horses with abdominal pain, data were analyzed from 231 horses presented at a veterinary teaching hospital. Using multiple stepwise discriminant analysis in a recursive partition model, we obtained a decision protocol that identified survivors and nonsurvivors. The prevalence of survivors was 61% in this population. The sensitivity, specificity, and positive and negative predictive values of this model were 71, 83, 87 and 65%, respectively. This decision protocol was validated by Jackknife classification and also by evaluation with a referral population of 100 horses in which the prevalence of survivors was 83%. This led to sensitivity, specificity, and positive and negative predictive values of 83, 78, 94 and 50%, respectively.","author":[{"dropping-particle":"","family":"Pascoe","given":"P.J.","non-dropping-particle":"","parse-names":false,"suffix":""},{"dropping-particle":"","family":"Ducharme","given":"N.G.","non-dropping-particle":"","parse-names":false,"suffix":""},{"dropping-particle":"","family":"Ducharme","given":"G.R.","non-dropping-particle":"","parse-names":false,"suffix":""},{"dropping-particle":"","family":"Lumsden","given":"J.H.","non-dropping-particle":"","parse-names":false,"suffix":""}],"container-title":"Canadian journal of veterinary research = Revue canadienne de recherche veterinaire","id":"ITEM-1","issue":"3","issued":{"date-parts":[["1990"]]},"page":"373-378","title":"A computer-derived protocol using recursive partitioning to aid in estimating prognosis of horses with abdominal pain in referral hospitals.","type":"article-journal","volume":"54"},"uris":["http://www.mendeley.com/documents/?uuid=b022bc19-e366-3bcb-8b43-798b06331038"]},{"id":"ITEM-2","itemData":{"abstract":"Multiple logistic regression was used to investigate prognosis in 308 horses referred to the University of Minnesota veterinary teaching hospital with colic. Bivariate results identified the following significant individual parameters: absent or hypomotile abdominal sounds, medical or surgical classification, peritoneal fluid total protein, anion gap, serum glucose, capillary refill time, blood pH, heart rate, packed cell volume, base excess, serum chloride, plasma bicarbonate, serum urinary nitrogen and age. Two multivariable prognostic models were developed using logistic regression. Model I (based on 257 cases with a mortality rate of 39%) included age, sex, medical or surgical classification, capillary refill time, packed cell volume and heart rate. Model II (based on 138 cases with a mortality rate of 48%) included age, sex, medical or surgical classification, capillary refill time, serum bicarbonate, serum chloride and respiratory rate. Predictive performance of the models was evaluated by treating the calculated probability of death for each horse as a continuous test result. The influence of varying the probability cutoff point for death on test characteristics (sensitivity, specificity and positive and negative predictive values) was determined. These models have not been validated and thus their performance in a different population is uncertain.","author":[{"dropping-particle":"","family":"Reeves","given":"M.J.","non-dropping-particle":"","parse-names":false,"suffix":""},{"dropping-particle":"","family":"Curtis","given":"C.R.","non-dropping-particle":"","parse-names":false,"suffix":""},{"dropping-particle":"","family":"Salman","given":"M.D.","non-dropping-particle":"","parse-names":false,"suffix":""},{"dropping-particle":"","family":"Hilbert","given":"B.J.","non-dropping-particle":"","parse-names":false,"suffix":""}],"container-title":"Canadian journal of veterinary research = Revue canadienne de recherche vétérinaire","id":"ITEM-2","issue":"1","issued":{"date-parts":[["1989"]]},"page":"87-94","title":"Prognosis in equine colic patients using multivariable analysis.","type":"article-journal","volume":"53"},"uris":["http://www.mendeley.com/documents/?uuid=f397d7c5-c561-3d47-8774-02c737290c88"]},{"id":"ITEM-3","itemData":{"abstract":"A survey of 1,965 equine colic cases was conducted from August 1985 to July 1986 at 10 equine referral centers located throughout the United States. The purpose of this study was to develop and validate a multivariable model for the need for surgery. Two-thirds of the cases were randomly selected for model development (1,336), whereas the remaining cases (629) were used only for subsequent validation of the model. If a lesion requiring surgical correction was found at either surgery or necropsy, the case for the horse was classified as surgical, otherwise the case was classified as medical. Only variables that were significant (P less than 0.05) in an initial bivariable screening procedure were considered in the model development. Because of the large number of missing values in the data set, only variables for which there were less than 400 missing values were considered in the multivariable analysis. A multivariable logistic regression model was constructed by use of a stepwise algorithm. The model used 640 cases and included variables: rectal findings, signs of abdominal pain, peripheral pulse strength, and abdominal sounds. The likelihood ratio for surgery was calculated for each horse in the validation data set, using the logistic regression equation. Using Bayes theorem, the posttest probability was calculated, using the likelihood ratio as the test odds and the prevalence of surgery cases (at each institution) as an estimate of the pretest odds. A Hosmer-Lemeshow goodness-of-fit chi 2 statistic indicated that the model fit the validation data set poorly, as demonstrated by the large chi 2 value of 26.7 (P less than 0.001).(ABSTRACT TRUNCATED AT 250 WORDS)","author":[{"dropping-particle":"","family":"Reeves","given":"M.J.","non-dropping-particle":"","parse-names":false,"suffix":""},{"dropping-particle":"","family":"Curtis","given":"C.R.","non-dropping-particle":"","parse-names":false,"suffix":""},{"dropping-particle":"","family":"Salman","given":"M.D.","non-dropping-particle":"","parse-names":false,"suffix":""},{"dropping-particle":"","family":"Stashak","given":"T.S.","non-dropping-particle":"","parse-names":false,"suffix":""},{"dropping-particle":"","family":"Reif","given":"J.S.","non-dropping-particle":"","parse-names":false,"suffix":""}],"container-title":"American journal of veterinary research","id":"ITEM-3","issue":"11","issued":{"date-parts":[["1991"]]},"page":"1903-1907","title":"Multivariable prediction model for the need for surgery in horses with colic.","type":"article-journal","volume":"52"},"uris":["http://www.mendeley.com/documents/?uuid=7a33d160-8dd3-368f-8ad1-4f050da96adb"]},{"id":"ITEM-4","itemData":{"DOI":"10.1111/j.1532-950X.1995.tb01302.x","abstract":"Thirty‐two physical examination and laboratory variables were recorded during examination of 165 horses admitted for acute abdominal disease. Univariate analyses were performed to determine which of the variables were significantly different between horses that lived or died. Stepwise logistic regression was performed to identify variables with the best predictive value. Four variables (heart rate, peritoneal fluid total protein concentration, blood lactate concentration, and abnormal mucous membrane) remained significant when entered into the model. Histograms for each significant variable were used to set “cutting‐points,” establishing categories that were made into a table of assigned values from which a Colic Severity Score (CSS) for each horse was calculated. Seventy‐one horses in a second group were used to validate the scoring chart. Case mortality rate was similar in both groups (20.6% in development group versus 21.1 % in validation group). All horses with a CSS &gt; 7 died, whereas 75% of those with a score of 7 lived. For the validation group, use of the scoring table yielded a positive predictive value of 100%, negative predictive value of 91.8%, sensitivity of 66.7%, and specificity of 100%. The overall accuracy of the CSS was 93%. The CSS is a rapid and accurate method for predicting survival in cases of equine acute abdominal disease. Copyright © 1995, Wiley Blackwell. All rights reserved","author":[{"dropping-particle":"","family":"FURR","given":"M.O.","non-dropping-particle":"","parse-names":false,"suffix":""},{"dropping-particle":"","family":"LESSARD","given":"P.","non-dropping-particle":"","parse-names":false,"suffix":""},{"dropping-particle":"","family":"II","given":"N.A.W.","non-dropping-particle":"","parse-names":false,"suffix":""}],"container-title":"Veterinary Surgery","id":"ITEM-4","issue":"2","issued":{"date-parts":[["1995"]]},"page":"97-101","title":"Development of a Colic Severity Score for Predicting the Outcome of Equine Colic","type":"article-journal","volume":"24"},"uris":["http://www.mendeley.com/documents/?uuid=7ded23d9-0eef-3471-b60c-931bc8166cf6"]},{"id":"ITEM-5","itemData":{"DOI":"10.3389/fvets.2021.697589","abstract":"Acute abdominal pain in the horse is a common emergency presenting to equine practices. The wide variety of etiologies makes prognosticating survival a challenge. A retrospective, multi-institutional clinical study was performed to determine clinical parameters associated with survival of horses with colic, and to use them to develop a colic survival scoring system. The scoring system was then validated using clinical data in the prospective portion of the study. Medical records from 67 horses presenting for acute abdominal pain were evaluated to develop the colic assessment score. Twenty eight variables were compared between survivors and non-survivors and entered into logistic regression models for survival. Of these, six variables were included in the colic assessment score. A total colic assessment score range was from 0 to 12, with the highest score representing the lowest probability of survival. The optimal cutoff value to predict survival was seven resulting in an 86% sensitivity and 64% specificity with a positive predictive value of 88% and a negative predictive value of 57%. Data from 95 horses presenting for abdominal pain to two equine hospitals was then collected prospectively to validate the colic assessment score. Horses from the prospective portion of the study that received a score &gt;7 were classified as predicted to die and those with a score ≤7 were predicted to survive. The classification was compared to the actual outcome, of which the sensitivity, specificity, positive and negative predictive values of the colic assessment score were 84, 62, 88, and 52%, respectively.","author":[{"dropping-particle":"","family":"Farrell","given":"A.","non-dropping-particle":"","parse-names":false,"suffix":""},{"dropping-particle":"","family":"Kersh","given":"K.","non-dropping-particle":"","parse-names":false,"suffix":""},{"dropping-particle":"","family":"Liepman","given":"R.","non-dropping-particle":"","parse-names":false,"suffix":""},{"dropping-particle":"","family":"Dembek","given":"K.A.","non-dropping-particle":"","parse-names":false,"suffix":""}],"container-title":"Frontiers in Veterinary Science","id":"ITEM-5","issued":{"date-parts":[["2021"]]},"title":"Development of a Colic Scoring System to Predict Outcome in Horses","type":"article-journal","volume":"8"},"uris":["http://www.mendeley.com/documents/?uuid=d0feea15-884f-3a1f-b88c-0dabd82b38b7"]}],"mendeley":{"formattedCitation":"&lt;sup&gt;113–117&lt;/sup&gt;","plainTextFormattedCitation":"113–117","previouslyFormattedCitation":"&lt;sup&gt;113–117&lt;/sup&gt;"},"properties":{"noteIndex":0},"schema":"https://github.com/citation-style-language/schema/raw/master/csl-citation.json"}</w:instrText>
      </w:r>
      <w:r w:rsidR="00C97ACD">
        <w:rPr>
          <w:color w:val="1C1D1E"/>
          <w:shd w:val="clear" w:color="auto" w:fill="FFFFFF"/>
        </w:rPr>
        <w:fldChar w:fldCharType="separate"/>
      </w:r>
      <w:r w:rsidR="00AF66A3" w:rsidRPr="00AF66A3">
        <w:rPr>
          <w:noProof/>
          <w:color w:val="1C1D1E"/>
          <w:shd w:val="clear" w:color="auto" w:fill="FFFFFF"/>
          <w:vertAlign w:val="superscript"/>
        </w:rPr>
        <w:t>113–117</w:t>
      </w:r>
      <w:r w:rsidR="00C97ACD">
        <w:rPr>
          <w:color w:val="1C1D1E"/>
          <w:shd w:val="clear" w:color="auto" w:fill="FFFFFF"/>
        </w:rPr>
        <w:fldChar w:fldCharType="end"/>
      </w:r>
      <w:r w:rsidR="00C97ACD">
        <w:rPr>
          <w:color w:val="1C1D1E"/>
          <w:shd w:val="clear" w:color="auto" w:fill="FFFFFF"/>
        </w:rPr>
        <w:t xml:space="preserve"> </w:t>
      </w:r>
      <w:r w:rsidR="008F027F">
        <w:rPr>
          <w:color w:val="1C1D1E"/>
          <w:shd w:val="clear" w:color="auto" w:fill="FFFFFF"/>
        </w:rPr>
        <w:t xml:space="preserve">were </w:t>
      </w:r>
      <w:r>
        <w:rPr>
          <w:color w:val="1C1D1E"/>
          <w:shd w:val="clear" w:color="auto" w:fill="FFFFFF"/>
        </w:rPr>
        <w:t>poor predictors of patient survival in populations different to the population use</w:t>
      </w:r>
      <w:r w:rsidR="00621678">
        <w:rPr>
          <w:color w:val="1C1D1E"/>
          <w:shd w:val="clear" w:color="auto" w:fill="FFFFFF"/>
        </w:rPr>
        <w:t>d</w:t>
      </w:r>
      <w:r>
        <w:rPr>
          <w:color w:val="1C1D1E"/>
          <w:shd w:val="clear" w:color="auto" w:fill="FFFFFF"/>
        </w:rPr>
        <w:t xml:space="preserve"> to develop a specific model</w:t>
      </w:r>
      <w:r w:rsidR="00C97ACD">
        <w:rPr>
          <w:color w:val="1C1D1E"/>
          <w:shd w:val="clear" w:color="auto" w:fill="FFFFFF"/>
        </w:rPr>
        <w:fldChar w:fldCharType="begin" w:fldLock="1"/>
      </w:r>
      <w:r w:rsidR="00AF66A3">
        <w:rPr>
          <w:color w:val="1C1D1E"/>
          <w:shd w:val="clear" w:color="auto" w:fill="FFFFFF"/>
        </w:rPr>
        <w:instrText>ADDIN CSL_CITATION {"citationItems":[{"id":"ITEM-1","itemData":{"DOI":"10.1111/vsu.13839","abstract":"Objective: To evaluate previously published predictive survival models in a population of horses undergoing colic surgery in the midwestern United States. Study design: Retrospective cohort study; single referral hospital. Animals: A total of 260 horses met the inclusion criteria. Methods: Medical records of horses undergoing surgical treatment for colic were reviewed. Previously published models were applied to cohort data to predict outcome. Sensitivity, specificity, positive predictive value (PPV), negative predictive value (NPV), and accuracy for prediction of short-term survival were calculated. Results: Single-variable and multivariable models performed similarly for prediction of survival, with a mean 79% sensitivity (range: 44%–94%), 48% specificity (range: 22%–83%), 63% PPV (range: 56%–72%), 73% NPV (range: 60%–83%), and 64% accuracy (range: 59%–72%). Blood lactate ≤6 mmol/l and the colic severity score (CSS) were highly sensitive for prediction of survival; however, both had poor specificity. Conclusion: Single-variable and multivariable predictive models did not perform as well for prediction of survival in the study cohort compared to original reports, suggesting that population-specific factors contribute to patient survival. Clinical significance: Predictive models of survival developed in one population may be less reliable when used to predict outcome in horses undergoing colic surgery from an independent population. Additional model testing and refinement using data from multiple surgical centers could be considered to improve prediction of outcome for horses undergoing laparotomy for treatment of colic.","author":[{"dropping-particle":"","family":"Bishop","given":"R.C.","non-dropping-particle":"","parse-names":false,"suffix":""},{"dropping-particle":"","family":"Gutierrez-Nibeyro","given":"S.D.","non-dropping-particle":"","parse-names":false,"suffix":""},{"dropping-particle":"","family":"Stewart","given":"M.C.","non-dropping-particle":"","parse-names":false,"suffix":""},{"dropping-particle":"","family":"McCoy","given":"A.M.","non-dropping-particle":"","parse-names":false,"suffix":""}],"container-title":"Veterinary Surgery","id":"ITEM-1","issue":"6","issued":{"date-parts":[["2022"]]},"page":"891-902","title":"Performance of predictive models of survival in horses undergoing emergency exploratory laparotomy for colic","type":"article-journal","volume":"51"},"uris":["http://www.mendeley.com/documents/?uuid=08365351-e50e-399e-afbf-baefb267b827"]}],"mendeley":{"formattedCitation":"&lt;sup&gt;118&lt;/sup&gt;","plainTextFormattedCitation":"118","previouslyFormattedCitation":"&lt;sup&gt;118&lt;/sup&gt;"},"properties":{"noteIndex":0},"schema":"https://github.com/citation-style-language/schema/raw/master/csl-citation.json"}</w:instrText>
      </w:r>
      <w:r w:rsidR="00C97ACD">
        <w:rPr>
          <w:color w:val="1C1D1E"/>
          <w:shd w:val="clear" w:color="auto" w:fill="FFFFFF"/>
        </w:rPr>
        <w:fldChar w:fldCharType="separate"/>
      </w:r>
      <w:r w:rsidR="00AF66A3" w:rsidRPr="00AF66A3">
        <w:rPr>
          <w:noProof/>
          <w:color w:val="1C1D1E"/>
          <w:shd w:val="clear" w:color="auto" w:fill="FFFFFF"/>
          <w:vertAlign w:val="superscript"/>
        </w:rPr>
        <w:t>118</w:t>
      </w:r>
      <w:r w:rsidR="00C97ACD">
        <w:rPr>
          <w:color w:val="1C1D1E"/>
          <w:shd w:val="clear" w:color="auto" w:fill="FFFFFF"/>
        </w:rPr>
        <w:fldChar w:fldCharType="end"/>
      </w:r>
      <w:r>
        <w:rPr>
          <w:color w:val="1C1D1E"/>
          <w:shd w:val="clear" w:color="auto" w:fill="FFFFFF"/>
        </w:rPr>
        <w:t>. This</w:t>
      </w:r>
      <w:r w:rsidR="008F027F">
        <w:rPr>
          <w:color w:val="1C1D1E"/>
          <w:shd w:val="clear" w:color="auto" w:fill="FFFFFF"/>
        </w:rPr>
        <w:t xml:space="preserve"> </w:t>
      </w:r>
      <w:r>
        <w:rPr>
          <w:color w:val="1C1D1E"/>
          <w:shd w:val="clear" w:color="auto" w:fill="FFFFFF"/>
        </w:rPr>
        <w:t xml:space="preserve">highlights the </w:t>
      </w:r>
      <w:r w:rsidR="00EC2639">
        <w:rPr>
          <w:color w:val="1C1D1E"/>
          <w:shd w:val="clear" w:color="auto" w:fill="FFFFFF"/>
        </w:rPr>
        <w:t>importance of generati</w:t>
      </w:r>
      <w:r w:rsidR="008F027F">
        <w:rPr>
          <w:color w:val="1C1D1E"/>
          <w:shd w:val="clear" w:color="auto" w:fill="FFFFFF"/>
        </w:rPr>
        <w:t>ng and maintain</w:t>
      </w:r>
      <w:r w:rsidR="00D64EDE">
        <w:rPr>
          <w:color w:val="1C1D1E"/>
          <w:shd w:val="clear" w:color="auto" w:fill="FFFFFF"/>
        </w:rPr>
        <w:t>in</w:t>
      </w:r>
      <w:r w:rsidR="008F027F">
        <w:rPr>
          <w:color w:val="1C1D1E"/>
          <w:shd w:val="clear" w:color="auto" w:fill="FFFFFF"/>
        </w:rPr>
        <w:t>g</w:t>
      </w:r>
      <w:r w:rsidR="00EC2639">
        <w:rPr>
          <w:color w:val="1C1D1E"/>
          <w:shd w:val="clear" w:color="auto" w:fill="FFFFFF"/>
        </w:rPr>
        <w:t xml:space="preserve"> large patient datasets, including pooling of data from </w:t>
      </w:r>
      <w:r w:rsidR="00337570">
        <w:rPr>
          <w:color w:val="1C1D1E"/>
          <w:shd w:val="clear" w:color="auto" w:fill="FFFFFF"/>
        </w:rPr>
        <w:t xml:space="preserve">multiple </w:t>
      </w:r>
      <w:r w:rsidR="00EC2639">
        <w:rPr>
          <w:color w:val="1C1D1E"/>
          <w:shd w:val="clear" w:color="auto" w:fill="FFFFFF"/>
        </w:rPr>
        <w:t>clinic</w:t>
      </w:r>
      <w:r w:rsidR="00337570">
        <w:rPr>
          <w:color w:val="1C1D1E"/>
          <w:shd w:val="clear" w:color="auto" w:fill="FFFFFF"/>
        </w:rPr>
        <w:t>s.</w:t>
      </w:r>
      <w:r w:rsidR="00EC2639">
        <w:rPr>
          <w:color w:val="1C1D1E"/>
          <w:shd w:val="clear" w:color="auto" w:fill="FFFFFF"/>
        </w:rPr>
        <w:t xml:space="preserve"> </w:t>
      </w:r>
      <w:r w:rsidR="00337570">
        <w:rPr>
          <w:color w:val="1C1D1E"/>
          <w:shd w:val="clear" w:color="auto" w:fill="FFFFFF"/>
        </w:rPr>
        <w:t>This would assist generation of</w:t>
      </w:r>
      <w:r w:rsidR="00EC2639">
        <w:rPr>
          <w:color w:val="1C1D1E"/>
          <w:shd w:val="clear" w:color="auto" w:fill="FFFFFF"/>
        </w:rPr>
        <w:t xml:space="preserve"> additional multivariable models</w:t>
      </w:r>
      <w:r w:rsidR="00D64EDE">
        <w:rPr>
          <w:color w:val="1C1D1E"/>
          <w:shd w:val="clear" w:color="auto" w:fill="FFFFFF"/>
        </w:rPr>
        <w:t>,</w:t>
      </w:r>
      <w:r w:rsidR="00337570">
        <w:rPr>
          <w:color w:val="1C1D1E"/>
          <w:shd w:val="clear" w:color="auto" w:fill="FFFFFF"/>
        </w:rPr>
        <w:t xml:space="preserve"> some of which are based on </w:t>
      </w:r>
      <w:r w:rsidR="00D64EDE">
        <w:rPr>
          <w:color w:val="1C1D1E"/>
          <w:shd w:val="clear" w:color="auto" w:fill="FFFFFF"/>
        </w:rPr>
        <w:t xml:space="preserve">more localised </w:t>
      </w:r>
      <w:r w:rsidR="00337570">
        <w:rPr>
          <w:color w:val="1C1D1E"/>
          <w:shd w:val="clear" w:color="auto" w:fill="FFFFFF"/>
        </w:rPr>
        <w:t>data</w:t>
      </w:r>
      <w:r w:rsidR="00D64EDE">
        <w:rPr>
          <w:color w:val="1C1D1E"/>
          <w:shd w:val="clear" w:color="auto" w:fill="FFFFFF"/>
        </w:rPr>
        <w:t>,</w:t>
      </w:r>
      <w:r w:rsidR="00337570">
        <w:rPr>
          <w:color w:val="1C1D1E"/>
          <w:shd w:val="clear" w:color="auto" w:fill="FFFFFF"/>
        </w:rPr>
        <w:t xml:space="preserve"> </w:t>
      </w:r>
      <w:r w:rsidR="008F027F">
        <w:rPr>
          <w:color w:val="1C1D1E"/>
          <w:shd w:val="clear" w:color="auto" w:fill="FFFFFF"/>
        </w:rPr>
        <w:t xml:space="preserve">and </w:t>
      </w:r>
      <w:r w:rsidR="00D64EDE">
        <w:rPr>
          <w:color w:val="1C1D1E"/>
          <w:shd w:val="clear" w:color="auto" w:fill="FFFFFF"/>
        </w:rPr>
        <w:t>updating of models</w:t>
      </w:r>
      <w:r w:rsidR="008F027F">
        <w:rPr>
          <w:color w:val="1C1D1E"/>
          <w:shd w:val="clear" w:color="auto" w:fill="FFFFFF"/>
        </w:rPr>
        <w:t xml:space="preserve"> </w:t>
      </w:r>
      <w:proofErr w:type="spellStart"/>
      <w:r w:rsidR="00621678">
        <w:rPr>
          <w:color w:val="1C1D1E"/>
          <w:shd w:val="clear" w:color="auto" w:fill="FFFFFF"/>
        </w:rPr>
        <w:t>ulitizing</w:t>
      </w:r>
      <w:proofErr w:type="spellEnd"/>
      <w:r w:rsidR="00D64EDE">
        <w:rPr>
          <w:color w:val="1C1D1E"/>
          <w:shd w:val="clear" w:color="auto" w:fill="FFFFFF"/>
        </w:rPr>
        <w:t xml:space="preserve"> </w:t>
      </w:r>
      <w:r w:rsidR="008F027F">
        <w:rPr>
          <w:color w:val="1C1D1E"/>
          <w:shd w:val="clear" w:color="auto" w:fill="FFFFFF"/>
        </w:rPr>
        <w:t xml:space="preserve">data obtained </w:t>
      </w:r>
      <w:r w:rsidR="00D64EDE">
        <w:rPr>
          <w:color w:val="1C1D1E"/>
          <w:shd w:val="clear" w:color="auto" w:fill="FFFFFF"/>
        </w:rPr>
        <w:t xml:space="preserve">from larger </w:t>
      </w:r>
      <w:r w:rsidR="00621678">
        <w:rPr>
          <w:color w:val="1C1D1E"/>
          <w:shd w:val="clear" w:color="auto" w:fill="FFFFFF"/>
        </w:rPr>
        <w:t>populations of horses with colic</w:t>
      </w:r>
      <w:r w:rsidR="00D64EDE">
        <w:rPr>
          <w:color w:val="1C1D1E"/>
          <w:shd w:val="clear" w:color="auto" w:fill="FFFFFF"/>
        </w:rPr>
        <w:t xml:space="preserve">. </w:t>
      </w:r>
    </w:p>
    <w:p w14:paraId="7C00AF1C" w14:textId="77777777" w:rsidR="00335699" w:rsidRDefault="00335699" w:rsidP="00D24263">
      <w:pPr>
        <w:spacing w:line="480" w:lineRule="auto"/>
        <w:jc w:val="both"/>
        <w:rPr>
          <w:color w:val="000000" w:themeColor="text1"/>
          <w:lang w:val="en" w:eastAsia="en-GB"/>
        </w:rPr>
      </w:pPr>
    </w:p>
    <w:p w14:paraId="26584B89" w14:textId="245694B2" w:rsidR="008E083A" w:rsidRDefault="008E083A" w:rsidP="00D24263">
      <w:pPr>
        <w:spacing w:line="480" w:lineRule="auto"/>
        <w:jc w:val="both"/>
        <w:rPr>
          <w:color w:val="FF0000"/>
        </w:rPr>
      </w:pPr>
    </w:p>
    <w:p w14:paraId="3C2498D8" w14:textId="17CF0427" w:rsidR="00335699" w:rsidRDefault="00335699" w:rsidP="00D24263">
      <w:pPr>
        <w:spacing w:line="480" w:lineRule="auto"/>
        <w:jc w:val="both"/>
        <w:rPr>
          <w:b/>
          <w:bCs/>
          <w:color w:val="000000" w:themeColor="text1"/>
          <w:lang w:val="en" w:eastAsia="en-GB"/>
        </w:rPr>
      </w:pPr>
      <w:r w:rsidRPr="00335699">
        <w:rPr>
          <w:b/>
          <w:bCs/>
          <w:color w:val="000000" w:themeColor="text1"/>
          <w:lang w:val="en" w:eastAsia="en-GB"/>
        </w:rPr>
        <w:t>CONCLUSIONS</w:t>
      </w:r>
    </w:p>
    <w:p w14:paraId="3CE3F2A1" w14:textId="77777777" w:rsidR="00335699" w:rsidRPr="00335699" w:rsidRDefault="00335699" w:rsidP="00D24263">
      <w:pPr>
        <w:spacing w:line="480" w:lineRule="auto"/>
        <w:jc w:val="both"/>
        <w:rPr>
          <w:b/>
          <w:bCs/>
          <w:color w:val="000000" w:themeColor="text1"/>
          <w:lang w:val="en" w:eastAsia="en-GB"/>
        </w:rPr>
      </w:pPr>
    </w:p>
    <w:p w14:paraId="63085B07" w14:textId="276E8F6F" w:rsidR="00335699" w:rsidRPr="00335699" w:rsidRDefault="00335699" w:rsidP="00D24263">
      <w:pPr>
        <w:spacing w:line="480" w:lineRule="auto"/>
        <w:jc w:val="both"/>
        <w:rPr>
          <w:color w:val="000000" w:themeColor="text1"/>
          <w:lang w:val="en" w:eastAsia="en-GB"/>
        </w:rPr>
      </w:pPr>
      <w:r w:rsidRPr="00335699">
        <w:rPr>
          <w:color w:val="000000" w:themeColor="text1"/>
          <w:lang w:val="en" w:eastAsia="en-GB"/>
        </w:rPr>
        <w:t xml:space="preserve">Colic continues to be a key health and welfare issue in horses, remaining a common concern for horse owners and a frequent reason for veterinary attendance with potential for death or euthanasia despite medical and / or surgical treatment. Education around colic prevention </w:t>
      </w:r>
      <w:r w:rsidRPr="00335699">
        <w:rPr>
          <w:color w:val="000000" w:themeColor="text1"/>
          <w:lang w:val="en" w:eastAsia="en-GB"/>
        </w:rPr>
        <w:lastRenderedPageBreak/>
        <w:t xml:space="preserve">remains critical, </w:t>
      </w:r>
      <w:proofErr w:type="gramStart"/>
      <w:r w:rsidRPr="00335699">
        <w:rPr>
          <w:color w:val="000000" w:themeColor="text1"/>
          <w:lang w:val="en" w:eastAsia="en-GB"/>
        </w:rPr>
        <w:t>taking into account</w:t>
      </w:r>
      <w:proofErr w:type="gramEnd"/>
      <w:r w:rsidRPr="00335699">
        <w:rPr>
          <w:color w:val="000000" w:themeColor="text1"/>
          <w:lang w:val="en" w:eastAsia="en-GB"/>
        </w:rPr>
        <w:t xml:space="preserve"> the different perspectives that exist across different types of horse owners, including those with differing levels of education and with different perceptions and previous experiences around colic. Veterinary treatments, whether medical or surgical, should consider evidence of benefit, </w:t>
      </w:r>
      <w:proofErr w:type="gramStart"/>
      <w:r w:rsidRPr="00335699">
        <w:rPr>
          <w:color w:val="000000" w:themeColor="text1"/>
          <w:lang w:val="en" w:eastAsia="en-GB"/>
        </w:rPr>
        <w:t>cost</w:t>
      </w:r>
      <w:proofErr w:type="gramEnd"/>
      <w:r w:rsidRPr="00335699">
        <w:rPr>
          <w:color w:val="000000" w:themeColor="text1"/>
          <w:lang w:val="en" w:eastAsia="en-GB"/>
        </w:rPr>
        <w:t xml:space="preserve"> and owner affordability. Development of large computer datasets across different equine populations and technological advances facilitating real-time clinic and stall-side data collection have great potential to add to our evidence-base from farm / clinic level to international studies, facilitating more accurate monitoring of colic prevalence, rapid assessment of the efficacy of new interventions and generation of specific predictive models. Concurrently, </w:t>
      </w:r>
      <w:proofErr w:type="gramStart"/>
      <w:r w:rsidRPr="00335699">
        <w:rPr>
          <w:color w:val="000000" w:themeColor="text1"/>
          <w:lang w:val="en" w:eastAsia="en-GB"/>
        </w:rPr>
        <w:t>ongoing</w:t>
      </w:r>
      <w:proofErr w:type="gramEnd"/>
      <w:r w:rsidRPr="00335699">
        <w:rPr>
          <w:color w:val="000000" w:themeColor="text1"/>
          <w:lang w:val="en" w:eastAsia="en-GB"/>
        </w:rPr>
        <w:t xml:space="preserve"> and future equine gastrointestinal research </w:t>
      </w:r>
      <w:proofErr w:type="spellStart"/>
      <w:r w:rsidRPr="00335699">
        <w:rPr>
          <w:color w:val="000000" w:themeColor="text1"/>
          <w:lang w:val="en" w:eastAsia="en-GB"/>
        </w:rPr>
        <w:t>utilising</w:t>
      </w:r>
      <w:proofErr w:type="spellEnd"/>
      <w:r w:rsidRPr="00335699">
        <w:rPr>
          <w:color w:val="000000" w:themeColor="text1"/>
          <w:lang w:val="en" w:eastAsia="en-GB"/>
        </w:rPr>
        <w:t xml:space="preserve"> </w:t>
      </w:r>
      <w:r w:rsidRPr="00335699">
        <w:rPr>
          <w:color w:val="000000" w:themeColor="text1"/>
        </w:rPr>
        <w:t xml:space="preserve">metabolomics, proteomics, and further studies of the equine gut microbiome and mycobiome are key in helping us to better understand the pathophysiology of different forms of colic, improved methods of prevention, earlier detection of cases requiring potential surgical intervention and more accurate prognostication. </w:t>
      </w:r>
    </w:p>
    <w:p w14:paraId="5298FD19" w14:textId="77777777" w:rsidR="00335699" w:rsidRDefault="00335699" w:rsidP="00335699">
      <w:pPr>
        <w:jc w:val="both"/>
        <w:rPr>
          <w:color w:val="000000" w:themeColor="text1"/>
          <w:lang w:val="en" w:eastAsia="en-GB"/>
        </w:rPr>
      </w:pPr>
    </w:p>
    <w:p w14:paraId="523294F4" w14:textId="06FA18D9" w:rsidR="00335699" w:rsidRDefault="00335699" w:rsidP="00335699">
      <w:pPr>
        <w:jc w:val="both"/>
        <w:rPr>
          <w:color w:val="000000" w:themeColor="text1"/>
          <w:lang w:val="en" w:eastAsia="en-GB"/>
        </w:rPr>
      </w:pPr>
    </w:p>
    <w:p w14:paraId="4397E990" w14:textId="35E82403" w:rsidR="003E686E" w:rsidRDefault="003E686E" w:rsidP="00335699">
      <w:pPr>
        <w:jc w:val="both"/>
        <w:rPr>
          <w:color w:val="000000" w:themeColor="text1"/>
          <w:lang w:val="en" w:eastAsia="en-GB"/>
        </w:rPr>
      </w:pPr>
    </w:p>
    <w:p w14:paraId="1C157DA8" w14:textId="7477D098" w:rsidR="003E686E" w:rsidRDefault="003E686E" w:rsidP="00335699">
      <w:pPr>
        <w:jc w:val="both"/>
        <w:rPr>
          <w:color w:val="000000" w:themeColor="text1"/>
          <w:lang w:val="en" w:eastAsia="en-GB"/>
        </w:rPr>
      </w:pPr>
      <w:r w:rsidRPr="00106AD3">
        <w:rPr>
          <w:b/>
          <w:bCs/>
          <w:color w:val="000000" w:themeColor="text1"/>
          <w:lang w:val="en" w:eastAsia="en-GB"/>
        </w:rPr>
        <w:t>Figure 1.</w:t>
      </w:r>
      <w:r>
        <w:rPr>
          <w:color w:val="000000" w:themeColor="text1"/>
          <w:lang w:val="en" w:eastAsia="en-GB"/>
        </w:rPr>
        <w:t xml:space="preserve"> </w:t>
      </w:r>
      <w:r w:rsidR="006A61F7">
        <w:rPr>
          <w:color w:val="000000" w:themeColor="text1"/>
          <w:lang w:val="en" w:eastAsia="en-GB"/>
        </w:rPr>
        <w:t>Seasonal patterns of colic in cases presented to a UK referral hospital over a 10 year period, using estimates from a Bayesian regression model (reproduced with permission Archer et al. BMC Veterinary Research 2006</w:t>
      </w:r>
      <w:r w:rsidR="006A61F7">
        <w:rPr>
          <w:color w:val="000000" w:themeColor="text1"/>
          <w:lang w:val="en" w:eastAsia="en-GB"/>
        </w:rPr>
        <w:fldChar w:fldCharType="begin" w:fldLock="1"/>
      </w:r>
      <w:r w:rsidR="006C3F1E">
        <w:rPr>
          <w:color w:val="000000" w:themeColor="text1"/>
          <w:lang w:val="en" w:eastAsia="en-GB"/>
        </w:rPr>
        <w:instrText>ADDIN CSL_CITATION {"citationItems":[{"id":"ITEM-1","itemData":{"DOI":"10.1186/1746-6148-2-27","abstract":"Background: Colic is an important cause of mortality and morbidity in domesticated horses yet many questions about this condition remain to be answered. One such question is: does season have an effect on the occurrence of colic? Time-series analysis provides a rigorous statistical approach to this question but until now, to our knowledge, it has not been used in this context. Traditional time-series modelling approaches have limited applicability in the case of relatively rare diseases, such as specific types of equine colic. In this paper we present a modelling approach that respects the discrete nature of the count data and, using a regression model with a correlated latent variable and one with a linear trend, we explored the seasonality of specific types of colic occurring at a UK referral hospital between January 1995-December 2004. Results: Six- and twelve-month cyclical patterns were identified for all colics, all medical colics, epiploic foramen entrapment (EFE), equine grass sickness (EGS), surgically treated and large colon displacement/torsion colic groups. A twelve-month cyclical pattern only was seen in the large colon impaction colic group. There was no evidence of any cyclical pattern in the pedunculated lipoma group. These results were consistent irrespective of whether we were using a model including latent correlation or trend. Problems were encountered in attempting to include both trend and latent serial dependence in models simultaneously; this is likely to be a consequence of a lack of power to separate these two effects in the presence of small counts, yet in reality the underlying physical effect is likely to be a combination of both. Conclusion: The use of a regression model with either an autocorrelated latent variable or a linear trend has allowed us to establish formally a seasonal component to certain types of colic presented to a UK referral hospital over a 10 year period. These patterns appeared to coincide with either times of managemental change or periods when horses are more likely to be intensively managed. Further studies are required to identify the determinants of the observed seasonality. Importantly, this type of regression model has applications beyond the study of equine colic and it may be useful in the investigation of seasonal patterns in other, relatively rare, conditions in all species. © 2006 Archer et al; licensee BioMed Central Ltd.","author":[{"dropping-particle":"","family":"Archer","given":"D.C.","non-dropping-particle":"","parse-names":false,"suffix":""},{"dropping-particle":"","family":"Pinchbeck","given":"G.L.","non-dropping-particle":"","parse-names":false,"suffix":""},{"dropping-particle":"","family":"Proudman","given":"C.J.","non-dropping-particle":"","parse-names":false,"suffix":""},{"dropping-particle":"","family":"Clough","given":"H.E.","non-dropping-particle":"","parse-names":false,"suffix":""}],"container-title":"BMC Veterinary Research","id":"ITEM-1","issued":{"date-parts":[["2006"]]},"title":"Is equine colic seasonal? Novel application of a model based approach","type":"article-journal","volume":"2"},"uris":["http://www.mendeley.com/documents/?uuid=33efe9e7-1eac-3c0f-a32e-b902cbdc58ec"]}],"mendeley":{"formattedCitation":"&lt;sup&gt;54&lt;/sup&gt;","plainTextFormattedCitation":"54","previouslyFormattedCitation":"&lt;sup&gt;54&lt;/sup&gt;"},"properties":{"noteIndex":0},"schema":"https://github.com/citation-style-language/schema/raw/master/csl-citation.json"}</w:instrText>
      </w:r>
      <w:r w:rsidR="006A61F7">
        <w:rPr>
          <w:color w:val="000000" w:themeColor="text1"/>
          <w:lang w:val="en" w:eastAsia="en-GB"/>
        </w:rPr>
        <w:fldChar w:fldCharType="separate"/>
      </w:r>
      <w:r w:rsidR="006A61F7" w:rsidRPr="006A61F7">
        <w:rPr>
          <w:noProof/>
          <w:color w:val="000000" w:themeColor="text1"/>
          <w:vertAlign w:val="superscript"/>
          <w:lang w:val="en" w:eastAsia="en-GB"/>
        </w:rPr>
        <w:t>54</w:t>
      </w:r>
      <w:r w:rsidR="006A61F7">
        <w:rPr>
          <w:color w:val="000000" w:themeColor="text1"/>
          <w:lang w:val="en" w:eastAsia="en-GB"/>
        </w:rPr>
        <w:fldChar w:fldCharType="end"/>
      </w:r>
      <w:r w:rsidR="006A61F7">
        <w:rPr>
          <w:color w:val="000000" w:themeColor="text1"/>
          <w:lang w:val="en" w:eastAsia="en-GB"/>
        </w:rPr>
        <w:t>)</w:t>
      </w:r>
    </w:p>
    <w:p w14:paraId="45B7E179" w14:textId="77777777" w:rsidR="003E686E" w:rsidRDefault="003E686E" w:rsidP="00335699">
      <w:pPr>
        <w:jc w:val="both"/>
        <w:rPr>
          <w:color w:val="000000" w:themeColor="text1"/>
          <w:lang w:val="en" w:eastAsia="en-GB"/>
        </w:rPr>
      </w:pPr>
    </w:p>
    <w:p w14:paraId="79892B8E" w14:textId="6E9B6C63" w:rsidR="00335699" w:rsidRDefault="00335699" w:rsidP="00335699">
      <w:pPr>
        <w:jc w:val="both"/>
        <w:rPr>
          <w:color w:val="000000" w:themeColor="text1"/>
          <w:lang w:val="en" w:eastAsia="en-GB"/>
        </w:rPr>
      </w:pPr>
    </w:p>
    <w:p w14:paraId="5B9A1011" w14:textId="77777777" w:rsidR="00106AD3" w:rsidRDefault="00106AD3" w:rsidP="00335699">
      <w:pPr>
        <w:jc w:val="both"/>
        <w:rPr>
          <w:color w:val="000000" w:themeColor="text1"/>
          <w:lang w:val="en" w:eastAsia="en-GB"/>
        </w:rPr>
      </w:pPr>
    </w:p>
    <w:tbl>
      <w:tblPr>
        <w:tblStyle w:val="TableGrid"/>
        <w:tblW w:w="9493" w:type="dxa"/>
        <w:tblLayout w:type="fixed"/>
        <w:tblLook w:val="04A0" w:firstRow="1" w:lastRow="0" w:firstColumn="1" w:lastColumn="0" w:noHBand="0" w:noVBand="1"/>
      </w:tblPr>
      <w:tblGrid>
        <w:gridCol w:w="2751"/>
        <w:gridCol w:w="5297"/>
        <w:gridCol w:w="1445"/>
      </w:tblGrid>
      <w:tr w:rsidR="00340AD5" w:rsidRPr="00EC6C66" w14:paraId="132DECE7" w14:textId="77777777" w:rsidTr="00EC6C66">
        <w:tc>
          <w:tcPr>
            <w:tcW w:w="2751" w:type="dxa"/>
            <w:shd w:val="clear" w:color="auto" w:fill="D9D9D9" w:themeFill="background1" w:themeFillShade="D9"/>
          </w:tcPr>
          <w:p w14:paraId="606764F3" w14:textId="61FD34B0" w:rsidR="00340AD5" w:rsidRPr="00EC6C66" w:rsidRDefault="00340AD5" w:rsidP="00335699">
            <w:pPr>
              <w:jc w:val="both"/>
              <w:rPr>
                <w:rFonts w:cstheme="minorHAnsi"/>
                <w:b/>
                <w:bCs/>
                <w:color w:val="000000" w:themeColor="text1"/>
                <w:sz w:val="22"/>
                <w:szCs w:val="22"/>
                <w:lang w:val="en" w:eastAsia="en-GB"/>
              </w:rPr>
            </w:pPr>
            <w:r w:rsidRPr="00EC6C66">
              <w:rPr>
                <w:rFonts w:cstheme="minorHAnsi"/>
                <w:b/>
                <w:bCs/>
                <w:color w:val="000000" w:themeColor="text1"/>
                <w:sz w:val="22"/>
                <w:szCs w:val="22"/>
                <w:lang w:val="en" w:eastAsia="en-GB"/>
              </w:rPr>
              <w:t>Specific colic type</w:t>
            </w:r>
          </w:p>
        </w:tc>
        <w:tc>
          <w:tcPr>
            <w:tcW w:w="5297" w:type="dxa"/>
            <w:shd w:val="clear" w:color="auto" w:fill="D9D9D9" w:themeFill="background1" w:themeFillShade="D9"/>
          </w:tcPr>
          <w:p w14:paraId="7998992A" w14:textId="67D5278F" w:rsidR="00340AD5" w:rsidRPr="00EC6C66" w:rsidRDefault="00340AD5" w:rsidP="00335699">
            <w:pPr>
              <w:jc w:val="both"/>
              <w:rPr>
                <w:rFonts w:cstheme="minorHAnsi"/>
                <w:b/>
                <w:bCs/>
                <w:color w:val="000000" w:themeColor="text1"/>
                <w:sz w:val="22"/>
                <w:szCs w:val="22"/>
                <w:lang w:val="en" w:eastAsia="en-GB"/>
              </w:rPr>
            </w:pPr>
          </w:p>
        </w:tc>
        <w:tc>
          <w:tcPr>
            <w:tcW w:w="1445" w:type="dxa"/>
            <w:shd w:val="clear" w:color="auto" w:fill="D9D9D9" w:themeFill="background1" w:themeFillShade="D9"/>
          </w:tcPr>
          <w:p w14:paraId="6E38C6C2" w14:textId="04BC535F" w:rsidR="00340AD5" w:rsidRPr="00EC6C66" w:rsidRDefault="00340AD5" w:rsidP="00335699">
            <w:pPr>
              <w:jc w:val="both"/>
              <w:rPr>
                <w:rFonts w:cstheme="minorHAnsi"/>
                <w:b/>
                <w:bCs/>
                <w:color w:val="000000" w:themeColor="text1"/>
                <w:sz w:val="22"/>
                <w:szCs w:val="22"/>
                <w:lang w:val="en" w:eastAsia="en-GB"/>
              </w:rPr>
            </w:pPr>
            <w:r w:rsidRPr="00EC6C66">
              <w:rPr>
                <w:rFonts w:cstheme="minorHAnsi"/>
                <w:b/>
                <w:bCs/>
                <w:color w:val="000000" w:themeColor="text1"/>
                <w:sz w:val="22"/>
                <w:szCs w:val="22"/>
                <w:lang w:val="en" w:eastAsia="en-GB"/>
              </w:rPr>
              <w:t>References</w:t>
            </w:r>
          </w:p>
        </w:tc>
      </w:tr>
      <w:tr w:rsidR="00340AD5" w:rsidRPr="00EC6C66" w14:paraId="3557158B" w14:textId="77777777" w:rsidTr="00EC6C66">
        <w:tc>
          <w:tcPr>
            <w:tcW w:w="2751" w:type="dxa"/>
          </w:tcPr>
          <w:p w14:paraId="63E60719" w14:textId="6B0744E6" w:rsidR="00340AD5" w:rsidRPr="00EC6C66" w:rsidRDefault="00340AD5" w:rsidP="00EC6C66">
            <w:pPr>
              <w:rPr>
                <w:rFonts w:cstheme="minorHAnsi"/>
                <w:color w:val="000000" w:themeColor="text1"/>
                <w:sz w:val="22"/>
                <w:szCs w:val="22"/>
                <w:lang w:val="en" w:eastAsia="en-GB"/>
              </w:rPr>
            </w:pPr>
            <w:r w:rsidRPr="00EC6C66">
              <w:rPr>
                <w:rFonts w:cstheme="minorHAnsi"/>
                <w:sz w:val="22"/>
                <w:szCs w:val="22"/>
              </w:rPr>
              <w:t>Epiploic foramen entrapment</w:t>
            </w:r>
          </w:p>
        </w:tc>
        <w:tc>
          <w:tcPr>
            <w:tcW w:w="5297" w:type="dxa"/>
          </w:tcPr>
          <w:p w14:paraId="73751129" w14:textId="12D13197" w:rsidR="00340AD5" w:rsidRDefault="00EC6C66" w:rsidP="00EC6C66">
            <w:pPr>
              <w:rPr>
                <w:rFonts w:cstheme="minorHAnsi"/>
                <w:sz w:val="22"/>
                <w:szCs w:val="22"/>
              </w:rPr>
            </w:pPr>
            <w:r w:rsidRPr="00EC6C66">
              <w:rPr>
                <w:rFonts w:cstheme="minorHAnsi"/>
                <w:sz w:val="22"/>
                <w:szCs w:val="22"/>
              </w:rPr>
              <w:sym w:font="Symbol" w:char="F0AD"/>
            </w:r>
            <w:r>
              <w:rPr>
                <w:rFonts w:cstheme="minorHAnsi"/>
                <w:sz w:val="22"/>
                <w:szCs w:val="22"/>
              </w:rPr>
              <w:t xml:space="preserve"> Risk: </w:t>
            </w:r>
            <w:r w:rsidR="00A00DE2">
              <w:rPr>
                <w:rFonts w:cstheme="minorHAnsi"/>
                <w:sz w:val="22"/>
                <w:szCs w:val="22"/>
              </w:rPr>
              <w:t xml:space="preserve">Cribbing </w:t>
            </w:r>
            <w:proofErr w:type="spellStart"/>
            <w:r w:rsidR="00A00DE2">
              <w:rPr>
                <w:rFonts w:cstheme="minorHAnsi"/>
                <w:sz w:val="22"/>
                <w:szCs w:val="22"/>
              </w:rPr>
              <w:t>behavior</w:t>
            </w:r>
            <w:proofErr w:type="spellEnd"/>
            <w:r w:rsidR="00A00DE2">
              <w:rPr>
                <w:rFonts w:cstheme="minorHAnsi"/>
                <w:sz w:val="22"/>
                <w:szCs w:val="22"/>
              </w:rPr>
              <w:t>, history of colic in the prior 12 months, increased stabling in the prior 28 days, increased height</w:t>
            </w:r>
            <w:r w:rsidR="00E133F9">
              <w:rPr>
                <w:rFonts w:cstheme="minorHAnsi"/>
                <w:sz w:val="22"/>
                <w:szCs w:val="22"/>
              </w:rPr>
              <w:t>, person responsible for daily care</w:t>
            </w:r>
            <w:r w:rsidR="00672E03">
              <w:rPr>
                <w:rFonts w:cstheme="minorHAnsi"/>
                <w:sz w:val="22"/>
                <w:szCs w:val="22"/>
              </w:rPr>
              <w:t>, winter months</w:t>
            </w:r>
          </w:p>
          <w:p w14:paraId="0AAB383B" w14:textId="5F3EF14A" w:rsidR="00A00DE2" w:rsidRPr="00EC6C66" w:rsidRDefault="00A00DE2" w:rsidP="00EC6C66">
            <w:pPr>
              <w:rPr>
                <w:rFonts w:cstheme="minorHAnsi"/>
                <w:color w:val="000000" w:themeColor="text1"/>
                <w:sz w:val="22"/>
                <w:szCs w:val="22"/>
                <w:lang w:val="en" w:eastAsia="en-GB"/>
              </w:rPr>
            </w:pPr>
            <w:r>
              <w:rPr>
                <w:rFonts w:cstheme="minorHAnsi"/>
                <w:sz w:val="22"/>
                <w:szCs w:val="22"/>
              </w:rPr>
              <w:sym w:font="Symbol" w:char="F0AF"/>
            </w:r>
            <w:r>
              <w:rPr>
                <w:rFonts w:cstheme="minorHAnsi"/>
                <w:sz w:val="22"/>
                <w:szCs w:val="22"/>
              </w:rPr>
              <w:t xml:space="preserve"> Risk: Access to mineral / salt lick</w:t>
            </w:r>
            <w:r w:rsidR="00E133F9">
              <w:rPr>
                <w:rFonts w:cstheme="minorHAnsi"/>
                <w:sz w:val="22"/>
                <w:szCs w:val="22"/>
              </w:rPr>
              <w:t>, behavioural features, not fed at the same time as other horses</w:t>
            </w:r>
          </w:p>
        </w:tc>
        <w:tc>
          <w:tcPr>
            <w:tcW w:w="1445" w:type="dxa"/>
          </w:tcPr>
          <w:p w14:paraId="6598E35B" w14:textId="259A0B96" w:rsidR="00340AD5" w:rsidRPr="00EC6C66" w:rsidRDefault="00A00DE2" w:rsidP="00335699">
            <w:pPr>
              <w:jc w:val="both"/>
              <w:rPr>
                <w:rFonts w:cstheme="minorHAnsi"/>
                <w:color w:val="000000" w:themeColor="text1"/>
                <w:sz w:val="22"/>
                <w:szCs w:val="22"/>
                <w:lang w:val="en" w:eastAsia="en-GB"/>
              </w:rPr>
            </w:pPr>
            <w:r>
              <w:rPr>
                <w:rFonts w:cstheme="minorHAnsi"/>
                <w:color w:val="000000" w:themeColor="text1"/>
                <w:sz w:val="22"/>
                <w:szCs w:val="22"/>
                <w:lang w:val="en" w:eastAsia="en-GB"/>
              </w:rPr>
              <w:fldChar w:fldCharType="begin" w:fldLock="1"/>
            </w:r>
            <w:r w:rsidR="00672E03">
              <w:rPr>
                <w:rFonts w:cstheme="minorHAnsi"/>
                <w:color w:val="000000" w:themeColor="text1"/>
                <w:sz w:val="22"/>
                <w:szCs w:val="22"/>
                <w:lang w:val="en" w:eastAsia="en-GB"/>
              </w:rPr>
              <w:instrText>ADDIN CSL_CITATION {"citationItems":[{"id":"ITEM-1","itemData":{"DOI":"10.2746/042516408X312149","abstract":"Reasons for performing study: Epiploic foramen entrapment (EFE) is a common cause of small intestinal strangulation in the horse and its epidemiology requires further investigation. Objectives: To identify horse- and management-level risk factors for EFE and to explore reasons for the apparent seasonality of this condition. Hypothesis: Horses exhibiting certain behaviours and those exposed to particular management practices that vary seasonally are at increased risk of EFE. Methods: A prospective unmatched, multicentre case-control study was conducted over 24 months in the UK. Data on 77 cases and 216 control horses were obtained from 9 collaborating clinics and logistic regression was used to identify associations between horse and management variables and the likelihood of EFE. Results: In a final multivariable model crib-biting/windsucking behaviour was associated with the largest increase in likelihood of EFE. A history of colic in the previous 12 months, increased stabling in the previous 28 days and height of the horse also increased the likelihood of EFE. Horses with access to a mineral/salt lick, those easily frightened and horses not fed at the same time as others were at reduced risk of EFE. Conclusions: Horses exhibiting certain behaviours, those with a previous history of colic and horses of greater height appear to be at inherently greater risk of EFE. The increase in likelihood of EFE with increased duration of stabling may explain the apparent seasonality of this condition. Potential relevance: These findings assist identification of horses at high-risk of EFE and provide information on management strategies that may reduce this risk. If the observed associations are causal, avoiding sudden increases in duration of stabling, not feeding horses in the same group at the same time and providing a mineral/salt lick may reduce the likelihood of EFE. The risk factors identified in this study provide important clues to the aetiology of EFE.","author":[{"dropping-particle":"","family":"Archer","given":"D.C.","non-dropping-particle":"","parse-names":false,"suffix":""},{"dropping-particle":"","family":"Pinchbeck","given":"G.L.","non-dropping-particle":"","parse-names":false,"suffix":""},{"dropping-particle":"","family":"French","given":"N.P.","non-dropping-particle":"","parse-names":false,"suffix":""},{"dropping-particle":"","family":"Proudman","given":"C.J.","non-dropping-particle":"","parse-names":false,"suffix":""}],"container-title":"Equine Veterinary Journal","id":"ITEM-1","issue":"4","issued":{"date-parts":[["2008"]]},"page":"405-410","title":"Risk factors for epiploic foramen entrapment colic in a UK horse population: A prospective case-control study","type":"article-journal","volume":"40"},"uris":["http://www.mendeley.com/documents/?uuid=8cb1e817-c4cc-356d-b684-1955178958a3"]},{"id":"ITEM-2","itemData":{"DOI":"10.2746/042516408X266079","abstract":"Reasons for performing study: Epiploic foramen entrapment (EFE) is one of the most common causes of small intestinal strangulation in the horse. Identification of risk factors would generate hypotheses about causation and may suggest preventive strategies. Hypothesis: Horses exhibiting certain behavioural patterns and those exposed to particular management practices are at increased risk of EFE. Methods: A matched case-control study was conducted on EFE cases admitted to hospitals in the UK, Ireland and USA. Data on 109 cases and 310 control horses were obtained by telephone questionnaire and conditional logistic regression was used to identify associations between horse- and management-level variables and the risk of EFE. Results: Crib-biting/windsucking behaviour was strongly associated with increased risk of EFE (OR 67.3, 95% CI 15.3-296.5). A history of colic in the previous 12 months (OR 4.4, 95% CI 1.5-12.7) and horses of greater height (OR/cm 1.05, 95% CI 1.01-1.08) were also at increased risk. The person(s) responsible for horses' daily care (nonowner/relative/spouse OR 5.5, 95% CI 2.3-13.3) and a number of behavioural features, including response to a stimulus causing fright (easily frightened OR 0.4, 95% CI 0.1-1.0) or excitement (sweats up easily/occasionally OR 0.3, 95% CI 0.1-0.8), reaction to their surroundings (inquisitive OR 0.4, 95% CI 0.2-0.8) and feeding behaviour when stressed (goes off food in full/part OR 0.3, 95% CI 0.1-1.0) were also associated with altered risk of EFE. Conclusions: The association between horses of greater height and those with a previous history of colic and increased risk of EFE suggests that some horses may be inherently predisposed to EFE. Furthermore, a behavioural pattern has been characterised that is common to horses at increased risk of EFE. Further research is required to investigate the causal pathway linking behavioural traits with gastrointestinal dysfunction and to determine whether behavioural modification reduces the risk of EFE. Potential relevance: The findings of the present study have relevance to horses in the UK, Ireland and USA.","author":[{"dropping-particle":"","family":"Archer","given":"D.C.","non-dropping-particle":"","parse-names":false,"suffix":""},{"dropping-particle":"","family":"Pinchbeck","given":"G.L.","non-dropping-particle":"","parse-names":false,"suffix":""},{"dropping-particle":"","family":"French","given":"N.P.","non-dropping-particle":"","parse-names":false,"suffix":""},{"dropping-particle":"","family":"Proudman","given":"C.J.","non-dropping-particle":"","parse-names":false,"suffix":""}],"container-title":"Equine Veterinary Journal","id":"ITEM-2","issue":"3","issued":{"date-parts":[["2008"]]},"page":"224-230","title":"Risk factors for epiploic foramen entrapment colic: An international study","type":"article-journal","volume":"40"},"uris":["http://www.mendeley.com/documents/?uuid=32711a06-237c-35b7-8438-f0cd4945bd56"]},{"id":"ITEM-3","itemData":{"DOI":"10.1186/1746-6148-2-27","abstract":"Background: Colic is an important cause of mortality and morbidity in domesticated horses yet many questions about this condition remain to be answered. One such question is: does season have an effect on the occurrence of colic? Time-series analysis provides a rigorous statistical approach to this question but until now, to our knowledge, it has not been used in this context. Traditional time-series modelling approaches have limited applicability in the case of relatively rare diseases, such as specific types of equine colic. In this paper we present a modelling approach that respects the discrete nature of the count data and, using a regression model with a correlated latent variable and one with a linear trend, we explored the seasonality of specific types of colic occurring at a UK referral hospital between January 1995-December 2004. Results: Six- and twelve-month cyclical patterns were identified for all colics, all medical colics, epiploic foramen entrapment (EFE), equine grass sickness (EGS), surgically treated and large colon displacement/torsion colic groups. A twelve-month cyclical pattern only was seen in the large colon impaction colic group. There was no evidence of any cyclical pattern in the pedunculated lipoma group. These results were consistent irrespective of whether we were using a model including latent correlation or trend. Problems were encountered in attempting to include both trend and latent serial dependence in models simultaneously; this is likely to be a consequence of a lack of power to separate these two effects in the presence of small counts, yet in reality the underlying physical effect is likely to be a combination of both. Conclusion: The use of a regression model with either an autocorrelated latent variable or a linear trend has allowed us to establish formally a seasonal component to certain types of colic presented to a UK referral hospital over a 10 year period. These patterns appeared to coincide with either times of managemental change or periods when horses are more likely to be intensively managed. Further studies are required to identify the determinants of the observed seasonality. Importantly, this type of regression model has applications beyond the study of equine colic and it may be useful in the investigation of seasonal patterns in other, relatively rare, conditions in all species. © 2006 Archer et al; licensee BioMed Central Ltd.","author":[{"dropping-particle":"","family":"Archer","given":"D.C.","non-dropping-particle":"","parse-names":false,"suffix":""},{"dropping-particle":"","family":"Pinchbeck","given":"G.L.","non-dropping-particle":"","parse-names":false,"suffix":""},{"dropping-particle":"","family":"Proudman","given":"C.J.","non-dropping-particle":"","parse-names":false,"suffix":""},{"dropping-particle":"","family":"Clough","given":"H.E.","non-dropping-particle":"","parse-names":false,"suffix":""}],"container-title":"BMC Veterinary Research","id":"ITEM-3","issued":{"date-parts":[["2006"]]},"title":"Is equine colic seasonal? Novel application of a model based approach","type":"article-journal","volume":"2"},"uris":["http://www.mendeley.com/documents/?uuid=33efe9e7-1eac-3c0f-a32e-b902cbdc58ec"]}],"mendeley":{"formattedCitation":"&lt;sup&gt;54,88,89&lt;/sup&gt;","plainTextFormattedCitation":"54,88,89","previouslyFormattedCitation":"&lt;sup&gt;88,89&lt;/sup&gt;"},"properties":{"noteIndex":0},"schema":"https://github.com/citation-style-language/schema/raw/master/csl-citation.json"}</w:instrText>
            </w:r>
            <w:r>
              <w:rPr>
                <w:rFonts w:cstheme="minorHAnsi"/>
                <w:color w:val="000000" w:themeColor="text1"/>
                <w:sz w:val="22"/>
                <w:szCs w:val="22"/>
                <w:lang w:val="en" w:eastAsia="en-GB"/>
              </w:rPr>
              <w:fldChar w:fldCharType="separate"/>
            </w:r>
            <w:r w:rsidR="00672E03" w:rsidRPr="00672E03">
              <w:rPr>
                <w:rFonts w:cstheme="minorHAnsi"/>
                <w:noProof/>
                <w:color w:val="000000" w:themeColor="text1"/>
                <w:sz w:val="22"/>
                <w:szCs w:val="22"/>
                <w:vertAlign w:val="superscript"/>
                <w:lang w:val="en" w:eastAsia="en-GB"/>
              </w:rPr>
              <w:t>54,88,89</w:t>
            </w:r>
            <w:r>
              <w:rPr>
                <w:rFonts w:cstheme="minorHAnsi"/>
                <w:color w:val="000000" w:themeColor="text1"/>
                <w:sz w:val="22"/>
                <w:szCs w:val="22"/>
                <w:lang w:val="en" w:eastAsia="en-GB"/>
              </w:rPr>
              <w:fldChar w:fldCharType="end"/>
            </w:r>
          </w:p>
        </w:tc>
      </w:tr>
      <w:tr w:rsidR="00340AD5" w:rsidRPr="00EC6C66" w14:paraId="484CB426" w14:textId="77777777" w:rsidTr="00EC6C66">
        <w:tc>
          <w:tcPr>
            <w:tcW w:w="2751" w:type="dxa"/>
          </w:tcPr>
          <w:p w14:paraId="68E23628" w14:textId="56DD3FB7" w:rsidR="00340AD5" w:rsidRPr="00EC6C66" w:rsidRDefault="00340AD5" w:rsidP="00EC6C66">
            <w:pPr>
              <w:rPr>
                <w:rFonts w:cstheme="minorHAnsi"/>
                <w:color w:val="000000" w:themeColor="text1"/>
                <w:sz w:val="22"/>
                <w:szCs w:val="22"/>
                <w:lang w:val="en" w:eastAsia="en-GB"/>
              </w:rPr>
            </w:pPr>
            <w:r w:rsidRPr="00EC6C66">
              <w:rPr>
                <w:rFonts w:cstheme="minorHAnsi"/>
                <w:color w:val="000000" w:themeColor="text1"/>
                <w:sz w:val="22"/>
                <w:szCs w:val="22"/>
                <w:lang w:val="en" w:eastAsia="en-GB"/>
              </w:rPr>
              <w:t>Pedunculated lipoma obstruction</w:t>
            </w:r>
          </w:p>
        </w:tc>
        <w:tc>
          <w:tcPr>
            <w:tcW w:w="5297" w:type="dxa"/>
          </w:tcPr>
          <w:p w14:paraId="4944935E" w14:textId="1A0F9305" w:rsidR="00340AD5" w:rsidRPr="00EC6C66" w:rsidRDefault="00EC6C66" w:rsidP="00EC6C66">
            <w:pPr>
              <w:rPr>
                <w:rFonts w:cstheme="minorHAnsi"/>
                <w:sz w:val="22"/>
                <w:szCs w:val="22"/>
              </w:rPr>
            </w:pPr>
            <w:r w:rsidRPr="00EC6C66">
              <w:rPr>
                <w:rFonts w:cstheme="minorHAnsi"/>
                <w:sz w:val="22"/>
                <w:szCs w:val="22"/>
              </w:rPr>
              <w:sym w:font="Symbol" w:char="F0AD"/>
            </w:r>
            <w:r w:rsidRPr="00EC6C66">
              <w:rPr>
                <w:rFonts w:cstheme="minorHAnsi"/>
                <w:sz w:val="22"/>
                <w:szCs w:val="22"/>
              </w:rPr>
              <w:t xml:space="preserve"> Risk:</w:t>
            </w:r>
            <w:r w:rsidR="006C3F1E" w:rsidRPr="00EC6C66">
              <w:rPr>
                <w:rFonts w:cstheme="minorHAnsi"/>
                <w:sz w:val="22"/>
                <w:szCs w:val="22"/>
              </w:rPr>
              <w:t xml:space="preserve"> </w:t>
            </w:r>
            <w:r w:rsidR="00340AD5" w:rsidRPr="00EC6C66">
              <w:rPr>
                <w:rFonts w:cstheme="minorHAnsi"/>
                <w:sz w:val="22"/>
                <w:szCs w:val="22"/>
              </w:rPr>
              <w:t>Increas</w:t>
            </w:r>
            <w:r w:rsidR="006C3F1E" w:rsidRPr="00EC6C66">
              <w:rPr>
                <w:rFonts w:cstheme="minorHAnsi"/>
                <w:sz w:val="22"/>
                <w:szCs w:val="22"/>
              </w:rPr>
              <w:t>ing</w:t>
            </w:r>
            <w:r w:rsidR="00340AD5" w:rsidRPr="00EC6C66">
              <w:rPr>
                <w:rFonts w:cstheme="minorHAnsi"/>
                <w:sz w:val="22"/>
                <w:szCs w:val="22"/>
              </w:rPr>
              <w:t xml:space="preserve"> ag</w:t>
            </w:r>
            <w:r w:rsidR="006C3F1E" w:rsidRPr="00EC6C66">
              <w:rPr>
                <w:rFonts w:cstheme="minorHAnsi"/>
                <w:sz w:val="22"/>
                <w:szCs w:val="22"/>
              </w:rPr>
              <w:t xml:space="preserve">e, </w:t>
            </w:r>
            <w:proofErr w:type="gramStart"/>
            <w:r w:rsidR="006C3F1E" w:rsidRPr="00EC6C66">
              <w:rPr>
                <w:rFonts w:cstheme="minorHAnsi"/>
                <w:sz w:val="22"/>
                <w:szCs w:val="22"/>
              </w:rPr>
              <w:t>g</w:t>
            </w:r>
            <w:r w:rsidR="00340AD5" w:rsidRPr="00EC6C66">
              <w:rPr>
                <w:rFonts w:cstheme="minorHAnsi"/>
                <w:sz w:val="22"/>
                <w:szCs w:val="22"/>
              </w:rPr>
              <w:t>eldings</w:t>
            </w:r>
            <w:proofErr w:type="gramEnd"/>
            <w:r w:rsidR="00340AD5" w:rsidRPr="00EC6C66">
              <w:rPr>
                <w:rFonts w:cstheme="minorHAnsi"/>
                <w:sz w:val="22"/>
                <w:szCs w:val="22"/>
              </w:rPr>
              <w:t xml:space="preserve"> </w:t>
            </w:r>
            <w:r w:rsidR="006C3F1E" w:rsidRPr="00EC6C66">
              <w:rPr>
                <w:rFonts w:cstheme="minorHAnsi"/>
                <w:sz w:val="22"/>
                <w:szCs w:val="22"/>
              </w:rPr>
              <w:t>and breed (</w:t>
            </w:r>
            <w:r w:rsidRPr="00EC6C66">
              <w:rPr>
                <w:rFonts w:cstheme="minorHAnsi"/>
                <w:sz w:val="22"/>
                <w:szCs w:val="22"/>
              </w:rPr>
              <w:t>Arabians, Quarter Horses, Saddlebred, P</w:t>
            </w:r>
            <w:r w:rsidR="006C3F1E" w:rsidRPr="00EC6C66">
              <w:rPr>
                <w:rFonts w:cstheme="minorHAnsi"/>
                <w:sz w:val="22"/>
                <w:szCs w:val="22"/>
              </w:rPr>
              <w:t>on</w:t>
            </w:r>
            <w:r w:rsidRPr="00EC6C66">
              <w:rPr>
                <w:rFonts w:cstheme="minorHAnsi"/>
                <w:sz w:val="22"/>
                <w:szCs w:val="22"/>
              </w:rPr>
              <w:t>y breeds)</w:t>
            </w:r>
            <w:r w:rsidR="006C3F1E" w:rsidRPr="00EC6C66">
              <w:rPr>
                <w:rFonts w:cstheme="minorHAnsi"/>
                <w:sz w:val="22"/>
                <w:szCs w:val="22"/>
              </w:rPr>
              <w:t xml:space="preserve"> </w:t>
            </w:r>
          </w:p>
        </w:tc>
        <w:tc>
          <w:tcPr>
            <w:tcW w:w="1445" w:type="dxa"/>
          </w:tcPr>
          <w:p w14:paraId="66D65A22" w14:textId="46D550D8" w:rsidR="00340AD5" w:rsidRPr="00EC6C66" w:rsidRDefault="006C3F1E" w:rsidP="00335699">
            <w:pPr>
              <w:jc w:val="both"/>
              <w:rPr>
                <w:rFonts w:cstheme="minorHAnsi"/>
                <w:color w:val="000000" w:themeColor="text1"/>
                <w:sz w:val="22"/>
                <w:szCs w:val="22"/>
                <w:lang w:val="en" w:eastAsia="en-GB"/>
              </w:rPr>
            </w:pPr>
            <w:r w:rsidRPr="00EC6C66">
              <w:rPr>
                <w:rFonts w:cstheme="minorHAnsi"/>
                <w:color w:val="000000" w:themeColor="text1"/>
                <w:sz w:val="22"/>
                <w:szCs w:val="22"/>
                <w:lang w:val="en" w:eastAsia="en-GB"/>
              </w:rPr>
              <w:fldChar w:fldCharType="begin" w:fldLock="1"/>
            </w:r>
            <w:r w:rsidR="00AF66A3">
              <w:rPr>
                <w:rFonts w:cstheme="minorHAnsi"/>
                <w:color w:val="000000" w:themeColor="text1"/>
                <w:sz w:val="22"/>
                <w:szCs w:val="22"/>
                <w:lang w:val="en" w:eastAsia="en-GB"/>
              </w:rPr>
              <w:instrText>ADDIN CSL_CITATION {"citationItems":[{"id":"ITEM-1","itemData":{"ISSN":"0003-1488 (Print)","PMID":"1429170","abstract":"The medical records of 17 horses that were evaluated and treated because of colic  caused by pedunculated lipomas between 1983 and 1990 were reviewed. The mean age of the horses was 16.6 +/- 3.9 years (range, 10 to 26 years), which was significantly greater than that of the population of horses evaluated because of colic (control population) during the same period. There were significantly more geldings (76.5%), compared with the control population. Nasogastric reflux ranged from 1 to 16 L in 8 horses and was not obtained in 9 horses. Abdominal palpation per rectum revealed small intestinal distention in 13 horses, displaced large colon in 7 horses, and large colon impaction in 2 horses. Peritoneal fluid was abnormal in 11 of 12 horses from which it was obtained successfully. One horse was euthanatized after unsuccessful medical treatment. Surgery was performed in 16 horses. Lipomas were blindly resected in 5 horses or exteriorized and resected in 6 horses. The method used to resect the lipoma was not recorded in 5 horses. The ileum and/or jejunum was strangulated in 15 horses, the small colon was strangulated in 1 horse, and the jejunum was obstructed in 1 horse. The length of intestine resected ranged from 0.15 to 7.2 m. Fourteen horses survived surgery, of which 11 were discharged from the hospital (short-term survival rate of 78.6%). Excluding 2 horses lost to follow-up evaluation, 6 of 12 horses that survived surgery were alive 2 to 56 months following surgery (long-term survival rate of 50%), and 9 of 15 horses died or were euthanatized (fatality rate of 60%).","author":[{"dropping-particle":"","family":"Blikslager","given":"A T","non-dropping-particle":"","parse-names":false,"suffix":""},{"dropping-particle":"","family":"Bowman","given":"K F","non-dropping-particle":"","parse-names":false,"suffix":""},{"dropping-particle":"","family":"Haven","given":"M L","non-dropping-particle":"","parse-names":false,"suffix":""},{"dropping-particle":"","family":"Tate","given":"L P Jr","non-dropping-particle":"","parse-names":false,"suffix":""},{"dropping-particle":"","family":"Bristol","given":"D G","non-dropping-particle":"","parse-names":false,"suffix":""}],"container-title":"Journal of the American Veterinary Medical Association","id":"ITEM-1","issue":"8","issued":{"date-parts":[["1992","10"]]},"language":"eng","page":"1249-1252","publisher-place":"United States","title":"Pedunculated lipomas as a cause of intestinal obstruction in horses: 17 cases  (1983-1990).","type":"article-journal","volume":"201"},"uris":["http://www.mendeley.com/documents/?uuid=1d67a9b6-a458-4d3e-bd37-e443e62cf0b5"]},{"id":"ITEM-2","itemData":{"DOI":"10.1111/j.2042-3306.1994.tb04324.x","abstract":"A retrospective study of 75 cases of pedunculated lipoma obstruction (PLO) of the intestine was conducted. Age, breed and sex distributions were compared to the non‐PLO colic population. Horses in the PLO group were significantly older than in the non‐PLO colic group (P&lt;0.001). A significant increase in risk of PLO was associated with geldings (O.R. 2.32) and with ponies (O.R. 3.75). Of the 75 PLO cases analysed, 69 were strangulating, 70 involved small intestine and 5 involved small colon. Cases of strangulation obstruction tended to have lipomas originating distant to the mesenteric border of the intestine. The short‐term survival rate for PLO cases was 48%. Long‐term survival rate was 38%. Lipoma weight of some of the PLO group was compared with that from an asymptomatic pedunculated lipoma (APL) group. The two weight distributions were significantly different (P&lt;0.001). © 1994 EVJ Ltd","author":[{"dropping-particle":"","family":"EDWARDS","given":"G.B.","non-dropping-particle":"","parse-names":false,"suffix":""},{"dropping-particle":"","family":"PROUDMAN","given":"C.J.","non-dropping-particle":"","parse-names":false,"suffix":""}],"container-title":"Equine Veterinary Journal","id":"ITEM-2","issue":"1","issued":{"date-parts":[["1994"]]},"page":"18-21","title":"An analysis of 75 cases of intestinal obstruction caused by pedunculated lipomas","type":"article-journal","volume":"26"},"uris":["http://www.mendeley.com/documents/?uuid=1680d0a2-9a22-3764-97af-a82cef34697a"]},{"id":"ITEM-3","itemData":{"DOI":"10.2460/javma.2005.226.1529","abstract":"Objective-To determine the prevalence of pedunculated lipomas and identify risk factors affecting post-operative complications and survival in horses at a veterinary teaching hospital undergoing surgery for colic caused by pedunculated lipomas. Design-Retrospective study. Animals-102 horses with a diagnosis of pedunculated lipoma. Procedure-Age, breed, weight, and sex of horses with pedunculated lipomas were compared with the total equine hospital population and the population of horses admitted for abdominal surgery during the same period. Follow-up information was obtained by reevaluation or contact with owners via telephone or written request. Results-Prevalence of pedunculated lipomas as a reason for abdominal surgery in horses, compared with the population of horses with and without lipomas admitted for abdominal surgery, was 10%. Castrated male Saddlebred and Arabian horses &gt; 14 years old were identified as being at risk for developing pedunculated lipomas. Postoperative complications were detected in 72% of horses with pedunculated lipomas. Variables associated with low survival rates included surgery before 1992, heart rate &gt; 80 beats/min, abnormal color of abdominal fluid, pale mucous membranes, surgery requiring intestinal resection, and inability to attain a mean arterial pressure &gt; 100 mm Hg. Horses undergoing surgery from 1992 to 1996, weighing &lt; 409 kg (900 Ib), or requiring jejunojejunal anastomosis had a high survival rate. Conclusions and Clinical Relevance-Although many of the variables reflected the health of the horse at the time of surgery, results may help veterinarians recognize risk factors associated with development of pedunculated lipomas and better predict the outcome of horses undergoing surgery for colic caused by pedunculated lipomas.","author":[{"dropping-particle":"","family":"Garcia-Seco","given":"E.","non-dropping-particle":"","parse-names":false,"suffix":""},{"dropping-particle":"","family":"Wilson","given":"D.A.","non-dropping-particle":"","parse-names":false,"suffix":""},{"dropping-particle":"","family":"Kramer","given":"J.","non-dropping-particle":"","parse-names":false,"suffix":""},{"dropping-particle":"","family":"Keegan","given":"K.G.","non-dropping-particle":"","parse-names":false,"suffix":""},{"dropping-particle":"","family":"Branson","given":"K.R.","non-dropping-particle":"","parse-names":false,"suffix":""},{"dropping-particle":"","family":"Johnson","given":"P.J.","non-dropping-particle":"","parse-names":false,"suffix":""},{"dropping-particle":"","family":"Tyler","given":"J.W.","non-dropping-particle":"","parse-names":false,"suffix":""}],"container-title":"Journal of the American Veterinary Medical Association","id":"ITEM-3","issue":"9","issued":{"date-parts":[["2005"]]},"page":"1529-1537","title":"Prevalence and risk factors associated with outcome of surgical removal of pedunculated lipomas in horses: 102 Cases (1987-2002)","type":"article-journal","volume":"226"},"uris":["http://www.mendeley.com/documents/?uuid=9fd7fd5f-511b-3ee2-bbf3-591c97db0630"]}],"mendeley":{"formattedCitation":"&lt;sup&gt;119–121&lt;/sup&gt;","plainTextFormattedCitation":"119–121","previouslyFormattedCitation":"&lt;sup&gt;119–121&lt;/sup&gt;"},"properties":{"noteIndex":0},"schema":"https://github.com/citation-style-language/schema/raw/master/csl-citation.json"}</w:instrText>
            </w:r>
            <w:r w:rsidRPr="00EC6C66">
              <w:rPr>
                <w:rFonts w:cstheme="minorHAnsi"/>
                <w:color w:val="000000" w:themeColor="text1"/>
                <w:sz w:val="22"/>
                <w:szCs w:val="22"/>
                <w:lang w:val="en" w:eastAsia="en-GB"/>
              </w:rPr>
              <w:fldChar w:fldCharType="separate"/>
            </w:r>
            <w:r w:rsidR="00AF66A3" w:rsidRPr="00AF66A3">
              <w:rPr>
                <w:rFonts w:cstheme="minorHAnsi"/>
                <w:noProof/>
                <w:color w:val="000000" w:themeColor="text1"/>
                <w:sz w:val="22"/>
                <w:szCs w:val="22"/>
                <w:vertAlign w:val="superscript"/>
                <w:lang w:val="en" w:eastAsia="en-GB"/>
              </w:rPr>
              <w:t>119–121</w:t>
            </w:r>
            <w:r w:rsidRPr="00EC6C66">
              <w:rPr>
                <w:rFonts w:cstheme="minorHAnsi"/>
                <w:color w:val="000000" w:themeColor="text1"/>
                <w:sz w:val="22"/>
                <w:szCs w:val="22"/>
                <w:lang w:val="en" w:eastAsia="en-GB"/>
              </w:rPr>
              <w:fldChar w:fldCharType="end"/>
            </w:r>
          </w:p>
        </w:tc>
      </w:tr>
      <w:tr w:rsidR="00340AD5" w:rsidRPr="00EC6C66" w14:paraId="5A1B922D" w14:textId="77777777" w:rsidTr="00EC6C66">
        <w:tc>
          <w:tcPr>
            <w:tcW w:w="2751" w:type="dxa"/>
          </w:tcPr>
          <w:p w14:paraId="5C479D70" w14:textId="16F396D6" w:rsidR="00340AD5" w:rsidRPr="00EC6C66" w:rsidRDefault="00340AD5" w:rsidP="00EC6C66">
            <w:pPr>
              <w:tabs>
                <w:tab w:val="left" w:pos="511"/>
              </w:tabs>
              <w:rPr>
                <w:rFonts w:cstheme="minorHAnsi"/>
                <w:color w:val="000000" w:themeColor="text1"/>
                <w:sz w:val="22"/>
                <w:szCs w:val="22"/>
                <w:lang w:val="en" w:eastAsia="en-GB"/>
              </w:rPr>
            </w:pPr>
            <w:r w:rsidRPr="00EC6C66">
              <w:rPr>
                <w:rFonts w:cstheme="minorHAnsi"/>
                <w:sz w:val="22"/>
                <w:szCs w:val="22"/>
              </w:rPr>
              <w:lastRenderedPageBreak/>
              <w:t>Ileal impaction</w:t>
            </w:r>
          </w:p>
        </w:tc>
        <w:tc>
          <w:tcPr>
            <w:tcW w:w="5297" w:type="dxa"/>
          </w:tcPr>
          <w:p w14:paraId="426FC1EE" w14:textId="5BDF4D93" w:rsidR="00340AD5" w:rsidRPr="00EC6C66" w:rsidRDefault="00870942" w:rsidP="00EC6C66">
            <w:pPr>
              <w:rPr>
                <w:rFonts w:cstheme="minorHAnsi"/>
                <w:color w:val="000000" w:themeColor="text1"/>
                <w:sz w:val="22"/>
                <w:szCs w:val="22"/>
                <w:lang w:val="en" w:eastAsia="en-GB"/>
              </w:rPr>
            </w:pPr>
            <w:r w:rsidRPr="00EC6C66">
              <w:rPr>
                <w:rFonts w:cstheme="minorHAnsi"/>
                <w:sz w:val="22"/>
                <w:szCs w:val="22"/>
              </w:rPr>
              <w:sym w:font="Symbol" w:char="F0AD"/>
            </w:r>
            <w:r>
              <w:rPr>
                <w:rFonts w:cstheme="minorHAnsi"/>
                <w:sz w:val="22"/>
                <w:szCs w:val="22"/>
              </w:rPr>
              <w:t xml:space="preserve"> Risk: </w:t>
            </w:r>
            <w:proofErr w:type="spellStart"/>
            <w:r w:rsidRPr="00870942">
              <w:rPr>
                <w:rFonts w:cstheme="minorHAnsi"/>
                <w:i/>
                <w:iCs/>
                <w:sz w:val="22"/>
                <w:szCs w:val="22"/>
              </w:rPr>
              <w:t>A</w:t>
            </w:r>
            <w:r>
              <w:rPr>
                <w:rFonts w:cstheme="minorHAnsi"/>
                <w:i/>
                <w:iCs/>
                <w:sz w:val="22"/>
                <w:szCs w:val="22"/>
              </w:rPr>
              <w:t>noplocephala</w:t>
            </w:r>
            <w:proofErr w:type="spellEnd"/>
            <w:r w:rsidRPr="00870942">
              <w:rPr>
                <w:rFonts w:cstheme="minorHAnsi"/>
                <w:i/>
                <w:iCs/>
                <w:sz w:val="22"/>
                <w:szCs w:val="22"/>
              </w:rPr>
              <w:t xml:space="preserve"> </w:t>
            </w:r>
            <w:proofErr w:type="spellStart"/>
            <w:r w:rsidRPr="00870942">
              <w:rPr>
                <w:rFonts w:cstheme="minorHAnsi"/>
                <w:i/>
                <w:iCs/>
                <w:sz w:val="22"/>
                <w:szCs w:val="22"/>
              </w:rPr>
              <w:t>perfoliata</w:t>
            </w:r>
            <w:proofErr w:type="spellEnd"/>
            <w:r>
              <w:rPr>
                <w:rFonts w:cstheme="minorHAnsi"/>
                <w:sz w:val="22"/>
                <w:szCs w:val="22"/>
              </w:rPr>
              <w:t xml:space="preserve"> infection, </w:t>
            </w:r>
            <w:r w:rsidR="001379D4">
              <w:rPr>
                <w:rFonts w:cstheme="minorHAnsi"/>
                <w:sz w:val="22"/>
                <w:szCs w:val="22"/>
              </w:rPr>
              <w:t>f</w:t>
            </w:r>
            <w:r>
              <w:rPr>
                <w:rFonts w:cstheme="minorHAnsi"/>
                <w:sz w:val="22"/>
                <w:szCs w:val="22"/>
              </w:rPr>
              <w:t>eeding Coastal Bermuda hay, failure to administer a pyrantel salt in prior 3 months</w:t>
            </w:r>
          </w:p>
        </w:tc>
        <w:tc>
          <w:tcPr>
            <w:tcW w:w="1445" w:type="dxa"/>
          </w:tcPr>
          <w:p w14:paraId="546FA50C" w14:textId="2D75CD59" w:rsidR="00340AD5" w:rsidRPr="00EC6C66" w:rsidRDefault="001379D4" w:rsidP="00340AD5">
            <w:pPr>
              <w:jc w:val="both"/>
              <w:rPr>
                <w:rFonts w:cstheme="minorHAnsi"/>
                <w:color w:val="000000" w:themeColor="text1"/>
                <w:sz w:val="22"/>
                <w:szCs w:val="22"/>
                <w:lang w:val="en" w:eastAsia="en-GB"/>
              </w:rPr>
            </w:pPr>
            <w:r>
              <w:rPr>
                <w:rFonts w:cstheme="minorHAnsi"/>
                <w:color w:val="000000" w:themeColor="text1"/>
                <w:sz w:val="22"/>
                <w:szCs w:val="22"/>
                <w:lang w:val="en" w:eastAsia="en-GB"/>
              </w:rPr>
              <w:fldChar w:fldCharType="begin" w:fldLock="1"/>
            </w:r>
            <w:r w:rsidR="00AF66A3">
              <w:rPr>
                <w:rFonts w:cstheme="minorHAnsi"/>
                <w:color w:val="000000" w:themeColor="text1"/>
                <w:sz w:val="22"/>
                <w:szCs w:val="22"/>
                <w:lang w:val="en" w:eastAsia="en-GB"/>
              </w:rPr>
              <w:instrText>ADDIN CSL_CITATION {"citationItems":[{"id":"ITEM-1","itemData":{"DOI":"10.1111/j.2042-3306.1998.tb04487.x","ISSN":"04251644","PMID":"9622319","abstract":"The association between the equine intestinal tapeworm Anoplocephala perfoliata and specific types of intestinal disease was investigated by matched case-control study using coprological and serological diagnosis. We have previously shown that the host IgG(T) response to 12/13 kDa antigens of A. perfoliata correlates well with infection intensity, therefore this antibody response was used to investigate the risk of colic at different levels of parasite infection intensity. One hundred and three spasmodic colic cases with an equal number of controls matched for age, breed and gender, and 20 ileal impaction cases each with 2 similarly matched controls were obtained. Cases of spasmodic colic were much more likely (odds ratio = 8.0) to be associated with A. perfoliata infection detected coprologically than controls. Serological diagnosis revealed an increasing risk of spasmodic colic with increasing infection intensity. Calculation of an aetiological fraction suggests that 22% of spasmodic colic cases in this study were tapeworm associated. No significant association was found between colic and strongyle egg count. Conditional logistic regression analysis demonstrated that the relationship between colic and A. perfoliata infection intensity was not confounded by strongyle egg count and there was a linear relationship between infection intensity and the log-odds of spasmodic colic. For cases of ileal impaction, a strong association was found between colic and A. perfoliata as diagnosed by coprological means (odds ratio of 34.0). Serological diagnosis also revealed a strong association that increased with higher levels of infection intensity (odds ratio = 26.0). The aetiological fraction for the ileal impaction data suggests that 81% of the ileal impaction cases in this study were tapeworm associated. This study concludes that A. perfoliata is a significant risk factor for spasmodic colic and ileal impaction colic in the horse; and that the risk of spasmodic colic increases with infection intensity.","author":[{"dropping-particle":"","family":"Proudman","given":"C. J.","non-dropping-particle":"","parse-names":false,"suffix":""},{"dropping-particle":"","family":"French","given":"N. P.","non-dropping-particle":"","parse-names":false,"suffix":""},{"dropping-particle":"","family":"Trees","given":"A. J.","non-dropping-particle":"","parse-names":false,"suffix":""}],"container-title":"Equine Veterinary Journal","id":"ITEM-1","issue":"3","issued":{"date-parts":[["1998"]]},"page":"194-199","title":"Tapeworm infection is a significant risk factor for spasmodic colic and ileal impaction colic in the horse","type":"article-journal","volume":"30"},"uris":["http://www.mendeley.com/documents/?uuid=53d1f116-f59f-428e-b66b-788208bc4e9f"]},{"id":"ITEM-2","itemData":{"DOI":"10.2746/042516402776117773","abstract":"Deal impaction is prevalent in the south-eastern USA, where feeding of Coastal Bermuda hay has been implicated as a risk factor. Alternatively, infection with the tapeworm Anoplocephala perfoliata has been identified as a risk factor for ileal impaction in the UK. We hypothesised that feeding Coastal Bermuda hay and failure to administer routinely an anthelmintic with efficacy against tapeworms would place horses at risk of developing ileal impaction in the USA. Seventy-eight horses, with surgically confirmed ileal impaction and 100 horses admitted for colic that did not have an ileal impaction, were selected retrospectively for logistic regression analysis. Using odds ratios (OR) as an index of risk, feeding Coastal Bermuda hay (OR = 2.9) and failure to administer a pyrantel salt within 3 months of admission (OR = 3.1) placed horses at risk of development of ileal impaction. This study confirms the belief that feeding Coastal Bermuda hay places horses at risk of ileal impaction, although the quality of the hay may also play a role. Periodic administration of anthelmintics with efficacy against tapeworms should be considered to reduce risk of ileal impaction.","author":[{"dropping-particle":"","family":"Little","given":"D.","non-dropping-particle":"","parse-names":false,"suffix":""},{"dropping-particle":"","family":"Blikslager","given":"A.T.","non-dropping-particle":"","parse-names":false,"suffix":""}],"container-title":"Equine Veterinary Journal","id":"ITEM-2","issue":"5","issued":{"date-parts":[["2002"]]},"page":"464-468","title":"Factors associated with development of ileal impaction in horses with surgical colic: 78 Cases (1986-2000)","type":"article-journal","volume":"34"},"uris":["http://www.mendeley.com/documents/?uuid=16b8cd51-24b5-3461-ad24-5e22aa8b755a"]}],"mendeley":{"formattedCitation":"&lt;sup&gt;63,122&lt;/sup&gt;","plainTextFormattedCitation":"63,122","previouslyFormattedCitation":"&lt;sup&gt;63,122&lt;/sup&gt;"},"properties":{"noteIndex":0},"schema":"https://github.com/citation-style-language/schema/raw/master/csl-citation.json"}</w:instrText>
            </w:r>
            <w:r>
              <w:rPr>
                <w:rFonts w:cstheme="minorHAnsi"/>
                <w:color w:val="000000" w:themeColor="text1"/>
                <w:sz w:val="22"/>
                <w:szCs w:val="22"/>
                <w:lang w:val="en" w:eastAsia="en-GB"/>
              </w:rPr>
              <w:fldChar w:fldCharType="separate"/>
            </w:r>
            <w:r w:rsidR="00AF66A3" w:rsidRPr="00AF66A3">
              <w:rPr>
                <w:rFonts w:cstheme="minorHAnsi"/>
                <w:noProof/>
                <w:color w:val="000000" w:themeColor="text1"/>
                <w:sz w:val="22"/>
                <w:szCs w:val="22"/>
                <w:vertAlign w:val="superscript"/>
                <w:lang w:val="en" w:eastAsia="en-GB"/>
              </w:rPr>
              <w:t>63,122</w:t>
            </w:r>
            <w:r>
              <w:rPr>
                <w:rFonts w:cstheme="minorHAnsi"/>
                <w:color w:val="000000" w:themeColor="text1"/>
                <w:sz w:val="22"/>
                <w:szCs w:val="22"/>
                <w:lang w:val="en" w:eastAsia="en-GB"/>
              </w:rPr>
              <w:fldChar w:fldCharType="end"/>
            </w:r>
            <w:r>
              <w:rPr>
                <w:rFonts w:cstheme="minorHAnsi"/>
                <w:color w:val="000000" w:themeColor="text1"/>
                <w:sz w:val="22"/>
                <w:szCs w:val="22"/>
                <w:lang w:val="en" w:eastAsia="en-GB"/>
              </w:rPr>
              <w:fldChar w:fldCharType="begin" w:fldLock="1"/>
            </w:r>
            <w:r w:rsidR="00AF66A3">
              <w:rPr>
                <w:rFonts w:cstheme="minorHAnsi"/>
                <w:color w:val="000000" w:themeColor="text1"/>
                <w:sz w:val="22"/>
                <w:szCs w:val="22"/>
                <w:lang w:val="en" w:eastAsia="en-GB"/>
              </w:rPr>
              <w:instrText>ADDIN CSL_CITATION {"citationItems":[{"id":"ITEM-1","itemData":{"DOI":"10.2746/042516402776117881","ISSN":"0425-1644","PMID":"12358044","abstract":"Colic surgery is a frequently performed operation with high postoperative mortality. This study was undertaken to identify variables associated with decreased postoperative survival. We used data from 321 horse years of postoperative survival time to model the probability of survival following recovery from colic surgery. Continuous variables were modelled using a 6 variable, penalised Cox regression model. This demonstrated approximately linear relationships between survival and the following variables: increase in packed cell volume (PCV), intestinal resection length, time to surgery (interval between onset of colic and surgery) and duration of surgery. No significant decrease in survival was demonstrated with increasing age of the patient or with heart rate. The only categorical variable to be significantly associated with decreased survival was epiploic foramen entrapment. The final, fixed effects Cox proportional hazards model of postoperative survival included the variables epiploic foramen entrapment, PCV, resection length and duration of surgery, each variable adjusted for the nonlinear relationship with time to surgery. Residual variation in postoperative survival attributable to professional personnel (referring veterinary surgeon, anaesthetist and surgeon) was explored by fitting each as a random effects term in the model. Little of the residual variation could be attributed to any category of personnel. Model diagnostics indicated little influence by individual outliers on model parameters and little evidence of subjects poorly predicted by the final model. The study highlights factors influencing the long-term survival of horses recovering from colic surgery and proposes a model that can be used to inform prognosis.","author":[{"dropping-particle":"","family":"PROUDMAN","given":"C. J.","non-dropping-particle":"","parse-names":false,"suffix":""},{"dropping-particle":"","family":"SMITH","given":"J. E.","non-dropping-particle":"","parse-names":false,"suffix":""},{"dropping-particle":"","family":"EDWARDS","given":"G. B.","non-dropping-particle":"","parse-names":false,"suffix":""},{"dropping-particle":"","family":"FRENCH","given":"N. P.","non-dropping-particle":"","parse-names":false,"suffix":""}],"container-title":"Equine Veterinary Journal","id":"ITEM-1","issue":"5","issued":{"date-parts":[["2010"]]},"page":"438-443","title":"Long-term survival of equine surgical colic cases. Part 2: Modelling postoperative survival","type":"article-journal","volume":"34"},"uris":["http://www.mendeley.com/documents/?uuid=b9309876-5c28-4b7f-86c2-4cd95a6f16c0"]}],"mendeley":{"formattedCitation":"&lt;sup&gt;123&lt;/sup&gt;","plainTextFormattedCitation":"123","previouslyFormattedCitation":"&lt;sup&gt;123&lt;/sup&gt;"},"properties":{"noteIndex":0},"schema":"https://github.com/citation-style-language/schema/raw/master/csl-citation.json"}</w:instrText>
            </w:r>
            <w:r>
              <w:rPr>
                <w:rFonts w:cstheme="minorHAnsi"/>
                <w:color w:val="000000" w:themeColor="text1"/>
                <w:sz w:val="22"/>
                <w:szCs w:val="22"/>
                <w:lang w:val="en" w:eastAsia="en-GB"/>
              </w:rPr>
              <w:fldChar w:fldCharType="separate"/>
            </w:r>
            <w:r w:rsidR="00AF66A3" w:rsidRPr="00AF66A3">
              <w:rPr>
                <w:rFonts w:cstheme="minorHAnsi"/>
                <w:noProof/>
                <w:color w:val="000000" w:themeColor="text1"/>
                <w:sz w:val="22"/>
                <w:szCs w:val="22"/>
                <w:vertAlign w:val="superscript"/>
                <w:lang w:val="en" w:eastAsia="en-GB"/>
              </w:rPr>
              <w:t>123</w:t>
            </w:r>
            <w:r>
              <w:rPr>
                <w:rFonts w:cstheme="minorHAnsi"/>
                <w:color w:val="000000" w:themeColor="text1"/>
                <w:sz w:val="22"/>
                <w:szCs w:val="22"/>
                <w:lang w:val="en" w:eastAsia="en-GB"/>
              </w:rPr>
              <w:fldChar w:fldCharType="end"/>
            </w:r>
          </w:p>
        </w:tc>
      </w:tr>
      <w:tr w:rsidR="00672E03" w:rsidRPr="00EC6C66" w14:paraId="39D3BAC6" w14:textId="77777777" w:rsidTr="00EC6C66">
        <w:tc>
          <w:tcPr>
            <w:tcW w:w="2751" w:type="dxa"/>
          </w:tcPr>
          <w:p w14:paraId="59FBF20E" w14:textId="651FEA75" w:rsidR="00672E03" w:rsidRPr="00EC6C66" w:rsidRDefault="00672E03" w:rsidP="00EC6C66">
            <w:pPr>
              <w:tabs>
                <w:tab w:val="left" w:pos="511"/>
              </w:tabs>
              <w:rPr>
                <w:rFonts w:cstheme="minorHAnsi"/>
                <w:sz w:val="22"/>
                <w:szCs w:val="22"/>
              </w:rPr>
            </w:pPr>
            <w:r>
              <w:rPr>
                <w:rFonts w:cstheme="minorHAnsi"/>
                <w:sz w:val="22"/>
                <w:szCs w:val="22"/>
              </w:rPr>
              <w:t>Idiopathic focal eosinophilic enteritis</w:t>
            </w:r>
          </w:p>
        </w:tc>
        <w:tc>
          <w:tcPr>
            <w:tcW w:w="5297" w:type="dxa"/>
          </w:tcPr>
          <w:p w14:paraId="3181E338" w14:textId="5C26AF29" w:rsidR="00672E03" w:rsidRPr="00EC6C66" w:rsidRDefault="00672E03" w:rsidP="00EC6C66">
            <w:pPr>
              <w:rPr>
                <w:rFonts w:cstheme="minorHAnsi"/>
                <w:sz w:val="22"/>
                <w:szCs w:val="22"/>
              </w:rPr>
            </w:pPr>
            <w:r w:rsidRPr="00EC6C66">
              <w:rPr>
                <w:rFonts w:cstheme="minorHAnsi"/>
                <w:sz w:val="22"/>
                <w:szCs w:val="22"/>
              </w:rPr>
              <w:sym w:font="Symbol" w:char="F0AD"/>
            </w:r>
            <w:r w:rsidRPr="00EC6C66">
              <w:rPr>
                <w:rFonts w:cstheme="minorHAnsi"/>
                <w:sz w:val="22"/>
                <w:szCs w:val="22"/>
              </w:rPr>
              <w:t xml:space="preserve"> Risk:</w:t>
            </w:r>
            <w:r>
              <w:rPr>
                <w:rFonts w:cstheme="minorHAnsi"/>
                <w:sz w:val="22"/>
                <w:szCs w:val="22"/>
              </w:rPr>
              <w:t xml:space="preserve"> Younger age, geographic location, months</w:t>
            </w:r>
            <w:r w:rsidR="006D36A1">
              <w:rPr>
                <w:rFonts w:cstheme="minorHAnsi"/>
                <w:sz w:val="22"/>
                <w:szCs w:val="22"/>
              </w:rPr>
              <w:t xml:space="preserve"> between July - November</w:t>
            </w:r>
          </w:p>
        </w:tc>
        <w:tc>
          <w:tcPr>
            <w:tcW w:w="1445" w:type="dxa"/>
          </w:tcPr>
          <w:p w14:paraId="5EF6B6E8" w14:textId="7DA8B928" w:rsidR="00672E03" w:rsidRDefault="00672E03" w:rsidP="00340AD5">
            <w:pPr>
              <w:jc w:val="both"/>
              <w:rPr>
                <w:rFonts w:cstheme="minorHAnsi"/>
                <w:color w:val="000000" w:themeColor="text1"/>
                <w:sz w:val="22"/>
                <w:szCs w:val="22"/>
                <w:lang w:val="en" w:eastAsia="en-GB"/>
              </w:rPr>
            </w:pPr>
            <w:r>
              <w:rPr>
                <w:rFonts w:cstheme="minorHAnsi"/>
                <w:color w:val="000000" w:themeColor="text1"/>
                <w:sz w:val="22"/>
                <w:szCs w:val="22"/>
                <w:lang w:val="en" w:eastAsia="en-GB"/>
              </w:rPr>
              <w:fldChar w:fldCharType="begin" w:fldLock="1"/>
            </w:r>
            <w:r>
              <w:rPr>
                <w:rFonts w:cstheme="minorHAnsi"/>
                <w:color w:val="000000" w:themeColor="text1"/>
                <w:sz w:val="22"/>
                <w:szCs w:val="22"/>
                <w:lang w:val="en" w:eastAsia="en-GB"/>
              </w:rPr>
              <w:instrText>ADDIN CSL_CITATION {"citationItems":[{"id":"ITEM-1","itemData":{"DOI":"10.1371/journal.pone.0112072","ISSN":"19326203","abstract":"Background: Idiopathic focal eosinophilic enteritis (IFEE) is an emerging cause of abdominal pain (colic) in horses that frequently requires surgical intervention to prevent death. The epidemiology of IFEE is poorly understood and it is difficult to diagnose pre-operatively. The aetiology of this condition and methods of possible prevention are currently unknown. The aims of this study were to investigate temporal and spatial heterogeneity in IFEE risk and to ascertain the effect of horse age on risk. Methodology/Principal Findings: A retrospective, nested case-control study was undertaken using data from 85 IFEE cases and 848 randomly selected controls admitted to a UK equine hospital for exploratory laparotomy to investigate the cause of colic over a 10-year period. Generalised additive models (GAMs) were used to quantify temporal and age effects on the odds of IFEE and to provide mapped estimates of 'residual' risk over the study region. The relative risk of IFEE increased over the study period (p=0.001) and a seasonal pattern was evident (p&lt;0.01) with greatest risk of IFEE being identified between the months of July and November. IFEE risk decreased with increasing age (p&lt;0.001) with younger (0-5 years old) horses being at greatest risk. The mapped surface estimate exhibited significantly atypical sub-regions (p&lt;0.001) with increased IFEE risk in horses residing in the North-West of the study region. Conclusions/Significance: IFEE was found to exhibit both spatial and temporal variation in risk and is more likely to occur in younger horses. This information may help to identify horses at increased risk of IFEE, provide clues about the aetiology of this condition and to identify areas that require further research.","author":[{"dropping-particle":"","family":"Archer","given":"Debra C.","non-dropping-particle":"","parse-names":false,"suffix":""},{"dropping-particle":"","family":"Costain","given":"Deborah A.","non-dropping-particle":"","parse-names":false,"suffix":""},{"dropping-particle":"","family":"Sherlock","given":"Chris","non-dropping-particle":"","parse-names":false,"suffix":""}],"container-title":"PLoS ONE","id":"ITEM-1","issue":"12","issued":{"date-parts":[["2014"]]},"page":"1-19","title":"Idiopathic Focal Eosinophilic Enteritis (IFEE), An emerging cause of abdominal pain in horses: The effect of age, time and geographical location on risk","type":"article-journal","volume":"9"},"uris":["http://www.mendeley.com/documents/?uuid=4ab958f3-cd94-45fb-95ec-0ae93a01ed29"]}],"mendeley":{"formattedCitation":"&lt;sup&gt;53&lt;/sup&gt;","plainTextFormattedCitation":"53","previouslyFormattedCitation":"&lt;sup&gt;53&lt;/sup&gt;"},"properties":{"noteIndex":0},"schema":"https://github.com/citation-style-language/schema/raw/master/csl-citation.json"}</w:instrText>
            </w:r>
            <w:r>
              <w:rPr>
                <w:rFonts w:cstheme="minorHAnsi"/>
                <w:color w:val="000000" w:themeColor="text1"/>
                <w:sz w:val="22"/>
                <w:szCs w:val="22"/>
                <w:lang w:val="en" w:eastAsia="en-GB"/>
              </w:rPr>
              <w:fldChar w:fldCharType="separate"/>
            </w:r>
            <w:r w:rsidRPr="00672E03">
              <w:rPr>
                <w:rFonts w:cstheme="minorHAnsi"/>
                <w:noProof/>
                <w:color w:val="000000" w:themeColor="text1"/>
                <w:sz w:val="22"/>
                <w:szCs w:val="22"/>
                <w:vertAlign w:val="superscript"/>
                <w:lang w:val="en" w:eastAsia="en-GB"/>
              </w:rPr>
              <w:t>53</w:t>
            </w:r>
            <w:r>
              <w:rPr>
                <w:rFonts w:cstheme="minorHAnsi"/>
                <w:color w:val="000000" w:themeColor="text1"/>
                <w:sz w:val="22"/>
                <w:szCs w:val="22"/>
                <w:lang w:val="en" w:eastAsia="en-GB"/>
              </w:rPr>
              <w:fldChar w:fldCharType="end"/>
            </w:r>
          </w:p>
        </w:tc>
      </w:tr>
      <w:tr w:rsidR="00AF66A3" w:rsidRPr="00EC6C66" w14:paraId="265778AA" w14:textId="77777777" w:rsidTr="00EC6C66">
        <w:tc>
          <w:tcPr>
            <w:tcW w:w="2751" w:type="dxa"/>
          </w:tcPr>
          <w:p w14:paraId="5E01D3CC" w14:textId="1388CB6D" w:rsidR="00AF66A3" w:rsidRPr="00EC6C66" w:rsidRDefault="00AF66A3" w:rsidP="00AF66A3">
            <w:pPr>
              <w:tabs>
                <w:tab w:val="left" w:pos="511"/>
              </w:tabs>
              <w:rPr>
                <w:rFonts w:cstheme="minorHAnsi"/>
                <w:sz w:val="22"/>
                <w:szCs w:val="22"/>
              </w:rPr>
            </w:pPr>
            <w:r w:rsidRPr="00EC6C66">
              <w:rPr>
                <w:rFonts w:cstheme="minorHAnsi"/>
                <w:sz w:val="22"/>
                <w:szCs w:val="22"/>
              </w:rPr>
              <w:t>Large colon volvulus</w:t>
            </w:r>
          </w:p>
        </w:tc>
        <w:tc>
          <w:tcPr>
            <w:tcW w:w="5297" w:type="dxa"/>
          </w:tcPr>
          <w:p w14:paraId="07272A41" w14:textId="774FDA6A" w:rsidR="00AF66A3" w:rsidRPr="00EC6C66" w:rsidRDefault="00AF66A3" w:rsidP="00AF66A3">
            <w:pPr>
              <w:rPr>
                <w:rFonts w:cstheme="minorHAnsi"/>
                <w:sz w:val="22"/>
                <w:szCs w:val="22"/>
              </w:rPr>
            </w:pPr>
            <w:r w:rsidRPr="00EC6C66">
              <w:rPr>
                <w:rFonts w:cstheme="minorHAnsi"/>
                <w:sz w:val="22"/>
                <w:szCs w:val="22"/>
              </w:rPr>
              <w:sym w:font="Symbol" w:char="F0AD"/>
            </w:r>
            <w:r>
              <w:rPr>
                <w:rFonts w:cstheme="minorHAnsi"/>
                <w:sz w:val="22"/>
                <w:szCs w:val="22"/>
              </w:rPr>
              <w:t xml:space="preserve"> Risk: </w:t>
            </w:r>
            <w:r w:rsidRPr="00EC6C66">
              <w:rPr>
                <w:rFonts w:cstheme="minorHAnsi"/>
                <w:sz w:val="22"/>
                <w:szCs w:val="22"/>
              </w:rPr>
              <w:t xml:space="preserve">Increasing height, multiple colic episodes in the previous 12 months, mares, </w:t>
            </w:r>
            <w:r>
              <w:rPr>
                <w:rFonts w:cstheme="minorHAnsi"/>
                <w:sz w:val="22"/>
                <w:szCs w:val="22"/>
              </w:rPr>
              <w:t xml:space="preserve">mares that had previously foaled, </w:t>
            </w:r>
            <w:r w:rsidRPr="00EC6C66">
              <w:rPr>
                <w:rFonts w:cstheme="minorHAnsi"/>
                <w:sz w:val="22"/>
                <w:szCs w:val="22"/>
              </w:rPr>
              <w:t xml:space="preserve"> quidding behaviour, receiving medication (other than anthelmintics), in the previous 7 days, increase in the hours of stabling in the previous 14 days, </w:t>
            </w:r>
            <w:r>
              <w:rPr>
                <w:rFonts w:cstheme="minorHAnsi"/>
                <w:sz w:val="22"/>
                <w:szCs w:val="22"/>
              </w:rPr>
              <w:t xml:space="preserve">greater </w:t>
            </w:r>
            <w:r w:rsidRPr="00EC6C66">
              <w:rPr>
                <w:rFonts w:cstheme="minorHAnsi"/>
                <w:sz w:val="22"/>
                <w:szCs w:val="22"/>
              </w:rPr>
              <w:t xml:space="preserve">number of horses on the premises, 3 or more people involved in horse’s </w:t>
            </w:r>
            <w:r>
              <w:rPr>
                <w:rFonts w:cstheme="minorHAnsi"/>
                <w:sz w:val="22"/>
                <w:szCs w:val="22"/>
              </w:rPr>
              <w:t xml:space="preserve">daily </w:t>
            </w:r>
            <w:r w:rsidRPr="00EC6C66">
              <w:rPr>
                <w:rFonts w:cstheme="minorHAnsi"/>
                <w:sz w:val="22"/>
                <w:szCs w:val="22"/>
              </w:rPr>
              <w:t xml:space="preserve">care, </w:t>
            </w:r>
            <w:r>
              <w:rPr>
                <w:rFonts w:cstheme="minorHAnsi"/>
                <w:sz w:val="22"/>
                <w:szCs w:val="22"/>
              </w:rPr>
              <w:t xml:space="preserve">feeding of </w:t>
            </w:r>
            <w:r w:rsidRPr="00EC6C66">
              <w:rPr>
                <w:rFonts w:cstheme="minorHAnsi"/>
                <w:sz w:val="22"/>
                <w:szCs w:val="22"/>
              </w:rPr>
              <w:t>hay</w:t>
            </w:r>
            <w:r>
              <w:rPr>
                <w:rFonts w:cstheme="minorHAnsi"/>
                <w:sz w:val="22"/>
                <w:szCs w:val="22"/>
              </w:rPr>
              <w:t xml:space="preserve">, feeding of </w:t>
            </w:r>
            <w:r w:rsidRPr="00EC6C66">
              <w:rPr>
                <w:rFonts w:cstheme="minorHAnsi"/>
                <w:sz w:val="22"/>
                <w:szCs w:val="22"/>
              </w:rPr>
              <w:t xml:space="preserve">sugar beet, a change in pasture in the previous 28 days, an alteration in </w:t>
            </w:r>
            <w:r>
              <w:rPr>
                <w:rFonts w:cstheme="minorHAnsi"/>
                <w:sz w:val="22"/>
                <w:szCs w:val="22"/>
              </w:rPr>
              <w:t xml:space="preserve">amount of </w:t>
            </w:r>
            <w:r w:rsidRPr="00EC6C66">
              <w:rPr>
                <w:rFonts w:cstheme="minorHAnsi"/>
                <w:sz w:val="22"/>
                <w:szCs w:val="22"/>
              </w:rPr>
              <w:t>forage in the previous 7 days</w:t>
            </w:r>
          </w:p>
        </w:tc>
        <w:tc>
          <w:tcPr>
            <w:tcW w:w="1445" w:type="dxa"/>
          </w:tcPr>
          <w:p w14:paraId="048CBDBC" w14:textId="27497A59" w:rsidR="00AF66A3" w:rsidRDefault="00AF66A3" w:rsidP="00AF66A3">
            <w:pPr>
              <w:jc w:val="both"/>
              <w:rPr>
                <w:rFonts w:cstheme="minorHAnsi"/>
                <w:color w:val="000000" w:themeColor="text1"/>
                <w:sz w:val="22"/>
                <w:szCs w:val="22"/>
                <w:lang w:val="en" w:eastAsia="en-GB"/>
              </w:rPr>
            </w:pPr>
            <w:r>
              <w:rPr>
                <w:rFonts w:cstheme="minorHAnsi"/>
                <w:color w:val="000000" w:themeColor="text1"/>
                <w:sz w:val="22"/>
                <w:szCs w:val="22"/>
                <w:lang w:val="en" w:eastAsia="en-GB"/>
              </w:rPr>
              <w:fldChar w:fldCharType="begin" w:fldLock="1"/>
            </w:r>
            <w:r>
              <w:rPr>
                <w:rFonts w:cstheme="minorHAnsi"/>
                <w:color w:val="000000" w:themeColor="text1"/>
                <w:sz w:val="22"/>
                <w:szCs w:val="22"/>
                <w:lang w:val="en" w:eastAsia="en-GB"/>
              </w:rPr>
              <w:instrText>ADDIN CSL_CITATION {"citationItems":[{"id":"ITEM-1","itemData":{"DOI":"10.1111/evj.12039","ISSN":"04251644","abstract":"Reasons for performing study: Risk factors for large colon volvulus (LCV) in the horse have not been previously reported. Knowledge of these risk factors may allow the introduction of measures that could be taken to minimise the incidence of LCV. Objectives: To investigate risk factors for LCV in the horse. Methods: A prospective, multicentre, unmatched case-control study was conducted over a 24 month period in the UK. Data on 69 cases and 204 control horses, from 4 veterinary hospitals, were obtained via telephone questionnaires. Multivariable logistic regression was used to identify associations between horse and management-level variables and the likelihood of LCV. Results: Increasing height, multiple colic episodes in the previous 12 months and mares, with a greater odds ratio in mares that had previously foaled, were associated with increased risk of LCV. Receiving medication (excluding anthelmintic treatment) in the previous 7 days and quidding behaviour were also associated with increased risk. Management-level variables associated with greater risk of LCV were an increase in the hours of stabling in the previous 14 days, an increasing number of horses on the premises, and 3 or more people involved in the horse's care. Variables related to nutrition associated with increased risk of LCV were being fed hay, being fed sugar-beet, a change in pasture in the previous 28 days, and an alteration in the amount of forage fed in the last 7 days. Conclusions: This study has identified factors that may assist in the recognition of horses with increased risk of LCV and factors that might be altered to minimise the incidence of LCV. Potential relevance: Clinicians can use this information to identify horses at risk of LCV and to provide evidence-based advice to owners of these horses. © 2012 EVJ Ltd.","author":[{"dropping-particle":"","family":"Suthers","given":"J. M.","non-dropping-particle":"","parse-names":false,"suffix":""},{"dropping-particle":"","family":"Pinchbeck","given":"G. L.","non-dropping-particle":"","parse-names":false,"suffix":""},{"dropping-particle":"","family":"Proudman","given":"C. J.","non-dropping-particle":"","parse-names":false,"suffix":""},{"dropping-particle":"","family":"Archer","given":"D. C.","non-dropping-particle":"","parse-names":false,"suffix":""}],"container-title":"Equine Veterinary Journal","id":"ITEM-1","issue":"5","issued":{"date-parts":[["2013"]]},"page":"558-563","title":"Risk factors for large colon volvulus in the UK","type":"article-journal","volume":"45"},"uris":["http://www.mendeley.com/documents/?uuid=3e8ae16f-e7a9-4e0b-8dc3-9ee188247fa7"]}],"mendeley":{"formattedCitation":"&lt;sup&gt;64&lt;/sup&gt;","plainTextFormattedCitation":"64","previouslyFormattedCitation":"&lt;sup&gt;64&lt;/sup&gt;"},"properties":{"noteIndex":0},"schema":"https://github.com/citation-style-language/schema/raw/master/csl-citation.json"}</w:instrText>
            </w:r>
            <w:r>
              <w:rPr>
                <w:rFonts w:cstheme="minorHAnsi"/>
                <w:color w:val="000000" w:themeColor="text1"/>
                <w:sz w:val="22"/>
                <w:szCs w:val="22"/>
                <w:lang w:val="en" w:eastAsia="en-GB"/>
              </w:rPr>
              <w:fldChar w:fldCharType="separate"/>
            </w:r>
            <w:r w:rsidRPr="00870942">
              <w:rPr>
                <w:rFonts w:cstheme="minorHAnsi"/>
                <w:noProof/>
                <w:color w:val="000000" w:themeColor="text1"/>
                <w:sz w:val="22"/>
                <w:szCs w:val="22"/>
                <w:vertAlign w:val="superscript"/>
                <w:lang w:val="en" w:eastAsia="en-GB"/>
              </w:rPr>
              <w:t>64</w:t>
            </w:r>
            <w:r>
              <w:rPr>
                <w:rFonts w:cstheme="minorHAnsi"/>
                <w:color w:val="000000" w:themeColor="text1"/>
                <w:sz w:val="22"/>
                <w:szCs w:val="22"/>
                <w:lang w:val="en" w:eastAsia="en-GB"/>
              </w:rPr>
              <w:fldChar w:fldCharType="end"/>
            </w:r>
          </w:p>
        </w:tc>
      </w:tr>
      <w:tr w:rsidR="00AF66A3" w:rsidRPr="00EC6C66" w14:paraId="567DA65A" w14:textId="77777777" w:rsidTr="00EC6C66">
        <w:tc>
          <w:tcPr>
            <w:tcW w:w="2751" w:type="dxa"/>
          </w:tcPr>
          <w:p w14:paraId="6EC3B9DD" w14:textId="3BAD50B1" w:rsidR="00AF66A3" w:rsidRPr="00EC6C66" w:rsidRDefault="00AF66A3" w:rsidP="00AF66A3">
            <w:pPr>
              <w:rPr>
                <w:rFonts w:cstheme="minorHAnsi"/>
                <w:color w:val="000000" w:themeColor="text1"/>
                <w:sz w:val="22"/>
                <w:szCs w:val="22"/>
                <w:lang w:val="en" w:eastAsia="en-GB"/>
              </w:rPr>
            </w:pPr>
            <w:r w:rsidRPr="00EC6C66">
              <w:rPr>
                <w:rFonts w:cstheme="minorHAnsi"/>
                <w:sz w:val="22"/>
                <w:szCs w:val="22"/>
              </w:rPr>
              <w:t>Simple colonic obstruction and distention</w:t>
            </w:r>
          </w:p>
        </w:tc>
        <w:tc>
          <w:tcPr>
            <w:tcW w:w="5297" w:type="dxa"/>
          </w:tcPr>
          <w:p w14:paraId="65BE343E" w14:textId="37C405C4" w:rsidR="00AF66A3" w:rsidRPr="00EC6C66" w:rsidRDefault="00AF66A3" w:rsidP="00AF66A3">
            <w:pPr>
              <w:rPr>
                <w:rFonts w:cstheme="minorHAnsi"/>
                <w:color w:val="000000" w:themeColor="text1"/>
                <w:sz w:val="22"/>
                <w:szCs w:val="22"/>
                <w:lang w:val="en" w:eastAsia="en-GB"/>
              </w:rPr>
            </w:pPr>
            <w:r w:rsidRPr="00EC6C66">
              <w:rPr>
                <w:rFonts w:cstheme="minorHAnsi"/>
                <w:sz w:val="22"/>
                <w:szCs w:val="22"/>
              </w:rPr>
              <w:sym w:font="Symbol" w:char="F0AD"/>
            </w:r>
            <w:r>
              <w:rPr>
                <w:rFonts w:cstheme="minorHAnsi"/>
                <w:sz w:val="22"/>
                <w:szCs w:val="22"/>
              </w:rPr>
              <w:t xml:space="preserve"> Risk: </w:t>
            </w:r>
            <w:r>
              <w:rPr>
                <w:rFonts w:cstheme="minorHAnsi"/>
                <w:sz w:val="22"/>
                <w:szCs w:val="22"/>
              </w:rPr>
              <w:t xml:space="preserve">Cribbing </w:t>
            </w:r>
            <w:proofErr w:type="spellStart"/>
            <w:r>
              <w:rPr>
                <w:rFonts w:cstheme="minorHAnsi"/>
                <w:sz w:val="22"/>
                <w:szCs w:val="22"/>
              </w:rPr>
              <w:t>behavior</w:t>
            </w:r>
            <w:proofErr w:type="spellEnd"/>
            <w:r w:rsidRPr="00EC6C66">
              <w:rPr>
                <w:rFonts w:cstheme="minorHAnsi"/>
                <w:sz w:val="22"/>
                <w:szCs w:val="22"/>
              </w:rPr>
              <w:t xml:space="preserve">, increased </w:t>
            </w:r>
            <w:r>
              <w:rPr>
                <w:rFonts w:cstheme="minorHAnsi"/>
                <w:sz w:val="22"/>
                <w:szCs w:val="22"/>
              </w:rPr>
              <w:t>hours stabled</w:t>
            </w:r>
            <w:r w:rsidRPr="00EC6C66">
              <w:rPr>
                <w:rFonts w:cstheme="minorHAnsi"/>
                <w:sz w:val="22"/>
                <w:szCs w:val="22"/>
              </w:rPr>
              <w:t xml:space="preserve">, recent </w:t>
            </w:r>
            <w:r>
              <w:rPr>
                <w:rFonts w:cstheme="minorHAnsi"/>
                <w:sz w:val="22"/>
                <w:szCs w:val="22"/>
              </w:rPr>
              <w:t>reduction</w:t>
            </w:r>
            <w:r w:rsidRPr="00EC6C66">
              <w:rPr>
                <w:rFonts w:cstheme="minorHAnsi"/>
                <w:sz w:val="22"/>
                <w:szCs w:val="22"/>
              </w:rPr>
              <w:t xml:space="preserve"> in exercise, t</w:t>
            </w:r>
            <w:r>
              <w:rPr>
                <w:rFonts w:cstheme="minorHAnsi"/>
                <w:sz w:val="22"/>
                <w:szCs w:val="22"/>
              </w:rPr>
              <w:t xml:space="preserve">ransport </w:t>
            </w:r>
            <w:r w:rsidRPr="00EC6C66">
              <w:rPr>
                <w:rFonts w:cstheme="minorHAnsi"/>
                <w:sz w:val="22"/>
                <w:szCs w:val="22"/>
              </w:rPr>
              <w:t xml:space="preserve">in </w:t>
            </w:r>
            <w:r>
              <w:rPr>
                <w:rFonts w:cstheme="minorHAnsi"/>
                <w:sz w:val="22"/>
                <w:szCs w:val="22"/>
              </w:rPr>
              <w:t xml:space="preserve">the </w:t>
            </w:r>
            <w:r w:rsidRPr="00EC6C66">
              <w:rPr>
                <w:rFonts w:cstheme="minorHAnsi"/>
                <w:sz w:val="22"/>
                <w:szCs w:val="22"/>
              </w:rPr>
              <w:t xml:space="preserve">previous 24 hours, </w:t>
            </w:r>
            <w:r>
              <w:rPr>
                <w:rFonts w:cstheme="minorHAnsi"/>
                <w:sz w:val="22"/>
                <w:szCs w:val="22"/>
              </w:rPr>
              <w:t>absence of administration of</w:t>
            </w:r>
            <w:r w:rsidRPr="00EC6C66">
              <w:rPr>
                <w:rFonts w:cstheme="minorHAnsi"/>
                <w:sz w:val="22"/>
                <w:szCs w:val="22"/>
              </w:rPr>
              <w:t xml:space="preserve"> ivermectin or moxidectin in </w:t>
            </w:r>
            <w:r>
              <w:rPr>
                <w:rFonts w:cstheme="minorHAnsi"/>
                <w:sz w:val="22"/>
                <w:szCs w:val="22"/>
              </w:rPr>
              <w:t>prior</w:t>
            </w:r>
            <w:r w:rsidRPr="00EC6C66">
              <w:rPr>
                <w:rFonts w:cstheme="minorHAnsi"/>
                <w:sz w:val="22"/>
                <w:szCs w:val="22"/>
              </w:rPr>
              <w:t xml:space="preserve"> 12 months</w:t>
            </w:r>
            <w:r>
              <w:rPr>
                <w:rFonts w:cstheme="minorHAnsi"/>
                <w:sz w:val="22"/>
                <w:szCs w:val="22"/>
              </w:rPr>
              <w:t>, resident on premises &lt;6 months, history of previous colic, reduced frequency of dental prophylaxis</w:t>
            </w:r>
          </w:p>
        </w:tc>
        <w:tc>
          <w:tcPr>
            <w:tcW w:w="1445" w:type="dxa"/>
          </w:tcPr>
          <w:p w14:paraId="4CE70A29" w14:textId="7164C078" w:rsidR="00AF66A3" w:rsidRPr="00EC6C66" w:rsidRDefault="00AF66A3" w:rsidP="00AF66A3">
            <w:pPr>
              <w:jc w:val="both"/>
              <w:rPr>
                <w:rFonts w:cstheme="minorHAnsi"/>
                <w:color w:val="000000" w:themeColor="text1"/>
                <w:sz w:val="22"/>
                <w:szCs w:val="22"/>
                <w:lang w:val="en" w:eastAsia="en-GB"/>
              </w:rPr>
            </w:pPr>
            <w:r>
              <w:rPr>
                <w:rFonts w:cstheme="minorHAnsi"/>
                <w:color w:val="000000" w:themeColor="text1"/>
                <w:sz w:val="22"/>
                <w:szCs w:val="22"/>
                <w:lang w:val="en" w:eastAsia="en-GB"/>
              </w:rPr>
              <w:fldChar w:fldCharType="begin" w:fldLock="1"/>
            </w:r>
            <w:r w:rsidR="005F2967">
              <w:rPr>
                <w:rFonts w:cstheme="minorHAnsi"/>
                <w:color w:val="000000" w:themeColor="text1"/>
                <w:sz w:val="22"/>
                <w:szCs w:val="22"/>
                <w:lang w:val="en" w:eastAsia="en-GB"/>
              </w:rPr>
              <w:instrText>ADDIN CSL_CITATION {"citationItems":[{"id":"ITEM-1","itemData":{"DOI":"10.2746/042516402776117746","abstract":"A case control study was performed to identify risk factors for colic caused by simple colonic obstruction and distension (SCOD) in the horse. Case horses were recruited from 2 veterinary school clinics. Control horses were population based and matched by time of year. A number of risk factors were considered in the following areas: general carer and premises information; exercise information; husbandry information (housing- and pasture-related); feeding information; breeding information; behavioural information; travel information; preventive medicine information and previous medical information. All variables with a P value of &lt;0.2 in the univariable analysis were considered for possible inclusion in a multivariable model. A final model, produced by a forward stepwise method, identified crib-biting or windsucking, an increasing number of hours spent in a stable, a recent change in a regular exercise programme, the absence of administration of an ivermectin or moxidectin anthelmintic in the previous 12 months and a history of travel in the previous 24 h as associated with a significantly increased risk of SCOD. An alternative final model, produced by a backwards elimination method, identified the same variables as the forward model with, in addition, a history of residing on the current establishment for less than 6 months, a history of a previous colic episode and the fewer times per year the teeth were checked/treated as associated with a significantly increased risk of SCOD. Three of the risk factors in this model were associated with a large increase in risk: stabling for 24 h/day, crib-biting/windsucking and travel in the previous 24 h.","author":[{"dropping-particle":"","family":"Hillyer","given":"M.H.","non-dropping-particle":"","parse-names":false,"suffix":""},{"dropping-particle":"","family":"Taylor","given":"F.G.R.","non-dropping-particle":"","parse-names":false,"suffix":""},{"dropping-particle":"","family":"Proudman","given":"C.J.","non-dropping-particle":"","parse-names":false,"suffix":""},{"dropping-particle":"","family":"Edwards","given":"G.B.","non-dropping-particle":"","parse-names":false,"suffix":""},{"dropping-particle":"","family":"Smith","given":"J.E.","non-dropping-particle":"","parse-names":false,"suffix":""},{"dropping-particle":"","family":"French","given":"N.P.","non-dropping-particle":"","parse-names":false,"suffix":""}],"container-title":"Equine Veterinary Journal","id":"ITEM-1","issue":"5","issued":{"date-parts":[["2002"]]},"page":"455-463","title":"Case control study to identify risk factors for simple colonic obstruction and distension colic in horses","type":"article-journal","volume":"34"},"uris":["http://www.mendeley.com/documents/?uuid=82a15248-5b7b-3b92-8f3a-a85ecb248499"]}],"mendeley":{"formattedCitation":"&lt;sup&gt;59&lt;/sup&gt;","plainTextFormattedCitation":"59","previouslyFormattedCitation":"&lt;sup&gt;59&lt;/sup&gt;"},"properties":{"noteIndex":0},"schema":"https://github.com/citation-style-language/schema/raw/master/csl-citation.json"}</w:instrText>
            </w:r>
            <w:r>
              <w:rPr>
                <w:rFonts w:cstheme="minorHAnsi"/>
                <w:color w:val="000000" w:themeColor="text1"/>
                <w:sz w:val="22"/>
                <w:szCs w:val="22"/>
                <w:lang w:val="en" w:eastAsia="en-GB"/>
              </w:rPr>
              <w:fldChar w:fldCharType="separate"/>
            </w:r>
            <w:r w:rsidRPr="00AF66A3">
              <w:rPr>
                <w:rFonts w:cstheme="minorHAnsi"/>
                <w:noProof/>
                <w:color w:val="000000" w:themeColor="text1"/>
                <w:sz w:val="22"/>
                <w:szCs w:val="22"/>
                <w:vertAlign w:val="superscript"/>
                <w:lang w:val="en" w:eastAsia="en-GB"/>
              </w:rPr>
              <w:t>59</w:t>
            </w:r>
            <w:r>
              <w:rPr>
                <w:rFonts w:cstheme="minorHAnsi"/>
                <w:color w:val="000000" w:themeColor="text1"/>
                <w:sz w:val="22"/>
                <w:szCs w:val="22"/>
                <w:lang w:val="en" w:eastAsia="en-GB"/>
              </w:rPr>
              <w:fldChar w:fldCharType="end"/>
            </w:r>
          </w:p>
        </w:tc>
      </w:tr>
      <w:tr w:rsidR="00AF66A3" w:rsidRPr="00EC6C66" w14:paraId="15DFBEFA" w14:textId="77777777" w:rsidTr="00EC6C66">
        <w:tc>
          <w:tcPr>
            <w:tcW w:w="2751" w:type="dxa"/>
          </w:tcPr>
          <w:p w14:paraId="4FF44CA3" w14:textId="19C96305" w:rsidR="00AF66A3" w:rsidRPr="00EC6C66" w:rsidRDefault="00AF66A3" w:rsidP="00AF66A3">
            <w:pPr>
              <w:rPr>
                <w:rFonts w:cstheme="minorHAnsi"/>
                <w:sz w:val="22"/>
                <w:szCs w:val="22"/>
              </w:rPr>
            </w:pPr>
            <w:r>
              <w:rPr>
                <w:rFonts w:cstheme="minorHAnsi"/>
                <w:sz w:val="22"/>
                <w:szCs w:val="22"/>
              </w:rPr>
              <w:t>Impaction colic in donkeys</w:t>
            </w:r>
          </w:p>
        </w:tc>
        <w:tc>
          <w:tcPr>
            <w:tcW w:w="5297" w:type="dxa"/>
          </w:tcPr>
          <w:p w14:paraId="6A2CE2FA" w14:textId="27DE52E1" w:rsidR="00AF66A3" w:rsidRPr="00EC6C66" w:rsidRDefault="00AF66A3" w:rsidP="00AF66A3">
            <w:pPr>
              <w:rPr>
                <w:rFonts w:cstheme="minorHAnsi"/>
                <w:sz w:val="22"/>
                <w:szCs w:val="22"/>
              </w:rPr>
            </w:pPr>
            <w:r w:rsidRPr="00EC6C66">
              <w:rPr>
                <w:rFonts w:cstheme="minorHAnsi"/>
                <w:sz w:val="22"/>
                <w:szCs w:val="22"/>
              </w:rPr>
              <w:sym w:font="Symbol" w:char="F0AD"/>
            </w:r>
            <w:r>
              <w:rPr>
                <w:rFonts w:cstheme="minorHAnsi"/>
                <w:sz w:val="22"/>
                <w:szCs w:val="22"/>
              </w:rPr>
              <w:t xml:space="preserve"> Risk:</w:t>
            </w:r>
            <w:r>
              <w:rPr>
                <w:rFonts w:cstheme="minorHAnsi"/>
                <w:sz w:val="22"/>
                <w:szCs w:val="22"/>
              </w:rPr>
              <w:t xml:space="preserve"> Increasing age, receiving extra feed rations, previous history of colic, paper bedding, feeding of concentrates, limited pasture access, increasing number of carers, recent weight loss, recent vaccination, dental pathology</w:t>
            </w:r>
          </w:p>
        </w:tc>
        <w:tc>
          <w:tcPr>
            <w:tcW w:w="1445" w:type="dxa"/>
          </w:tcPr>
          <w:p w14:paraId="570C81E3" w14:textId="15364648" w:rsidR="00AF66A3" w:rsidRPr="00EC6C66" w:rsidRDefault="00AF66A3" w:rsidP="00AF66A3">
            <w:pPr>
              <w:jc w:val="both"/>
              <w:rPr>
                <w:rFonts w:cstheme="minorHAnsi"/>
                <w:sz w:val="22"/>
                <w:szCs w:val="22"/>
              </w:rPr>
            </w:pPr>
            <w:r>
              <w:rPr>
                <w:rFonts w:cstheme="minorHAnsi"/>
                <w:sz w:val="22"/>
                <w:szCs w:val="22"/>
              </w:rPr>
              <w:fldChar w:fldCharType="begin" w:fldLock="1"/>
            </w:r>
            <w:r>
              <w:rPr>
                <w:rFonts w:cstheme="minorHAnsi"/>
                <w:sz w:val="22"/>
                <w:szCs w:val="22"/>
              </w:rPr>
              <w:instrText>ADDIN CSL_CITATION {"citationItems":[{"id":"ITEM-1","itemData":{"DOI":"10.1186/1746-6148-3-1","abstract":"Background: Colic (abdominal pain) is a clinical condition of serious concern affecting the welfare and survival of donkeys at the Donkey Sanctuary in the UK. One of the most commonly reported causes is due to impacted ingesta in the large intestine (\"impaction colic\"). However little is known about the incidence of, or risk factors for, this condition. Here we describe the epidemiology of colic in donkeys, specifically impaction colic. We focus on temporal aspects of the disease and we identify environmental and management related risk factors for impaction colic in UK donkeys. Results: There were 807 colic episodes in the population of 4596 donkeys between January 1st 2000 and March 31st 2005. The majority (54.8%) of episodes were due to a suspected or confirmed diagnosis of impaction of the gastrointestinal tract. The mortality risk for all colics (51.1%) was higher than reported in other equids. The incidence rate of all colics (5.9 episodes per 100 donkeys per year) and of impaction colic (3.2 episodes) was similar to that in horses. A retrospective matched case-control study of all impaction colics from January 2003(193) indicated that older donkeys, those fed extra rations and those that previously suffered colic were at increased risk of impaction. Lighter body weight, musculo-skeletal problems, farm and dental disease were also significantly associated with a diagnosis of impaction colic. Conclusion: To our knowledge this is the first study to estimate the incidence rate of colic in a large population of donkeys in the UK. In contrast to other equids, impaction was the most commonly reported cause of colic. We identified several risk factors for impaction colic. Increasing age, extra rations and previous colic are known risk factors for colic in other equids. Results support the hypothesis that dental disease is associated with impaction colic. Musculo-skeletal problems may be associated with colic for various reasons including change in amount of exercise or time at pasture. Other associated factors (weight and farm) are the subject of further research. Identification of risk factors for impaction colic may highlight high risk donkeys and may allow intervention strategies to be introduced to reduce the incidence of the disease. © 2007 Cox et al; licensee BioMed Central Ltd.","author":[{"dropping-particle":"","family":"Cox","given":"R.","non-dropping-particle":"","parse-names":false,"suffix":""},{"dropping-particle":"","family":"Proudman","given":"C.J.","non-dropping-particle":"","parse-names":false,"suffix":""},{"dropping-particle":"","family":"Trawford","given":"A.F.","non-dropping-particle":"","parse-names":false,"suffix":""},{"dropping-particle":"","family":"Burden","given":"F.","non-dropping-particle":"","parse-names":false,"suffix":""},{"dropping-particle":"","family":"Pinchbeck","given":"G.L.","non-dropping-particle":"","parse-names":false,"suffix":""}],"container-title":"BMC Veterinary Research","id":"ITEM-1","issued":{"date-parts":[["2007"]]},"title":"Epidemiology of impaction colic in donkeys in the UK","type":"article-journal","volume":"3"},"uris":["http://www.mendeley.com/documents/?uuid=01ecfe78-7649-34d7-8975-59271d1f4f1e"]},{"id":"ITEM-2","itemData":{"DOI":"10.1016/j.prevetmed.2009.08.012","abstract":"Impaction colic is the single most common type of colic diagnosed in a large population of donkeys (more than 2000 animals) at The Donkey Sanctuary, UK and the fatality rate from the disease is high. Here we identify risk factors for impaction colic in this population during 2006 using an unmatched case control study. There were 71 cases of impaction colic and multivariable analysis identified a number of variables associated with the disease. Management factors that increased the risk of impaction included paper bedding, feeding of concentrates, limited access to pasture and increasing number of carers. In addition health variables that were associated with an increased risk of impaction colic were weight loss, recent vaccination and a number of dental abnormalities. This study has identified variables which may help to identify donkeys at high risk of impaction colic; those with a history of weight loss and with concurrent dental pathology. Furthermore the study has also identified a number of variables that may be targeted to reduce the incidence of impaction colic in this donkey population, such as modification of concentrate feeding practices and pasture access. © 2009 Elsevier B.V. All rights reserved.","author":[{"dropping-particle":"","family":"Cox","given":"R.","non-dropping-particle":"","parse-names":false,"suffix":""},{"dropping-particle":"","family":"Burden","given":"F.","non-dropping-particle":"","parse-names":false,"suffix":""},{"dropping-particle":"","family":"Gosden","given":"L.","non-dropping-particle":"","parse-names":false,"suffix":""},{"dropping-particle":"","family":"Proudman","given":"C.","non-dropping-particle":"","parse-names":false,"suffix":""},{"dropping-particle":"","family":"Trawford","given":"A.","non-dropping-particle":"","parse-names":false,"suffix":""},{"dropping-particle":"","family":"Pinchbeck","given":"G.","non-dropping-particle":"","parse-names":false,"suffix":""}],"container-title":"Preventive Veterinary Medicine","id":"ITEM-2","issue":"3","issued":{"date-parts":[["2009"]]},"page":"179-187","title":"Case control study to investigate risk factors for impaction colic in donkeys in the UK","type":"article-journal","volume":"92"},"uris":["http://www.mendeley.com/documents/?uuid=4043647a-afe4-3167-8fb7-a1bc4e87f14a"]}],"mendeley":{"formattedCitation":"&lt;sup&gt;87,124&lt;/sup&gt;","plainTextFormattedCitation":"87,124","previouslyFormattedCitation":"&lt;sup&gt;87,124&lt;/sup&gt;"},"properties":{"noteIndex":0},"schema":"https://github.com/citation-style-language/schema/raw/master/csl-citation.json"}</w:instrText>
            </w:r>
            <w:r>
              <w:rPr>
                <w:rFonts w:cstheme="minorHAnsi"/>
                <w:sz w:val="22"/>
                <w:szCs w:val="22"/>
              </w:rPr>
              <w:fldChar w:fldCharType="separate"/>
            </w:r>
            <w:r w:rsidRPr="00AF66A3">
              <w:rPr>
                <w:rFonts w:cstheme="minorHAnsi"/>
                <w:noProof/>
                <w:sz w:val="22"/>
                <w:szCs w:val="22"/>
                <w:vertAlign w:val="superscript"/>
              </w:rPr>
              <w:t>87,124</w:t>
            </w:r>
            <w:r>
              <w:rPr>
                <w:rFonts w:cstheme="minorHAnsi"/>
                <w:sz w:val="22"/>
                <w:szCs w:val="22"/>
              </w:rPr>
              <w:fldChar w:fldCharType="end"/>
            </w:r>
          </w:p>
        </w:tc>
      </w:tr>
      <w:tr w:rsidR="00AF66A3" w:rsidRPr="00EC6C66" w14:paraId="21D76DE7" w14:textId="77777777" w:rsidTr="00EC6C66">
        <w:tc>
          <w:tcPr>
            <w:tcW w:w="2751" w:type="dxa"/>
          </w:tcPr>
          <w:p w14:paraId="63716D2F" w14:textId="1C52288D" w:rsidR="00AF66A3" w:rsidRPr="00EC6C66" w:rsidRDefault="00AF66A3" w:rsidP="00AF66A3">
            <w:pPr>
              <w:rPr>
                <w:rFonts w:cstheme="minorHAnsi"/>
                <w:color w:val="000000" w:themeColor="text1"/>
                <w:sz w:val="22"/>
                <w:szCs w:val="22"/>
                <w:lang w:val="en" w:eastAsia="en-GB"/>
              </w:rPr>
            </w:pPr>
            <w:proofErr w:type="spellStart"/>
            <w:r w:rsidRPr="00EC6C66">
              <w:rPr>
                <w:rFonts w:cstheme="minorHAnsi"/>
                <w:sz w:val="22"/>
                <w:szCs w:val="22"/>
              </w:rPr>
              <w:t>Enterolith</w:t>
            </w:r>
            <w:r w:rsidR="00130EED">
              <w:rPr>
                <w:rFonts w:cstheme="minorHAnsi"/>
                <w:sz w:val="22"/>
                <w:szCs w:val="22"/>
              </w:rPr>
              <w:t>iasis</w:t>
            </w:r>
            <w:proofErr w:type="spellEnd"/>
          </w:p>
        </w:tc>
        <w:tc>
          <w:tcPr>
            <w:tcW w:w="5297" w:type="dxa"/>
          </w:tcPr>
          <w:p w14:paraId="37A4B585" w14:textId="6A34DDE5" w:rsidR="00AF66A3" w:rsidRPr="00EC6C66" w:rsidRDefault="00130EED" w:rsidP="00AF66A3">
            <w:pPr>
              <w:rPr>
                <w:rFonts w:cstheme="minorHAnsi"/>
                <w:sz w:val="22"/>
                <w:szCs w:val="22"/>
              </w:rPr>
            </w:pPr>
            <w:r w:rsidRPr="00EC6C66">
              <w:rPr>
                <w:rFonts w:cstheme="minorHAnsi"/>
                <w:sz w:val="22"/>
                <w:szCs w:val="22"/>
              </w:rPr>
              <w:sym w:font="Symbol" w:char="F0AD"/>
            </w:r>
            <w:r>
              <w:rPr>
                <w:rFonts w:cstheme="minorHAnsi"/>
                <w:sz w:val="22"/>
                <w:szCs w:val="22"/>
              </w:rPr>
              <w:t xml:space="preserve"> Risk: </w:t>
            </w:r>
            <w:r>
              <w:rPr>
                <w:rFonts w:cstheme="minorHAnsi"/>
                <w:sz w:val="22"/>
                <w:szCs w:val="22"/>
              </w:rPr>
              <w:t xml:space="preserve">Feeding </w:t>
            </w:r>
            <w:r w:rsidR="00AF66A3" w:rsidRPr="00EC6C66">
              <w:rPr>
                <w:rFonts w:cstheme="minorHAnsi"/>
                <w:sz w:val="22"/>
                <w:szCs w:val="22"/>
              </w:rPr>
              <w:t>Alfalfa hay</w:t>
            </w:r>
            <w:r>
              <w:rPr>
                <w:rFonts w:cstheme="minorHAnsi"/>
                <w:sz w:val="22"/>
                <w:szCs w:val="22"/>
              </w:rPr>
              <w:t xml:space="preserve">, feeding </w:t>
            </w:r>
            <w:r>
              <w:rPr>
                <w:rFonts w:cstheme="minorHAnsi"/>
                <w:sz w:val="22"/>
                <w:szCs w:val="22"/>
              </w:rPr>
              <w:sym w:font="Symbol" w:char="F0B3"/>
            </w:r>
            <w:r>
              <w:rPr>
                <w:rFonts w:cstheme="minorHAnsi"/>
                <w:sz w:val="22"/>
                <w:szCs w:val="22"/>
              </w:rPr>
              <w:t xml:space="preserve"> of diet as alfalfa, feeding &lt;50% of diet as oat hay or grass hay, lack of daily access to pasture grazing, </w:t>
            </w:r>
            <w:r>
              <w:rPr>
                <w:rFonts w:cstheme="minorHAnsi"/>
                <w:sz w:val="22"/>
                <w:szCs w:val="22"/>
              </w:rPr>
              <w:sym w:font="Symbol" w:char="F0A3"/>
            </w:r>
            <w:r>
              <w:rPr>
                <w:rFonts w:cstheme="minorHAnsi"/>
                <w:sz w:val="22"/>
                <w:szCs w:val="22"/>
              </w:rPr>
              <w:t xml:space="preserve"> 50% time spent outdoors</w:t>
            </w:r>
            <w:r w:rsidR="00AF66A3" w:rsidRPr="00EC6C66">
              <w:rPr>
                <w:rFonts w:cstheme="minorHAnsi"/>
                <w:sz w:val="22"/>
                <w:szCs w:val="22"/>
              </w:rPr>
              <w:t>, Arabian</w:t>
            </w:r>
            <w:r>
              <w:rPr>
                <w:rFonts w:cstheme="minorHAnsi"/>
                <w:sz w:val="22"/>
                <w:szCs w:val="22"/>
              </w:rPr>
              <w:t xml:space="preserve"> / Arabian x</w:t>
            </w:r>
            <w:r w:rsidR="00AF66A3" w:rsidRPr="00EC6C66">
              <w:rPr>
                <w:rFonts w:cstheme="minorHAnsi"/>
                <w:sz w:val="22"/>
                <w:szCs w:val="22"/>
              </w:rPr>
              <w:t xml:space="preserve">, </w:t>
            </w:r>
            <w:r>
              <w:rPr>
                <w:rFonts w:cstheme="minorHAnsi"/>
                <w:sz w:val="22"/>
                <w:szCs w:val="22"/>
              </w:rPr>
              <w:t xml:space="preserve">Miniature, Morgan, American Saddlebreds horse breeds, </w:t>
            </w:r>
            <w:r>
              <w:rPr>
                <w:rFonts w:cstheme="minorHAnsi"/>
                <w:sz w:val="22"/>
                <w:szCs w:val="22"/>
              </w:rPr>
              <w:t>donkeys</w:t>
            </w:r>
          </w:p>
          <w:p w14:paraId="292A0D71" w14:textId="77777777" w:rsidR="00AF66A3" w:rsidRDefault="00AF66A3" w:rsidP="00AF66A3">
            <w:pPr>
              <w:rPr>
                <w:rFonts w:cstheme="minorHAnsi"/>
                <w:sz w:val="22"/>
                <w:szCs w:val="22"/>
              </w:rPr>
            </w:pPr>
            <w:r w:rsidRPr="00EC6C66">
              <w:rPr>
                <w:rFonts w:cstheme="minorHAnsi"/>
                <w:sz w:val="22"/>
                <w:szCs w:val="22"/>
              </w:rPr>
              <w:t>Dry climates, magnesium, ammonium phosphorus in diet</w:t>
            </w:r>
          </w:p>
          <w:p w14:paraId="117685EF" w14:textId="1527D556" w:rsidR="00130EED" w:rsidRPr="00EC6C66" w:rsidRDefault="00130EED" w:rsidP="00AF66A3">
            <w:pPr>
              <w:rPr>
                <w:rFonts w:cstheme="minorHAnsi"/>
                <w:color w:val="000000" w:themeColor="text1"/>
                <w:sz w:val="22"/>
                <w:szCs w:val="22"/>
                <w:lang w:val="en" w:eastAsia="en-GB"/>
              </w:rPr>
            </w:pPr>
            <w:r>
              <w:rPr>
                <w:rFonts w:cstheme="minorHAnsi"/>
                <w:sz w:val="22"/>
                <w:szCs w:val="22"/>
              </w:rPr>
              <w:sym w:font="Symbol" w:char="F0AF"/>
            </w:r>
            <w:r>
              <w:rPr>
                <w:rFonts w:cstheme="minorHAnsi"/>
                <w:sz w:val="22"/>
                <w:szCs w:val="22"/>
              </w:rPr>
              <w:t xml:space="preserve"> Risk:</w:t>
            </w:r>
            <w:r w:rsidR="005F2967">
              <w:rPr>
                <w:rFonts w:cstheme="minorHAnsi"/>
                <w:sz w:val="22"/>
                <w:szCs w:val="22"/>
              </w:rPr>
              <w:t xml:space="preserve"> </w:t>
            </w:r>
            <w:r>
              <w:rPr>
                <w:rFonts w:cstheme="minorHAnsi"/>
                <w:sz w:val="22"/>
                <w:szCs w:val="22"/>
              </w:rPr>
              <w:t>Thoroughbred, Standardbred and Warmblood breeds, stallions</w:t>
            </w:r>
          </w:p>
        </w:tc>
        <w:tc>
          <w:tcPr>
            <w:tcW w:w="1445" w:type="dxa"/>
          </w:tcPr>
          <w:p w14:paraId="0AFCDDD8" w14:textId="2FF74234" w:rsidR="00AF66A3" w:rsidRPr="00EC6C66" w:rsidRDefault="005F2967" w:rsidP="00AF66A3">
            <w:pPr>
              <w:jc w:val="both"/>
              <w:rPr>
                <w:rFonts w:cstheme="minorHAnsi"/>
                <w:color w:val="000000" w:themeColor="text1"/>
                <w:sz w:val="22"/>
                <w:szCs w:val="22"/>
                <w:lang w:val="en" w:eastAsia="en-GB"/>
              </w:rPr>
            </w:pPr>
            <w:r>
              <w:rPr>
                <w:rFonts w:cstheme="minorHAnsi"/>
                <w:color w:val="000000" w:themeColor="text1"/>
                <w:sz w:val="22"/>
                <w:szCs w:val="22"/>
                <w:lang w:val="en" w:eastAsia="en-GB"/>
              </w:rPr>
              <w:fldChar w:fldCharType="begin" w:fldLock="1"/>
            </w:r>
            <w:r w:rsidR="00672E03">
              <w:rPr>
                <w:rFonts w:cstheme="minorHAnsi"/>
                <w:color w:val="000000" w:themeColor="text1"/>
                <w:sz w:val="22"/>
                <w:szCs w:val="22"/>
                <w:lang w:val="en" w:eastAsia="en-GB"/>
              </w:rPr>
              <w:instrText>ADDIN CSL_CITATION {"citationItems":[{"id":"ITEM-1","itemData":{"DOI":"10.2460/javma.2000.216.1787","abstract":"Objective - To identify risk factors for enterolithiasis in horses. Design - Matched case-control study. Animals - 26 horses with enteroliths, 104 horses with other causes of colic that underwent surgery (52 horses, surgical control group) or were treated medically (52 horses, nonsurgical control group). Procedure - Medical records were reviewed for horses with enteroliths and control horses. Information collected included signalment, anamnesis, and findings on physical examination and clinicopathologic testing at admission. Horses with enteroliths and control horses were compared by means of conditional logistic regression to identify factors associated with enterolithiasis. Results - Horses that were fed alfalfa hay, spent ≤ 50% of time outdoors, or were Arabian or miniature breeds had an increased risk of developing enteroliths. Horses with enteroliths were more likely to have been hyperbilirubinemic and to have had clinical signs &gt; 12 hours prior to admission. Conclusions and Clinical Relevance - Breed and diet appear to influence the risk of enterolithiasis; other management factors also may influence development of enteroliths. Duration of clinical signs may be longer and signs may be less severe among horses with enteroliths, compared with horses with other causes of colic.","author":[{"dropping-particle":"","family":"Cohen","given":"N.D.","non-dropping-particle":"","parse-names":false,"suffix":""},{"dropping-particle":"","family":"Vontur","given":"C.A.","non-dropping-particle":"","parse-names":false,"suffix":""},{"dropping-particle":"","family":"Rakestraw","given":"P.C.","non-dropping-particle":"","parse-names":false,"suffix":""}],"container-title":"Journal of the American Veterinary Medical Association","id":"ITEM-1","issue":"11","issued":{"date-parts":[["2000"]]},"page":"1787-1794","title":"Risk factors for enterolithiasis among horses in Texas","type":"article-journal","volume":"216"},"uris":["http://www.mendeley.com/documents/?uuid=0d46ddbc-bd34-3f48-bec8-4357c353eabb"]},{"id":"ITEM-2","itemData":{"DOI":"10.1892/0891-6640(2004)18&lt;346:DRFACP&gt;2.0.CO;2","abstract":"A prospective, unmatched case control study was performed to identify dietary and environmental risk factors for enterolithiasis in horses in California and to determine whether colonic ingesta analyses differed between horses with and without enteroliths. Forty-three horses with enterolithiasis were compared with 19 horses with surgical colic attributable to nonstrangulating obstruction of the colon without enteroliths. Colonic ingesta samples were collected at surgery from horses with enteroliths and control horses. Colonic pH and colonic concentrations of magnesium, phosphorus, sulfur, sodium, calcium, potassium, and nitrogen were measured. Questionnaires were distributed to owners to determine diet and management practices. Student's t-test and Mann-Whitney tests were used to evaluate differences in pH, dry matter content, percent nitrogen, and mineral content. Associations between dietary and management risk factors and enterolith occurrence were quantified by odds ratios. Mean pH of colonic contents from horses with enterolithiasis was significantly higher than for control horses. Horses with enterolithiasis had significantly lower percent dry matter in colonic fecal samples and higher mean mineral concentrations than controls. On the basis of reported feeding and management practices, horses with enterolithiasis were fed a significantly higher proportion of alfalfa in their diet and were less likely to have daily access to pasture grass than horses without enteroliths. Results suggest that decreasing alfalfa consumption and allowing daily access to pasture grazing might reduce the risk of enterolithiasis. Dietary modifications promoting acidification of colonic contents and dilution of minerals might be beneficial as preventive measures for enterolithiasis in horses.","author":[{"dropping-particle":"","family":"Hassel","given":"D.M.","non-dropping-particle":"","parse-names":false,"suffix":""},{"dropping-particle":"","family":"Rakestraw","given":"P.C.","non-dropping-particle":"","parse-names":false,"suffix":""},{"dropping-particle":"","family":"Gardner","given":"I.A.","non-dropping-particle":"","parse-names":false,"suffix":""},{"dropping-particle":"","family":"Spier","given":"S.J.","non-dropping-particle":"","parse-names":false,"suffix":""},{"dropping-particle":"","family":"Snyder","given":"J.R.","non-dropping-particle":"","parse-names":false,"suffix":""}],"container-title":"Journal of Veterinary Internal Medicine","id":"ITEM-2","issue":"3","issued":{"date-parts":[["2004"]]},"page":"346-349","title":"Dietary risk factors and colonic pH and mineral concentrations in horses with enterolithiasis","type":"article-journal","volume":"18"},"uris":["http://www.mendeley.com/documents/?uuid=47b20728-9131-3b44-afc0-7028bc7f0529"]},{"id":"ITEM-3","itemData":{"DOI":"10.1016/j.rvsc.2008.03.001","abstract":"Enteroliths are intestinal calculi that result in intestinal obstruction and colic in horses. Equine enterolithiasis occurs worldwide, but the disease is particularly prevalent in some geographic locations, including California. The objectives of this study were to evaluate dietary and environmental risk factors for the disease. This was accomplished through a case-control study by comparing horses with colic from enterolithiasis presenting to the University of California, Davis VMTH, to horses with colic of other causes. Data were collected on 61 horses with enterolithiasis and 75 controls via evaluation of patient records and questionnaires completed by owners at the time of admission. Following multiple logistic regression analysis, the following factors were found to be significantly associated with enterolithiasis: feeding ≥50% of the diet as alfalfa; feeding &lt;50% of the diet as oat hay; feeding &lt;50% of the diet as grass hay; and lack of daily access to pasture grazing. © 2008 Elsevier Ltd. All rights reserved.","author":[{"dropping-particle":"","family":"Hassel","given":"D.M.","non-dropping-particle":"","parse-names":false,"suffix":""},{"dropping-particle":"","family":"Aldridge","given":"B.M.","non-dropping-particle":"","parse-names":false,"suffix":""},{"dropping-particle":"","family":"Drake","given":"C.M.","non-dropping-particle":"","parse-names":false,"suffix":""},{"dropping-particle":"","family":"Snyder","given":"J.R.","non-dropping-particle":"","parse-names":false,"suffix":""}],"container-title":"Research in Veterinary Science","id":"ITEM-3","issue":"3","issued":{"date-parts":[["2008"]]},"page":"476-480","title":"Evaluation of dietary and management risk factors for enterolithiasis among horses in California","type":"article-journal","volume":"85"},"uris":["http://www.mendeley.com/documents/?uuid=7ff431a1-efff-342c-aba6-c6f40794fc64"]}],"mendeley":{"formattedCitation":"&lt;sup&gt;50,51,62&lt;/sup&gt;","plainTextFormattedCitation":"50,51,62","previouslyFormattedCitation":"&lt;sup&gt;50,51,62&lt;/sup&gt;"},"properties":{"noteIndex":0},"schema":"https://github.com/citation-style-language/schema/raw/master/csl-citation.json"}</w:instrText>
            </w:r>
            <w:r>
              <w:rPr>
                <w:rFonts w:cstheme="minorHAnsi"/>
                <w:color w:val="000000" w:themeColor="text1"/>
                <w:sz w:val="22"/>
                <w:szCs w:val="22"/>
                <w:lang w:val="en" w:eastAsia="en-GB"/>
              </w:rPr>
              <w:fldChar w:fldCharType="separate"/>
            </w:r>
            <w:r w:rsidRPr="005F2967">
              <w:rPr>
                <w:rFonts w:cstheme="minorHAnsi"/>
                <w:noProof/>
                <w:color w:val="000000" w:themeColor="text1"/>
                <w:sz w:val="22"/>
                <w:szCs w:val="22"/>
                <w:vertAlign w:val="superscript"/>
                <w:lang w:val="en" w:eastAsia="en-GB"/>
              </w:rPr>
              <w:t>50,51,62</w:t>
            </w:r>
            <w:r>
              <w:rPr>
                <w:rFonts w:cstheme="minorHAnsi"/>
                <w:color w:val="000000" w:themeColor="text1"/>
                <w:sz w:val="22"/>
                <w:szCs w:val="22"/>
                <w:lang w:val="en" w:eastAsia="en-GB"/>
              </w:rPr>
              <w:fldChar w:fldCharType="end"/>
            </w:r>
          </w:p>
        </w:tc>
      </w:tr>
    </w:tbl>
    <w:p w14:paraId="25DE894A" w14:textId="06009CCC" w:rsidR="006A61F7" w:rsidRDefault="006A61F7" w:rsidP="006A61F7">
      <w:pPr>
        <w:jc w:val="both"/>
        <w:rPr>
          <w:color w:val="000000" w:themeColor="text1"/>
          <w:lang w:val="en" w:eastAsia="en-GB"/>
        </w:rPr>
      </w:pPr>
      <w:r w:rsidRPr="00106AD3">
        <w:rPr>
          <w:b/>
          <w:bCs/>
          <w:color w:val="000000" w:themeColor="text1"/>
          <w:lang w:val="en" w:eastAsia="en-GB"/>
        </w:rPr>
        <w:t>Table 1.</w:t>
      </w:r>
      <w:r>
        <w:rPr>
          <w:color w:val="000000" w:themeColor="text1"/>
          <w:lang w:val="en" w:eastAsia="en-GB"/>
        </w:rPr>
        <w:t xml:space="preserve"> </w:t>
      </w:r>
      <w:r w:rsidR="00A00DE2">
        <w:rPr>
          <w:color w:val="000000" w:themeColor="text1"/>
          <w:lang w:val="en" w:eastAsia="en-GB"/>
        </w:rPr>
        <w:t>Horse and management level r</w:t>
      </w:r>
      <w:r>
        <w:rPr>
          <w:color w:val="000000" w:themeColor="text1"/>
          <w:lang w:val="en" w:eastAsia="en-GB"/>
        </w:rPr>
        <w:t xml:space="preserve">isk factors for specific forms of colic identified from epidemiological studies selected </w:t>
      </w:r>
      <w:proofErr w:type="gramStart"/>
      <w:r>
        <w:rPr>
          <w:color w:val="000000" w:themeColor="text1"/>
          <w:lang w:val="en" w:eastAsia="en-GB"/>
        </w:rPr>
        <w:t>on the basis of</w:t>
      </w:r>
      <w:proofErr w:type="gramEnd"/>
      <w:r>
        <w:rPr>
          <w:color w:val="000000" w:themeColor="text1"/>
          <w:lang w:val="en" w:eastAsia="en-GB"/>
        </w:rPr>
        <w:t xml:space="preserve"> a suitable control population. </w:t>
      </w:r>
    </w:p>
    <w:p w14:paraId="0F815C3F" w14:textId="70BCA065" w:rsidR="0030316D" w:rsidRDefault="0030316D" w:rsidP="00335699">
      <w:pPr>
        <w:jc w:val="both"/>
        <w:rPr>
          <w:color w:val="000000" w:themeColor="text1"/>
          <w:lang w:val="en" w:eastAsia="en-GB"/>
        </w:rPr>
      </w:pPr>
    </w:p>
    <w:p w14:paraId="0F6235C9" w14:textId="77777777" w:rsidR="0030316D" w:rsidRDefault="0030316D" w:rsidP="00335699">
      <w:pPr>
        <w:jc w:val="both"/>
        <w:rPr>
          <w:color w:val="000000" w:themeColor="text1"/>
          <w:lang w:val="en" w:eastAsia="en-GB"/>
        </w:rPr>
      </w:pPr>
    </w:p>
    <w:p w14:paraId="1E58DB67" w14:textId="77777777" w:rsidR="00335699" w:rsidRDefault="00335699" w:rsidP="00335699">
      <w:pPr>
        <w:jc w:val="both"/>
        <w:rPr>
          <w:color w:val="000000" w:themeColor="text1"/>
          <w:lang w:val="en" w:eastAsia="en-GB"/>
        </w:rPr>
      </w:pPr>
    </w:p>
    <w:p w14:paraId="23591C81" w14:textId="21568EE3" w:rsidR="00307279" w:rsidRPr="00D5711B" w:rsidRDefault="00D5711B" w:rsidP="007D2AE6">
      <w:pPr>
        <w:jc w:val="both"/>
        <w:rPr>
          <w:b/>
          <w:bCs/>
          <w:color w:val="000000" w:themeColor="text1"/>
          <w:lang w:val="en" w:eastAsia="en-GB"/>
        </w:rPr>
      </w:pPr>
      <w:r w:rsidRPr="00D5711B">
        <w:rPr>
          <w:b/>
          <w:bCs/>
          <w:color w:val="000000" w:themeColor="text1"/>
          <w:lang w:val="en" w:eastAsia="en-GB"/>
        </w:rPr>
        <w:t>REFERENCES</w:t>
      </w:r>
    </w:p>
    <w:p w14:paraId="50AADF1E" w14:textId="463E6494" w:rsidR="00BE481A" w:rsidRDefault="00BE481A" w:rsidP="004B3E11">
      <w:pPr>
        <w:widowControl w:val="0"/>
        <w:autoSpaceDE w:val="0"/>
        <w:autoSpaceDN w:val="0"/>
        <w:adjustRightInd w:val="0"/>
        <w:ind w:left="640" w:hanging="640"/>
      </w:pPr>
    </w:p>
    <w:p w14:paraId="284AB6A2" w14:textId="527C734E" w:rsidR="00672E03" w:rsidRPr="00672E03" w:rsidRDefault="00BE481A" w:rsidP="00672E03">
      <w:pPr>
        <w:widowControl w:val="0"/>
        <w:autoSpaceDE w:val="0"/>
        <w:autoSpaceDN w:val="0"/>
        <w:adjustRightInd w:val="0"/>
        <w:ind w:left="640" w:hanging="640"/>
        <w:rPr>
          <w:rFonts w:ascii="Calibri" w:hAnsi="Calibri" w:cs="Calibri"/>
          <w:noProof/>
        </w:rPr>
      </w:pPr>
      <w:r>
        <w:fldChar w:fldCharType="begin" w:fldLock="1"/>
      </w:r>
      <w:r>
        <w:instrText xml:space="preserve">ADDIN Mendeley Bibliography CSL_BIBLIOGRAPHY </w:instrText>
      </w:r>
      <w:r>
        <w:fldChar w:fldCharType="separate"/>
      </w:r>
      <w:r w:rsidR="00672E03" w:rsidRPr="00672E03">
        <w:rPr>
          <w:rFonts w:ascii="Calibri" w:hAnsi="Calibri" w:cs="Calibri"/>
          <w:noProof/>
        </w:rPr>
        <w:t xml:space="preserve">1. </w:t>
      </w:r>
      <w:r w:rsidR="00672E03" w:rsidRPr="00672E03">
        <w:rPr>
          <w:rFonts w:ascii="Calibri" w:hAnsi="Calibri" w:cs="Calibri"/>
          <w:noProof/>
        </w:rPr>
        <w:tab/>
        <w:t xml:space="preserve">Traub-Dargatz JL, Kopral CA, Seitzinger AH, Garber LP, Forde K, White NA. Estimate of the national incidence of and operation-level risk factors for colic among horses in the United States, spring 1998 to spring 1999. </w:t>
      </w:r>
      <w:r w:rsidR="00672E03" w:rsidRPr="00672E03">
        <w:rPr>
          <w:rFonts w:ascii="Calibri" w:hAnsi="Calibri" w:cs="Calibri"/>
          <w:i/>
          <w:iCs/>
          <w:noProof/>
        </w:rPr>
        <w:t>J Am Vet Med Assoc</w:t>
      </w:r>
      <w:r w:rsidR="00672E03" w:rsidRPr="00672E03">
        <w:rPr>
          <w:rFonts w:ascii="Calibri" w:hAnsi="Calibri" w:cs="Calibri"/>
          <w:noProof/>
        </w:rPr>
        <w:t>. 2001;219(1):67-71. doi:10.2460/javma.2001.219.67</w:t>
      </w:r>
    </w:p>
    <w:p w14:paraId="554D36E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 </w:t>
      </w:r>
      <w:r w:rsidRPr="00672E03">
        <w:rPr>
          <w:rFonts w:ascii="Calibri" w:hAnsi="Calibri" w:cs="Calibri"/>
          <w:noProof/>
        </w:rPr>
        <w:tab/>
        <w:t xml:space="preserve">Tinker MK, White NA, Lessard P, et al. Prospective study of equine colic incidence and mortality. </w:t>
      </w:r>
      <w:r w:rsidRPr="00672E03">
        <w:rPr>
          <w:rFonts w:ascii="Calibri" w:hAnsi="Calibri" w:cs="Calibri"/>
          <w:i/>
          <w:iCs/>
          <w:noProof/>
        </w:rPr>
        <w:t>Equine Vet J</w:t>
      </w:r>
      <w:r w:rsidRPr="00672E03">
        <w:rPr>
          <w:rFonts w:ascii="Calibri" w:hAnsi="Calibri" w:cs="Calibri"/>
          <w:noProof/>
        </w:rPr>
        <w:t>. 1997;29(6):448-453. doi:10.1111/j.2042-3306.1997.tb03157.x</w:t>
      </w:r>
    </w:p>
    <w:p w14:paraId="0E3FEB6D"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 </w:t>
      </w:r>
      <w:r w:rsidRPr="00672E03">
        <w:rPr>
          <w:rFonts w:ascii="Calibri" w:hAnsi="Calibri" w:cs="Calibri"/>
          <w:noProof/>
        </w:rPr>
        <w:tab/>
        <w:t xml:space="preserve">Cohen ND. The John Hickman memorial lecture: Colic by numbers. </w:t>
      </w:r>
      <w:r w:rsidRPr="00672E03">
        <w:rPr>
          <w:rFonts w:ascii="Calibri" w:hAnsi="Calibri" w:cs="Calibri"/>
          <w:i/>
          <w:iCs/>
          <w:noProof/>
        </w:rPr>
        <w:t>Equine Vet J</w:t>
      </w:r>
      <w:r w:rsidRPr="00672E03">
        <w:rPr>
          <w:rFonts w:ascii="Calibri" w:hAnsi="Calibri" w:cs="Calibri"/>
          <w:noProof/>
        </w:rPr>
        <w:t>. 2003;35(4):343-349. doi:10.2746/042516403776014244</w:t>
      </w:r>
    </w:p>
    <w:p w14:paraId="45376E38"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lastRenderedPageBreak/>
        <w:t xml:space="preserve">4. </w:t>
      </w:r>
      <w:r w:rsidRPr="00672E03">
        <w:rPr>
          <w:rFonts w:ascii="Calibri" w:hAnsi="Calibri" w:cs="Calibri"/>
          <w:noProof/>
        </w:rPr>
        <w:tab/>
        <w:t>USDA. Equine 2015. 2016;(December).</w:t>
      </w:r>
    </w:p>
    <w:p w14:paraId="7A8C27F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 </w:t>
      </w:r>
      <w:r w:rsidRPr="00672E03">
        <w:rPr>
          <w:rFonts w:ascii="Calibri" w:hAnsi="Calibri" w:cs="Calibri"/>
          <w:noProof/>
        </w:rPr>
        <w:tab/>
        <w:t xml:space="preserve">Leblond A, Villard I, Leblond L, Sabatier P, Sasco AJ. A Retrospective Evaluation of the Causes of Death of 448 Insured French Horses in 1995. </w:t>
      </w:r>
      <w:r w:rsidRPr="00672E03">
        <w:rPr>
          <w:rFonts w:ascii="Calibri" w:hAnsi="Calibri" w:cs="Calibri"/>
          <w:i/>
          <w:iCs/>
          <w:noProof/>
        </w:rPr>
        <w:t>Vet Res Commun</w:t>
      </w:r>
      <w:r w:rsidRPr="00672E03">
        <w:rPr>
          <w:rFonts w:ascii="Calibri" w:hAnsi="Calibri" w:cs="Calibri"/>
          <w:noProof/>
        </w:rPr>
        <w:t>. 2000;24(2):85-102. doi:10.1023/A:1006408522233</w:t>
      </w:r>
    </w:p>
    <w:p w14:paraId="6DE635D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 </w:t>
      </w:r>
      <w:r w:rsidRPr="00672E03">
        <w:rPr>
          <w:rFonts w:ascii="Calibri" w:hAnsi="Calibri" w:cs="Calibri"/>
          <w:noProof/>
        </w:rPr>
        <w:tab/>
        <w:t xml:space="preserve">Penell JC, Egenvall A, Bonnett BN, Olson P, Pringle J. Specific causes of morbidity among Swedish horses insured for veterinary care between 1997 and 2000. </w:t>
      </w:r>
      <w:r w:rsidRPr="00672E03">
        <w:rPr>
          <w:rFonts w:ascii="Calibri" w:hAnsi="Calibri" w:cs="Calibri"/>
          <w:i/>
          <w:iCs/>
          <w:noProof/>
        </w:rPr>
        <w:t>Vet Rec</w:t>
      </w:r>
      <w:r w:rsidRPr="00672E03">
        <w:rPr>
          <w:rFonts w:ascii="Calibri" w:hAnsi="Calibri" w:cs="Calibri"/>
          <w:noProof/>
        </w:rPr>
        <w:t>. 2005;157(16):470-477. doi:10.1136/vr.157.16.470</w:t>
      </w:r>
    </w:p>
    <w:p w14:paraId="33ABCCAD"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 </w:t>
      </w:r>
      <w:r w:rsidRPr="00672E03">
        <w:rPr>
          <w:rFonts w:ascii="Calibri" w:hAnsi="Calibri" w:cs="Calibri"/>
          <w:noProof/>
        </w:rPr>
        <w:tab/>
        <w:t xml:space="preserve">Egenvall A, Penell J, Bonnett BN, Blix J, Pringle J. Demographics and costs of colic in Swedish horses. </w:t>
      </w:r>
      <w:r w:rsidRPr="00672E03">
        <w:rPr>
          <w:rFonts w:ascii="Calibri" w:hAnsi="Calibri" w:cs="Calibri"/>
          <w:i/>
          <w:iCs/>
          <w:noProof/>
        </w:rPr>
        <w:t>J Vet Intern Med</w:t>
      </w:r>
      <w:r w:rsidRPr="00672E03">
        <w:rPr>
          <w:rFonts w:ascii="Calibri" w:hAnsi="Calibri" w:cs="Calibri"/>
          <w:noProof/>
        </w:rPr>
        <w:t>. 2008;22(4):1029-1037. doi:10.1111/j.1939-1676.2008.0136.x</w:t>
      </w:r>
    </w:p>
    <w:p w14:paraId="60D7C769"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 </w:t>
      </w:r>
      <w:r w:rsidRPr="00672E03">
        <w:rPr>
          <w:rFonts w:ascii="Calibri" w:hAnsi="Calibri" w:cs="Calibri"/>
          <w:noProof/>
        </w:rPr>
        <w:tab/>
        <w:t xml:space="preserve">Higuchi T. A retrospective survey of equine acute abdomen in a breeding region of Japan based on agricultural mutual relief insurance data. </w:t>
      </w:r>
      <w:r w:rsidRPr="00672E03">
        <w:rPr>
          <w:rFonts w:ascii="Calibri" w:hAnsi="Calibri" w:cs="Calibri"/>
          <w:i/>
          <w:iCs/>
          <w:noProof/>
        </w:rPr>
        <w:t>J Equine Sci</w:t>
      </w:r>
      <w:r w:rsidRPr="00672E03">
        <w:rPr>
          <w:rFonts w:ascii="Calibri" w:hAnsi="Calibri" w:cs="Calibri"/>
          <w:noProof/>
        </w:rPr>
        <w:t>. 2006;17(1):17-22. doi:10.1294/jes.17.17</w:t>
      </w:r>
    </w:p>
    <w:p w14:paraId="5109FAAF"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 </w:t>
      </w:r>
      <w:r w:rsidRPr="00672E03">
        <w:rPr>
          <w:rFonts w:ascii="Calibri" w:hAnsi="Calibri" w:cs="Calibri"/>
          <w:noProof/>
        </w:rPr>
        <w:tab/>
        <w:t xml:space="preserve">Traub-Dargatz JL, Salman MD, Voss JL. Medical problems of adult horses, as ranked by equine practitioners. </w:t>
      </w:r>
      <w:r w:rsidRPr="00672E03">
        <w:rPr>
          <w:rFonts w:ascii="Calibri" w:hAnsi="Calibri" w:cs="Calibri"/>
          <w:i/>
          <w:iCs/>
          <w:noProof/>
        </w:rPr>
        <w:t>J Am Vet Med Assoc</w:t>
      </w:r>
      <w:r w:rsidRPr="00672E03">
        <w:rPr>
          <w:rFonts w:ascii="Calibri" w:hAnsi="Calibri" w:cs="Calibri"/>
          <w:noProof/>
        </w:rPr>
        <w:t>. 1991;198(10):1745-1747.</w:t>
      </w:r>
    </w:p>
    <w:p w14:paraId="06E2E8DD"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 </w:t>
      </w:r>
      <w:r w:rsidRPr="00672E03">
        <w:rPr>
          <w:rFonts w:ascii="Calibri" w:hAnsi="Calibri" w:cs="Calibri"/>
          <w:noProof/>
        </w:rPr>
        <w:tab/>
        <w:t xml:space="preserve">Mellor DJ, Love S, Walker R, Gettinby G, Reid SWJ. Sentinel practice-based survey of the management and health of horses in northern Britain. </w:t>
      </w:r>
      <w:r w:rsidRPr="00672E03">
        <w:rPr>
          <w:rFonts w:ascii="Calibri" w:hAnsi="Calibri" w:cs="Calibri"/>
          <w:i/>
          <w:iCs/>
          <w:noProof/>
        </w:rPr>
        <w:t>Vet Rec</w:t>
      </w:r>
      <w:r w:rsidRPr="00672E03">
        <w:rPr>
          <w:rFonts w:ascii="Calibri" w:hAnsi="Calibri" w:cs="Calibri"/>
          <w:noProof/>
        </w:rPr>
        <w:t>. 2001;149(14):417-423. doi:10.1136/vr.149.14.417</w:t>
      </w:r>
    </w:p>
    <w:p w14:paraId="4A0C1F3B"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 </w:t>
      </w:r>
      <w:r w:rsidRPr="00672E03">
        <w:rPr>
          <w:rFonts w:ascii="Calibri" w:hAnsi="Calibri" w:cs="Calibri"/>
          <w:noProof/>
        </w:rPr>
        <w:tab/>
        <w:t xml:space="preserve">Buckley P, Dunn T, More SJ. Owners’ perceptions of the health and performance of Pony Club horses in Australia. </w:t>
      </w:r>
      <w:r w:rsidRPr="00672E03">
        <w:rPr>
          <w:rFonts w:ascii="Calibri" w:hAnsi="Calibri" w:cs="Calibri"/>
          <w:i/>
          <w:iCs/>
          <w:noProof/>
        </w:rPr>
        <w:t>Prev Vet Med</w:t>
      </w:r>
      <w:r w:rsidRPr="00672E03">
        <w:rPr>
          <w:rFonts w:ascii="Calibri" w:hAnsi="Calibri" w:cs="Calibri"/>
          <w:noProof/>
        </w:rPr>
        <w:t>. 2004;63(1-2):121-133. doi:10.1016/j.prevetmed.2004.01.013</w:t>
      </w:r>
    </w:p>
    <w:p w14:paraId="4E16F612"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12. </w:t>
      </w:r>
      <w:r w:rsidRPr="00672E03">
        <w:rPr>
          <w:rFonts w:ascii="Calibri" w:hAnsi="Calibri" w:cs="Calibri"/>
          <w:noProof/>
        </w:rPr>
        <w:tab/>
        <w:t xml:space="preserve">Upjohn MM, Attwood GA, Lerotholi T, Pfeiffer DU, Verheyen KLP. Quantitative versus qualitative approaches: A comparison of two research methods applied to identification of key health issues for working horses in Lesotho. </w:t>
      </w:r>
      <w:r w:rsidRPr="00672E03">
        <w:rPr>
          <w:rFonts w:ascii="Calibri" w:hAnsi="Calibri" w:cs="Calibri"/>
          <w:i/>
          <w:iCs/>
          <w:noProof/>
        </w:rPr>
        <w:t>Prev Vet Med</w:t>
      </w:r>
      <w:r w:rsidRPr="00672E03">
        <w:rPr>
          <w:rFonts w:ascii="Calibri" w:hAnsi="Calibri" w:cs="Calibri"/>
          <w:noProof/>
        </w:rPr>
        <w:t>. 2013;108(4):313-320. doi:10.1016/j.prevetmed.2012.11.008</w:t>
      </w:r>
    </w:p>
    <w:p w14:paraId="61EAEFFF"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13. </w:t>
      </w:r>
      <w:r w:rsidRPr="00672E03">
        <w:rPr>
          <w:rFonts w:ascii="Calibri" w:hAnsi="Calibri" w:cs="Calibri"/>
          <w:noProof/>
        </w:rPr>
        <w:tab/>
        <w:t xml:space="preserve">Wild I, Freeman S, Robles D, et al. Owners’ knowledge and approaches to colic in working equids in honduras. </w:t>
      </w:r>
      <w:r w:rsidRPr="00672E03">
        <w:rPr>
          <w:rFonts w:ascii="Calibri" w:hAnsi="Calibri" w:cs="Calibri"/>
          <w:i/>
          <w:iCs/>
          <w:noProof/>
        </w:rPr>
        <w:t>Animals</w:t>
      </w:r>
      <w:r w:rsidRPr="00672E03">
        <w:rPr>
          <w:rFonts w:ascii="Calibri" w:hAnsi="Calibri" w:cs="Calibri"/>
          <w:noProof/>
        </w:rPr>
        <w:t>. 2021;11(7). doi:10.3390/ani11072087</w:t>
      </w:r>
    </w:p>
    <w:p w14:paraId="0D05F33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14. </w:t>
      </w:r>
      <w:r w:rsidRPr="00672E03">
        <w:rPr>
          <w:rFonts w:ascii="Calibri" w:hAnsi="Calibri" w:cs="Calibri"/>
          <w:noProof/>
        </w:rPr>
        <w:tab/>
        <w:t xml:space="preserve">PROUDMAN CJ. A two year, prospective survey of equine colic in general practice. </w:t>
      </w:r>
      <w:r w:rsidRPr="00672E03">
        <w:rPr>
          <w:rFonts w:ascii="Calibri" w:hAnsi="Calibri" w:cs="Calibri"/>
          <w:i/>
          <w:iCs/>
          <w:noProof/>
        </w:rPr>
        <w:t>Equine Vet J</w:t>
      </w:r>
      <w:r w:rsidRPr="00672E03">
        <w:rPr>
          <w:rFonts w:ascii="Calibri" w:hAnsi="Calibri" w:cs="Calibri"/>
          <w:noProof/>
        </w:rPr>
        <w:t>. 1992;24(2):90-93. doi:10.1111/j.2042-3306.1992.tb02789.x</w:t>
      </w:r>
    </w:p>
    <w:p w14:paraId="385035D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15. </w:t>
      </w:r>
      <w:r w:rsidRPr="00672E03">
        <w:rPr>
          <w:rFonts w:ascii="Calibri" w:hAnsi="Calibri" w:cs="Calibri"/>
          <w:noProof/>
        </w:rPr>
        <w:tab/>
        <w:t xml:space="preserve">Hillyer MH, Taylor FGR, French NP. A cross-sectional study of colic in horses on Thoroughbred training premises in the British Isles in 1997. </w:t>
      </w:r>
      <w:r w:rsidRPr="00672E03">
        <w:rPr>
          <w:rFonts w:ascii="Calibri" w:hAnsi="Calibri" w:cs="Calibri"/>
          <w:i/>
          <w:iCs/>
          <w:noProof/>
        </w:rPr>
        <w:t>Equine Vet J</w:t>
      </w:r>
      <w:r w:rsidRPr="00672E03">
        <w:rPr>
          <w:rFonts w:ascii="Calibri" w:hAnsi="Calibri" w:cs="Calibri"/>
          <w:noProof/>
        </w:rPr>
        <w:t>. 2001;33(4):380-385. doi:10.2746/042516401776249499</w:t>
      </w:r>
    </w:p>
    <w:p w14:paraId="782E16B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16. </w:t>
      </w:r>
      <w:r w:rsidRPr="00672E03">
        <w:rPr>
          <w:rFonts w:ascii="Calibri" w:hAnsi="Calibri" w:cs="Calibri"/>
          <w:noProof/>
        </w:rPr>
        <w:tab/>
        <w:t xml:space="preserve">Bowden A, England GCW, Brennan ML, et al. Indicators of critical’ outcomes in 941 horses seen out-of-hours’ for colic. </w:t>
      </w:r>
      <w:r w:rsidRPr="00672E03">
        <w:rPr>
          <w:rFonts w:ascii="Calibri" w:hAnsi="Calibri" w:cs="Calibri"/>
          <w:i/>
          <w:iCs/>
          <w:noProof/>
        </w:rPr>
        <w:t>Vet Rec</w:t>
      </w:r>
      <w:r w:rsidRPr="00672E03">
        <w:rPr>
          <w:rFonts w:ascii="Calibri" w:hAnsi="Calibri" w:cs="Calibri"/>
          <w:noProof/>
        </w:rPr>
        <w:t>. 2020;187(12):492. doi:10.1136/vr.105881</w:t>
      </w:r>
    </w:p>
    <w:p w14:paraId="1B29C79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17. </w:t>
      </w:r>
      <w:r w:rsidRPr="00672E03">
        <w:rPr>
          <w:rFonts w:ascii="Calibri" w:hAnsi="Calibri" w:cs="Calibri"/>
          <w:noProof/>
        </w:rPr>
        <w:tab/>
        <w:t xml:space="preserve">Bowden A, Boynova P, Brennan ML, et al. Retrospective case series to identify the most common conditions seen a € out-of-hours’ by first-opinion equine veterinary practitioners. </w:t>
      </w:r>
      <w:r w:rsidRPr="00672E03">
        <w:rPr>
          <w:rFonts w:ascii="Calibri" w:hAnsi="Calibri" w:cs="Calibri"/>
          <w:i/>
          <w:iCs/>
          <w:noProof/>
        </w:rPr>
        <w:t>Vet Rec</w:t>
      </w:r>
      <w:r w:rsidRPr="00672E03">
        <w:rPr>
          <w:rFonts w:ascii="Calibri" w:hAnsi="Calibri" w:cs="Calibri"/>
          <w:noProof/>
        </w:rPr>
        <w:t>. 2020;187(10):404. doi:10.1136/vr.105880</w:t>
      </w:r>
    </w:p>
    <w:p w14:paraId="2CD9C6F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18. </w:t>
      </w:r>
      <w:r w:rsidRPr="00672E03">
        <w:rPr>
          <w:rFonts w:ascii="Calibri" w:hAnsi="Calibri" w:cs="Calibri"/>
          <w:noProof/>
        </w:rPr>
        <w:tab/>
        <w:t xml:space="preserve">Dolente BA, Lindborg S, Russell G, Southwood LL. Emergency case admissions at a large animal tertiary university referral hospital during a 12-month period. </w:t>
      </w:r>
      <w:r w:rsidRPr="00672E03">
        <w:rPr>
          <w:rFonts w:ascii="Calibri" w:hAnsi="Calibri" w:cs="Calibri"/>
          <w:i/>
          <w:iCs/>
          <w:noProof/>
        </w:rPr>
        <w:t>J Vet Emerg Crit Care</w:t>
      </w:r>
      <w:r w:rsidRPr="00672E03">
        <w:rPr>
          <w:rFonts w:ascii="Calibri" w:hAnsi="Calibri" w:cs="Calibri"/>
          <w:noProof/>
        </w:rPr>
        <w:t>. 2008;18(3):298-305. doi:10.1111/j.1476-4431.2008.00305.x</w:t>
      </w:r>
    </w:p>
    <w:p w14:paraId="39B1C70B"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19. </w:t>
      </w:r>
      <w:r w:rsidRPr="00672E03">
        <w:rPr>
          <w:rFonts w:ascii="Calibri" w:hAnsi="Calibri" w:cs="Calibri"/>
          <w:noProof/>
        </w:rPr>
        <w:tab/>
        <w:t xml:space="preserve">Cohen ND. Epidemiology of colic. </w:t>
      </w:r>
      <w:r w:rsidRPr="00672E03">
        <w:rPr>
          <w:rFonts w:ascii="Calibri" w:hAnsi="Calibri" w:cs="Calibri"/>
          <w:i/>
          <w:iCs/>
          <w:noProof/>
        </w:rPr>
        <w:t>Vet Clin North Am Equine Pract</w:t>
      </w:r>
      <w:r w:rsidRPr="00672E03">
        <w:rPr>
          <w:rFonts w:ascii="Calibri" w:hAnsi="Calibri" w:cs="Calibri"/>
          <w:noProof/>
        </w:rPr>
        <w:t>. 1997;13(2):191-201. doi:10.1016/S0749-0739(17)30236-5</w:t>
      </w:r>
    </w:p>
    <w:p w14:paraId="742DD360"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20. </w:t>
      </w:r>
      <w:r w:rsidRPr="00672E03">
        <w:rPr>
          <w:rFonts w:ascii="Calibri" w:hAnsi="Calibri" w:cs="Calibri"/>
          <w:noProof/>
        </w:rPr>
        <w:tab/>
        <w:t xml:space="preserve">Archer DC, Proudman CJ. Epidemiological clues to preventing colic. </w:t>
      </w:r>
      <w:r w:rsidRPr="00672E03">
        <w:rPr>
          <w:rFonts w:ascii="Calibri" w:hAnsi="Calibri" w:cs="Calibri"/>
          <w:i/>
          <w:iCs/>
          <w:noProof/>
        </w:rPr>
        <w:t>Vet J</w:t>
      </w:r>
      <w:r w:rsidRPr="00672E03">
        <w:rPr>
          <w:rFonts w:ascii="Calibri" w:hAnsi="Calibri" w:cs="Calibri"/>
          <w:noProof/>
        </w:rPr>
        <w:t>. 2006;172(1):29-39. doi:10.1016/j.tvjl.2005.04.002</w:t>
      </w:r>
    </w:p>
    <w:p w14:paraId="1D12F6AC"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21. </w:t>
      </w:r>
      <w:r w:rsidRPr="00672E03">
        <w:rPr>
          <w:rFonts w:ascii="Calibri" w:hAnsi="Calibri" w:cs="Calibri"/>
          <w:noProof/>
        </w:rPr>
        <w:tab/>
        <w:t xml:space="preserve">UHLINGER C. Effects of three anthelmintic schedules on the incidence of colic in horses. </w:t>
      </w:r>
      <w:r w:rsidRPr="00672E03">
        <w:rPr>
          <w:rFonts w:ascii="Calibri" w:hAnsi="Calibri" w:cs="Calibri"/>
          <w:i/>
          <w:iCs/>
          <w:noProof/>
        </w:rPr>
        <w:t>Equine Vet J</w:t>
      </w:r>
      <w:r w:rsidRPr="00672E03">
        <w:rPr>
          <w:rFonts w:ascii="Calibri" w:hAnsi="Calibri" w:cs="Calibri"/>
          <w:noProof/>
        </w:rPr>
        <w:t>. 1990;22(4):251-254. doi:10.1111/j.2042-3306.1990.tb04263.x</w:t>
      </w:r>
    </w:p>
    <w:p w14:paraId="7B8DF46E"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lastRenderedPageBreak/>
        <w:t xml:space="preserve">22. </w:t>
      </w:r>
      <w:r w:rsidRPr="00672E03">
        <w:rPr>
          <w:rFonts w:ascii="Calibri" w:hAnsi="Calibri" w:cs="Calibri"/>
          <w:noProof/>
        </w:rPr>
        <w:tab/>
        <w:t>Banfield Pet Hospital S of PH. No Title.</w:t>
      </w:r>
    </w:p>
    <w:p w14:paraId="0FE718E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23. </w:t>
      </w:r>
      <w:r w:rsidRPr="00672E03">
        <w:rPr>
          <w:rFonts w:ascii="Calibri" w:hAnsi="Calibri" w:cs="Calibri"/>
          <w:noProof/>
        </w:rPr>
        <w:tab/>
        <w:t>Surveillance S (Small AV. No Title. Accessed October 24, 2022. https://www.liverpool.ac.uk/savsnet/</w:t>
      </w:r>
    </w:p>
    <w:p w14:paraId="2FB2E9A0"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24. </w:t>
      </w:r>
      <w:r w:rsidRPr="00672E03">
        <w:rPr>
          <w:rFonts w:ascii="Calibri" w:hAnsi="Calibri" w:cs="Calibri"/>
          <w:noProof/>
        </w:rPr>
        <w:tab/>
        <w:t>VetCompass. Vet Compass. Accessed October 24, 2022. https://www.vetcompass.org</w:t>
      </w:r>
    </w:p>
    <w:p w14:paraId="7DB97032"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25. </w:t>
      </w:r>
      <w:r w:rsidRPr="00672E03">
        <w:rPr>
          <w:rFonts w:ascii="Calibri" w:hAnsi="Calibri" w:cs="Calibri"/>
          <w:noProof/>
        </w:rPr>
        <w:tab/>
        <w:t>Dogslife Project. No Title. Accessed October 24, 2022. https://www.ed.ac.uk/roslin/eeragroup/research/dogslife</w:t>
      </w:r>
    </w:p>
    <w:p w14:paraId="4E121C88"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26. </w:t>
      </w:r>
      <w:r w:rsidRPr="00672E03">
        <w:rPr>
          <w:rFonts w:ascii="Calibri" w:hAnsi="Calibri" w:cs="Calibri"/>
          <w:noProof/>
        </w:rPr>
        <w:tab/>
        <w:t xml:space="preserve">Paynter AN, Dunbar MD, Creevy KE, Ruple A. Veterinary big data: When data goes to the dogs. </w:t>
      </w:r>
      <w:r w:rsidRPr="00672E03">
        <w:rPr>
          <w:rFonts w:ascii="Calibri" w:hAnsi="Calibri" w:cs="Calibri"/>
          <w:i/>
          <w:iCs/>
          <w:noProof/>
        </w:rPr>
        <w:t>Animals</w:t>
      </w:r>
      <w:r w:rsidRPr="00672E03">
        <w:rPr>
          <w:rFonts w:ascii="Calibri" w:hAnsi="Calibri" w:cs="Calibri"/>
          <w:noProof/>
        </w:rPr>
        <w:t>. 2021;11(7). doi:10.3390/ani11071872</w:t>
      </w:r>
    </w:p>
    <w:p w14:paraId="27DD7CAD"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27. </w:t>
      </w:r>
      <w:r w:rsidRPr="00672E03">
        <w:rPr>
          <w:rFonts w:ascii="Calibri" w:hAnsi="Calibri" w:cs="Calibri"/>
          <w:noProof/>
        </w:rPr>
        <w:tab/>
        <w:t xml:space="preserve">Welsh CE, Duz M, Parkin TDH, Marshall JF. Prevalence, survival analysis and multimorbidity of chronic diseases in the general veterinarian-attended horse population of the UK. </w:t>
      </w:r>
      <w:r w:rsidRPr="00672E03">
        <w:rPr>
          <w:rFonts w:ascii="Calibri" w:hAnsi="Calibri" w:cs="Calibri"/>
          <w:i/>
          <w:iCs/>
          <w:noProof/>
        </w:rPr>
        <w:t>Prev Vet Med</w:t>
      </w:r>
      <w:r w:rsidRPr="00672E03">
        <w:rPr>
          <w:rFonts w:ascii="Calibri" w:hAnsi="Calibri" w:cs="Calibri"/>
          <w:noProof/>
        </w:rPr>
        <w:t>. 2016;131:137-145. doi:10.1016/j.prevetmed.2016.07.011</w:t>
      </w:r>
    </w:p>
    <w:p w14:paraId="7704C89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28. </w:t>
      </w:r>
      <w:r w:rsidRPr="00672E03">
        <w:rPr>
          <w:rFonts w:ascii="Calibri" w:hAnsi="Calibri" w:cs="Calibri"/>
          <w:noProof/>
        </w:rPr>
        <w:tab/>
        <w:t xml:space="preserve">Welsh CE, Parkin TDH, Marshall JF. Use of large-scale veterinary data for the investigation of antimicrobial prescribing practices in equine medicine. </w:t>
      </w:r>
      <w:r w:rsidRPr="00672E03">
        <w:rPr>
          <w:rFonts w:ascii="Calibri" w:hAnsi="Calibri" w:cs="Calibri"/>
          <w:i/>
          <w:iCs/>
          <w:noProof/>
        </w:rPr>
        <w:t>Equine Vet J</w:t>
      </w:r>
      <w:r w:rsidRPr="00672E03">
        <w:rPr>
          <w:rFonts w:ascii="Calibri" w:hAnsi="Calibri" w:cs="Calibri"/>
          <w:noProof/>
        </w:rPr>
        <w:t>. 2017;49(4):425-432. doi:10.1111/evj.12638</w:t>
      </w:r>
    </w:p>
    <w:p w14:paraId="0D8F6D12"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29. </w:t>
      </w:r>
      <w:r w:rsidRPr="00672E03">
        <w:rPr>
          <w:rFonts w:ascii="Calibri" w:hAnsi="Calibri" w:cs="Calibri"/>
          <w:noProof/>
        </w:rPr>
        <w:tab/>
        <w:t>EVSNET. Equine Veterinary Surveillance Network. Accessed October 24, 2022. https://www.liverpool.ac.uk/evsnet/</w:t>
      </w:r>
    </w:p>
    <w:p w14:paraId="525811E5"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30. </w:t>
      </w:r>
      <w:r w:rsidRPr="00672E03">
        <w:rPr>
          <w:rFonts w:ascii="Calibri" w:hAnsi="Calibri" w:cs="Calibri"/>
          <w:noProof/>
        </w:rPr>
        <w:tab/>
        <w:t>INCISE. International Colic Surgery Audit. https://www.internationalcolicaudit.com</w:t>
      </w:r>
    </w:p>
    <w:p w14:paraId="17B36D8A"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31. </w:t>
      </w:r>
      <w:r w:rsidRPr="00672E03">
        <w:rPr>
          <w:rFonts w:ascii="Calibri" w:hAnsi="Calibri" w:cs="Calibri"/>
          <w:noProof/>
        </w:rPr>
        <w:tab/>
        <w:t xml:space="preserve">Mair TS, White II NA. The creation of an international audit and database of equine colic surgery: Survey of attitudes of surgeons. </w:t>
      </w:r>
      <w:r w:rsidRPr="00672E03">
        <w:rPr>
          <w:rFonts w:ascii="Calibri" w:hAnsi="Calibri" w:cs="Calibri"/>
          <w:i/>
          <w:iCs/>
          <w:noProof/>
        </w:rPr>
        <w:t>Equine Vet J</w:t>
      </w:r>
      <w:r w:rsidRPr="00672E03">
        <w:rPr>
          <w:rFonts w:ascii="Calibri" w:hAnsi="Calibri" w:cs="Calibri"/>
          <w:noProof/>
        </w:rPr>
        <w:t>. 2008;40(4):400-404. doi:10.2746/042516408X284655</w:t>
      </w:r>
    </w:p>
    <w:p w14:paraId="597DF77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32. </w:t>
      </w:r>
      <w:r w:rsidRPr="00672E03">
        <w:rPr>
          <w:rFonts w:ascii="Calibri" w:hAnsi="Calibri" w:cs="Calibri"/>
          <w:noProof/>
        </w:rPr>
        <w:tab/>
        <w:t xml:space="preserve">Curtis L, Burford JH, Thomas JSM, et al. Prospective study of the primary evaluation of 1016 horses with clinical signs of abdominal pain by veterinary practitioners, and the differentiation of critical and non-critical cases. </w:t>
      </w:r>
      <w:r w:rsidRPr="00672E03">
        <w:rPr>
          <w:rFonts w:ascii="Calibri" w:hAnsi="Calibri" w:cs="Calibri"/>
          <w:i/>
          <w:iCs/>
          <w:noProof/>
        </w:rPr>
        <w:t>Acta Vet Scand</w:t>
      </w:r>
      <w:r w:rsidRPr="00672E03">
        <w:rPr>
          <w:rFonts w:ascii="Calibri" w:hAnsi="Calibri" w:cs="Calibri"/>
          <w:noProof/>
        </w:rPr>
        <w:t>. 2015;57(1):1-12. doi:10.1186/s13028-015-0160-9</w:t>
      </w:r>
    </w:p>
    <w:p w14:paraId="508B49C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33. </w:t>
      </w:r>
      <w:r w:rsidRPr="00672E03">
        <w:rPr>
          <w:rFonts w:ascii="Calibri" w:hAnsi="Calibri" w:cs="Calibri"/>
          <w:noProof/>
        </w:rPr>
        <w:tab/>
        <w:t xml:space="preserve">Stringer AP. Infectious diseases of working equids. </w:t>
      </w:r>
      <w:r w:rsidRPr="00672E03">
        <w:rPr>
          <w:rFonts w:ascii="Calibri" w:hAnsi="Calibri" w:cs="Calibri"/>
          <w:i/>
          <w:iCs/>
          <w:noProof/>
        </w:rPr>
        <w:t>Vet Clin North Am - Equine Pract</w:t>
      </w:r>
      <w:r w:rsidRPr="00672E03">
        <w:rPr>
          <w:rFonts w:ascii="Calibri" w:hAnsi="Calibri" w:cs="Calibri"/>
          <w:noProof/>
        </w:rPr>
        <w:t>. 2014;30(3):695-718. doi:10.1016/j.cveq.2014.09.001</w:t>
      </w:r>
    </w:p>
    <w:p w14:paraId="0A9A1DF4"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34. </w:t>
      </w:r>
      <w:r w:rsidRPr="00672E03">
        <w:rPr>
          <w:rFonts w:ascii="Calibri" w:hAnsi="Calibri" w:cs="Calibri"/>
          <w:noProof/>
        </w:rPr>
        <w:tab/>
        <w:t xml:space="preserve">Stringer AP, Christley RM, Bell CE, et al. Owner reported diseases of working equids in central Ethiopia. </w:t>
      </w:r>
      <w:r w:rsidRPr="00672E03">
        <w:rPr>
          <w:rFonts w:ascii="Calibri" w:hAnsi="Calibri" w:cs="Calibri"/>
          <w:i/>
          <w:iCs/>
          <w:noProof/>
        </w:rPr>
        <w:t>Equine Vet J</w:t>
      </w:r>
      <w:r w:rsidRPr="00672E03">
        <w:rPr>
          <w:rFonts w:ascii="Calibri" w:hAnsi="Calibri" w:cs="Calibri"/>
          <w:noProof/>
        </w:rPr>
        <w:t>. 2017;49(4):501-506. doi:10.1111/evj.12633</w:t>
      </w:r>
    </w:p>
    <w:p w14:paraId="557BD82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35. </w:t>
      </w:r>
      <w:r w:rsidRPr="00672E03">
        <w:rPr>
          <w:rFonts w:ascii="Calibri" w:hAnsi="Calibri" w:cs="Calibri"/>
          <w:noProof/>
        </w:rPr>
        <w:tab/>
        <w:t xml:space="preserve">Blikslager AT, Mair TS. Trends in the management of horses referred for evaluation of colic: 2004–2017. </w:t>
      </w:r>
      <w:r w:rsidRPr="00672E03">
        <w:rPr>
          <w:rFonts w:ascii="Calibri" w:hAnsi="Calibri" w:cs="Calibri"/>
          <w:i/>
          <w:iCs/>
          <w:noProof/>
        </w:rPr>
        <w:t>Equine Vet Educ</w:t>
      </w:r>
      <w:r w:rsidRPr="00672E03">
        <w:rPr>
          <w:rFonts w:ascii="Calibri" w:hAnsi="Calibri" w:cs="Calibri"/>
          <w:noProof/>
        </w:rPr>
        <w:t>. 2021;33(4):192-197. doi:10.1111/eve.13244</w:t>
      </w:r>
    </w:p>
    <w:p w14:paraId="0B1F5690"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36. </w:t>
      </w:r>
      <w:r w:rsidRPr="00672E03">
        <w:rPr>
          <w:rFonts w:ascii="Calibri" w:hAnsi="Calibri" w:cs="Calibri"/>
          <w:noProof/>
        </w:rPr>
        <w:tab/>
        <w:t xml:space="preserve">Barker I, Freeman SL. Assessment of costs and insurance policies for referral treatment of equine colic. </w:t>
      </w:r>
      <w:r w:rsidRPr="00672E03">
        <w:rPr>
          <w:rFonts w:ascii="Calibri" w:hAnsi="Calibri" w:cs="Calibri"/>
          <w:i/>
          <w:iCs/>
          <w:noProof/>
        </w:rPr>
        <w:t>Vet Rec</w:t>
      </w:r>
      <w:r w:rsidRPr="00672E03">
        <w:rPr>
          <w:rFonts w:ascii="Calibri" w:hAnsi="Calibri" w:cs="Calibri"/>
          <w:noProof/>
        </w:rPr>
        <w:t>. 2019;185(16):508. doi:10.1136/vr.105415</w:t>
      </w:r>
    </w:p>
    <w:p w14:paraId="4C488D5B"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37. </w:t>
      </w:r>
      <w:r w:rsidRPr="00672E03">
        <w:rPr>
          <w:rFonts w:ascii="Calibri" w:hAnsi="Calibri" w:cs="Calibri"/>
          <w:noProof/>
        </w:rPr>
        <w:tab/>
        <w:t xml:space="preserve">Archer DC. Colic surgery: Keeping it affordable for horse owners. </w:t>
      </w:r>
      <w:r w:rsidRPr="00672E03">
        <w:rPr>
          <w:rFonts w:ascii="Calibri" w:hAnsi="Calibri" w:cs="Calibri"/>
          <w:i/>
          <w:iCs/>
          <w:noProof/>
        </w:rPr>
        <w:t>Vet Rec</w:t>
      </w:r>
      <w:r w:rsidRPr="00672E03">
        <w:rPr>
          <w:rFonts w:ascii="Calibri" w:hAnsi="Calibri" w:cs="Calibri"/>
          <w:noProof/>
        </w:rPr>
        <w:t>. 2019;185(16):505-507. doi:10.1136/vr.l6062</w:t>
      </w:r>
    </w:p>
    <w:p w14:paraId="1663BAFF"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38. </w:t>
      </w:r>
      <w:r w:rsidRPr="00672E03">
        <w:rPr>
          <w:rFonts w:ascii="Calibri" w:hAnsi="Calibri" w:cs="Calibri"/>
          <w:noProof/>
        </w:rPr>
        <w:tab/>
        <w:t xml:space="preserve">Pantaleon L. Why measuring outcomes is important in health care. </w:t>
      </w:r>
      <w:r w:rsidRPr="00672E03">
        <w:rPr>
          <w:rFonts w:ascii="Calibri" w:hAnsi="Calibri" w:cs="Calibri"/>
          <w:i/>
          <w:iCs/>
          <w:noProof/>
        </w:rPr>
        <w:t>J Vet Intern Med</w:t>
      </w:r>
      <w:r w:rsidRPr="00672E03">
        <w:rPr>
          <w:rFonts w:ascii="Calibri" w:hAnsi="Calibri" w:cs="Calibri"/>
          <w:noProof/>
        </w:rPr>
        <w:t>. 2019;33(2):356-362. doi:10.1111/jvim.15458</w:t>
      </w:r>
    </w:p>
    <w:p w14:paraId="0B098170"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39. </w:t>
      </w:r>
      <w:r w:rsidRPr="00672E03">
        <w:rPr>
          <w:rFonts w:ascii="Calibri" w:hAnsi="Calibri" w:cs="Calibri"/>
          <w:noProof/>
        </w:rPr>
        <w:tab/>
        <w:t xml:space="preserve">Erstad BL. Value-Based Medicine: Dollars and Sense. </w:t>
      </w:r>
      <w:r w:rsidRPr="00672E03">
        <w:rPr>
          <w:rFonts w:ascii="Calibri" w:hAnsi="Calibri" w:cs="Calibri"/>
          <w:i/>
          <w:iCs/>
          <w:noProof/>
        </w:rPr>
        <w:t>Crit Care Med</w:t>
      </w:r>
      <w:r w:rsidRPr="00672E03">
        <w:rPr>
          <w:rFonts w:ascii="Calibri" w:hAnsi="Calibri" w:cs="Calibri"/>
          <w:noProof/>
        </w:rPr>
        <w:t>. 2016;44(2):375-380. doi:10.1097/CCM.0000000000001559</w:t>
      </w:r>
    </w:p>
    <w:p w14:paraId="06B74D0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40. </w:t>
      </w:r>
      <w:r w:rsidRPr="00672E03">
        <w:rPr>
          <w:rFonts w:ascii="Calibri" w:hAnsi="Calibri" w:cs="Calibri"/>
          <w:noProof/>
        </w:rPr>
        <w:tab/>
        <w:t xml:space="preserve">Davis E. Donkey and Mule Welfare. </w:t>
      </w:r>
      <w:r w:rsidRPr="00672E03">
        <w:rPr>
          <w:rFonts w:ascii="Calibri" w:hAnsi="Calibri" w:cs="Calibri"/>
          <w:i/>
          <w:iCs/>
          <w:noProof/>
        </w:rPr>
        <w:t>Vet Clin North Am - Equine Pract</w:t>
      </w:r>
      <w:r w:rsidRPr="00672E03">
        <w:rPr>
          <w:rFonts w:ascii="Calibri" w:hAnsi="Calibri" w:cs="Calibri"/>
          <w:noProof/>
        </w:rPr>
        <w:t>. 2019;35(3):481-491. doi:10.1016/j.cveq.2019.08.005</w:t>
      </w:r>
    </w:p>
    <w:p w14:paraId="4112C6E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41. </w:t>
      </w:r>
      <w:r w:rsidRPr="00672E03">
        <w:rPr>
          <w:rFonts w:ascii="Calibri" w:hAnsi="Calibri" w:cs="Calibri"/>
          <w:noProof/>
        </w:rPr>
        <w:tab/>
        <w:t xml:space="preserve">Scantlebury CE, Perkins E, Pinchbeck GL, Archer DC, Christley RM. Could it be colic? Horse-owner decision making and practices in response to equine colic. </w:t>
      </w:r>
      <w:r w:rsidRPr="00672E03">
        <w:rPr>
          <w:rFonts w:ascii="Calibri" w:hAnsi="Calibri" w:cs="Calibri"/>
          <w:i/>
          <w:iCs/>
          <w:noProof/>
        </w:rPr>
        <w:t>BMC Vet Res</w:t>
      </w:r>
      <w:r w:rsidRPr="00672E03">
        <w:rPr>
          <w:rFonts w:ascii="Calibri" w:hAnsi="Calibri" w:cs="Calibri"/>
          <w:noProof/>
        </w:rPr>
        <w:t>. 2014;10(Suppl 1):1-14. doi:10.1186/1746-6148-10-S1-S1</w:t>
      </w:r>
    </w:p>
    <w:p w14:paraId="08648E9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42. </w:t>
      </w:r>
      <w:r w:rsidRPr="00672E03">
        <w:rPr>
          <w:rFonts w:ascii="Calibri" w:hAnsi="Calibri" w:cs="Calibri"/>
          <w:noProof/>
        </w:rPr>
        <w:tab/>
        <w:t xml:space="preserve">Bowden A, Burford JH, Brennan ML, England GCW, Freeman SL. Horse owners’ knowledge, and opinions on recognising colic in the horse. </w:t>
      </w:r>
      <w:r w:rsidRPr="00672E03">
        <w:rPr>
          <w:rFonts w:ascii="Calibri" w:hAnsi="Calibri" w:cs="Calibri"/>
          <w:i/>
          <w:iCs/>
          <w:noProof/>
        </w:rPr>
        <w:t>Equine Vet J</w:t>
      </w:r>
      <w:r w:rsidRPr="00672E03">
        <w:rPr>
          <w:rFonts w:ascii="Calibri" w:hAnsi="Calibri" w:cs="Calibri"/>
          <w:noProof/>
        </w:rPr>
        <w:t>. 2020;52(2):262-267. doi:10.1111/evj.13173</w:t>
      </w:r>
    </w:p>
    <w:p w14:paraId="14BE089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lastRenderedPageBreak/>
        <w:t xml:space="preserve">43. </w:t>
      </w:r>
      <w:r w:rsidRPr="00672E03">
        <w:rPr>
          <w:rFonts w:ascii="Calibri" w:hAnsi="Calibri" w:cs="Calibri"/>
          <w:noProof/>
        </w:rPr>
        <w:tab/>
        <w:t>The British Horse Society REACT Now to Beat Colic. REACT.</w:t>
      </w:r>
    </w:p>
    <w:p w14:paraId="595BB635"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44. </w:t>
      </w:r>
      <w:r w:rsidRPr="00672E03">
        <w:rPr>
          <w:rFonts w:ascii="Calibri" w:hAnsi="Calibri" w:cs="Calibri"/>
          <w:noProof/>
        </w:rPr>
        <w:tab/>
        <w:t xml:space="preserve">Salem SE, Scantlebury CE, Ezzat E, Abdelaal AM, Archer DC. Colic in a working horse population in Egypt: Prevalence and risk factors. </w:t>
      </w:r>
      <w:r w:rsidRPr="00672E03">
        <w:rPr>
          <w:rFonts w:ascii="Calibri" w:hAnsi="Calibri" w:cs="Calibri"/>
          <w:i/>
          <w:iCs/>
          <w:noProof/>
        </w:rPr>
        <w:t>Equine Vet J</w:t>
      </w:r>
      <w:r w:rsidRPr="00672E03">
        <w:rPr>
          <w:rFonts w:ascii="Calibri" w:hAnsi="Calibri" w:cs="Calibri"/>
          <w:noProof/>
        </w:rPr>
        <w:t>. 2017;49(2):201-206. doi:10.1111/evj.12573</w:t>
      </w:r>
    </w:p>
    <w:p w14:paraId="2E6A020C"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45. </w:t>
      </w:r>
      <w:r w:rsidRPr="00672E03">
        <w:rPr>
          <w:rFonts w:ascii="Calibri" w:hAnsi="Calibri" w:cs="Calibri"/>
          <w:noProof/>
        </w:rPr>
        <w:tab/>
        <w:t xml:space="preserve">Southwood LL, Dolente BA, Lindborg S, Russell G, Boston R. Short-term outcome of equine emergency admissions at a university referral hospital. </w:t>
      </w:r>
      <w:r w:rsidRPr="00672E03">
        <w:rPr>
          <w:rFonts w:ascii="Calibri" w:hAnsi="Calibri" w:cs="Calibri"/>
          <w:i/>
          <w:iCs/>
          <w:noProof/>
        </w:rPr>
        <w:t>Equine Vet J</w:t>
      </w:r>
      <w:r w:rsidRPr="00672E03">
        <w:rPr>
          <w:rFonts w:ascii="Calibri" w:hAnsi="Calibri" w:cs="Calibri"/>
          <w:noProof/>
        </w:rPr>
        <w:t>. 2009;41(5):459-464. doi:10.2746/042516409X385823</w:t>
      </w:r>
    </w:p>
    <w:p w14:paraId="33DD445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46. </w:t>
      </w:r>
      <w:r w:rsidRPr="00672E03">
        <w:rPr>
          <w:rFonts w:ascii="Calibri" w:hAnsi="Calibri" w:cs="Calibri"/>
          <w:noProof/>
        </w:rPr>
        <w:tab/>
        <w:t xml:space="preserve">Southwood LL, Gassert T, Lindborg S. Colic in geriatric compared to mature nongeriatric horses. Part 2: Treatment, diagnosis and short-term survival. </w:t>
      </w:r>
      <w:r w:rsidRPr="00672E03">
        <w:rPr>
          <w:rFonts w:ascii="Calibri" w:hAnsi="Calibri" w:cs="Calibri"/>
          <w:i/>
          <w:iCs/>
          <w:noProof/>
        </w:rPr>
        <w:t>Equine Vet J</w:t>
      </w:r>
      <w:r w:rsidRPr="00672E03">
        <w:rPr>
          <w:rFonts w:ascii="Calibri" w:hAnsi="Calibri" w:cs="Calibri"/>
          <w:noProof/>
        </w:rPr>
        <w:t>. 2010;42(7):628-635. doi:10.1111/j.2042-3306.2010.00085.x</w:t>
      </w:r>
    </w:p>
    <w:p w14:paraId="4A93064F"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47. </w:t>
      </w:r>
      <w:r w:rsidRPr="00672E03">
        <w:rPr>
          <w:rFonts w:ascii="Calibri" w:hAnsi="Calibri" w:cs="Calibri"/>
          <w:noProof/>
        </w:rPr>
        <w:tab/>
        <w:t xml:space="preserve">Salem SE, Proudman CJ, Archer DC. Prevention of post operative complications following surgical treatment of equine colic: Current evidence. </w:t>
      </w:r>
      <w:r w:rsidRPr="00672E03">
        <w:rPr>
          <w:rFonts w:ascii="Calibri" w:hAnsi="Calibri" w:cs="Calibri"/>
          <w:i/>
          <w:iCs/>
          <w:noProof/>
        </w:rPr>
        <w:t>Equine Vet J</w:t>
      </w:r>
      <w:r w:rsidRPr="00672E03">
        <w:rPr>
          <w:rFonts w:ascii="Calibri" w:hAnsi="Calibri" w:cs="Calibri"/>
          <w:noProof/>
        </w:rPr>
        <w:t>. 2016;48(2):143-151. doi:10.1111/evj.12517</w:t>
      </w:r>
    </w:p>
    <w:p w14:paraId="0565DC98"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48. </w:t>
      </w:r>
      <w:r w:rsidRPr="00672E03">
        <w:rPr>
          <w:rFonts w:ascii="Calibri" w:hAnsi="Calibri" w:cs="Calibri"/>
          <w:noProof/>
        </w:rPr>
        <w:tab/>
        <w:t xml:space="preserve">Curtis L, Burford JH, England GCW, Freeman SL. Risk factors for acute abdominal pain (colic) in the adult horse: A scoping review of risk factors, and a systematic review of the effect of management-related changes. </w:t>
      </w:r>
      <w:r w:rsidRPr="00672E03">
        <w:rPr>
          <w:rFonts w:ascii="Calibri" w:hAnsi="Calibri" w:cs="Calibri"/>
          <w:i/>
          <w:iCs/>
          <w:noProof/>
        </w:rPr>
        <w:t>PLoS One</w:t>
      </w:r>
      <w:r w:rsidRPr="00672E03">
        <w:rPr>
          <w:rFonts w:ascii="Calibri" w:hAnsi="Calibri" w:cs="Calibri"/>
          <w:noProof/>
        </w:rPr>
        <w:t>. 2019;14(7). doi:10.1371/journal.pone.0219307</w:t>
      </w:r>
    </w:p>
    <w:p w14:paraId="2FCC692B"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49. </w:t>
      </w:r>
      <w:r w:rsidRPr="00672E03">
        <w:rPr>
          <w:rFonts w:ascii="Calibri" w:hAnsi="Calibri" w:cs="Calibri"/>
          <w:noProof/>
        </w:rPr>
        <w:tab/>
        <w:t xml:space="preserve">Scantlebury CE, Archer DC, Proudman CJ, Pinchbeck GL. Recurrent colic in the horse: Incidence and risk factors for recurrence in the general practice population. </w:t>
      </w:r>
      <w:r w:rsidRPr="00672E03">
        <w:rPr>
          <w:rFonts w:ascii="Calibri" w:hAnsi="Calibri" w:cs="Calibri"/>
          <w:i/>
          <w:iCs/>
          <w:noProof/>
        </w:rPr>
        <w:t>Equine Vet J</w:t>
      </w:r>
      <w:r w:rsidRPr="00672E03">
        <w:rPr>
          <w:rFonts w:ascii="Calibri" w:hAnsi="Calibri" w:cs="Calibri"/>
          <w:noProof/>
        </w:rPr>
        <w:t>. 2011;43(SUPPL.39):81-88. doi:10.1111/j.2042-3306.2011.00383.x</w:t>
      </w:r>
    </w:p>
    <w:p w14:paraId="4FEB681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50. </w:t>
      </w:r>
      <w:r w:rsidRPr="00672E03">
        <w:rPr>
          <w:rFonts w:ascii="Calibri" w:hAnsi="Calibri" w:cs="Calibri"/>
          <w:noProof/>
        </w:rPr>
        <w:tab/>
        <w:t xml:space="preserve">Cohen ND, Vontur CA, Rakestraw PC. Risk factors for enterolithiasis among horses in Texas. </w:t>
      </w:r>
      <w:r w:rsidRPr="00672E03">
        <w:rPr>
          <w:rFonts w:ascii="Calibri" w:hAnsi="Calibri" w:cs="Calibri"/>
          <w:i/>
          <w:iCs/>
          <w:noProof/>
        </w:rPr>
        <w:t>J Am Vet Med Assoc</w:t>
      </w:r>
      <w:r w:rsidRPr="00672E03">
        <w:rPr>
          <w:rFonts w:ascii="Calibri" w:hAnsi="Calibri" w:cs="Calibri"/>
          <w:noProof/>
        </w:rPr>
        <w:t>. 2000;216(11):1787-1794. doi:10.2460/javma.2000.216.1787</w:t>
      </w:r>
    </w:p>
    <w:p w14:paraId="15043F0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51. </w:t>
      </w:r>
      <w:r w:rsidRPr="00672E03">
        <w:rPr>
          <w:rFonts w:ascii="Calibri" w:hAnsi="Calibri" w:cs="Calibri"/>
          <w:noProof/>
        </w:rPr>
        <w:tab/>
        <w:t xml:space="preserve">Hassel DM, Aldridge BM, Drake CM, Snyder JR. Evaluation of dietary and management risk factors for enterolithiasis among horses in California. </w:t>
      </w:r>
      <w:r w:rsidRPr="00672E03">
        <w:rPr>
          <w:rFonts w:ascii="Calibri" w:hAnsi="Calibri" w:cs="Calibri"/>
          <w:i/>
          <w:iCs/>
          <w:noProof/>
        </w:rPr>
        <w:t>Res Vet Sci</w:t>
      </w:r>
      <w:r w:rsidRPr="00672E03">
        <w:rPr>
          <w:rFonts w:ascii="Calibri" w:hAnsi="Calibri" w:cs="Calibri"/>
          <w:noProof/>
        </w:rPr>
        <w:t>. 2008;85(3):476-480. doi:10.1016/j.rvsc.2008.03.001</w:t>
      </w:r>
    </w:p>
    <w:p w14:paraId="5EF2A3C4"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52. </w:t>
      </w:r>
      <w:r w:rsidRPr="00672E03">
        <w:rPr>
          <w:rFonts w:ascii="Calibri" w:hAnsi="Calibri" w:cs="Calibri"/>
          <w:noProof/>
        </w:rPr>
        <w:tab/>
        <w:t xml:space="preserve">Steward SKT, Hassel DM, Martin H, et al. Geographic Disparities in Clinical Characteristics of Duodenitis–Proximal Jejunitis in Horses in the United States. </w:t>
      </w:r>
      <w:r w:rsidRPr="00672E03">
        <w:rPr>
          <w:rFonts w:ascii="Calibri" w:hAnsi="Calibri" w:cs="Calibri"/>
          <w:i/>
          <w:iCs/>
          <w:noProof/>
        </w:rPr>
        <w:t>J Equine Vet Sci</w:t>
      </w:r>
      <w:r w:rsidRPr="00672E03">
        <w:rPr>
          <w:rFonts w:ascii="Calibri" w:hAnsi="Calibri" w:cs="Calibri"/>
          <w:noProof/>
        </w:rPr>
        <w:t>. 2020;93. doi:10.1016/j.jevs.2020.103192</w:t>
      </w:r>
    </w:p>
    <w:p w14:paraId="1D81873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53. </w:t>
      </w:r>
      <w:r w:rsidRPr="00672E03">
        <w:rPr>
          <w:rFonts w:ascii="Calibri" w:hAnsi="Calibri" w:cs="Calibri"/>
          <w:noProof/>
        </w:rPr>
        <w:tab/>
        <w:t xml:space="preserve">Archer DC, Costain DA, Sherlock C. Idiopathic Focal Eosinophilic Enteritis (IFEE), An emerging cause of abdominal pain in horses: The effect of age, time and geographical location on risk. </w:t>
      </w:r>
      <w:r w:rsidRPr="00672E03">
        <w:rPr>
          <w:rFonts w:ascii="Calibri" w:hAnsi="Calibri" w:cs="Calibri"/>
          <w:i/>
          <w:iCs/>
          <w:noProof/>
        </w:rPr>
        <w:t>PLoS One</w:t>
      </w:r>
      <w:r w:rsidRPr="00672E03">
        <w:rPr>
          <w:rFonts w:ascii="Calibri" w:hAnsi="Calibri" w:cs="Calibri"/>
          <w:noProof/>
        </w:rPr>
        <w:t>. 2014;9(12):1-19. doi:10.1371/journal.pone.0112072</w:t>
      </w:r>
    </w:p>
    <w:p w14:paraId="0D2C5FB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54. </w:t>
      </w:r>
      <w:r w:rsidRPr="00672E03">
        <w:rPr>
          <w:rFonts w:ascii="Calibri" w:hAnsi="Calibri" w:cs="Calibri"/>
          <w:noProof/>
        </w:rPr>
        <w:tab/>
        <w:t xml:space="preserve">Archer DC, Pinchbeck GL, Proudman CJ, Clough HE. Is equine colic seasonal? Novel application of a model based approach. </w:t>
      </w:r>
      <w:r w:rsidRPr="00672E03">
        <w:rPr>
          <w:rFonts w:ascii="Calibri" w:hAnsi="Calibri" w:cs="Calibri"/>
          <w:i/>
          <w:iCs/>
          <w:noProof/>
        </w:rPr>
        <w:t>BMC Vet Res</w:t>
      </w:r>
      <w:r w:rsidRPr="00672E03">
        <w:rPr>
          <w:rFonts w:ascii="Calibri" w:hAnsi="Calibri" w:cs="Calibri"/>
          <w:noProof/>
        </w:rPr>
        <w:t>. 2006;2. doi:10.1186/1746-6148-2-27</w:t>
      </w:r>
    </w:p>
    <w:p w14:paraId="7A6074B9"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55. </w:t>
      </w:r>
      <w:r w:rsidRPr="00672E03">
        <w:rPr>
          <w:rFonts w:ascii="Calibri" w:hAnsi="Calibri" w:cs="Calibri"/>
          <w:noProof/>
        </w:rPr>
        <w:tab/>
        <w:t xml:space="preserve">Cohen ND, Gibbs PG, Woods AM. Dietary and other management factors associated with colic in horses. </w:t>
      </w:r>
      <w:r w:rsidRPr="00672E03">
        <w:rPr>
          <w:rFonts w:ascii="Calibri" w:hAnsi="Calibri" w:cs="Calibri"/>
          <w:i/>
          <w:iCs/>
          <w:noProof/>
        </w:rPr>
        <w:t>J Am Vet Med Assoc</w:t>
      </w:r>
      <w:r w:rsidRPr="00672E03">
        <w:rPr>
          <w:rFonts w:ascii="Calibri" w:hAnsi="Calibri" w:cs="Calibri"/>
          <w:noProof/>
        </w:rPr>
        <w:t>. 1999;215(1):53-60.</w:t>
      </w:r>
    </w:p>
    <w:p w14:paraId="616AD278"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56. </w:t>
      </w:r>
      <w:r w:rsidRPr="00672E03">
        <w:rPr>
          <w:rFonts w:ascii="Calibri" w:hAnsi="Calibri" w:cs="Calibri"/>
          <w:noProof/>
        </w:rPr>
        <w:tab/>
        <w:t xml:space="preserve">Cohen ND, Peloso JG. Risk factors for history of previous colic and for chronic, intermittent colic in a population of horses. </w:t>
      </w:r>
      <w:r w:rsidRPr="00672E03">
        <w:rPr>
          <w:rFonts w:ascii="Calibri" w:hAnsi="Calibri" w:cs="Calibri"/>
          <w:i/>
          <w:iCs/>
          <w:noProof/>
        </w:rPr>
        <w:t>J Am Vet Med Assoc</w:t>
      </w:r>
      <w:r w:rsidRPr="00672E03">
        <w:rPr>
          <w:rFonts w:ascii="Calibri" w:hAnsi="Calibri" w:cs="Calibri"/>
          <w:noProof/>
        </w:rPr>
        <w:t>. 1996;208(5):697-703.</w:t>
      </w:r>
    </w:p>
    <w:p w14:paraId="5A1929C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57. </w:t>
      </w:r>
      <w:r w:rsidRPr="00672E03">
        <w:rPr>
          <w:rFonts w:ascii="Calibri" w:hAnsi="Calibri" w:cs="Calibri"/>
          <w:noProof/>
        </w:rPr>
        <w:tab/>
        <w:t xml:space="preserve">Hudson JM, Cohen ND, Gibbs PG, Thompson JA. Feeding practices associated with colic in horses. </w:t>
      </w:r>
      <w:r w:rsidRPr="00672E03">
        <w:rPr>
          <w:rFonts w:ascii="Calibri" w:hAnsi="Calibri" w:cs="Calibri"/>
          <w:i/>
          <w:iCs/>
          <w:noProof/>
        </w:rPr>
        <w:t>J Am Vet Med Assoc</w:t>
      </w:r>
      <w:r w:rsidRPr="00672E03">
        <w:rPr>
          <w:rFonts w:ascii="Calibri" w:hAnsi="Calibri" w:cs="Calibri"/>
          <w:noProof/>
        </w:rPr>
        <w:t>. 2001;219(10):1419-1425. doi:10.2460/javma.2001.219.1419</w:t>
      </w:r>
    </w:p>
    <w:p w14:paraId="1264652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58. </w:t>
      </w:r>
      <w:r w:rsidRPr="00672E03">
        <w:rPr>
          <w:rFonts w:ascii="Calibri" w:hAnsi="Calibri" w:cs="Calibri"/>
          <w:noProof/>
        </w:rPr>
        <w:tab/>
        <w:t xml:space="preserve">Escalona EE, Okell CN, Archer DC. Prevalence of and risk factors for colic in horses that display crib-biting behaviour. </w:t>
      </w:r>
      <w:r w:rsidRPr="00672E03">
        <w:rPr>
          <w:rFonts w:ascii="Calibri" w:hAnsi="Calibri" w:cs="Calibri"/>
          <w:i/>
          <w:iCs/>
          <w:noProof/>
        </w:rPr>
        <w:t>BMC Vet Res</w:t>
      </w:r>
      <w:r w:rsidRPr="00672E03">
        <w:rPr>
          <w:rFonts w:ascii="Calibri" w:hAnsi="Calibri" w:cs="Calibri"/>
          <w:noProof/>
        </w:rPr>
        <w:t>. 2014;10. doi:10.1186/1746-6148-10-S1-S3</w:t>
      </w:r>
    </w:p>
    <w:p w14:paraId="308942F0"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59. </w:t>
      </w:r>
      <w:r w:rsidRPr="00672E03">
        <w:rPr>
          <w:rFonts w:ascii="Calibri" w:hAnsi="Calibri" w:cs="Calibri"/>
          <w:noProof/>
        </w:rPr>
        <w:tab/>
        <w:t xml:space="preserve">Hillyer MH, Taylor FGR, Proudman CJ, Edwards GB, Smith JE, French NP. Case control </w:t>
      </w:r>
      <w:r w:rsidRPr="00672E03">
        <w:rPr>
          <w:rFonts w:ascii="Calibri" w:hAnsi="Calibri" w:cs="Calibri"/>
          <w:noProof/>
        </w:rPr>
        <w:lastRenderedPageBreak/>
        <w:t xml:space="preserve">study to identify risk factors for simple colonic obstruction and distension colic in horses. </w:t>
      </w:r>
      <w:r w:rsidRPr="00672E03">
        <w:rPr>
          <w:rFonts w:ascii="Calibri" w:hAnsi="Calibri" w:cs="Calibri"/>
          <w:i/>
          <w:iCs/>
          <w:noProof/>
        </w:rPr>
        <w:t>Equine Vet J</w:t>
      </w:r>
      <w:r w:rsidRPr="00672E03">
        <w:rPr>
          <w:rFonts w:ascii="Calibri" w:hAnsi="Calibri" w:cs="Calibri"/>
          <w:noProof/>
        </w:rPr>
        <w:t>. 2002;34(5):455-463. doi:10.2746/042516402776117746</w:t>
      </w:r>
    </w:p>
    <w:p w14:paraId="1CD9CCC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60. </w:t>
      </w:r>
      <w:r w:rsidRPr="00672E03">
        <w:rPr>
          <w:rFonts w:ascii="Calibri" w:hAnsi="Calibri" w:cs="Calibri"/>
          <w:noProof/>
        </w:rPr>
        <w:tab/>
        <w:t xml:space="preserve">Reeves MJ, Salman MD, Smith G. Risk factors for equine acute abdominal disease (colic) : Results from a multi-center case-control study. </w:t>
      </w:r>
      <w:r w:rsidRPr="00672E03">
        <w:rPr>
          <w:rFonts w:ascii="Calibri" w:hAnsi="Calibri" w:cs="Calibri"/>
          <w:i/>
          <w:iCs/>
          <w:noProof/>
        </w:rPr>
        <w:t>Prev Vet Med</w:t>
      </w:r>
      <w:r w:rsidRPr="00672E03">
        <w:rPr>
          <w:rFonts w:ascii="Calibri" w:hAnsi="Calibri" w:cs="Calibri"/>
          <w:noProof/>
        </w:rPr>
        <w:t>. 1996;26(3-4):285-301. doi:10.1016/0167-5877(95)00551-X</w:t>
      </w:r>
    </w:p>
    <w:p w14:paraId="6A90BA3D"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61. </w:t>
      </w:r>
      <w:r w:rsidRPr="00672E03">
        <w:rPr>
          <w:rFonts w:ascii="Calibri" w:hAnsi="Calibri" w:cs="Calibri"/>
          <w:noProof/>
        </w:rPr>
        <w:tab/>
        <w:t xml:space="preserve">Cohen ND, Matejka PL, Honnas CM, Hooper RN. Case-control study of the association between various management factors and development of colic in horses. Texas Equine Colic Study Group. </w:t>
      </w:r>
      <w:r w:rsidRPr="00672E03">
        <w:rPr>
          <w:rFonts w:ascii="Calibri" w:hAnsi="Calibri" w:cs="Calibri"/>
          <w:i/>
          <w:iCs/>
          <w:noProof/>
        </w:rPr>
        <w:t>J Am Vet Med Assoc</w:t>
      </w:r>
      <w:r w:rsidRPr="00672E03">
        <w:rPr>
          <w:rFonts w:ascii="Calibri" w:hAnsi="Calibri" w:cs="Calibri"/>
          <w:noProof/>
        </w:rPr>
        <w:t>. 1995;206(5):667-673.</w:t>
      </w:r>
    </w:p>
    <w:p w14:paraId="4D45A3DB"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62. </w:t>
      </w:r>
      <w:r w:rsidRPr="00672E03">
        <w:rPr>
          <w:rFonts w:ascii="Calibri" w:hAnsi="Calibri" w:cs="Calibri"/>
          <w:noProof/>
        </w:rPr>
        <w:tab/>
        <w:t xml:space="preserve">Hassel DM, Rakestraw PC, Gardner IA, Spier SJ, Snyder JR. Dietary risk factors and colonic pH and mineral concentrations in horses with enterolithiasis. </w:t>
      </w:r>
      <w:r w:rsidRPr="00672E03">
        <w:rPr>
          <w:rFonts w:ascii="Calibri" w:hAnsi="Calibri" w:cs="Calibri"/>
          <w:i/>
          <w:iCs/>
          <w:noProof/>
        </w:rPr>
        <w:t>J Vet Intern Med</w:t>
      </w:r>
      <w:r w:rsidRPr="00672E03">
        <w:rPr>
          <w:rFonts w:ascii="Calibri" w:hAnsi="Calibri" w:cs="Calibri"/>
          <w:noProof/>
        </w:rPr>
        <w:t>. 2004;18(3):346-349. doi:10.1892/0891-6640(2004)18&lt;346:DRFACP&gt;2.0.CO;2</w:t>
      </w:r>
    </w:p>
    <w:p w14:paraId="03ABDF68"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63. </w:t>
      </w:r>
      <w:r w:rsidRPr="00672E03">
        <w:rPr>
          <w:rFonts w:ascii="Calibri" w:hAnsi="Calibri" w:cs="Calibri"/>
          <w:noProof/>
        </w:rPr>
        <w:tab/>
        <w:t xml:space="preserve">Little D, Blikslager AT. Factors associated with development of ileal impaction in horses with surgical colic: 78 Cases (1986-2000). </w:t>
      </w:r>
      <w:r w:rsidRPr="00672E03">
        <w:rPr>
          <w:rFonts w:ascii="Calibri" w:hAnsi="Calibri" w:cs="Calibri"/>
          <w:i/>
          <w:iCs/>
          <w:noProof/>
        </w:rPr>
        <w:t>Equine Vet J</w:t>
      </w:r>
      <w:r w:rsidRPr="00672E03">
        <w:rPr>
          <w:rFonts w:ascii="Calibri" w:hAnsi="Calibri" w:cs="Calibri"/>
          <w:noProof/>
        </w:rPr>
        <w:t>. 2002;34(5):464-468. doi:10.2746/042516402776117773</w:t>
      </w:r>
    </w:p>
    <w:p w14:paraId="73A639E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64. </w:t>
      </w:r>
      <w:r w:rsidRPr="00672E03">
        <w:rPr>
          <w:rFonts w:ascii="Calibri" w:hAnsi="Calibri" w:cs="Calibri"/>
          <w:noProof/>
        </w:rPr>
        <w:tab/>
        <w:t xml:space="preserve">Suthers JM, Pinchbeck GL, Proudman CJ, Archer DC. Risk factors for large colon volvulus in the UK. </w:t>
      </w:r>
      <w:r w:rsidRPr="00672E03">
        <w:rPr>
          <w:rFonts w:ascii="Calibri" w:hAnsi="Calibri" w:cs="Calibri"/>
          <w:i/>
          <w:iCs/>
          <w:noProof/>
        </w:rPr>
        <w:t>Equine Vet J</w:t>
      </w:r>
      <w:r w:rsidRPr="00672E03">
        <w:rPr>
          <w:rFonts w:ascii="Calibri" w:hAnsi="Calibri" w:cs="Calibri"/>
          <w:noProof/>
        </w:rPr>
        <w:t>. 2013;45(5):558-563. doi:10.1111/evj.12039</w:t>
      </w:r>
    </w:p>
    <w:p w14:paraId="4B081155"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65. </w:t>
      </w:r>
      <w:r w:rsidRPr="00672E03">
        <w:rPr>
          <w:rFonts w:ascii="Calibri" w:hAnsi="Calibri" w:cs="Calibri"/>
          <w:noProof/>
        </w:rPr>
        <w:tab/>
        <w:t xml:space="preserve">Shirazi-Beechey SP. Molecular insights into dietary induced colic in the horse. </w:t>
      </w:r>
      <w:r w:rsidRPr="00672E03">
        <w:rPr>
          <w:rFonts w:ascii="Calibri" w:hAnsi="Calibri" w:cs="Calibri"/>
          <w:i/>
          <w:iCs/>
          <w:noProof/>
        </w:rPr>
        <w:t>Equine Vet J</w:t>
      </w:r>
      <w:r w:rsidRPr="00672E03">
        <w:rPr>
          <w:rFonts w:ascii="Calibri" w:hAnsi="Calibri" w:cs="Calibri"/>
          <w:noProof/>
        </w:rPr>
        <w:t>. 2008;40(4):414-421. doi:10.2746/042516408X314075</w:t>
      </w:r>
    </w:p>
    <w:p w14:paraId="0F8DCF8F"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66. </w:t>
      </w:r>
      <w:r w:rsidRPr="00672E03">
        <w:rPr>
          <w:rFonts w:ascii="Calibri" w:hAnsi="Calibri" w:cs="Calibri"/>
          <w:noProof/>
        </w:rPr>
        <w:tab/>
        <w:t xml:space="preserve">Fan Y, Pedersen O. Gut microbiota in human metabolic health and disease. </w:t>
      </w:r>
      <w:r w:rsidRPr="00672E03">
        <w:rPr>
          <w:rFonts w:ascii="Calibri" w:hAnsi="Calibri" w:cs="Calibri"/>
          <w:i/>
          <w:iCs/>
          <w:noProof/>
        </w:rPr>
        <w:t>Nat Rev Microbiol</w:t>
      </w:r>
      <w:r w:rsidRPr="00672E03">
        <w:rPr>
          <w:rFonts w:ascii="Calibri" w:hAnsi="Calibri" w:cs="Calibri"/>
          <w:noProof/>
        </w:rPr>
        <w:t>. 2021;19(1):55-71. doi:10.1038/s41579-020-0433-9</w:t>
      </w:r>
    </w:p>
    <w:p w14:paraId="4E606715"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67. </w:t>
      </w:r>
      <w:r w:rsidRPr="00672E03">
        <w:rPr>
          <w:rFonts w:ascii="Calibri" w:hAnsi="Calibri" w:cs="Calibri"/>
          <w:noProof/>
        </w:rPr>
        <w:tab/>
        <w:t xml:space="preserve">Morais LH, Schreiber HL, Mazmanian SK. The gut microbiota–brain axis in behaviour and brain disorders. </w:t>
      </w:r>
      <w:r w:rsidRPr="00672E03">
        <w:rPr>
          <w:rFonts w:ascii="Calibri" w:hAnsi="Calibri" w:cs="Calibri"/>
          <w:i/>
          <w:iCs/>
          <w:noProof/>
        </w:rPr>
        <w:t>Nat Rev Microbiol</w:t>
      </w:r>
      <w:r w:rsidRPr="00672E03">
        <w:rPr>
          <w:rFonts w:ascii="Calibri" w:hAnsi="Calibri" w:cs="Calibri"/>
          <w:noProof/>
        </w:rPr>
        <w:t>. 2021;19(4):241-255. doi:10.1038/s41579-020-00460-0</w:t>
      </w:r>
    </w:p>
    <w:p w14:paraId="635F6B1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68. </w:t>
      </w:r>
      <w:r w:rsidRPr="00672E03">
        <w:rPr>
          <w:rFonts w:ascii="Calibri" w:hAnsi="Calibri" w:cs="Calibri"/>
          <w:noProof/>
        </w:rPr>
        <w:tab/>
        <w:t xml:space="preserve">Sanz MG. Science-in-brief: Equine microbiomics makes its way into equine veterinary medicine. </w:t>
      </w:r>
      <w:r w:rsidRPr="00672E03">
        <w:rPr>
          <w:rFonts w:ascii="Calibri" w:hAnsi="Calibri" w:cs="Calibri"/>
          <w:i/>
          <w:iCs/>
          <w:noProof/>
        </w:rPr>
        <w:t>Equine Vet J</w:t>
      </w:r>
      <w:r w:rsidRPr="00672E03">
        <w:rPr>
          <w:rFonts w:ascii="Calibri" w:hAnsi="Calibri" w:cs="Calibri"/>
          <w:noProof/>
        </w:rPr>
        <w:t>. 2022;54(2):453-454. doi:10.1111/evj.13548</w:t>
      </w:r>
    </w:p>
    <w:p w14:paraId="5E9B4E3B"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69. </w:t>
      </w:r>
      <w:r w:rsidRPr="00672E03">
        <w:rPr>
          <w:rFonts w:ascii="Calibri" w:hAnsi="Calibri" w:cs="Calibri"/>
          <w:noProof/>
        </w:rPr>
        <w:tab/>
        <w:t xml:space="preserve">Costa MC, Arroyo LG, Allen-Vercoe E, et al. Comparison of the fecal microbiota of healthy horses and horses with colitis by high throughput sequencing of the V3-V5 region of the 16s rRNA gene. </w:t>
      </w:r>
      <w:r w:rsidRPr="00672E03">
        <w:rPr>
          <w:rFonts w:ascii="Calibri" w:hAnsi="Calibri" w:cs="Calibri"/>
          <w:i/>
          <w:iCs/>
          <w:noProof/>
        </w:rPr>
        <w:t>PLoS One</w:t>
      </w:r>
      <w:r w:rsidRPr="00672E03">
        <w:rPr>
          <w:rFonts w:ascii="Calibri" w:hAnsi="Calibri" w:cs="Calibri"/>
          <w:noProof/>
        </w:rPr>
        <w:t>. 2012;7(7). doi:10.1371/journal.pone.0041484</w:t>
      </w:r>
    </w:p>
    <w:p w14:paraId="07150C39"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70. </w:t>
      </w:r>
      <w:r w:rsidRPr="00672E03">
        <w:rPr>
          <w:rFonts w:ascii="Calibri" w:hAnsi="Calibri" w:cs="Calibri"/>
          <w:noProof/>
        </w:rPr>
        <w:tab/>
        <w:t xml:space="preserve">Costa MC, Stämpfli HR, Arroyo LG, Allen-Vercoe E, Gomes RG, Weese JS. Changes in the equine fecal microbiota associated with the use of systemic antimicrobial drugs. </w:t>
      </w:r>
      <w:r w:rsidRPr="00672E03">
        <w:rPr>
          <w:rFonts w:ascii="Calibri" w:hAnsi="Calibri" w:cs="Calibri"/>
          <w:i/>
          <w:iCs/>
          <w:noProof/>
        </w:rPr>
        <w:t>BMC Vet Res</w:t>
      </w:r>
      <w:r w:rsidRPr="00672E03">
        <w:rPr>
          <w:rFonts w:ascii="Calibri" w:hAnsi="Calibri" w:cs="Calibri"/>
          <w:noProof/>
        </w:rPr>
        <w:t>. 2015;11(1):1-12. doi:10.1186/s12917-015-0335-7</w:t>
      </w:r>
    </w:p>
    <w:p w14:paraId="4D82919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71. </w:t>
      </w:r>
      <w:r w:rsidRPr="00672E03">
        <w:rPr>
          <w:rFonts w:ascii="Calibri" w:hAnsi="Calibri" w:cs="Calibri"/>
          <w:noProof/>
        </w:rPr>
        <w:tab/>
        <w:t xml:space="preserve">Peachey LE, Molena RA, Jenkins TP, et al. The relationships between faecal egg counts and gut microbial composition in UK Thoroughbreds infected by cyathostomins. </w:t>
      </w:r>
      <w:r w:rsidRPr="00672E03">
        <w:rPr>
          <w:rFonts w:ascii="Calibri" w:hAnsi="Calibri" w:cs="Calibri"/>
          <w:i/>
          <w:iCs/>
          <w:noProof/>
        </w:rPr>
        <w:t>Int J Parasitol</w:t>
      </w:r>
      <w:r w:rsidRPr="00672E03">
        <w:rPr>
          <w:rFonts w:ascii="Calibri" w:hAnsi="Calibri" w:cs="Calibri"/>
          <w:noProof/>
        </w:rPr>
        <w:t>. 2018;48(6):403-412. doi:10.1016/j.ijpara.2017.11.003</w:t>
      </w:r>
    </w:p>
    <w:p w14:paraId="25173D9F"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72. </w:t>
      </w:r>
      <w:r w:rsidRPr="00672E03">
        <w:rPr>
          <w:rFonts w:ascii="Calibri" w:hAnsi="Calibri" w:cs="Calibri"/>
          <w:noProof/>
        </w:rPr>
        <w:tab/>
        <w:t xml:space="preserve">Slater R, Frau A, Hodgkinson J, Archer D, Probert C. A comparison of the colonic microbiome and volatile organic compound metabolome of anoplocephala perfoliata infected and non‐infected horses: A pilot study. </w:t>
      </w:r>
      <w:r w:rsidRPr="00672E03">
        <w:rPr>
          <w:rFonts w:ascii="Calibri" w:hAnsi="Calibri" w:cs="Calibri"/>
          <w:i/>
          <w:iCs/>
          <w:noProof/>
        </w:rPr>
        <w:t>Animals</w:t>
      </w:r>
      <w:r w:rsidRPr="00672E03">
        <w:rPr>
          <w:rFonts w:ascii="Calibri" w:hAnsi="Calibri" w:cs="Calibri"/>
          <w:noProof/>
        </w:rPr>
        <w:t>. 2021;11(3):1-22. doi:10.3390/ani11030755</w:t>
      </w:r>
    </w:p>
    <w:p w14:paraId="07A3BD5B"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73. </w:t>
      </w:r>
      <w:r w:rsidRPr="00672E03">
        <w:rPr>
          <w:rFonts w:ascii="Calibri" w:hAnsi="Calibri" w:cs="Calibri"/>
          <w:noProof/>
        </w:rPr>
        <w:tab/>
        <w:t xml:space="preserve">Salem SE, Maddox TW, Berg A, et al. Variation in faecal microbiota in a group of horses managed at pasture over a 12-month period. </w:t>
      </w:r>
      <w:r w:rsidRPr="00672E03">
        <w:rPr>
          <w:rFonts w:ascii="Calibri" w:hAnsi="Calibri" w:cs="Calibri"/>
          <w:i/>
          <w:iCs/>
          <w:noProof/>
        </w:rPr>
        <w:t>Sci Rep</w:t>
      </w:r>
      <w:r w:rsidRPr="00672E03">
        <w:rPr>
          <w:rFonts w:ascii="Calibri" w:hAnsi="Calibri" w:cs="Calibri"/>
          <w:noProof/>
        </w:rPr>
        <w:t>. 2018;8(1):1-10. doi:10.1038/s41598-018-26930-3</w:t>
      </w:r>
    </w:p>
    <w:p w14:paraId="2FA3EF34"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74. </w:t>
      </w:r>
      <w:r w:rsidRPr="00672E03">
        <w:rPr>
          <w:rFonts w:ascii="Calibri" w:hAnsi="Calibri" w:cs="Calibri"/>
          <w:noProof/>
        </w:rPr>
        <w:tab/>
        <w:t xml:space="preserve">Salem SE, Hough R, Probert C, et al. A longitudinal study of the faecal microbiome and metabolome of periparturient mares. </w:t>
      </w:r>
      <w:r w:rsidRPr="00672E03">
        <w:rPr>
          <w:rFonts w:ascii="Calibri" w:hAnsi="Calibri" w:cs="Calibri"/>
          <w:i/>
          <w:iCs/>
          <w:noProof/>
        </w:rPr>
        <w:t>PeerJ</w:t>
      </w:r>
      <w:r w:rsidRPr="00672E03">
        <w:rPr>
          <w:rFonts w:ascii="Calibri" w:hAnsi="Calibri" w:cs="Calibri"/>
          <w:noProof/>
        </w:rPr>
        <w:t>. 2019;7:e6687. doi:10.7717/peerj.6687</w:t>
      </w:r>
    </w:p>
    <w:p w14:paraId="3F1C58A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75. </w:t>
      </w:r>
      <w:r w:rsidRPr="00672E03">
        <w:rPr>
          <w:rFonts w:ascii="Calibri" w:hAnsi="Calibri" w:cs="Calibri"/>
          <w:noProof/>
        </w:rPr>
        <w:tab/>
        <w:t xml:space="preserve">Weese JS, Holcombe SJ, Embertson RM, et al. Changes in the faecal microbiota of mares precede the development of post partum colic. </w:t>
      </w:r>
      <w:r w:rsidRPr="00672E03">
        <w:rPr>
          <w:rFonts w:ascii="Calibri" w:hAnsi="Calibri" w:cs="Calibri"/>
          <w:i/>
          <w:iCs/>
          <w:noProof/>
        </w:rPr>
        <w:t>Equine Vet J</w:t>
      </w:r>
      <w:r w:rsidRPr="00672E03">
        <w:rPr>
          <w:rFonts w:ascii="Calibri" w:hAnsi="Calibri" w:cs="Calibri"/>
          <w:noProof/>
        </w:rPr>
        <w:t>. 2015;47(6):641-649. doi:10.1111/evj.12361</w:t>
      </w:r>
    </w:p>
    <w:p w14:paraId="3D81284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76. </w:t>
      </w:r>
      <w:r w:rsidRPr="00672E03">
        <w:rPr>
          <w:rFonts w:ascii="Calibri" w:hAnsi="Calibri" w:cs="Calibri"/>
          <w:noProof/>
        </w:rPr>
        <w:tab/>
        <w:t xml:space="preserve">Stewart HL, Southwood LL, Indugu N, Vecchiarelli B, Engiles JB, Pitta D. Differences in </w:t>
      </w:r>
      <w:r w:rsidRPr="00672E03">
        <w:rPr>
          <w:rFonts w:ascii="Calibri" w:hAnsi="Calibri" w:cs="Calibri"/>
          <w:noProof/>
        </w:rPr>
        <w:lastRenderedPageBreak/>
        <w:t xml:space="preserve">the equine faecal microbiota between horses presenting to a tertiary referral hospital for colic compared with an elective surgical procedure. </w:t>
      </w:r>
      <w:r w:rsidRPr="00672E03">
        <w:rPr>
          <w:rFonts w:ascii="Calibri" w:hAnsi="Calibri" w:cs="Calibri"/>
          <w:i/>
          <w:iCs/>
          <w:noProof/>
        </w:rPr>
        <w:t>Equine Vet J</w:t>
      </w:r>
      <w:r w:rsidRPr="00672E03">
        <w:rPr>
          <w:rFonts w:ascii="Calibri" w:hAnsi="Calibri" w:cs="Calibri"/>
          <w:noProof/>
        </w:rPr>
        <w:t>. 2019;51(3):336-342. doi:10.1111/evj.13010</w:t>
      </w:r>
    </w:p>
    <w:p w14:paraId="1EF2F51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77. </w:t>
      </w:r>
      <w:r w:rsidRPr="00672E03">
        <w:rPr>
          <w:rFonts w:ascii="Calibri" w:hAnsi="Calibri" w:cs="Calibri"/>
          <w:noProof/>
        </w:rPr>
        <w:tab/>
        <w:t xml:space="preserve">Stewart HL, Pitta D, Indugu N, et al. Changes in the faecal bacterial microbiota during hospitalisation of horses with colic and the effect of different causes of colic. </w:t>
      </w:r>
      <w:r w:rsidRPr="00672E03">
        <w:rPr>
          <w:rFonts w:ascii="Calibri" w:hAnsi="Calibri" w:cs="Calibri"/>
          <w:i/>
          <w:iCs/>
          <w:noProof/>
        </w:rPr>
        <w:t>Equine Vet J</w:t>
      </w:r>
      <w:r w:rsidRPr="00672E03">
        <w:rPr>
          <w:rFonts w:ascii="Calibri" w:hAnsi="Calibri" w:cs="Calibri"/>
          <w:noProof/>
        </w:rPr>
        <w:t>. 2021;53(6):1119-1131. doi:10.1111/evj.13389</w:t>
      </w:r>
    </w:p>
    <w:p w14:paraId="69B0A61A"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78. </w:t>
      </w:r>
      <w:r w:rsidRPr="00672E03">
        <w:rPr>
          <w:rFonts w:ascii="Calibri" w:hAnsi="Calibri" w:cs="Calibri"/>
          <w:noProof/>
        </w:rPr>
        <w:tab/>
        <w:t xml:space="preserve">Schoster A. Probiotic Use in Equine Gastrointestinal Disease. </w:t>
      </w:r>
      <w:r w:rsidRPr="00672E03">
        <w:rPr>
          <w:rFonts w:ascii="Calibri" w:hAnsi="Calibri" w:cs="Calibri"/>
          <w:i/>
          <w:iCs/>
          <w:noProof/>
        </w:rPr>
        <w:t>Vet Clin North Am - Equine Pract</w:t>
      </w:r>
      <w:r w:rsidRPr="00672E03">
        <w:rPr>
          <w:rFonts w:ascii="Calibri" w:hAnsi="Calibri" w:cs="Calibri"/>
          <w:noProof/>
        </w:rPr>
        <w:t>. 2018;34(1):13-24. doi:10.1016/j.cveq.2017.11.004</w:t>
      </w:r>
    </w:p>
    <w:p w14:paraId="38E1293C"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79. </w:t>
      </w:r>
      <w:r w:rsidRPr="00672E03">
        <w:rPr>
          <w:rFonts w:ascii="Calibri" w:hAnsi="Calibri" w:cs="Calibri"/>
          <w:noProof/>
        </w:rPr>
        <w:tab/>
        <w:t xml:space="preserve">Cui L, Morris A, Ghedin E. The human mycobiome in health and disease. </w:t>
      </w:r>
      <w:r w:rsidRPr="00672E03">
        <w:rPr>
          <w:rFonts w:ascii="Calibri" w:hAnsi="Calibri" w:cs="Calibri"/>
          <w:i/>
          <w:iCs/>
          <w:noProof/>
        </w:rPr>
        <w:t>Genome Med</w:t>
      </w:r>
      <w:r w:rsidRPr="00672E03">
        <w:rPr>
          <w:rFonts w:ascii="Calibri" w:hAnsi="Calibri" w:cs="Calibri"/>
          <w:noProof/>
        </w:rPr>
        <w:t>. 2013;5(7). doi:10.1186/gm467</w:t>
      </w:r>
    </w:p>
    <w:p w14:paraId="30F7AAF4"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80. </w:t>
      </w:r>
      <w:r w:rsidRPr="00672E03">
        <w:rPr>
          <w:rFonts w:ascii="Calibri" w:hAnsi="Calibri" w:cs="Calibri"/>
          <w:noProof/>
        </w:rPr>
        <w:tab/>
        <w:t xml:space="preserve">McGorum BC, Chen Z, Glendinning L, et al. Equine grass sickness (a multiple systems neuropathy) is associated with alterations in the gastrointestinal mycobiome. </w:t>
      </w:r>
      <w:r w:rsidRPr="00672E03">
        <w:rPr>
          <w:rFonts w:ascii="Calibri" w:hAnsi="Calibri" w:cs="Calibri"/>
          <w:i/>
          <w:iCs/>
          <w:noProof/>
        </w:rPr>
        <w:t>Anim Microbiome</w:t>
      </w:r>
      <w:r w:rsidRPr="00672E03">
        <w:rPr>
          <w:rFonts w:ascii="Calibri" w:hAnsi="Calibri" w:cs="Calibri"/>
          <w:noProof/>
        </w:rPr>
        <w:t>. 2021;3(1). doi:10.1186/s42523-021-00131-2</w:t>
      </w:r>
    </w:p>
    <w:p w14:paraId="28662969"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81. </w:t>
      </w:r>
      <w:r w:rsidRPr="00672E03">
        <w:rPr>
          <w:rFonts w:ascii="Calibri" w:hAnsi="Calibri" w:cs="Calibri"/>
          <w:noProof/>
        </w:rPr>
        <w:tab/>
        <w:t xml:space="preserve">Kaneene JB, Miller R, Ross WA, Gallagher K, Marteniuk J, Rook J. Risk factors for colic in the Michigan (USA) equine population. </w:t>
      </w:r>
      <w:r w:rsidRPr="00672E03">
        <w:rPr>
          <w:rFonts w:ascii="Calibri" w:hAnsi="Calibri" w:cs="Calibri"/>
          <w:i/>
          <w:iCs/>
          <w:noProof/>
        </w:rPr>
        <w:t>Prev Vet Med</w:t>
      </w:r>
      <w:r w:rsidRPr="00672E03">
        <w:rPr>
          <w:rFonts w:ascii="Calibri" w:hAnsi="Calibri" w:cs="Calibri"/>
          <w:noProof/>
        </w:rPr>
        <w:t>. 1997;30(1):23-36. doi:10.1016/S0167-5877(96)01102-6</w:t>
      </w:r>
    </w:p>
    <w:p w14:paraId="724F61A8"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82. </w:t>
      </w:r>
      <w:r w:rsidRPr="00672E03">
        <w:rPr>
          <w:rFonts w:ascii="Calibri" w:hAnsi="Calibri" w:cs="Calibri"/>
          <w:noProof/>
        </w:rPr>
        <w:tab/>
        <w:t xml:space="preserve">Proudman CJ, French NP, Trees AJ. Tapeworm infection is a significant risk factor for spasmodic colic and ileal impaction colic in the horse. </w:t>
      </w:r>
      <w:r w:rsidRPr="00672E03">
        <w:rPr>
          <w:rFonts w:ascii="Calibri" w:hAnsi="Calibri" w:cs="Calibri"/>
          <w:i/>
          <w:iCs/>
          <w:noProof/>
        </w:rPr>
        <w:t>Equine Vet J</w:t>
      </w:r>
      <w:r w:rsidRPr="00672E03">
        <w:rPr>
          <w:rFonts w:ascii="Calibri" w:hAnsi="Calibri" w:cs="Calibri"/>
          <w:noProof/>
        </w:rPr>
        <w:t>. 1998;30(3):194-199. doi:10.1111/j.2042-3306.1998.tb04487.x</w:t>
      </w:r>
    </w:p>
    <w:p w14:paraId="6A6252EE"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83. </w:t>
      </w:r>
      <w:r w:rsidRPr="00672E03">
        <w:rPr>
          <w:rFonts w:ascii="Calibri" w:hAnsi="Calibri" w:cs="Calibri"/>
          <w:noProof/>
        </w:rPr>
        <w:tab/>
        <w:t xml:space="preserve">Peregrine AS, Molento MB, Kaplan RM, Nielsen MK. Anthelmintic resistance in important parasites of horses: Does it really matter? </w:t>
      </w:r>
      <w:r w:rsidRPr="00672E03">
        <w:rPr>
          <w:rFonts w:ascii="Calibri" w:hAnsi="Calibri" w:cs="Calibri"/>
          <w:i/>
          <w:iCs/>
          <w:noProof/>
        </w:rPr>
        <w:t>Vet Parasitol</w:t>
      </w:r>
      <w:r w:rsidRPr="00672E03">
        <w:rPr>
          <w:rFonts w:ascii="Calibri" w:hAnsi="Calibri" w:cs="Calibri"/>
          <w:noProof/>
        </w:rPr>
        <w:t>. 2014;201(1-2):1-8. doi:10.1016/j.vetpar.2014.01.004</w:t>
      </w:r>
    </w:p>
    <w:p w14:paraId="591459B0"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84. </w:t>
      </w:r>
      <w:r w:rsidRPr="00672E03">
        <w:rPr>
          <w:rFonts w:ascii="Calibri" w:hAnsi="Calibri" w:cs="Calibri"/>
          <w:noProof/>
        </w:rPr>
        <w:tab/>
        <w:t xml:space="preserve">Rendle D, Austin C, Bowen M, et al. Equine de-worming: a consensus on current best practice. </w:t>
      </w:r>
      <w:r w:rsidRPr="00672E03">
        <w:rPr>
          <w:rFonts w:ascii="Calibri" w:hAnsi="Calibri" w:cs="Calibri"/>
          <w:i/>
          <w:iCs/>
          <w:noProof/>
        </w:rPr>
        <w:t>UK-Vet Equine</w:t>
      </w:r>
      <w:r w:rsidRPr="00672E03">
        <w:rPr>
          <w:rFonts w:ascii="Calibri" w:hAnsi="Calibri" w:cs="Calibri"/>
          <w:noProof/>
        </w:rPr>
        <w:t>. 2019;3(Sup1):1-14. doi:10.12968/ukve.2019.3.s.3</w:t>
      </w:r>
    </w:p>
    <w:p w14:paraId="7CC19DFC"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85. </w:t>
      </w:r>
      <w:r w:rsidRPr="00672E03">
        <w:rPr>
          <w:rFonts w:ascii="Calibri" w:hAnsi="Calibri" w:cs="Calibri"/>
          <w:noProof/>
        </w:rPr>
        <w:tab/>
        <w:t xml:space="preserve">Sauermann CW, Leathwick DM, Lieffering M, Nielsen MK. Climate change is likely to increase the development rate of anthelmintic resistance in equine cyathostomins in New Zealand. </w:t>
      </w:r>
      <w:r w:rsidRPr="00672E03">
        <w:rPr>
          <w:rFonts w:ascii="Calibri" w:hAnsi="Calibri" w:cs="Calibri"/>
          <w:i/>
          <w:iCs/>
          <w:noProof/>
        </w:rPr>
        <w:t>Int J Parasitol Drugs Drug Resist</w:t>
      </w:r>
      <w:r w:rsidRPr="00672E03">
        <w:rPr>
          <w:rFonts w:ascii="Calibri" w:hAnsi="Calibri" w:cs="Calibri"/>
          <w:noProof/>
        </w:rPr>
        <w:t>. 2020;14:73-79. doi:10.1016/j.ijpddr.2020.09.001</w:t>
      </w:r>
    </w:p>
    <w:p w14:paraId="2AD6BFB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86. </w:t>
      </w:r>
      <w:r w:rsidRPr="00672E03">
        <w:rPr>
          <w:rFonts w:ascii="Calibri" w:hAnsi="Calibri" w:cs="Calibri"/>
          <w:noProof/>
        </w:rPr>
        <w:tab/>
        <w:t xml:space="preserve">Scantlebury CE, Archer DC, Proudman CJ, Pinchbeck GL. Management and horse-level risk factors for recurrent colic in the UK general equine practice population. </w:t>
      </w:r>
      <w:r w:rsidRPr="00672E03">
        <w:rPr>
          <w:rFonts w:ascii="Calibri" w:hAnsi="Calibri" w:cs="Calibri"/>
          <w:i/>
          <w:iCs/>
          <w:noProof/>
        </w:rPr>
        <w:t>Equine Vet J</w:t>
      </w:r>
      <w:r w:rsidRPr="00672E03">
        <w:rPr>
          <w:rFonts w:ascii="Calibri" w:hAnsi="Calibri" w:cs="Calibri"/>
          <w:noProof/>
        </w:rPr>
        <w:t>. 2015;47(2):202-206. doi:10.1111/evj.12276</w:t>
      </w:r>
    </w:p>
    <w:p w14:paraId="0B858A0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87. </w:t>
      </w:r>
      <w:r w:rsidRPr="00672E03">
        <w:rPr>
          <w:rFonts w:ascii="Calibri" w:hAnsi="Calibri" w:cs="Calibri"/>
          <w:noProof/>
        </w:rPr>
        <w:tab/>
        <w:t xml:space="preserve">Cox R, Burden F, Gosden L, Proudman C, Trawford A, Pinchbeck G. Case control study to investigate risk factors for impaction colic in donkeys in the UK. </w:t>
      </w:r>
      <w:r w:rsidRPr="00672E03">
        <w:rPr>
          <w:rFonts w:ascii="Calibri" w:hAnsi="Calibri" w:cs="Calibri"/>
          <w:i/>
          <w:iCs/>
          <w:noProof/>
        </w:rPr>
        <w:t>Prev Vet Med</w:t>
      </w:r>
      <w:r w:rsidRPr="00672E03">
        <w:rPr>
          <w:rFonts w:ascii="Calibri" w:hAnsi="Calibri" w:cs="Calibri"/>
          <w:noProof/>
        </w:rPr>
        <w:t>. 2009;92(3):179-187. doi:10.1016/j.prevetmed.2009.08.012</w:t>
      </w:r>
    </w:p>
    <w:p w14:paraId="1D0BF68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88. </w:t>
      </w:r>
      <w:r w:rsidRPr="00672E03">
        <w:rPr>
          <w:rFonts w:ascii="Calibri" w:hAnsi="Calibri" w:cs="Calibri"/>
          <w:noProof/>
        </w:rPr>
        <w:tab/>
        <w:t xml:space="preserve">Archer DC, Pinchbeck GL, French NP, Proudman CJ. Risk factors for epiploic foramen entrapment colic in a UK horse population: A prospective case-control study. </w:t>
      </w:r>
      <w:r w:rsidRPr="00672E03">
        <w:rPr>
          <w:rFonts w:ascii="Calibri" w:hAnsi="Calibri" w:cs="Calibri"/>
          <w:i/>
          <w:iCs/>
          <w:noProof/>
        </w:rPr>
        <w:t>Equine Vet J</w:t>
      </w:r>
      <w:r w:rsidRPr="00672E03">
        <w:rPr>
          <w:rFonts w:ascii="Calibri" w:hAnsi="Calibri" w:cs="Calibri"/>
          <w:noProof/>
        </w:rPr>
        <w:t>. 2008;40(4):405-410. doi:10.2746/042516408X312149</w:t>
      </w:r>
    </w:p>
    <w:p w14:paraId="6EFD21F5"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89. </w:t>
      </w:r>
      <w:r w:rsidRPr="00672E03">
        <w:rPr>
          <w:rFonts w:ascii="Calibri" w:hAnsi="Calibri" w:cs="Calibri"/>
          <w:noProof/>
        </w:rPr>
        <w:tab/>
        <w:t xml:space="preserve">Archer DC, Pinchbeck GL, French NP, Proudman CJ. Risk factors for epiploic foramen entrapment colic: An international study. </w:t>
      </w:r>
      <w:r w:rsidRPr="00672E03">
        <w:rPr>
          <w:rFonts w:ascii="Calibri" w:hAnsi="Calibri" w:cs="Calibri"/>
          <w:i/>
          <w:iCs/>
          <w:noProof/>
        </w:rPr>
        <w:t>Equine Vet J</w:t>
      </w:r>
      <w:r w:rsidRPr="00672E03">
        <w:rPr>
          <w:rFonts w:ascii="Calibri" w:hAnsi="Calibri" w:cs="Calibri"/>
          <w:noProof/>
        </w:rPr>
        <w:t>. 2008;40(3):224-230. doi:10.2746/042516408X266079</w:t>
      </w:r>
    </w:p>
    <w:p w14:paraId="000CA57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90. </w:t>
      </w:r>
      <w:r w:rsidRPr="00672E03">
        <w:rPr>
          <w:rFonts w:ascii="Calibri" w:hAnsi="Calibri" w:cs="Calibri"/>
          <w:noProof/>
        </w:rPr>
        <w:tab/>
        <w:t xml:space="preserve">Waters AJ, Nicol CJ, French NP. Factors influencing the development of stereotypic and redirected behaviours in young horses: Findings of a four year prospective epidemiological study. </w:t>
      </w:r>
      <w:r w:rsidRPr="00672E03">
        <w:rPr>
          <w:rFonts w:ascii="Calibri" w:hAnsi="Calibri" w:cs="Calibri"/>
          <w:i/>
          <w:iCs/>
          <w:noProof/>
        </w:rPr>
        <w:t>Equine Vet J</w:t>
      </w:r>
      <w:r w:rsidRPr="00672E03">
        <w:rPr>
          <w:rFonts w:ascii="Calibri" w:hAnsi="Calibri" w:cs="Calibri"/>
          <w:noProof/>
        </w:rPr>
        <w:t>. 2002;34(6):572-579. doi:10.2746/042516402776180241</w:t>
      </w:r>
    </w:p>
    <w:p w14:paraId="0033E08F"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91. </w:t>
      </w:r>
      <w:r w:rsidRPr="00672E03">
        <w:rPr>
          <w:rFonts w:ascii="Calibri" w:hAnsi="Calibri" w:cs="Calibri"/>
          <w:noProof/>
        </w:rPr>
        <w:tab/>
        <w:t xml:space="preserve">Wickens CL, Heleski CR. Crib-biting behavior in horses: A review. </w:t>
      </w:r>
      <w:r w:rsidRPr="00672E03">
        <w:rPr>
          <w:rFonts w:ascii="Calibri" w:hAnsi="Calibri" w:cs="Calibri"/>
          <w:i/>
          <w:iCs/>
          <w:noProof/>
        </w:rPr>
        <w:t>Appl Anim Behav Sci</w:t>
      </w:r>
      <w:r w:rsidRPr="00672E03">
        <w:rPr>
          <w:rFonts w:ascii="Calibri" w:hAnsi="Calibri" w:cs="Calibri"/>
          <w:noProof/>
        </w:rPr>
        <w:t>. 2010;128(1-4):1-9. doi:10.1016/j.applanim.2010.07.002</w:t>
      </w:r>
    </w:p>
    <w:p w14:paraId="613A6EC4"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92. </w:t>
      </w:r>
      <w:r w:rsidRPr="00672E03">
        <w:rPr>
          <w:rFonts w:ascii="Calibri" w:hAnsi="Calibri" w:cs="Calibri"/>
          <w:noProof/>
        </w:rPr>
        <w:tab/>
        <w:t xml:space="preserve">Escalona EE, Okell CN, Archer DC. Prevalence of and risk factors for colic in horses </w:t>
      </w:r>
      <w:r w:rsidRPr="00672E03">
        <w:rPr>
          <w:rFonts w:ascii="Calibri" w:hAnsi="Calibri" w:cs="Calibri"/>
          <w:noProof/>
        </w:rPr>
        <w:lastRenderedPageBreak/>
        <w:t xml:space="preserve">that display crib-biting behaviour. </w:t>
      </w:r>
      <w:r w:rsidRPr="00672E03">
        <w:rPr>
          <w:rFonts w:ascii="Calibri" w:hAnsi="Calibri" w:cs="Calibri"/>
          <w:i/>
          <w:iCs/>
          <w:noProof/>
        </w:rPr>
        <w:t>BMC Vet Res</w:t>
      </w:r>
      <w:r w:rsidRPr="00672E03">
        <w:rPr>
          <w:rFonts w:ascii="Calibri" w:hAnsi="Calibri" w:cs="Calibri"/>
          <w:noProof/>
        </w:rPr>
        <w:t>. 2014;10(Suppl 1):1-8. doi:10.1186/1746-6148-10-S1-S3</w:t>
      </w:r>
    </w:p>
    <w:p w14:paraId="19B8522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93. </w:t>
      </w:r>
      <w:r w:rsidRPr="00672E03">
        <w:rPr>
          <w:rFonts w:ascii="Calibri" w:hAnsi="Calibri" w:cs="Calibri"/>
          <w:noProof/>
        </w:rPr>
        <w:tab/>
        <w:t xml:space="preserve">Röcken M, Schubert C, Mosel G, Litzke LF. Indications, surgical technique, and long-term experience with laparoscopic closure of the nephrosplenic space in standing horses. </w:t>
      </w:r>
      <w:r w:rsidRPr="00672E03">
        <w:rPr>
          <w:rFonts w:ascii="Calibri" w:hAnsi="Calibri" w:cs="Calibri"/>
          <w:i/>
          <w:iCs/>
          <w:noProof/>
        </w:rPr>
        <w:t>Vet Surg</w:t>
      </w:r>
      <w:r w:rsidRPr="00672E03">
        <w:rPr>
          <w:rFonts w:ascii="Calibri" w:hAnsi="Calibri" w:cs="Calibri"/>
          <w:noProof/>
        </w:rPr>
        <w:t>. 2005;34(6):637-641. doi:10.1111/j.1532-950X.2005.00098.x</w:t>
      </w:r>
    </w:p>
    <w:p w14:paraId="4F33833F"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94. </w:t>
      </w:r>
      <w:r w:rsidRPr="00672E03">
        <w:rPr>
          <w:rFonts w:ascii="Calibri" w:hAnsi="Calibri" w:cs="Calibri"/>
          <w:noProof/>
        </w:rPr>
        <w:tab/>
        <w:t xml:space="preserve">Nelson BB, Ruple-Czerniak AA, Hendrickson DA, Hackett ES. Laparoscopic Closure of the Nephrosplenic Space in Horses with Nephrosplenic Colonic Entrapment: Factors Associated with Survival and Colic Recurrence. </w:t>
      </w:r>
      <w:r w:rsidRPr="00672E03">
        <w:rPr>
          <w:rFonts w:ascii="Calibri" w:hAnsi="Calibri" w:cs="Calibri"/>
          <w:i/>
          <w:iCs/>
          <w:noProof/>
        </w:rPr>
        <w:t>Vet Surg</w:t>
      </w:r>
      <w:r w:rsidRPr="00672E03">
        <w:rPr>
          <w:rFonts w:ascii="Calibri" w:hAnsi="Calibri" w:cs="Calibri"/>
          <w:noProof/>
        </w:rPr>
        <w:t>. 2016;45:O60-O69. doi:10.1111/vsu.12549</w:t>
      </w:r>
    </w:p>
    <w:p w14:paraId="063ED7C4"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95. </w:t>
      </w:r>
      <w:r w:rsidRPr="00672E03">
        <w:rPr>
          <w:rFonts w:ascii="Calibri" w:hAnsi="Calibri" w:cs="Calibri"/>
          <w:noProof/>
        </w:rPr>
        <w:tab/>
        <w:t xml:space="preserve">Munsterman AS, Hanson RR, Cattley RC, Barrett EJ, Albanese V. Surgical Technique and Short-Term Outcome for Experimental Laparoscopic Closure of the Epiploic Foramen in 6 Horses. </w:t>
      </w:r>
      <w:r w:rsidRPr="00672E03">
        <w:rPr>
          <w:rFonts w:ascii="Calibri" w:hAnsi="Calibri" w:cs="Calibri"/>
          <w:i/>
          <w:iCs/>
          <w:noProof/>
        </w:rPr>
        <w:t>Vet Surg</w:t>
      </w:r>
      <w:r w:rsidRPr="00672E03">
        <w:rPr>
          <w:rFonts w:ascii="Calibri" w:hAnsi="Calibri" w:cs="Calibri"/>
          <w:noProof/>
        </w:rPr>
        <w:t>. 2014;43(2):105-113. doi:10.1111/j.1532-950X.2013.12116.x</w:t>
      </w:r>
    </w:p>
    <w:p w14:paraId="33E81F72"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96. </w:t>
      </w:r>
      <w:r w:rsidRPr="00672E03">
        <w:rPr>
          <w:rFonts w:ascii="Calibri" w:hAnsi="Calibri" w:cs="Calibri"/>
          <w:noProof/>
        </w:rPr>
        <w:tab/>
        <w:t xml:space="preserve">van Bergen T, Wiemer P, Bosseler L, Ugahary F, Martens A. Development of a new laparoscopic Foramen Epiploicum Mesh Closure (FEMC) technique in 6 horses. </w:t>
      </w:r>
      <w:r w:rsidRPr="00672E03">
        <w:rPr>
          <w:rFonts w:ascii="Calibri" w:hAnsi="Calibri" w:cs="Calibri"/>
          <w:i/>
          <w:iCs/>
          <w:noProof/>
        </w:rPr>
        <w:t>Equine Vet J</w:t>
      </w:r>
      <w:r w:rsidRPr="00672E03">
        <w:rPr>
          <w:rFonts w:ascii="Calibri" w:hAnsi="Calibri" w:cs="Calibri"/>
          <w:noProof/>
        </w:rPr>
        <w:t>. 2016;48(3):331-337. doi:10.1111/evj.12427</w:t>
      </w:r>
    </w:p>
    <w:p w14:paraId="6B0B1674"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97. </w:t>
      </w:r>
      <w:r w:rsidRPr="00672E03">
        <w:rPr>
          <w:rFonts w:ascii="Calibri" w:hAnsi="Calibri" w:cs="Calibri"/>
          <w:noProof/>
        </w:rPr>
        <w:tab/>
        <w:t xml:space="preserve">Ragle CA, Yiannikouris S, Tibary AA, Fransson BA. Use of a barbed suture for laparoscopic closure of the internal inguinal rings in a horse. </w:t>
      </w:r>
      <w:r w:rsidRPr="00672E03">
        <w:rPr>
          <w:rFonts w:ascii="Calibri" w:hAnsi="Calibri" w:cs="Calibri"/>
          <w:i/>
          <w:iCs/>
          <w:noProof/>
        </w:rPr>
        <w:t>J Am Vet Med Assoc</w:t>
      </w:r>
      <w:r w:rsidRPr="00672E03">
        <w:rPr>
          <w:rFonts w:ascii="Calibri" w:hAnsi="Calibri" w:cs="Calibri"/>
          <w:noProof/>
        </w:rPr>
        <w:t>. 2013;242(2):249-253. doi:10.2460/javma.242.2.249</w:t>
      </w:r>
    </w:p>
    <w:p w14:paraId="23694944"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98. </w:t>
      </w:r>
      <w:r w:rsidRPr="00672E03">
        <w:rPr>
          <w:rFonts w:ascii="Calibri" w:hAnsi="Calibri" w:cs="Calibri"/>
          <w:noProof/>
        </w:rPr>
        <w:tab/>
        <w:t xml:space="preserve">Rossignol F, Mespoulhes-Rivière C, Vitte A, Lechartier A, Boening KJ. Standing laparoscopic inguinal hernioplasty using cyanoacrylate for preventing recurrence of acquired strangulated inguinal herniation in 10 stallions. </w:t>
      </w:r>
      <w:r w:rsidRPr="00672E03">
        <w:rPr>
          <w:rFonts w:ascii="Calibri" w:hAnsi="Calibri" w:cs="Calibri"/>
          <w:i/>
          <w:iCs/>
          <w:noProof/>
        </w:rPr>
        <w:t>Vet Surg</w:t>
      </w:r>
      <w:r w:rsidRPr="00672E03">
        <w:rPr>
          <w:rFonts w:ascii="Calibri" w:hAnsi="Calibri" w:cs="Calibri"/>
          <w:noProof/>
        </w:rPr>
        <w:t>. 2014;43(1):6-11. doi:10.1111/j.1532-950X.2013.12083.x</w:t>
      </w:r>
    </w:p>
    <w:p w14:paraId="192C898D"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99. </w:t>
      </w:r>
      <w:r w:rsidRPr="00672E03">
        <w:rPr>
          <w:rFonts w:ascii="Calibri" w:hAnsi="Calibri" w:cs="Calibri"/>
          <w:noProof/>
        </w:rPr>
        <w:tab/>
        <w:t xml:space="preserve">Wilderjans H, Meulyzer M. Laparoscopic closure of the vaginal rings in the standing horse using a tacked intraperitoneal slitted mesh (TISM) technique. </w:t>
      </w:r>
      <w:r w:rsidRPr="00672E03">
        <w:rPr>
          <w:rFonts w:ascii="Calibri" w:hAnsi="Calibri" w:cs="Calibri"/>
          <w:i/>
          <w:iCs/>
          <w:noProof/>
        </w:rPr>
        <w:t>Equine Vet J</w:t>
      </w:r>
      <w:r w:rsidRPr="00672E03">
        <w:rPr>
          <w:rFonts w:ascii="Calibri" w:hAnsi="Calibri" w:cs="Calibri"/>
          <w:noProof/>
        </w:rPr>
        <w:t>. 2022;54(2):359-367. doi:10.1111/evj.13454</w:t>
      </w:r>
    </w:p>
    <w:p w14:paraId="5CA5A38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100. </w:t>
      </w:r>
      <w:r w:rsidRPr="00672E03">
        <w:rPr>
          <w:rFonts w:ascii="Calibri" w:hAnsi="Calibri" w:cs="Calibri"/>
          <w:noProof/>
        </w:rPr>
        <w:tab/>
        <w:t xml:space="preserve">Pezzanite LM, Hackett ES. Technique-associated outcomes in horses following large colon resection. </w:t>
      </w:r>
      <w:r w:rsidRPr="00672E03">
        <w:rPr>
          <w:rFonts w:ascii="Calibri" w:hAnsi="Calibri" w:cs="Calibri"/>
          <w:i/>
          <w:iCs/>
          <w:noProof/>
        </w:rPr>
        <w:t>Vet Surg</w:t>
      </w:r>
      <w:r w:rsidRPr="00672E03">
        <w:rPr>
          <w:rFonts w:ascii="Calibri" w:hAnsi="Calibri" w:cs="Calibri"/>
          <w:noProof/>
        </w:rPr>
        <w:t>. 2017;46(8):1061-1067. doi:10.1111/vsu.12725</w:t>
      </w:r>
    </w:p>
    <w:p w14:paraId="597EC8C2"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101. </w:t>
      </w:r>
      <w:r w:rsidRPr="00672E03">
        <w:rPr>
          <w:rFonts w:ascii="Calibri" w:hAnsi="Calibri" w:cs="Calibri"/>
          <w:noProof/>
        </w:rPr>
        <w:tab/>
        <w:t xml:space="preserve">van Bergen T, Wiemer P, Bosseler L, Ugahary F, Martens A. Development of a new laparoscopic Foramen Epiploicum Mesh Closure (FEMC) technique in 6 horses. </w:t>
      </w:r>
      <w:r w:rsidRPr="00672E03">
        <w:rPr>
          <w:rFonts w:ascii="Calibri" w:hAnsi="Calibri" w:cs="Calibri"/>
          <w:i/>
          <w:iCs/>
          <w:noProof/>
        </w:rPr>
        <w:t>Equine Vet J</w:t>
      </w:r>
      <w:r w:rsidRPr="00672E03">
        <w:rPr>
          <w:rFonts w:ascii="Calibri" w:hAnsi="Calibri" w:cs="Calibri"/>
          <w:noProof/>
        </w:rPr>
        <w:t>. 2016;48(3):331-337. doi:10.1111/evj.12427</w:t>
      </w:r>
    </w:p>
    <w:p w14:paraId="6FE8911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102. </w:t>
      </w:r>
      <w:r w:rsidRPr="00672E03">
        <w:rPr>
          <w:rFonts w:ascii="Calibri" w:hAnsi="Calibri" w:cs="Calibri"/>
          <w:noProof/>
        </w:rPr>
        <w:tab/>
        <w:t xml:space="preserve">Arévalo Rodríguez JM, Grulke S, Salciccia A, De La Rebière De Pouyade G. Nephrosplenic space closure significantly decreases recurrent colic in horses: A retrospective analysis. </w:t>
      </w:r>
      <w:r w:rsidRPr="00672E03">
        <w:rPr>
          <w:rFonts w:ascii="Calibri" w:hAnsi="Calibri" w:cs="Calibri"/>
          <w:i/>
          <w:iCs/>
          <w:noProof/>
        </w:rPr>
        <w:t>Vet Rec</w:t>
      </w:r>
      <w:r w:rsidRPr="00672E03">
        <w:rPr>
          <w:rFonts w:ascii="Calibri" w:hAnsi="Calibri" w:cs="Calibri"/>
          <w:noProof/>
        </w:rPr>
        <w:t>. 2019;185(21):657. doi:10.1136/vr.105458</w:t>
      </w:r>
    </w:p>
    <w:p w14:paraId="48131EA9"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103. </w:t>
      </w:r>
      <w:r w:rsidRPr="00672E03">
        <w:rPr>
          <w:rFonts w:ascii="Calibri" w:hAnsi="Calibri" w:cs="Calibri"/>
          <w:noProof/>
        </w:rPr>
        <w:tab/>
        <w:t xml:space="preserve">Proudman CJ, Smith JE, Edwards GB, French NP. Long-term survival of equine surgical colic cases. Part 2: Modelling postoperative survival. </w:t>
      </w:r>
      <w:r w:rsidRPr="00672E03">
        <w:rPr>
          <w:rFonts w:ascii="Calibri" w:hAnsi="Calibri" w:cs="Calibri"/>
          <w:i/>
          <w:iCs/>
          <w:noProof/>
        </w:rPr>
        <w:t>Equine Vet J</w:t>
      </w:r>
      <w:r w:rsidRPr="00672E03">
        <w:rPr>
          <w:rFonts w:ascii="Calibri" w:hAnsi="Calibri" w:cs="Calibri"/>
          <w:noProof/>
        </w:rPr>
        <w:t>. 2002;34(5):438-443. doi:10.2746/042516402776117881</w:t>
      </w:r>
    </w:p>
    <w:p w14:paraId="208C0440"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104. </w:t>
      </w:r>
      <w:r w:rsidRPr="00672E03">
        <w:rPr>
          <w:rFonts w:ascii="Calibri" w:hAnsi="Calibri" w:cs="Calibri"/>
          <w:noProof/>
        </w:rPr>
        <w:tab/>
        <w:t xml:space="preserve">Tennent-Brown BS, Wilkins PA, Lindborg S, Russell G, Boston RC. Sequential plasma lactate concentrations as prognostic indicators in adult equine emergencies. </w:t>
      </w:r>
      <w:r w:rsidRPr="00672E03">
        <w:rPr>
          <w:rFonts w:ascii="Calibri" w:hAnsi="Calibri" w:cs="Calibri"/>
          <w:i/>
          <w:iCs/>
          <w:noProof/>
        </w:rPr>
        <w:t>J Vet Intern Med</w:t>
      </w:r>
      <w:r w:rsidRPr="00672E03">
        <w:rPr>
          <w:rFonts w:ascii="Calibri" w:hAnsi="Calibri" w:cs="Calibri"/>
          <w:noProof/>
        </w:rPr>
        <w:t>. 2010;24(1):198-205. doi:10.1111/j.1939-1676.2009.0419.x</w:t>
      </w:r>
    </w:p>
    <w:p w14:paraId="368BD05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105. </w:t>
      </w:r>
      <w:r w:rsidRPr="00672E03">
        <w:rPr>
          <w:rFonts w:ascii="Calibri" w:hAnsi="Calibri" w:cs="Calibri"/>
          <w:noProof/>
        </w:rPr>
        <w:tab/>
        <w:t xml:space="preserve">Hackett ES, Embertson RM, Hopper SA, Woodie JB, Ruggles AJ. Duration of disease influences survival to discharge of Thoroughbred mares with surgically treated large colon volvulus. </w:t>
      </w:r>
      <w:r w:rsidRPr="00672E03">
        <w:rPr>
          <w:rFonts w:ascii="Calibri" w:hAnsi="Calibri" w:cs="Calibri"/>
          <w:i/>
          <w:iCs/>
          <w:noProof/>
        </w:rPr>
        <w:t>Equine Vet J</w:t>
      </w:r>
      <w:r w:rsidRPr="00672E03">
        <w:rPr>
          <w:rFonts w:ascii="Calibri" w:hAnsi="Calibri" w:cs="Calibri"/>
          <w:noProof/>
        </w:rPr>
        <w:t>. 2015;47(6):650-654. doi:10.1111/evj.12358</w:t>
      </w:r>
    </w:p>
    <w:p w14:paraId="2CC438DA"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106. </w:t>
      </w:r>
      <w:r w:rsidRPr="00672E03">
        <w:rPr>
          <w:rFonts w:ascii="Calibri" w:hAnsi="Calibri" w:cs="Calibri"/>
          <w:noProof/>
        </w:rPr>
        <w:tab/>
        <w:t xml:space="preserve">Peloso JG, Cohen ND. Use of serial measurements of peritoneal fluid lactate concentration to identify strangulating intestinal lesions in referred horses with signs of colic. </w:t>
      </w:r>
      <w:r w:rsidRPr="00672E03">
        <w:rPr>
          <w:rFonts w:ascii="Calibri" w:hAnsi="Calibri" w:cs="Calibri"/>
          <w:i/>
          <w:iCs/>
          <w:noProof/>
        </w:rPr>
        <w:t>J Am Vet Med Assoc</w:t>
      </w:r>
      <w:r w:rsidRPr="00672E03">
        <w:rPr>
          <w:rFonts w:ascii="Calibri" w:hAnsi="Calibri" w:cs="Calibri"/>
          <w:noProof/>
        </w:rPr>
        <w:t>. 2012;240(10):1208-1217. doi:10.2460/javma.240.10.1208</w:t>
      </w:r>
    </w:p>
    <w:p w14:paraId="7EC5D33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lastRenderedPageBreak/>
        <w:t xml:space="preserve">107. </w:t>
      </w:r>
      <w:r w:rsidRPr="00672E03">
        <w:rPr>
          <w:rFonts w:ascii="Calibri" w:hAnsi="Calibri" w:cs="Calibri"/>
          <w:noProof/>
        </w:rPr>
        <w:tab/>
        <w:t xml:space="preserve">Henderson ISF. Diagnostic and prognostic use of L-lactate measurement in equine practice. </w:t>
      </w:r>
      <w:r w:rsidRPr="00672E03">
        <w:rPr>
          <w:rFonts w:ascii="Calibri" w:hAnsi="Calibri" w:cs="Calibri"/>
          <w:i/>
          <w:iCs/>
          <w:noProof/>
        </w:rPr>
        <w:t>Equine Vet Educ</w:t>
      </w:r>
      <w:r w:rsidRPr="00672E03">
        <w:rPr>
          <w:rFonts w:ascii="Calibri" w:hAnsi="Calibri" w:cs="Calibri"/>
          <w:noProof/>
        </w:rPr>
        <w:t>. 2013;25(9):468-475. doi:10.1111/eve.12033</w:t>
      </w:r>
    </w:p>
    <w:p w14:paraId="0644E4E3"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108. </w:t>
      </w:r>
      <w:r w:rsidRPr="00672E03">
        <w:rPr>
          <w:rFonts w:ascii="Calibri" w:hAnsi="Calibri" w:cs="Calibri"/>
          <w:noProof/>
        </w:rPr>
        <w:tab/>
        <w:t xml:space="preserve">Dondi F, Lukacs RM, Gentilini F, Rinnovati R, Spadari A, Romagnoli N. Serum amyloid A, haptoglobin, and ferritin in horses with colic: Association with common clinicopathological variables and short-term outcome. </w:t>
      </w:r>
      <w:r w:rsidRPr="00672E03">
        <w:rPr>
          <w:rFonts w:ascii="Calibri" w:hAnsi="Calibri" w:cs="Calibri"/>
          <w:i/>
          <w:iCs/>
          <w:noProof/>
        </w:rPr>
        <w:t>Vet J</w:t>
      </w:r>
      <w:r w:rsidRPr="00672E03">
        <w:rPr>
          <w:rFonts w:ascii="Calibri" w:hAnsi="Calibri" w:cs="Calibri"/>
          <w:noProof/>
        </w:rPr>
        <w:t>. 2015;205(1):50-55. doi:10.1016/j.tvjl.2015.03.015</w:t>
      </w:r>
    </w:p>
    <w:p w14:paraId="1C0D8E5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109. </w:t>
      </w:r>
      <w:r w:rsidRPr="00672E03">
        <w:rPr>
          <w:rFonts w:ascii="Calibri" w:hAnsi="Calibri" w:cs="Calibri"/>
          <w:noProof/>
        </w:rPr>
        <w:tab/>
        <w:t xml:space="preserve">Kilcoyne I, Nieto JE, Dechant JE. Predictive value of plasma and peritoneal creatine kinase in horses with strangulating intestinal lesions. </w:t>
      </w:r>
      <w:r w:rsidRPr="00672E03">
        <w:rPr>
          <w:rFonts w:ascii="Calibri" w:hAnsi="Calibri" w:cs="Calibri"/>
          <w:i/>
          <w:iCs/>
          <w:noProof/>
        </w:rPr>
        <w:t>Vet Surg</w:t>
      </w:r>
      <w:r w:rsidRPr="00672E03">
        <w:rPr>
          <w:rFonts w:ascii="Calibri" w:hAnsi="Calibri" w:cs="Calibri"/>
          <w:noProof/>
        </w:rPr>
        <w:t>. 2019;48(2):152-158. doi:10.1111/vsu.13147</w:t>
      </w:r>
    </w:p>
    <w:p w14:paraId="4F1A6A15"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110. </w:t>
      </w:r>
      <w:r w:rsidRPr="00672E03">
        <w:rPr>
          <w:rFonts w:ascii="Calibri" w:hAnsi="Calibri" w:cs="Calibri"/>
          <w:noProof/>
        </w:rPr>
        <w:tab/>
        <w:t xml:space="preserve">Cambiaghi A, Pinto BB, Brunelli L, et al. Characterization of a metabolomic profile associated with responsiveness to therapy in the acute phase of septic shock. </w:t>
      </w:r>
      <w:r w:rsidRPr="00672E03">
        <w:rPr>
          <w:rFonts w:ascii="Calibri" w:hAnsi="Calibri" w:cs="Calibri"/>
          <w:i/>
          <w:iCs/>
          <w:noProof/>
        </w:rPr>
        <w:t>Sci Rep</w:t>
      </w:r>
      <w:r w:rsidRPr="00672E03">
        <w:rPr>
          <w:rFonts w:ascii="Calibri" w:hAnsi="Calibri" w:cs="Calibri"/>
          <w:noProof/>
        </w:rPr>
        <w:t>. 2017;7(1). doi:10.1038/s41598-017-09619-x</w:t>
      </w:r>
    </w:p>
    <w:p w14:paraId="43649699"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111. </w:t>
      </w:r>
      <w:r w:rsidRPr="00672E03">
        <w:rPr>
          <w:rFonts w:ascii="Calibri" w:hAnsi="Calibri" w:cs="Calibri"/>
          <w:noProof/>
        </w:rPr>
        <w:tab/>
        <w:t xml:space="preserve">Wang J, Sun Y, Teng S, Li K. Prediction of sepsis mortality using metabolite biomarkers in the blood: a meta-analysis of death-related pathways and prospective validation. </w:t>
      </w:r>
      <w:r w:rsidRPr="00672E03">
        <w:rPr>
          <w:rFonts w:ascii="Calibri" w:hAnsi="Calibri" w:cs="Calibri"/>
          <w:i/>
          <w:iCs/>
          <w:noProof/>
        </w:rPr>
        <w:t>BMC Med</w:t>
      </w:r>
      <w:r w:rsidRPr="00672E03">
        <w:rPr>
          <w:rFonts w:ascii="Calibri" w:hAnsi="Calibri" w:cs="Calibri"/>
          <w:noProof/>
        </w:rPr>
        <w:t>. 2020;18(1). doi:10.1186/s12916-020-01546-5</w:t>
      </w:r>
    </w:p>
    <w:p w14:paraId="04F245CD"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112. </w:t>
      </w:r>
      <w:r w:rsidRPr="00672E03">
        <w:rPr>
          <w:rFonts w:ascii="Calibri" w:hAnsi="Calibri" w:cs="Calibri"/>
          <w:noProof/>
        </w:rPr>
        <w:tab/>
        <w:t xml:space="preserve">Bardell D, Milner PI, Goljanek-Whysall K, Peffers MJ. Differences in plasma and peritoneal fluid proteomes identifies potential biomarkers associated with survival following strangulating small intestinal disease. </w:t>
      </w:r>
      <w:r w:rsidRPr="00672E03">
        <w:rPr>
          <w:rFonts w:ascii="Calibri" w:hAnsi="Calibri" w:cs="Calibri"/>
          <w:i/>
          <w:iCs/>
          <w:noProof/>
        </w:rPr>
        <w:t>Equine Vet J</w:t>
      </w:r>
      <w:r w:rsidRPr="00672E03">
        <w:rPr>
          <w:rFonts w:ascii="Calibri" w:hAnsi="Calibri" w:cs="Calibri"/>
          <w:noProof/>
        </w:rPr>
        <w:t>. 2019;51(6):727-732. doi:10.1111/evj.13094</w:t>
      </w:r>
    </w:p>
    <w:p w14:paraId="5D6C7142"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113. </w:t>
      </w:r>
      <w:r w:rsidRPr="00672E03">
        <w:rPr>
          <w:rFonts w:ascii="Calibri" w:hAnsi="Calibri" w:cs="Calibri"/>
          <w:noProof/>
        </w:rPr>
        <w:tab/>
        <w:t xml:space="preserve">Pascoe PJ, Ducharme NG, Ducharme GR, Lumsden JH. A computer-derived protocol using recursive partitioning to aid in estimating prognosis of horses with abdominal pain in referral hospitals. </w:t>
      </w:r>
      <w:r w:rsidRPr="00672E03">
        <w:rPr>
          <w:rFonts w:ascii="Calibri" w:hAnsi="Calibri" w:cs="Calibri"/>
          <w:i/>
          <w:iCs/>
          <w:noProof/>
        </w:rPr>
        <w:t>Can J Vet Res</w:t>
      </w:r>
      <w:r w:rsidRPr="00672E03">
        <w:rPr>
          <w:rFonts w:ascii="Calibri" w:hAnsi="Calibri" w:cs="Calibri"/>
          <w:noProof/>
        </w:rPr>
        <w:t>. 1990;54(3):373-378.</w:t>
      </w:r>
    </w:p>
    <w:p w14:paraId="2441DC20"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114. </w:t>
      </w:r>
      <w:r w:rsidRPr="00672E03">
        <w:rPr>
          <w:rFonts w:ascii="Calibri" w:hAnsi="Calibri" w:cs="Calibri"/>
          <w:noProof/>
        </w:rPr>
        <w:tab/>
        <w:t xml:space="preserve">Reeves MJ, Curtis CR, Salman MD, Hilbert BJ. Prognosis in equine colic patients using multivariable analysis. </w:t>
      </w:r>
      <w:r w:rsidRPr="00672E03">
        <w:rPr>
          <w:rFonts w:ascii="Calibri" w:hAnsi="Calibri" w:cs="Calibri"/>
          <w:i/>
          <w:iCs/>
          <w:noProof/>
        </w:rPr>
        <w:t>Can J Vet Res</w:t>
      </w:r>
      <w:r w:rsidRPr="00672E03">
        <w:rPr>
          <w:rFonts w:ascii="Calibri" w:hAnsi="Calibri" w:cs="Calibri"/>
          <w:noProof/>
        </w:rPr>
        <w:t>. 1989;53(1):87-94.</w:t>
      </w:r>
    </w:p>
    <w:p w14:paraId="0DA687BA"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115. </w:t>
      </w:r>
      <w:r w:rsidRPr="00672E03">
        <w:rPr>
          <w:rFonts w:ascii="Calibri" w:hAnsi="Calibri" w:cs="Calibri"/>
          <w:noProof/>
        </w:rPr>
        <w:tab/>
        <w:t xml:space="preserve">Reeves MJ, Curtis CR, Salman MD, Stashak TS, Reif JS. Multivariable prediction model for the need for surgery in horses with colic. </w:t>
      </w:r>
      <w:r w:rsidRPr="00672E03">
        <w:rPr>
          <w:rFonts w:ascii="Calibri" w:hAnsi="Calibri" w:cs="Calibri"/>
          <w:i/>
          <w:iCs/>
          <w:noProof/>
        </w:rPr>
        <w:t>Am J Vet Res</w:t>
      </w:r>
      <w:r w:rsidRPr="00672E03">
        <w:rPr>
          <w:rFonts w:ascii="Calibri" w:hAnsi="Calibri" w:cs="Calibri"/>
          <w:noProof/>
        </w:rPr>
        <w:t>. 1991;52(11):1903-1907.</w:t>
      </w:r>
    </w:p>
    <w:p w14:paraId="48B1A4B7"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116. </w:t>
      </w:r>
      <w:r w:rsidRPr="00672E03">
        <w:rPr>
          <w:rFonts w:ascii="Calibri" w:hAnsi="Calibri" w:cs="Calibri"/>
          <w:noProof/>
        </w:rPr>
        <w:tab/>
        <w:t xml:space="preserve">FURR MO, LESSARD P, II NAW. Development of a Colic Severity Score for Predicting the Outcome of Equine Colic. </w:t>
      </w:r>
      <w:r w:rsidRPr="00672E03">
        <w:rPr>
          <w:rFonts w:ascii="Calibri" w:hAnsi="Calibri" w:cs="Calibri"/>
          <w:i/>
          <w:iCs/>
          <w:noProof/>
        </w:rPr>
        <w:t>Vet Surg</w:t>
      </w:r>
      <w:r w:rsidRPr="00672E03">
        <w:rPr>
          <w:rFonts w:ascii="Calibri" w:hAnsi="Calibri" w:cs="Calibri"/>
          <w:noProof/>
        </w:rPr>
        <w:t>. 1995;24(2):97-101. doi:10.1111/j.1532-950X.1995.tb01302.x</w:t>
      </w:r>
    </w:p>
    <w:p w14:paraId="6208D885"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117. </w:t>
      </w:r>
      <w:r w:rsidRPr="00672E03">
        <w:rPr>
          <w:rFonts w:ascii="Calibri" w:hAnsi="Calibri" w:cs="Calibri"/>
          <w:noProof/>
        </w:rPr>
        <w:tab/>
        <w:t xml:space="preserve">Farrell A, Kersh K, Liepman R, Dembek KA. Development of a Colic Scoring System to Predict Outcome in Horses. </w:t>
      </w:r>
      <w:r w:rsidRPr="00672E03">
        <w:rPr>
          <w:rFonts w:ascii="Calibri" w:hAnsi="Calibri" w:cs="Calibri"/>
          <w:i/>
          <w:iCs/>
          <w:noProof/>
        </w:rPr>
        <w:t>Front Vet Sci</w:t>
      </w:r>
      <w:r w:rsidRPr="00672E03">
        <w:rPr>
          <w:rFonts w:ascii="Calibri" w:hAnsi="Calibri" w:cs="Calibri"/>
          <w:noProof/>
        </w:rPr>
        <w:t>. 2021;8. doi:10.3389/fvets.2021.697589</w:t>
      </w:r>
    </w:p>
    <w:p w14:paraId="08675092"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118. </w:t>
      </w:r>
      <w:r w:rsidRPr="00672E03">
        <w:rPr>
          <w:rFonts w:ascii="Calibri" w:hAnsi="Calibri" w:cs="Calibri"/>
          <w:noProof/>
        </w:rPr>
        <w:tab/>
        <w:t xml:space="preserve">Bishop RC, Gutierrez-Nibeyro SD, Stewart MC, McCoy AM. Performance of predictive models of survival in horses undergoing emergency exploratory laparotomy for colic. </w:t>
      </w:r>
      <w:r w:rsidRPr="00672E03">
        <w:rPr>
          <w:rFonts w:ascii="Calibri" w:hAnsi="Calibri" w:cs="Calibri"/>
          <w:i/>
          <w:iCs/>
          <w:noProof/>
        </w:rPr>
        <w:t>Vet Surg</w:t>
      </w:r>
      <w:r w:rsidRPr="00672E03">
        <w:rPr>
          <w:rFonts w:ascii="Calibri" w:hAnsi="Calibri" w:cs="Calibri"/>
          <w:noProof/>
        </w:rPr>
        <w:t>. 2022;51(6):891-902. doi:10.1111/vsu.13839</w:t>
      </w:r>
    </w:p>
    <w:p w14:paraId="7E8A93E1"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119. </w:t>
      </w:r>
      <w:r w:rsidRPr="00672E03">
        <w:rPr>
          <w:rFonts w:ascii="Calibri" w:hAnsi="Calibri" w:cs="Calibri"/>
          <w:noProof/>
        </w:rPr>
        <w:tab/>
        <w:t xml:space="preserve">Blikslager AT, Bowman KF, Haven ML, Tate LPJ, Bristol DG. Pedunculated lipomas as a cause of intestinal obstruction in horses: 17 cases  (1983-1990). </w:t>
      </w:r>
      <w:r w:rsidRPr="00672E03">
        <w:rPr>
          <w:rFonts w:ascii="Calibri" w:hAnsi="Calibri" w:cs="Calibri"/>
          <w:i/>
          <w:iCs/>
          <w:noProof/>
        </w:rPr>
        <w:t>J Am Vet Med Assoc</w:t>
      </w:r>
      <w:r w:rsidRPr="00672E03">
        <w:rPr>
          <w:rFonts w:ascii="Calibri" w:hAnsi="Calibri" w:cs="Calibri"/>
          <w:noProof/>
        </w:rPr>
        <w:t>. 1992;201(8):1249-1252.</w:t>
      </w:r>
    </w:p>
    <w:p w14:paraId="25580A56"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120. </w:t>
      </w:r>
      <w:r w:rsidRPr="00672E03">
        <w:rPr>
          <w:rFonts w:ascii="Calibri" w:hAnsi="Calibri" w:cs="Calibri"/>
          <w:noProof/>
        </w:rPr>
        <w:tab/>
        <w:t xml:space="preserve">EDWARDS GB, PROUDMAN CJ. An analysis of 75 cases of intestinal obstruction caused by pedunculated lipomas. </w:t>
      </w:r>
      <w:r w:rsidRPr="00672E03">
        <w:rPr>
          <w:rFonts w:ascii="Calibri" w:hAnsi="Calibri" w:cs="Calibri"/>
          <w:i/>
          <w:iCs/>
          <w:noProof/>
        </w:rPr>
        <w:t>Equine Vet J</w:t>
      </w:r>
      <w:r w:rsidRPr="00672E03">
        <w:rPr>
          <w:rFonts w:ascii="Calibri" w:hAnsi="Calibri" w:cs="Calibri"/>
          <w:noProof/>
        </w:rPr>
        <w:t>. 1994;26(1):18-21. doi:10.1111/j.2042-3306.1994.tb04324.x</w:t>
      </w:r>
    </w:p>
    <w:p w14:paraId="3D9158CA"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121. </w:t>
      </w:r>
      <w:r w:rsidRPr="00672E03">
        <w:rPr>
          <w:rFonts w:ascii="Calibri" w:hAnsi="Calibri" w:cs="Calibri"/>
          <w:noProof/>
        </w:rPr>
        <w:tab/>
        <w:t xml:space="preserve">Garcia-Seco E, Wilson DA, Kramer J, et al. Prevalence and risk factors associated with outcome of surgical removal of pedunculated lipomas in horses: 102 Cases (1987-2002). </w:t>
      </w:r>
      <w:r w:rsidRPr="00672E03">
        <w:rPr>
          <w:rFonts w:ascii="Calibri" w:hAnsi="Calibri" w:cs="Calibri"/>
          <w:i/>
          <w:iCs/>
          <w:noProof/>
        </w:rPr>
        <w:t>J Am Vet Med Assoc</w:t>
      </w:r>
      <w:r w:rsidRPr="00672E03">
        <w:rPr>
          <w:rFonts w:ascii="Calibri" w:hAnsi="Calibri" w:cs="Calibri"/>
          <w:noProof/>
        </w:rPr>
        <w:t>. 2005;226(9):1529-1537. doi:10.2460/javma.2005.226.1529</w:t>
      </w:r>
    </w:p>
    <w:p w14:paraId="0C08052B"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122. </w:t>
      </w:r>
      <w:r w:rsidRPr="00672E03">
        <w:rPr>
          <w:rFonts w:ascii="Calibri" w:hAnsi="Calibri" w:cs="Calibri"/>
          <w:noProof/>
        </w:rPr>
        <w:tab/>
        <w:t xml:space="preserve">Proudman CJ, French NP, Trees AJ. Tapeworm infection is a significant risk factor for spasmodic colic and ileal impaction colic in the horse. </w:t>
      </w:r>
      <w:r w:rsidRPr="00672E03">
        <w:rPr>
          <w:rFonts w:ascii="Calibri" w:hAnsi="Calibri" w:cs="Calibri"/>
          <w:i/>
          <w:iCs/>
          <w:noProof/>
        </w:rPr>
        <w:t>Equine Vet J</w:t>
      </w:r>
      <w:r w:rsidRPr="00672E03">
        <w:rPr>
          <w:rFonts w:ascii="Calibri" w:hAnsi="Calibri" w:cs="Calibri"/>
          <w:noProof/>
        </w:rPr>
        <w:t>. 1998;30(3):194-199. doi:10.1111/j.2042-3306.1998.tb04487.x</w:t>
      </w:r>
    </w:p>
    <w:p w14:paraId="2ABAF68C"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lastRenderedPageBreak/>
        <w:t xml:space="preserve">123. </w:t>
      </w:r>
      <w:r w:rsidRPr="00672E03">
        <w:rPr>
          <w:rFonts w:ascii="Calibri" w:hAnsi="Calibri" w:cs="Calibri"/>
          <w:noProof/>
        </w:rPr>
        <w:tab/>
        <w:t xml:space="preserve">PROUDMAN CJ, SMITH JE, EDWARDS GB, FRENCH NP. Long-term survival of equine surgical colic cases. Part 2: Modelling postoperative survival. </w:t>
      </w:r>
      <w:r w:rsidRPr="00672E03">
        <w:rPr>
          <w:rFonts w:ascii="Calibri" w:hAnsi="Calibri" w:cs="Calibri"/>
          <w:i/>
          <w:iCs/>
          <w:noProof/>
        </w:rPr>
        <w:t>Equine Vet J</w:t>
      </w:r>
      <w:r w:rsidRPr="00672E03">
        <w:rPr>
          <w:rFonts w:ascii="Calibri" w:hAnsi="Calibri" w:cs="Calibri"/>
          <w:noProof/>
        </w:rPr>
        <w:t>. 2010;34(5):438-443. doi:10.2746/042516402776117881</w:t>
      </w:r>
    </w:p>
    <w:p w14:paraId="61912DFA" w14:textId="77777777" w:rsidR="00672E03" w:rsidRPr="00672E03" w:rsidRDefault="00672E03" w:rsidP="00672E03">
      <w:pPr>
        <w:widowControl w:val="0"/>
        <w:autoSpaceDE w:val="0"/>
        <w:autoSpaceDN w:val="0"/>
        <w:adjustRightInd w:val="0"/>
        <w:ind w:left="640" w:hanging="640"/>
        <w:rPr>
          <w:rFonts w:ascii="Calibri" w:hAnsi="Calibri" w:cs="Calibri"/>
          <w:noProof/>
        </w:rPr>
      </w:pPr>
      <w:r w:rsidRPr="00672E03">
        <w:rPr>
          <w:rFonts w:ascii="Calibri" w:hAnsi="Calibri" w:cs="Calibri"/>
          <w:noProof/>
        </w:rPr>
        <w:t xml:space="preserve">124. </w:t>
      </w:r>
      <w:r w:rsidRPr="00672E03">
        <w:rPr>
          <w:rFonts w:ascii="Calibri" w:hAnsi="Calibri" w:cs="Calibri"/>
          <w:noProof/>
        </w:rPr>
        <w:tab/>
        <w:t xml:space="preserve">Cox R, Proudman CJ, Trawford AF, Burden F, Pinchbeck GL. Epidemiology of impaction colic in donkeys in the UK. </w:t>
      </w:r>
      <w:r w:rsidRPr="00672E03">
        <w:rPr>
          <w:rFonts w:ascii="Calibri" w:hAnsi="Calibri" w:cs="Calibri"/>
          <w:i/>
          <w:iCs/>
          <w:noProof/>
        </w:rPr>
        <w:t>BMC Vet Res</w:t>
      </w:r>
      <w:r w:rsidRPr="00672E03">
        <w:rPr>
          <w:rFonts w:ascii="Calibri" w:hAnsi="Calibri" w:cs="Calibri"/>
          <w:noProof/>
        </w:rPr>
        <w:t>. 2007;3. doi:10.1186/1746-6148-3-1</w:t>
      </w:r>
    </w:p>
    <w:p w14:paraId="62A56412" w14:textId="199DB6D9" w:rsidR="00BE481A" w:rsidRDefault="00BE481A" w:rsidP="00672E03">
      <w:pPr>
        <w:widowControl w:val="0"/>
        <w:autoSpaceDE w:val="0"/>
        <w:autoSpaceDN w:val="0"/>
        <w:adjustRightInd w:val="0"/>
        <w:ind w:left="640" w:hanging="640"/>
      </w:pPr>
      <w:r>
        <w:fldChar w:fldCharType="end"/>
      </w:r>
    </w:p>
    <w:sectPr w:rsidR="00BE481A" w:rsidSect="009E0F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705"/>
    <w:multiLevelType w:val="hybridMultilevel"/>
    <w:tmpl w:val="591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57C0"/>
    <w:multiLevelType w:val="hybridMultilevel"/>
    <w:tmpl w:val="4AFC1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E5BE4"/>
    <w:multiLevelType w:val="hybridMultilevel"/>
    <w:tmpl w:val="06B23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B21FF"/>
    <w:multiLevelType w:val="hybridMultilevel"/>
    <w:tmpl w:val="CD223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7978581">
    <w:abstractNumId w:val="0"/>
  </w:num>
  <w:num w:numId="2" w16cid:durableId="1247032603">
    <w:abstractNumId w:val="1"/>
  </w:num>
  <w:num w:numId="3" w16cid:durableId="564611725">
    <w:abstractNumId w:val="3"/>
  </w:num>
  <w:num w:numId="4" w16cid:durableId="205144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5C"/>
    <w:rsid w:val="00015827"/>
    <w:rsid w:val="0001725C"/>
    <w:rsid w:val="00026408"/>
    <w:rsid w:val="000378AF"/>
    <w:rsid w:val="00040965"/>
    <w:rsid w:val="00072F78"/>
    <w:rsid w:val="00075918"/>
    <w:rsid w:val="000A2B10"/>
    <w:rsid w:val="000B3075"/>
    <w:rsid w:val="000C445A"/>
    <w:rsid w:val="000E1CA1"/>
    <w:rsid w:val="00106AD3"/>
    <w:rsid w:val="001230B6"/>
    <w:rsid w:val="00124A84"/>
    <w:rsid w:val="00130EED"/>
    <w:rsid w:val="001379D4"/>
    <w:rsid w:val="0015063C"/>
    <w:rsid w:val="00197D84"/>
    <w:rsid w:val="001D7C80"/>
    <w:rsid w:val="001F41F0"/>
    <w:rsid w:val="00201B0E"/>
    <w:rsid w:val="002035D1"/>
    <w:rsid w:val="00244650"/>
    <w:rsid w:val="00250FF5"/>
    <w:rsid w:val="002628A2"/>
    <w:rsid w:val="0026738D"/>
    <w:rsid w:val="002977C5"/>
    <w:rsid w:val="002B1775"/>
    <w:rsid w:val="002B4E9A"/>
    <w:rsid w:val="002F003F"/>
    <w:rsid w:val="002F2A6F"/>
    <w:rsid w:val="00300026"/>
    <w:rsid w:val="0030316D"/>
    <w:rsid w:val="00307279"/>
    <w:rsid w:val="0031290F"/>
    <w:rsid w:val="00312AAC"/>
    <w:rsid w:val="0031790C"/>
    <w:rsid w:val="00335699"/>
    <w:rsid w:val="00337570"/>
    <w:rsid w:val="00340AD5"/>
    <w:rsid w:val="00344FBC"/>
    <w:rsid w:val="00371990"/>
    <w:rsid w:val="00372E9A"/>
    <w:rsid w:val="00385013"/>
    <w:rsid w:val="003A3670"/>
    <w:rsid w:val="003B463F"/>
    <w:rsid w:val="003B5729"/>
    <w:rsid w:val="003B611C"/>
    <w:rsid w:val="003E686E"/>
    <w:rsid w:val="003E74C7"/>
    <w:rsid w:val="00421969"/>
    <w:rsid w:val="00463DD5"/>
    <w:rsid w:val="00465F3E"/>
    <w:rsid w:val="004802E4"/>
    <w:rsid w:val="00484563"/>
    <w:rsid w:val="004B151C"/>
    <w:rsid w:val="004B3169"/>
    <w:rsid w:val="004B3E11"/>
    <w:rsid w:val="004C493E"/>
    <w:rsid w:val="004D184B"/>
    <w:rsid w:val="004D6811"/>
    <w:rsid w:val="004D78F9"/>
    <w:rsid w:val="005039C1"/>
    <w:rsid w:val="00532626"/>
    <w:rsid w:val="00534BCB"/>
    <w:rsid w:val="005472B6"/>
    <w:rsid w:val="00552A41"/>
    <w:rsid w:val="005608A4"/>
    <w:rsid w:val="00564731"/>
    <w:rsid w:val="00575706"/>
    <w:rsid w:val="0058143C"/>
    <w:rsid w:val="005A41AD"/>
    <w:rsid w:val="005C2FB6"/>
    <w:rsid w:val="005C4582"/>
    <w:rsid w:val="005D006F"/>
    <w:rsid w:val="005F2967"/>
    <w:rsid w:val="00601575"/>
    <w:rsid w:val="00612870"/>
    <w:rsid w:val="00620976"/>
    <w:rsid w:val="00621678"/>
    <w:rsid w:val="00625974"/>
    <w:rsid w:val="00646B81"/>
    <w:rsid w:val="00650E5B"/>
    <w:rsid w:val="00652663"/>
    <w:rsid w:val="00653FFC"/>
    <w:rsid w:val="00655C3E"/>
    <w:rsid w:val="00672E03"/>
    <w:rsid w:val="00680D62"/>
    <w:rsid w:val="006A19EA"/>
    <w:rsid w:val="006A61F7"/>
    <w:rsid w:val="006C3F1E"/>
    <w:rsid w:val="006D36A1"/>
    <w:rsid w:val="006D595B"/>
    <w:rsid w:val="006F34F9"/>
    <w:rsid w:val="0072792B"/>
    <w:rsid w:val="007350EE"/>
    <w:rsid w:val="00737F85"/>
    <w:rsid w:val="0078389B"/>
    <w:rsid w:val="00787D14"/>
    <w:rsid w:val="007B4FEC"/>
    <w:rsid w:val="007D2AE6"/>
    <w:rsid w:val="007E005E"/>
    <w:rsid w:val="007F7F59"/>
    <w:rsid w:val="00804FB8"/>
    <w:rsid w:val="00822F74"/>
    <w:rsid w:val="00832081"/>
    <w:rsid w:val="0083363F"/>
    <w:rsid w:val="008519EC"/>
    <w:rsid w:val="00870942"/>
    <w:rsid w:val="008909A2"/>
    <w:rsid w:val="00894007"/>
    <w:rsid w:val="008A2E3E"/>
    <w:rsid w:val="008B0D36"/>
    <w:rsid w:val="008B308E"/>
    <w:rsid w:val="008C2DF6"/>
    <w:rsid w:val="008C35C1"/>
    <w:rsid w:val="008D38D2"/>
    <w:rsid w:val="008E083A"/>
    <w:rsid w:val="008E1738"/>
    <w:rsid w:val="008E1EAF"/>
    <w:rsid w:val="008F027F"/>
    <w:rsid w:val="008F2690"/>
    <w:rsid w:val="00900013"/>
    <w:rsid w:val="00926684"/>
    <w:rsid w:val="009418D7"/>
    <w:rsid w:val="00954192"/>
    <w:rsid w:val="0098646B"/>
    <w:rsid w:val="00992E49"/>
    <w:rsid w:val="009B0510"/>
    <w:rsid w:val="009B30DB"/>
    <w:rsid w:val="009E0A30"/>
    <w:rsid w:val="009E0F04"/>
    <w:rsid w:val="009E1102"/>
    <w:rsid w:val="00A00DE2"/>
    <w:rsid w:val="00A20A43"/>
    <w:rsid w:val="00A220A2"/>
    <w:rsid w:val="00A24A62"/>
    <w:rsid w:val="00A35C5A"/>
    <w:rsid w:val="00A4544D"/>
    <w:rsid w:val="00A60E94"/>
    <w:rsid w:val="00A838D9"/>
    <w:rsid w:val="00A93A66"/>
    <w:rsid w:val="00AC063F"/>
    <w:rsid w:val="00AE749A"/>
    <w:rsid w:val="00AF66A3"/>
    <w:rsid w:val="00AF73D3"/>
    <w:rsid w:val="00B06D2E"/>
    <w:rsid w:val="00B24540"/>
    <w:rsid w:val="00B51D50"/>
    <w:rsid w:val="00B602A8"/>
    <w:rsid w:val="00B61BCB"/>
    <w:rsid w:val="00B62A98"/>
    <w:rsid w:val="00B7374B"/>
    <w:rsid w:val="00B901B3"/>
    <w:rsid w:val="00B91B4E"/>
    <w:rsid w:val="00B93F11"/>
    <w:rsid w:val="00BA175C"/>
    <w:rsid w:val="00BA5C3F"/>
    <w:rsid w:val="00BB5AC5"/>
    <w:rsid w:val="00BE481A"/>
    <w:rsid w:val="00BF35FB"/>
    <w:rsid w:val="00BF3C56"/>
    <w:rsid w:val="00BF48E9"/>
    <w:rsid w:val="00C10F7F"/>
    <w:rsid w:val="00C166F7"/>
    <w:rsid w:val="00C42A90"/>
    <w:rsid w:val="00C60B2E"/>
    <w:rsid w:val="00C779B1"/>
    <w:rsid w:val="00C9038B"/>
    <w:rsid w:val="00C9315E"/>
    <w:rsid w:val="00C97ACD"/>
    <w:rsid w:val="00CA2613"/>
    <w:rsid w:val="00CB7FD3"/>
    <w:rsid w:val="00CF2FCF"/>
    <w:rsid w:val="00D02579"/>
    <w:rsid w:val="00D22426"/>
    <w:rsid w:val="00D24263"/>
    <w:rsid w:val="00D53483"/>
    <w:rsid w:val="00D5711B"/>
    <w:rsid w:val="00D57C3C"/>
    <w:rsid w:val="00D64035"/>
    <w:rsid w:val="00D64EDE"/>
    <w:rsid w:val="00D66FE8"/>
    <w:rsid w:val="00D717FE"/>
    <w:rsid w:val="00D73A29"/>
    <w:rsid w:val="00D953B7"/>
    <w:rsid w:val="00DA2C49"/>
    <w:rsid w:val="00DA642D"/>
    <w:rsid w:val="00DC42CE"/>
    <w:rsid w:val="00DD24C4"/>
    <w:rsid w:val="00DE1664"/>
    <w:rsid w:val="00E02110"/>
    <w:rsid w:val="00E03F1E"/>
    <w:rsid w:val="00E06D0D"/>
    <w:rsid w:val="00E12C8F"/>
    <w:rsid w:val="00E133F9"/>
    <w:rsid w:val="00E17BFD"/>
    <w:rsid w:val="00E37BFF"/>
    <w:rsid w:val="00E60190"/>
    <w:rsid w:val="00E8524F"/>
    <w:rsid w:val="00E91DF1"/>
    <w:rsid w:val="00E9302C"/>
    <w:rsid w:val="00EC2639"/>
    <w:rsid w:val="00EC4172"/>
    <w:rsid w:val="00EC48C2"/>
    <w:rsid w:val="00EC6C66"/>
    <w:rsid w:val="00EF41FA"/>
    <w:rsid w:val="00EF7A51"/>
    <w:rsid w:val="00F279AA"/>
    <w:rsid w:val="00F31D5C"/>
    <w:rsid w:val="00F3200C"/>
    <w:rsid w:val="00F36E95"/>
    <w:rsid w:val="00F54733"/>
    <w:rsid w:val="00F72B3A"/>
    <w:rsid w:val="00F77EB2"/>
    <w:rsid w:val="00F84DB0"/>
    <w:rsid w:val="00F87071"/>
    <w:rsid w:val="00FC6C21"/>
    <w:rsid w:val="00FD2B2B"/>
    <w:rsid w:val="00FD73E4"/>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2B12"/>
  <w15:chartTrackingRefBased/>
  <w15:docId w15:val="{CCB25A9B-4D1B-5C47-A469-49B85B21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11"/>
  </w:style>
  <w:style w:type="paragraph" w:styleId="Heading1">
    <w:name w:val="heading 1"/>
    <w:basedOn w:val="Normal"/>
    <w:next w:val="Normal"/>
    <w:link w:val="Heading1Char"/>
    <w:uiPriority w:val="9"/>
    <w:qFormat/>
    <w:rsid w:val="004B3E1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E11"/>
    <w:rPr>
      <w:rFonts w:asciiTheme="majorHAnsi" w:eastAsiaTheme="majorEastAsia" w:hAnsiTheme="majorHAnsi" w:cstheme="majorBidi"/>
      <w:b/>
      <w:bCs/>
      <w:color w:val="2F5496" w:themeColor="accent1" w:themeShade="BF"/>
      <w:sz w:val="28"/>
      <w:szCs w:val="28"/>
      <w:lang w:val="en-US" w:bidi="en-US"/>
    </w:rPr>
  </w:style>
  <w:style w:type="paragraph" w:styleId="ListParagraph">
    <w:name w:val="List Paragraph"/>
    <w:basedOn w:val="Normal"/>
    <w:uiPriority w:val="34"/>
    <w:qFormat/>
    <w:rsid w:val="004B3E11"/>
    <w:pPr>
      <w:ind w:left="720"/>
      <w:contextualSpacing/>
    </w:pPr>
  </w:style>
  <w:style w:type="character" w:styleId="Hyperlink">
    <w:name w:val="Hyperlink"/>
    <w:basedOn w:val="DefaultParagraphFont"/>
    <w:uiPriority w:val="99"/>
    <w:unhideWhenUsed/>
    <w:rsid w:val="00D02579"/>
    <w:rPr>
      <w:color w:val="0563C1" w:themeColor="hyperlink"/>
      <w:u w:val="single"/>
    </w:rPr>
  </w:style>
  <w:style w:type="character" w:styleId="UnresolvedMention">
    <w:name w:val="Unresolved Mention"/>
    <w:basedOn w:val="DefaultParagraphFont"/>
    <w:uiPriority w:val="99"/>
    <w:semiHidden/>
    <w:unhideWhenUsed/>
    <w:rsid w:val="00D02579"/>
    <w:rPr>
      <w:color w:val="605E5C"/>
      <w:shd w:val="clear" w:color="auto" w:fill="E1DFDD"/>
    </w:rPr>
  </w:style>
  <w:style w:type="character" w:styleId="FollowedHyperlink">
    <w:name w:val="FollowedHyperlink"/>
    <w:basedOn w:val="DefaultParagraphFont"/>
    <w:uiPriority w:val="99"/>
    <w:semiHidden/>
    <w:unhideWhenUsed/>
    <w:rsid w:val="00D02579"/>
    <w:rPr>
      <w:color w:val="954F72" w:themeColor="followedHyperlink"/>
      <w:u w:val="single"/>
    </w:rPr>
  </w:style>
  <w:style w:type="table" w:styleId="TableGrid">
    <w:name w:val="Table Grid"/>
    <w:basedOn w:val="TableNormal"/>
    <w:uiPriority w:val="39"/>
    <w:rsid w:val="0034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B761-9B6B-FF44-9ACA-E5B03718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75341</Words>
  <Characters>437734</Characters>
  <Application>Microsoft Office Word</Application>
  <DocSecurity>0</DocSecurity>
  <Lines>8106</Lines>
  <Paragraphs>2068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Debbie</dc:creator>
  <cp:keywords/>
  <dc:description/>
  <cp:lastModifiedBy>Microsoft Office User</cp:lastModifiedBy>
  <cp:revision>3</cp:revision>
  <cp:lastPrinted>2022-11-06T23:06:00Z</cp:lastPrinted>
  <dcterms:created xsi:type="dcterms:W3CDTF">2022-11-06T23:34:00Z</dcterms:created>
  <dcterms:modified xsi:type="dcterms:W3CDTF">2022-11-06T23:35:00Z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23c8d2f0-e53b-3080-a4d5-8be833628b33</vt:lpwstr>
  </property>
  <property fmtid="{D5CDD505-2E9C-101B-9397-08002B2CF9AE}" pid="24" name="Mendeley Citation Style_1">
    <vt:lpwstr>http://www.zotero.org/styles/american-medical-association</vt:lpwstr>
  </property>
</Properties>
</file>