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D07D" w14:textId="11F44B24" w:rsidR="00A63264" w:rsidRDefault="000F4D24" w:rsidP="002D42A1">
      <w:pPr>
        <w:spacing w:line="480" w:lineRule="auto"/>
        <w:jc w:val="center"/>
        <w:rPr>
          <w:rFonts w:ascii="Times New Roman" w:hAnsi="Times New Roman" w:cs="Times New Roman"/>
          <w:sz w:val="28"/>
          <w:szCs w:val="28"/>
        </w:rPr>
      </w:pPr>
      <w:r w:rsidRPr="000F4D24">
        <w:rPr>
          <w:rFonts w:ascii="Times New Roman" w:hAnsi="Times New Roman" w:cs="Times New Roman"/>
          <w:sz w:val="28"/>
          <w:szCs w:val="28"/>
        </w:rPr>
        <w:t xml:space="preserve">Understanding the </w:t>
      </w:r>
      <w:r w:rsidR="00E801A2">
        <w:rPr>
          <w:rFonts w:ascii="Times New Roman" w:hAnsi="Times New Roman" w:cs="Times New Roman"/>
          <w:sz w:val="28"/>
          <w:szCs w:val="28"/>
        </w:rPr>
        <w:t>Impact</w:t>
      </w:r>
      <w:r w:rsidRPr="000F4D24">
        <w:rPr>
          <w:rFonts w:ascii="Times New Roman" w:hAnsi="Times New Roman" w:cs="Times New Roman"/>
          <w:sz w:val="28"/>
          <w:szCs w:val="28"/>
        </w:rPr>
        <w:t xml:space="preserve"> of </w:t>
      </w:r>
      <w:r w:rsidR="00743767">
        <w:rPr>
          <w:rFonts w:ascii="Times New Roman" w:hAnsi="Times New Roman" w:cs="Times New Roman"/>
          <w:sz w:val="28"/>
          <w:szCs w:val="28"/>
        </w:rPr>
        <w:t>B</w:t>
      </w:r>
      <w:r w:rsidRPr="000F4D24">
        <w:rPr>
          <w:rFonts w:ascii="Times New Roman" w:hAnsi="Times New Roman" w:cs="Times New Roman"/>
          <w:sz w:val="28"/>
          <w:szCs w:val="28"/>
        </w:rPr>
        <w:t>ias</w:t>
      </w:r>
      <w:r w:rsidR="00F6149D">
        <w:rPr>
          <w:rFonts w:ascii="Times New Roman" w:hAnsi="Times New Roman" w:cs="Times New Roman"/>
          <w:sz w:val="28"/>
          <w:szCs w:val="28"/>
        </w:rPr>
        <w:t>ed</w:t>
      </w:r>
      <w:r w:rsidRPr="000F4D24">
        <w:rPr>
          <w:rFonts w:ascii="Times New Roman" w:hAnsi="Times New Roman" w:cs="Times New Roman"/>
          <w:sz w:val="28"/>
          <w:szCs w:val="28"/>
        </w:rPr>
        <w:t xml:space="preserve"> </w:t>
      </w:r>
      <w:r w:rsidR="00743767">
        <w:rPr>
          <w:rFonts w:ascii="Times New Roman" w:hAnsi="Times New Roman" w:cs="Times New Roman"/>
          <w:sz w:val="28"/>
          <w:szCs w:val="28"/>
        </w:rPr>
        <w:t>S</w:t>
      </w:r>
      <w:r w:rsidRPr="000F4D24">
        <w:rPr>
          <w:rFonts w:ascii="Times New Roman" w:hAnsi="Times New Roman" w:cs="Times New Roman"/>
          <w:sz w:val="28"/>
          <w:szCs w:val="28"/>
        </w:rPr>
        <w:t xml:space="preserve">tudent </w:t>
      </w:r>
      <w:r w:rsidR="00743767">
        <w:rPr>
          <w:rFonts w:ascii="Times New Roman" w:hAnsi="Times New Roman" w:cs="Times New Roman"/>
          <w:sz w:val="28"/>
          <w:szCs w:val="28"/>
        </w:rPr>
        <w:t>E</w:t>
      </w:r>
      <w:r w:rsidRPr="000F4D24">
        <w:rPr>
          <w:rFonts w:ascii="Times New Roman" w:hAnsi="Times New Roman" w:cs="Times New Roman"/>
          <w:sz w:val="28"/>
          <w:szCs w:val="28"/>
        </w:rPr>
        <w:t>valuations: A</w:t>
      </w:r>
      <w:r>
        <w:rPr>
          <w:rFonts w:ascii="Times New Roman" w:hAnsi="Times New Roman" w:cs="Times New Roman"/>
          <w:sz w:val="28"/>
          <w:szCs w:val="28"/>
        </w:rPr>
        <w:t>n</w:t>
      </w:r>
      <w:r w:rsidRPr="000F4D24">
        <w:rPr>
          <w:rFonts w:ascii="Times New Roman" w:hAnsi="Times New Roman" w:cs="Times New Roman"/>
          <w:sz w:val="28"/>
          <w:szCs w:val="28"/>
        </w:rPr>
        <w:t xml:space="preserve"> </w:t>
      </w:r>
      <w:r w:rsidR="00743767">
        <w:rPr>
          <w:rFonts w:ascii="Times New Roman" w:hAnsi="Times New Roman" w:cs="Times New Roman"/>
          <w:sz w:val="28"/>
          <w:szCs w:val="28"/>
        </w:rPr>
        <w:t>I</w:t>
      </w:r>
      <w:r w:rsidRPr="000F4D24">
        <w:rPr>
          <w:rFonts w:ascii="Times New Roman" w:hAnsi="Times New Roman" w:cs="Times New Roman"/>
          <w:sz w:val="28"/>
          <w:szCs w:val="28"/>
        </w:rPr>
        <w:t xml:space="preserve">ntersectional </w:t>
      </w:r>
      <w:r w:rsidR="00743767">
        <w:rPr>
          <w:rFonts w:ascii="Times New Roman" w:hAnsi="Times New Roman" w:cs="Times New Roman"/>
          <w:sz w:val="28"/>
          <w:szCs w:val="28"/>
        </w:rPr>
        <w:t>A</w:t>
      </w:r>
      <w:r w:rsidRPr="000F4D24">
        <w:rPr>
          <w:rFonts w:ascii="Times New Roman" w:hAnsi="Times New Roman" w:cs="Times New Roman"/>
          <w:sz w:val="28"/>
          <w:szCs w:val="28"/>
        </w:rPr>
        <w:t xml:space="preserve">nalysis of </w:t>
      </w:r>
      <w:r w:rsidR="00743767">
        <w:rPr>
          <w:rFonts w:ascii="Times New Roman" w:hAnsi="Times New Roman" w:cs="Times New Roman"/>
          <w:sz w:val="28"/>
          <w:szCs w:val="28"/>
        </w:rPr>
        <w:t>Academics</w:t>
      </w:r>
      <w:r w:rsidRPr="000F4D24">
        <w:rPr>
          <w:rFonts w:ascii="Times New Roman" w:hAnsi="Times New Roman" w:cs="Times New Roman"/>
          <w:sz w:val="28"/>
          <w:szCs w:val="28"/>
        </w:rPr>
        <w:t xml:space="preserve">’ </w:t>
      </w:r>
      <w:r w:rsidR="00743767">
        <w:rPr>
          <w:rFonts w:ascii="Times New Roman" w:hAnsi="Times New Roman" w:cs="Times New Roman"/>
          <w:sz w:val="28"/>
          <w:szCs w:val="28"/>
        </w:rPr>
        <w:t>E</w:t>
      </w:r>
      <w:r w:rsidRPr="000F4D24">
        <w:rPr>
          <w:rFonts w:ascii="Times New Roman" w:hAnsi="Times New Roman" w:cs="Times New Roman"/>
          <w:sz w:val="28"/>
          <w:szCs w:val="28"/>
        </w:rPr>
        <w:t>xperiences in the U</w:t>
      </w:r>
      <w:r w:rsidR="004B6409">
        <w:rPr>
          <w:rFonts w:ascii="Times New Roman" w:hAnsi="Times New Roman" w:cs="Times New Roman"/>
          <w:sz w:val="28"/>
          <w:szCs w:val="28"/>
        </w:rPr>
        <w:t>.</w:t>
      </w:r>
      <w:r w:rsidRPr="000F4D24">
        <w:rPr>
          <w:rFonts w:ascii="Times New Roman" w:hAnsi="Times New Roman" w:cs="Times New Roman"/>
          <w:sz w:val="28"/>
          <w:szCs w:val="28"/>
        </w:rPr>
        <w:t>K</w:t>
      </w:r>
      <w:r w:rsidR="004B6409">
        <w:rPr>
          <w:rFonts w:ascii="Times New Roman" w:hAnsi="Times New Roman" w:cs="Times New Roman"/>
          <w:sz w:val="28"/>
          <w:szCs w:val="28"/>
        </w:rPr>
        <w:t>.</w:t>
      </w:r>
      <w:r w:rsidRPr="000F4D24">
        <w:rPr>
          <w:rFonts w:ascii="Times New Roman" w:hAnsi="Times New Roman" w:cs="Times New Roman"/>
          <w:sz w:val="28"/>
          <w:szCs w:val="28"/>
        </w:rPr>
        <w:t xml:space="preserve"> </w:t>
      </w:r>
      <w:r w:rsidR="00743767">
        <w:rPr>
          <w:rFonts w:ascii="Times New Roman" w:hAnsi="Times New Roman" w:cs="Times New Roman"/>
          <w:sz w:val="28"/>
          <w:szCs w:val="28"/>
        </w:rPr>
        <w:t>Higher Education</w:t>
      </w:r>
      <w:r w:rsidRPr="000F4D24">
        <w:rPr>
          <w:rFonts w:ascii="Times New Roman" w:hAnsi="Times New Roman" w:cs="Times New Roman"/>
          <w:sz w:val="28"/>
          <w:szCs w:val="28"/>
        </w:rPr>
        <w:t xml:space="preserve"> </w:t>
      </w:r>
      <w:r w:rsidR="00743767">
        <w:rPr>
          <w:rFonts w:ascii="Times New Roman" w:hAnsi="Times New Roman" w:cs="Times New Roman"/>
          <w:sz w:val="28"/>
          <w:szCs w:val="28"/>
        </w:rPr>
        <w:t>C</w:t>
      </w:r>
      <w:r w:rsidRPr="000F4D24">
        <w:rPr>
          <w:rFonts w:ascii="Times New Roman" w:hAnsi="Times New Roman" w:cs="Times New Roman"/>
          <w:sz w:val="28"/>
          <w:szCs w:val="28"/>
        </w:rPr>
        <w:t>ontext</w:t>
      </w:r>
    </w:p>
    <w:p w14:paraId="538D49BE" w14:textId="77777777" w:rsidR="00CD3AC8" w:rsidRDefault="00CD3AC8" w:rsidP="00921CBF">
      <w:pPr>
        <w:spacing w:line="360" w:lineRule="auto"/>
        <w:jc w:val="center"/>
        <w:rPr>
          <w:rFonts w:ascii="Times New Roman" w:hAnsi="Times New Roman" w:cs="Times New Roman"/>
          <w:sz w:val="28"/>
          <w:szCs w:val="28"/>
        </w:rPr>
      </w:pPr>
    </w:p>
    <w:p w14:paraId="77C23148" w14:textId="77777777" w:rsidR="00CD3AC8" w:rsidRDefault="00CD3AC8" w:rsidP="00921CBF">
      <w:pPr>
        <w:spacing w:line="360" w:lineRule="auto"/>
        <w:rPr>
          <w:rFonts w:ascii="Times New Roman" w:hAnsi="Times New Roman" w:cs="Times New Roman"/>
        </w:rPr>
      </w:pPr>
      <w:r w:rsidRPr="00CD3AC8">
        <w:rPr>
          <w:rFonts w:ascii="Times New Roman" w:hAnsi="Times New Roman" w:cs="Times New Roman"/>
          <w:b/>
          <w:bCs/>
        </w:rPr>
        <w:t>Author</w:t>
      </w:r>
      <w:r>
        <w:rPr>
          <w:rFonts w:ascii="Times New Roman" w:hAnsi="Times New Roman" w:cs="Times New Roman"/>
          <w:b/>
          <w:bCs/>
        </w:rPr>
        <w:t xml:space="preserve"> details</w:t>
      </w:r>
      <w:r w:rsidRPr="00CD3AC8">
        <w:rPr>
          <w:rFonts w:ascii="Times New Roman" w:hAnsi="Times New Roman" w:cs="Times New Roman"/>
        </w:rPr>
        <w:t xml:space="preserve">: </w:t>
      </w:r>
    </w:p>
    <w:p w14:paraId="7A867295" w14:textId="36550C36" w:rsidR="00CD3AC8" w:rsidRPr="00CD3AC8" w:rsidRDefault="00CD3AC8" w:rsidP="00921CBF">
      <w:pPr>
        <w:spacing w:line="360" w:lineRule="auto"/>
        <w:rPr>
          <w:rFonts w:ascii="Times New Roman" w:hAnsi="Times New Roman" w:cs="Times New Roman"/>
        </w:rPr>
      </w:pPr>
      <w:r w:rsidRPr="00CD3AC8">
        <w:rPr>
          <w:rFonts w:ascii="Times New Roman" w:hAnsi="Times New Roman" w:cs="Times New Roman"/>
        </w:rPr>
        <w:t xml:space="preserve">Dr Athanasia </w:t>
      </w:r>
      <w:proofErr w:type="spellStart"/>
      <w:r w:rsidRPr="00CD3AC8">
        <w:rPr>
          <w:rFonts w:ascii="Times New Roman" w:hAnsi="Times New Roman" w:cs="Times New Roman"/>
        </w:rPr>
        <w:t>Daskalopoulou</w:t>
      </w:r>
      <w:proofErr w:type="spellEnd"/>
    </w:p>
    <w:p w14:paraId="2397C81C" w14:textId="2A7E7DAB" w:rsidR="00CD3AC8" w:rsidRPr="00CD3AC8" w:rsidRDefault="00CD3AC8" w:rsidP="00921CBF">
      <w:pPr>
        <w:spacing w:line="360" w:lineRule="auto"/>
        <w:rPr>
          <w:rFonts w:ascii="Times New Roman" w:hAnsi="Times New Roman" w:cs="Times New Roman"/>
        </w:rPr>
      </w:pPr>
      <w:r w:rsidRPr="00CD3AC8">
        <w:rPr>
          <w:rFonts w:ascii="Times New Roman" w:hAnsi="Times New Roman" w:cs="Times New Roman"/>
        </w:rPr>
        <w:t>Senior Lecturer in Marketing</w:t>
      </w:r>
    </w:p>
    <w:p w14:paraId="10E49E96" w14:textId="77777777" w:rsidR="00CD3AC8" w:rsidRPr="00CD3AC8" w:rsidRDefault="00CD3AC8" w:rsidP="00921CBF">
      <w:pPr>
        <w:spacing w:line="360" w:lineRule="auto"/>
        <w:rPr>
          <w:rFonts w:ascii="Times New Roman" w:hAnsi="Times New Roman" w:cs="Times New Roman"/>
        </w:rPr>
      </w:pPr>
      <w:r w:rsidRPr="00CD3AC8">
        <w:rPr>
          <w:rFonts w:ascii="Times New Roman" w:hAnsi="Times New Roman" w:cs="Times New Roman"/>
        </w:rPr>
        <w:t>University of Liverpool Management School</w:t>
      </w:r>
    </w:p>
    <w:p w14:paraId="2DA48DC0" w14:textId="77777777" w:rsidR="00CD3AC8" w:rsidRPr="00CD3AC8" w:rsidRDefault="00CD3AC8" w:rsidP="00921CBF">
      <w:pPr>
        <w:spacing w:line="360" w:lineRule="auto"/>
        <w:rPr>
          <w:rFonts w:ascii="Times New Roman" w:hAnsi="Times New Roman" w:cs="Times New Roman"/>
        </w:rPr>
      </w:pPr>
      <w:r w:rsidRPr="00CD3AC8">
        <w:rPr>
          <w:rFonts w:ascii="Times New Roman" w:hAnsi="Times New Roman" w:cs="Times New Roman"/>
        </w:rPr>
        <w:t>Chatham Street, Liverpool L69 7ZH, United Kingdom</w:t>
      </w:r>
    </w:p>
    <w:p w14:paraId="151F8E77" w14:textId="1CDECD81" w:rsidR="00CD3AC8" w:rsidRPr="00CD3AC8" w:rsidRDefault="00CD3AC8" w:rsidP="00921CBF">
      <w:pPr>
        <w:spacing w:line="360" w:lineRule="auto"/>
        <w:rPr>
          <w:rFonts w:ascii="Times New Roman" w:hAnsi="Times New Roman" w:cs="Times New Roman"/>
        </w:rPr>
      </w:pPr>
      <w:r w:rsidRPr="00CD3AC8">
        <w:rPr>
          <w:rFonts w:ascii="Times New Roman" w:hAnsi="Times New Roman" w:cs="Times New Roman"/>
        </w:rPr>
        <w:t>Email: a.daskalopoulou@liverpool.ac.uk</w:t>
      </w:r>
    </w:p>
    <w:p w14:paraId="3255A7B1" w14:textId="77777777" w:rsidR="002D42A1" w:rsidRDefault="002D42A1" w:rsidP="00921CBF">
      <w:pPr>
        <w:spacing w:line="360" w:lineRule="auto"/>
        <w:rPr>
          <w:rFonts w:ascii="Times New Roman" w:hAnsi="Times New Roman" w:cs="Times New Roman"/>
          <w:sz w:val="28"/>
          <w:szCs w:val="28"/>
        </w:rPr>
      </w:pPr>
    </w:p>
    <w:p w14:paraId="443096EE" w14:textId="6DFD9DA5" w:rsidR="00965276" w:rsidRDefault="005172CF" w:rsidP="00921CBF">
      <w:pPr>
        <w:spacing w:line="360" w:lineRule="auto"/>
        <w:jc w:val="center"/>
        <w:rPr>
          <w:rFonts w:ascii="Times New Roman" w:hAnsi="Times New Roman" w:cs="Times New Roman"/>
          <w:b/>
          <w:bCs/>
        </w:rPr>
      </w:pPr>
      <w:r>
        <w:rPr>
          <w:rFonts w:ascii="Times New Roman" w:hAnsi="Times New Roman" w:cs="Times New Roman"/>
          <w:b/>
          <w:bCs/>
        </w:rPr>
        <w:t>ABSTRACT</w:t>
      </w:r>
    </w:p>
    <w:p w14:paraId="2480F580" w14:textId="4793E678" w:rsidR="00965276" w:rsidRDefault="00965276" w:rsidP="00921CBF">
      <w:pPr>
        <w:spacing w:line="360" w:lineRule="auto"/>
        <w:rPr>
          <w:rFonts w:ascii="Times New Roman" w:hAnsi="Times New Roman" w:cs="Times New Roman"/>
        </w:rPr>
      </w:pPr>
      <w:r>
        <w:rPr>
          <w:rFonts w:ascii="Times New Roman" w:hAnsi="Times New Roman" w:cs="Times New Roman"/>
        </w:rPr>
        <w:t>This paper</w:t>
      </w:r>
      <w:r w:rsidR="00FC4FF0">
        <w:rPr>
          <w:rFonts w:ascii="Times New Roman" w:hAnsi="Times New Roman" w:cs="Times New Roman"/>
        </w:rPr>
        <w:t xml:space="preserve"> aims to offer an understanding of </w:t>
      </w:r>
      <w:r w:rsidR="00E81B2D">
        <w:rPr>
          <w:rFonts w:ascii="Times New Roman" w:hAnsi="Times New Roman" w:cs="Times New Roman"/>
        </w:rPr>
        <w:t>how (intersectional)</w:t>
      </w:r>
      <w:r w:rsidR="00FC4FF0">
        <w:rPr>
          <w:rFonts w:ascii="Times New Roman" w:hAnsi="Times New Roman" w:cs="Times New Roman"/>
        </w:rPr>
        <w:t xml:space="preserve"> bias</w:t>
      </w:r>
      <w:r w:rsidR="00E81B2D">
        <w:rPr>
          <w:rFonts w:ascii="Times New Roman" w:hAnsi="Times New Roman" w:cs="Times New Roman"/>
        </w:rPr>
        <w:t xml:space="preserve"> in</w:t>
      </w:r>
      <w:r w:rsidR="00FC4FF0">
        <w:rPr>
          <w:rFonts w:ascii="Times New Roman" w:hAnsi="Times New Roman" w:cs="Times New Roman"/>
        </w:rPr>
        <w:t xml:space="preserve"> student evaluations of teaching</w:t>
      </w:r>
      <w:r w:rsidR="002C37C2">
        <w:rPr>
          <w:rFonts w:ascii="Times New Roman" w:hAnsi="Times New Roman" w:cs="Times New Roman"/>
        </w:rPr>
        <w:t xml:space="preserve"> </w:t>
      </w:r>
      <w:r w:rsidR="00E81B2D">
        <w:rPr>
          <w:rFonts w:ascii="Times New Roman" w:hAnsi="Times New Roman" w:cs="Times New Roman"/>
        </w:rPr>
        <w:t>affects</w:t>
      </w:r>
      <w:r w:rsidR="00F6149D">
        <w:rPr>
          <w:rFonts w:ascii="Times New Roman" w:hAnsi="Times New Roman" w:cs="Times New Roman"/>
        </w:rPr>
        <w:t xml:space="preserve"> academics</w:t>
      </w:r>
      <w:r w:rsidR="00C95D62">
        <w:rPr>
          <w:rFonts w:ascii="Times New Roman" w:hAnsi="Times New Roman" w:cs="Times New Roman"/>
        </w:rPr>
        <w:t xml:space="preserve">’ </w:t>
      </w:r>
      <w:r w:rsidR="00C95D62" w:rsidRPr="00C95D62">
        <w:rPr>
          <w:rFonts w:ascii="Times New Roman" w:hAnsi="Times New Roman" w:cs="Times New Roman"/>
        </w:rPr>
        <w:t>mental health and career progression</w:t>
      </w:r>
      <w:r>
        <w:rPr>
          <w:rFonts w:ascii="Times New Roman" w:hAnsi="Times New Roman" w:cs="Times New Roman"/>
        </w:rPr>
        <w:t xml:space="preserve">. </w:t>
      </w:r>
      <w:r w:rsidR="00FC4FF0">
        <w:rPr>
          <w:rFonts w:ascii="Times New Roman" w:hAnsi="Times New Roman" w:cs="Times New Roman"/>
        </w:rPr>
        <w:t xml:space="preserve">Despite the widespread acceptance of student evaluations, an emerging stream of research has begun to highlight the biases and </w:t>
      </w:r>
      <w:r w:rsidR="00FC4FF0" w:rsidRPr="00E06409">
        <w:rPr>
          <w:rFonts w:ascii="Times New Roman" w:hAnsi="Times New Roman" w:cs="Times New Roman"/>
        </w:rPr>
        <w:t>prejudices</w:t>
      </w:r>
      <w:r w:rsidR="00FC4FF0">
        <w:rPr>
          <w:rFonts w:ascii="Times New Roman" w:hAnsi="Times New Roman" w:cs="Times New Roman"/>
        </w:rPr>
        <w:t xml:space="preserve"> that underpin much of </w:t>
      </w:r>
      <w:r w:rsidR="00FC4FF0" w:rsidRPr="00E06409">
        <w:rPr>
          <w:rFonts w:ascii="Times New Roman" w:hAnsi="Times New Roman" w:cs="Times New Roman"/>
        </w:rPr>
        <w:t>data collection when it comes to</w:t>
      </w:r>
      <w:r w:rsidR="00FC4FF0">
        <w:rPr>
          <w:rFonts w:ascii="Times New Roman" w:hAnsi="Times New Roman" w:cs="Times New Roman"/>
        </w:rPr>
        <w:t xml:space="preserve"> </w:t>
      </w:r>
      <w:r w:rsidR="00FC4FF0" w:rsidRPr="00E06409">
        <w:rPr>
          <w:rFonts w:ascii="Times New Roman" w:hAnsi="Times New Roman" w:cs="Times New Roman"/>
        </w:rPr>
        <w:t>student evaluation surveys</w:t>
      </w:r>
      <w:r w:rsidR="00FC4FF0">
        <w:rPr>
          <w:rFonts w:ascii="Times New Roman" w:hAnsi="Times New Roman" w:cs="Times New Roman"/>
        </w:rPr>
        <w:t xml:space="preserve"> both in terms of who completes the evaluation </w:t>
      </w:r>
      <w:proofErr w:type="gramStart"/>
      <w:r w:rsidR="00FC4FF0">
        <w:rPr>
          <w:rFonts w:ascii="Times New Roman" w:hAnsi="Times New Roman" w:cs="Times New Roman"/>
        </w:rPr>
        <w:t>and also</w:t>
      </w:r>
      <w:proofErr w:type="gramEnd"/>
      <w:r w:rsidR="00FC4FF0">
        <w:rPr>
          <w:rFonts w:ascii="Times New Roman" w:hAnsi="Times New Roman" w:cs="Times New Roman"/>
        </w:rPr>
        <w:t xml:space="preserve"> in terms of who is being evaluated. While most studies provide analys</w:t>
      </w:r>
      <w:r w:rsidR="009E1858">
        <w:rPr>
          <w:rFonts w:ascii="Times New Roman" w:hAnsi="Times New Roman" w:cs="Times New Roman"/>
        </w:rPr>
        <w:t>e</w:t>
      </w:r>
      <w:r w:rsidR="00FC4FF0">
        <w:rPr>
          <w:rFonts w:ascii="Times New Roman" w:hAnsi="Times New Roman" w:cs="Times New Roman"/>
        </w:rPr>
        <w:t xml:space="preserve">s of students’ comments and illustrate the abuse that is directed at (marginalised) academics, very little research has focused on the impact of this process on academics. This study offers an overview of academics’ experiences with student evaluations by drawing </w:t>
      </w:r>
      <w:r w:rsidR="009E1858">
        <w:rPr>
          <w:rFonts w:ascii="Times New Roman" w:hAnsi="Times New Roman" w:cs="Times New Roman"/>
        </w:rPr>
        <w:t>on</w:t>
      </w:r>
      <w:r w:rsidR="00FC4FF0">
        <w:rPr>
          <w:rFonts w:ascii="Times New Roman" w:hAnsi="Times New Roman" w:cs="Times New Roman"/>
        </w:rPr>
        <w:t xml:space="preserve"> </w:t>
      </w:r>
      <w:r w:rsidR="006E1516">
        <w:rPr>
          <w:rFonts w:ascii="Times New Roman" w:hAnsi="Times New Roman" w:cs="Times New Roman"/>
        </w:rPr>
        <w:t xml:space="preserve">an intersectional analysis of </w:t>
      </w:r>
      <w:r w:rsidR="00FC4FF0">
        <w:rPr>
          <w:rFonts w:ascii="Times New Roman" w:hAnsi="Times New Roman" w:cs="Times New Roman"/>
        </w:rPr>
        <w:t xml:space="preserve">17 interviews with academics employed in U.K. </w:t>
      </w:r>
      <w:r w:rsidR="00274137">
        <w:rPr>
          <w:rFonts w:ascii="Times New Roman" w:hAnsi="Times New Roman" w:cs="Times New Roman"/>
        </w:rPr>
        <w:t>Business Schools</w:t>
      </w:r>
      <w:r w:rsidR="00FC4FF0">
        <w:rPr>
          <w:rFonts w:ascii="Times New Roman" w:hAnsi="Times New Roman" w:cs="Times New Roman"/>
        </w:rPr>
        <w:t xml:space="preserve">. </w:t>
      </w:r>
      <w:r w:rsidR="00140CDF">
        <w:rPr>
          <w:rFonts w:ascii="Times New Roman" w:hAnsi="Times New Roman" w:cs="Times New Roman"/>
        </w:rPr>
        <w:t>The</w:t>
      </w:r>
      <w:r>
        <w:rPr>
          <w:rFonts w:ascii="Times New Roman" w:hAnsi="Times New Roman" w:cs="Times New Roman"/>
        </w:rPr>
        <w:t xml:space="preserve"> findings illustrate the </w:t>
      </w:r>
      <w:r w:rsidR="009E1858">
        <w:rPr>
          <w:rFonts w:ascii="Times New Roman" w:hAnsi="Times New Roman" w:cs="Times New Roman"/>
        </w:rPr>
        <w:t xml:space="preserve">detrimental </w:t>
      </w:r>
      <w:r>
        <w:rPr>
          <w:rFonts w:ascii="Times New Roman" w:hAnsi="Times New Roman" w:cs="Times New Roman"/>
        </w:rPr>
        <w:t>impact of student evaluations on academics’ mental healt</w:t>
      </w:r>
      <w:r w:rsidR="00FC4FF0">
        <w:rPr>
          <w:rFonts w:ascii="Times New Roman" w:hAnsi="Times New Roman" w:cs="Times New Roman"/>
        </w:rPr>
        <w:t xml:space="preserve">h and career progression. </w:t>
      </w:r>
      <w:r w:rsidR="00140CDF">
        <w:rPr>
          <w:rFonts w:ascii="Times New Roman" w:hAnsi="Times New Roman" w:cs="Times New Roman"/>
        </w:rPr>
        <w:t>This study</w:t>
      </w:r>
      <w:r w:rsidR="00FC4FF0">
        <w:rPr>
          <w:rFonts w:ascii="Times New Roman" w:hAnsi="Times New Roman" w:cs="Times New Roman"/>
        </w:rPr>
        <w:t xml:space="preserve"> also show</w:t>
      </w:r>
      <w:r w:rsidR="00140CDF">
        <w:rPr>
          <w:rFonts w:ascii="Times New Roman" w:hAnsi="Times New Roman" w:cs="Times New Roman"/>
        </w:rPr>
        <w:t>s</w:t>
      </w:r>
      <w:r w:rsidR="00FC4FF0">
        <w:rPr>
          <w:rFonts w:ascii="Times New Roman" w:hAnsi="Times New Roman" w:cs="Times New Roman"/>
        </w:rPr>
        <w:t xml:space="preserve"> how institutional pressures to keep students happy impact academics’ wellbeing</w:t>
      </w:r>
      <w:r w:rsidR="009E1858">
        <w:rPr>
          <w:rFonts w:ascii="Times New Roman" w:hAnsi="Times New Roman" w:cs="Times New Roman"/>
        </w:rPr>
        <w:t xml:space="preserve"> and teaching approach</w:t>
      </w:r>
      <w:r w:rsidR="006E1516">
        <w:rPr>
          <w:rFonts w:ascii="Times New Roman" w:hAnsi="Times New Roman" w:cs="Times New Roman"/>
        </w:rPr>
        <w:t>es</w:t>
      </w:r>
      <w:r w:rsidR="00FC4FF0">
        <w:rPr>
          <w:rFonts w:ascii="Times New Roman" w:hAnsi="Times New Roman" w:cs="Times New Roman"/>
        </w:rPr>
        <w:t xml:space="preserve">. </w:t>
      </w:r>
      <w:r>
        <w:rPr>
          <w:rFonts w:ascii="Times New Roman" w:hAnsi="Times New Roman" w:cs="Times New Roman"/>
        </w:rPr>
        <w:t xml:space="preserve"> </w:t>
      </w:r>
    </w:p>
    <w:p w14:paraId="7AD7D814" w14:textId="77777777" w:rsidR="00921CBF" w:rsidRDefault="00921CBF" w:rsidP="00921CBF">
      <w:pPr>
        <w:spacing w:line="360" w:lineRule="auto"/>
        <w:rPr>
          <w:rFonts w:ascii="Times New Roman" w:hAnsi="Times New Roman" w:cs="Times New Roman"/>
          <w:b/>
          <w:bCs/>
        </w:rPr>
      </w:pPr>
    </w:p>
    <w:p w14:paraId="17CF49DF" w14:textId="6C510273" w:rsidR="00A93BB9" w:rsidRPr="00965276" w:rsidRDefault="005172CF" w:rsidP="00921CBF">
      <w:pPr>
        <w:spacing w:line="360" w:lineRule="auto"/>
        <w:rPr>
          <w:rFonts w:ascii="Times New Roman" w:hAnsi="Times New Roman" w:cs="Times New Roman"/>
        </w:rPr>
      </w:pPr>
      <w:r>
        <w:rPr>
          <w:rFonts w:ascii="Times New Roman" w:hAnsi="Times New Roman" w:cs="Times New Roman"/>
          <w:b/>
          <w:bCs/>
        </w:rPr>
        <w:t>KEYWORDS</w:t>
      </w:r>
      <w:r w:rsidR="00A93BB9" w:rsidRPr="00A93BB9">
        <w:rPr>
          <w:rFonts w:ascii="Times New Roman" w:hAnsi="Times New Roman" w:cs="Times New Roman"/>
          <w:b/>
          <w:bCs/>
        </w:rPr>
        <w:t>:</w:t>
      </w:r>
      <w:r w:rsidR="00A93BB9">
        <w:rPr>
          <w:rFonts w:ascii="Times New Roman" w:hAnsi="Times New Roman" w:cs="Times New Roman"/>
        </w:rPr>
        <w:t xml:space="preserve"> student evaluations; mental health; intersectionality; gender; bias.</w:t>
      </w:r>
    </w:p>
    <w:p w14:paraId="708A11F5" w14:textId="77777777" w:rsidR="000F4D24" w:rsidRDefault="000F4D24" w:rsidP="000F4D24">
      <w:pPr>
        <w:spacing w:line="480" w:lineRule="auto"/>
        <w:rPr>
          <w:rFonts w:ascii="Times New Roman" w:hAnsi="Times New Roman" w:cs="Times New Roman"/>
        </w:rPr>
      </w:pPr>
    </w:p>
    <w:p w14:paraId="02EC5204" w14:textId="77777777" w:rsidR="00FC2168" w:rsidRDefault="00FC2168">
      <w:pPr>
        <w:rPr>
          <w:rFonts w:ascii="Times New Roman" w:hAnsi="Times New Roman" w:cs="Times New Roman"/>
          <w:b/>
          <w:bCs/>
        </w:rPr>
      </w:pPr>
      <w:r>
        <w:rPr>
          <w:rFonts w:ascii="Times New Roman" w:hAnsi="Times New Roman" w:cs="Times New Roman"/>
          <w:b/>
          <w:bCs/>
        </w:rPr>
        <w:br w:type="page"/>
      </w:r>
    </w:p>
    <w:p w14:paraId="298B2D0C" w14:textId="65B873FF" w:rsidR="00FC2168" w:rsidRDefault="00FC2168" w:rsidP="00FC2168">
      <w:pPr>
        <w:spacing w:line="480" w:lineRule="auto"/>
        <w:jc w:val="center"/>
        <w:rPr>
          <w:rFonts w:ascii="Times New Roman" w:hAnsi="Times New Roman" w:cs="Times New Roman"/>
          <w:sz w:val="28"/>
          <w:szCs w:val="28"/>
        </w:rPr>
      </w:pPr>
      <w:r w:rsidRPr="000F4D24">
        <w:rPr>
          <w:rFonts w:ascii="Times New Roman" w:hAnsi="Times New Roman" w:cs="Times New Roman"/>
          <w:sz w:val="28"/>
          <w:szCs w:val="28"/>
        </w:rPr>
        <w:lastRenderedPageBreak/>
        <w:t xml:space="preserve">Understanding the </w:t>
      </w:r>
      <w:r>
        <w:rPr>
          <w:rFonts w:ascii="Times New Roman" w:hAnsi="Times New Roman" w:cs="Times New Roman"/>
          <w:sz w:val="28"/>
          <w:szCs w:val="28"/>
        </w:rPr>
        <w:t>Impact</w:t>
      </w:r>
      <w:r w:rsidRPr="000F4D24">
        <w:rPr>
          <w:rFonts w:ascii="Times New Roman" w:hAnsi="Times New Roman" w:cs="Times New Roman"/>
          <w:sz w:val="28"/>
          <w:szCs w:val="28"/>
        </w:rPr>
        <w:t xml:space="preserve"> of </w:t>
      </w:r>
      <w:r>
        <w:rPr>
          <w:rFonts w:ascii="Times New Roman" w:hAnsi="Times New Roman" w:cs="Times New Roman"/>
          <w:sz w:val="28"/>
          <w:szCs w:val="28"/>
        </w:rPr>
        <w:t>B</w:t>
      </w:r>
      <w:r w:rsidRPr="000F4D24">
        <w:rPr>
          <w:rFonts w:ascii="Times New Roman" w:hAnsi="Times New Roman" w:cs="Times New Roman"/>
          <w:sz w:val="28"/>
          <w:szCs w:val="28"/>
        </w:rPr>
        <w:t>ias</w:t>
      </w:r>
      <w:r w:rsidR="00F6149D">
        <w:rPr>
          <w:rFonts w:ascii="Times New Roman" w:hAnsi="Times New Roman" w:cs="Times New Roman"/>
          <w:sz w:val="28"/>
          <w:szCs w:val="28"/>
        </w:rPr>
        <w:t>ed</w:t>
      </w:r>
      <w:r w:rsidRPr="000F4D24">
        <w:rPr>
          <w:rFonts w:ascii="Times New Roman" w:hAnsi="Times New Roman" w:cs="Times New Roman"/>
          <w:sz w:val="28"/>
          <w:szCs w:val="28"/>
        </w:rPr>
        <w:t xml:space="preserve"> </w:t>
      </w:r>
      <w:r>
        <w:rPr>
          <w:rFonts w:ascii="Times New Roman" w:hAnsi="Times New Roman" w:cs="Times New Roman"/>
          <w:sz w:val="28"/>
          <w:szCs w:val="28"/>
        </w:rPr>
        <w:t>S</w:t>
      </w:r>
      <w:r w:rsidRPr="000F4D24">
        <w:rPr>
          <w:rFonts w:ascii="Times New Roman" w:hAnsi="Times New Roman" w:cs="Times New Roman"/>
          <w:sz w:val="28"/>
          <w:szCs w:val="28"/>
        </w:rPr>
        <w:t xml:space="preserve">tudent </w:t>
      </w:r>
      <w:r>
        <w:rPr>
          <w:rFonts w:ascii="Times New Roman" w:hAnsi="Times New Roman" w:cs="Times New Roman"/>
          <w:sz w:val="28"/>
          <w:szCs w:val="28"/>
        </w:rPr>
        <w:t>E</w:t>
      </w:r>
      <w:r w:rsidRPr="000F4D24">
        <w:rPr>
          <w:rFonts w:ascii="Times New Roman" w:hAnsi="Times New Roman" w:cs="Times New Roman"/>
          <w:sz w:val="28"/>
          <w:szCs w:val="28"/>
        </w:rPr>
        <w:t>valuations: A</w:t>
      </w:r>
      <w:r>
        <w:rPr>
          <w:rFonts w:ascii="Times New Roman" w:hAnsi="Times New Roman" w:cs="Times New Roman"/>
          <w:sz w:val="28"/>
          <w:szCs w:val="28"/>
        </w:rPr>
        <w:t>n</w:t>
      </w:r>
      <w:r w:rsidRPr="000F4D24">
        <w:rPr>
          <w:rFonts w:ascii="Times New Roman" w:hAnsi="Times New Roman" w:cs="Times New Roman"/>
          <w:sz w:val="28"/>
          <w:szCs w:val="28"/>
        </w:rPr>
        <w:t xml:space="preserve"> </w:t>
      </w:r>
      <w:r>
        <w:rPr>
          <w:rFonts w:ascii="Times New Roman" w:hAnsi="Times New Roman" w:cs="Times New Roman"/>
          <w:sz w:val="28"/>
          <w:szCs w:val="28"/>
        </w:rPr>
        <w:t>I</w:t>
      </w:r>
      <w:r w:rsidRPr="000F4D24">
        <w:rPr>
          <w:rFonts w:ascii="Times New Roman" w:hAnsi="Times New Roman" w:cs="Times New Roman"/>
          <w:sz w:val="28"/>
          <w:szCs w:val="28"/>
        </w:rPr>
        <w:t xml:space="preserve">ntersectional </w:t>
      </w:r>
      <w:r>
        <w:rPr>
          <w:rFonts w:ascii="Times New Roman" w:hAnsi="Times New Roman" w:cs="Times New Roman"/>
          <w:sz w:val="28"/>
          <w:szCs w:val="28"/>
        </w:rPr>
        <w:t>A</w:t>
      </w:r>
      <w:r w:rsidRPr="000F4D24">
        <w:rPr>
          <w:rFonts w:ascii="Times New Roman" w:hAnsi="Times New Roman" w:cs="Times New Roman"/>
          <w:sz w:val="28"/>
          <w:szCs w:val="28"/>
        </w:rPr>
        <w:t xml:space="preserve">nalysis of </w:t>
      </w:r>
      <w:r>
        <w:rPr>
          <w:rFonts w:ascii="Times New Roman" w:hAnsi="Times New Roman" w:cs="Times New Roman"/>
          <w:sz w:val="28"/>
          <w:szCs w:val="28"/>
        </w:rPr>
        <w:t>Academics</w:t>
      </w:r>
      <w:r w:rsidRPr="000F4D24">
        <w:rPr>
          <w:rFonts w:ascii="Times New Roman" w:hAnsi="Times New Roman" w:cs="Times New Roman"/>
          <w:sz w:val="28"/>
          <w:szCs w:val="28"/>
        </w:rPr>
        <w:t xml:space="preserve">’ </w:t>
      </w:r>
      <w:r>
        <w:rPr>
          <w:rFonts w:ascii="Times New Roman" w:hAnsi="Times New Roman" w:cs="Times New Roman"/>
          <w:sz w:val="28"/>
          <w:szCs w:val="28"/>
        </w:rPr>
        <w:t>E</w:t>
      </w:r>
      <w:r w:rsidRPr="000F4D24">
        <w:rPr>
          <w:rFonts w:ascii="Times New Roman" w:hAnsi="Times New Roman" w:cs="Times New Roman"/>
          <w:sz w:val="28"/>
          <w:szCs w:val="28"/>
        </w:rPr>
        <w:t>xperiences in the U</w:t>
      </w:r>
      <w:r>
        <w:rPr>
          <w:rFonts w:ascii="Times New Roman" w:hAnsi="Times New Roman" w:cs="Times New Roman"/>
          <w:sz w:val="28"/>
          <w:szCs w:val="28"/>
        </w:rPr>
        <w:t>.</w:t>
      </w:r>
      <w:r w:rsidRPr="000F4D24">
        <w:rPr>
          <w:rFonts w:ascii="Times New Roman" w:hAnsi="Times New Roman" w:cs="Times New Roman"/>
          <w:sz w:val="28"/>
          <w:szCs w:val="28"/>
        </w:rPr>
        <w:t>K</w:t>
      </w:r>
      <w:r>
        <w:rPr>
          <w:rFonts w:ascii="Times New Roman" w:hAnsi="Times New Roman" w:cs="Times New Roman"/>
          <w:sz w:val="28"/>
          <w:szCs w:val="28"/>
        </w:rPr>
        <w:t>.</w:t>
      </w:r>
      <w:r w:rsidRPr="000F4D24">
        <w:rPr>
          <w:rFonts w:ascii="Times New Roman" w:hAnsi="Times New Roman" w:cs="Times New Roman"/>
          <w:sz w:val="28"/>
          <w:szCs w:val="28"/>
        </w:rPr>
        <w:t xml:space="preserve"> </w:t>
      </w:r>
      <w:r>
        <w:rPr>
          <w:rFonts w:ascii="Times New Roman" w:hAnsi="Times New Roman" w:cs="Times New Roman"/>
          <w:sz w:val="28"/>
          <w:szCs w:val="28"/>
        </w:rPr>
        <w:t>Higher Education</w:t>
      </w:r>
      <w:r w:rsidRPr="000F4D24">
        <w:rPr>
          <w:rFonts w:ascii="Times New Roman" w:hAnsi="Times New Roman" w:cs="Times New Roman"/>
          <w:sz w:val="28"/>
          <w:szCs w:val="28"/>
        </w:rPr>
        <w:t xml:space="preserve"> </w:t>
      </w:r>
      <w:r>
        <w:rPr>
          <w:rFonts w:ascii="Times New Roman" w:hAnsi="Times New Roman" w:cs="Times New Roman"/>
          <w:sz w:val="28"/>
          <w:szCs w:val="28"/>
        </w:rPr>
        <w:t>C</w:t>
      </w:r>
      <w:r w:rsidRPr="000F4D24">
        <w:rPr>
          <w:rFonts w:ascii="Times New Roman" w:hAnsi="Times New Roman" w:cs="Times New Roman"/>
          <w:sz w:val="28"/>
          <w:szCs w:val="28"/>
        </w:rPr>
        <w:t>ontext</w:t>
      </w:r>
    </w:p>
    <w:p w14:paraId="5C9812AF" w14:textId="77777777" w:rsidR="00FC2168" w:rsidRDefault="00FC2168" w:rsidP="005172CF">
      <w:pPr>
        <w:spacing w:line="480" w:lineRule="auto"/>
        <w:jc w:val="center"/>
        <w:rPr>
          <w:rFonts w:ascii="Times New Roman" w:hAnsi="Times New Roman" w:cs="Times New Roman"/>
          <w:b/>
          <w:bCs/>
        </w:rPr>
      </w:pPr>
    </w:p>
    <w:p w14:paraId="5029C950" w14:textId="120172A6" w:rsidR="00776EA7" w:rsidRPr="00776EA7" w:rsidRDefault="005172CF" w:rsidP="005172CF">
      <w:pPr>
        <w:spacing w:line="480" w:lineRule="auto"/>
        <w:jc w:val="center"/>
        <w:rPr>
          <w:rFonts w:ascii="Times New Roman" w:hAnsi="Times New Roman" w:cs="Times New Roman"/>
          <w:b/>
          <w:bCs/>
        </w:rPr>
      </w:pPr>
      <w:r>
        <w:rPr>
          <w:rFonts w:ascii="Times New Roman" w:hAnsi="Times New Roman" w:cs="Times New Roman"/>
          <w:b/>
          <w:bCs/>
        </w:rPr>
        <w:t>INTRODUCTION</w:t>
      </w:r>
    </w:p>
    <w:p w14:paraId="07B6EBB4" w14:textId="216753C4" w:rsidR="00E06409" w:rsidRDefault="00776EA7" w:rsidP="00E06409">
      <w:pPr>
        <w:spacing w:line="480" w:lineRule="auto"/>
        <w:rPr>
          <w:rFonts w:ascii="Times New Roman" w:hAnsi="Times New Roman" w:cs="Times New Roman"/>
        </w:rPr>
      </w:pPr>
      <w:r>
        <w:rPr>
          <w:rFonts w:ascii="Times New Roman" w:hAnsi="Times New Roman" w:cs="Times New Roman"/>
        </w:rPr>
        <w:t xml:space="preserve">Student evaluations of teaching are used widely in Higher Education </w:t>
      </w:r>
      <w:proofErr w:type="gramStart"/>
      <w:r>
        <w:rPr>
          <w:rFonts w:ascii="Times New Roman" w:hAnsi="Times New Roman" w:cs="Times New Roman"/>
        </w:rPr>
        <w:t>as a means to</w:t>
      </w:r>
      <w:proofErr w:type="gramEnd"/>
      <w:r>
        <w:rPr>
          <w:rFonts w:ascii="Times New Roman" w:hAnsi="Times New Roman" w:cs="Times New Roman"/>
        </w:rPr>
        <w:t xml:space="preserve"> assess teaching effectives </w:t>
      </w:r>
      <w:r w:rsidR="000B2168">
        <w:rPr>
          <w:rFonts w:ascii="Times New Roman" w:hAnsi="Times New Roman" w:cs="Times New Roman"/>
        </w:rPr>
        <w:t>and</w:t>
      </w:r>
      <w:r>
        <w:rPr>
          <w:rFonts w:ascii="Times New Roman" w:hAnsi="Times New Roman" w:cs="Times New Roman"/>
        </w:rPr>
        <w:t xml:space="preserve"> students’ learning experiences. </w:t>
      </w:r>
      <w:r w:rsidR="00E2467C">
        <w:rPr>
          <w:rFonts w:ascii="Times New Roman" w:hAnsi="Times New Roman" w:cs="Times New Roman"/>
        </w:rPr>
        <w:t xml:space="preserve">Universities also use </w:t>
      </w:r>
      <w:r w:rsidR="000B2168">
        <w:rPr>
          <w:rFonts w:ascii="Times New Roman" w:hAnsi="Times New Roman" w:cs="Times New Roman"/>
        </w:rPr>
        <w:t>them</w:t>
      </w:r>
      <w:r w:rsidR="00E2467C">
        <w:rPr>
          <w:rFonts w:ascii="Times New Roman" w:hAnsi="Times New Roman" w:cs="Times New Roman"/>
        </w:rPr>
        <w:t xml:space="preserve"> when making decisions </w:t>
      </w:r>
      <w:proofErr w:type="gramStart"/>
      <w:r w:rsidR="00E2467C">
        <w:rPr>
          <w:rFonts w:ascii="Times New Roman" w:hAnsi="Times New Roman" w:cs="Times New Roman"/>
        </w:rPr>
        <w:t>in regard to</w:t>
      </w:r>
      <w:proofErr w:type="gramEnd"/>
      <w:r w:rsidR="00E2467C">
        <w:rPr>
          <w:rFonts w:ascii="Times New Roman" w:hAnsi="Times New Roman" w:cs="Times New Roman"/>
        </w:rPr>
        <w:t xml:space="preserve"> who is rewarded (e.g., in the allocation of teaching awards, hiring and promotion decisions, etc.)</w:t>
      </w:r>
      <w:r>
        <w:rPr>
          <w:rFonts w:ascii="Times New Roman" w:hAnsi="Times New Roman" w:cs="Times New Roman"/>
        </w:rPr>
        <w:t xml:space="preserve"> </w:t>
      </w:r>
      <w:r w:rsidR="00E2467C">
        <w:rPr>
          <w:rFonts w:ascii="Times New Roman" w:hAnsi="Times New Roman" w:cs="Times New Roman"/>
        </w:rPr>
        <w:t xml:space="preserve">or who is penalised (e.g., </w:t>
      </w:r>
      <w:r w:rsidR="00BD6C4A">
        <w:rPr>
          <w:rFonts w:ascii="Times New Roman" w:hAnsi="Times New Roman" w:cs="Times New Roman"/>
        </w:rPr>
        <w:t xml:space="preserve">in the </w:t>
      </w:r>
      <w:r w:rsidR="00E2467C">
        <w:rPr>
          <w:rFonts w:ascii="Times New Roman" w:hAnsi="Times New Roman" w:cs="Times New Roman"/>
        </w:rPr>
        <w:t>reallocati</w:t>
      </w:r>
      <w:r w:rsidR="00BD6C4A">
        <w:rPr>
          <w:rFonts w:ascii="Times New Roman" w:hAnsi="Times New Roman" w:cs="Times New Roman"/>
        </w:rPr>
        <w:t>on of</w:t>
      </w:r>
      <w:r w:rsidR="00E2467C">
        <w:rPr>
          <w:rFonts w:ascii="Times New Roman" w:hAnsi="Times New Roman" w:cs="Times New Roman"/>
        </w:rPr>
        <w:t xml:space="preserve"> modules, </w:t>
      </w:r>
      <w:r w:rsidR="00BD6C4A">
        <w:rPr>
          <w:rFonts w:ascii="Times New Roman" w:hAnsi="Times New Roman" w:cs="Times New Roman"/>
        </w:rPr>
        <w:t xml:space="preserve">when </w:t>
      </w:r>
      <w:r w:rsidR="00E2467C">
        <w:rPr>
          <w:rFonts w:ascii="Times New Roman" w:hAnsi="Times New Roman" w:cs="Times New Roman"/>
        </w:rPr>
        <w:t xml:space="preserve">firing teachers, etc.). </w:t>
      </w:r>
      <w:r w:rsidR="000B2168">
        <w:rPr>
          <w:rFonts w:ascii="Times New Roman" w:hAnsi="Times New Roman" w:cs="Times New Roman"/>
        </w:rPr>
        <w:t>G</w:t>
      </w:r>
      <w:r w:rsidR="00E2467C" w:rsidRPr="00776EA7">
        <w:rPr>
          <w:rFonts w:ascii="Times New Roman" w:hAnsi="Times New Roman" w:cs="Times New Roman"/>
        </w:rPr>
        <w:t xml:space="preserve">lobally over 16,000 </w:t>
      </w:r>
      <w:r w:rsidR="00E2467C">
        <w:rPr>
          <w:rFonts w:ascii="Times New Roman" w:hAnsi="Times New Roman" w:cs="Times New Roman"/>
        </w:rPr>
        <w:t>H</w:t>
      </w:r>
      <w:r w:rsidR="00E2467C" w:rsidRPr="00776EA7">
        <w:rPr>
          <w:rFonts w:ascii="Times New Roman" w:hAnsi="Times New Roman" w:cs="Times New Roman"/>
        </w:rPr>
        <w:t xml:space="preserve">igher </w:t>
      </w:r>
      <w:r w:rsidR="00E2467C">
        <w:rPr>
          <w:rFonts w:ascii="Times New Roman" w:hAnsi="Times New Roman" w:cs="Times New Roman"/>
        </w:rPr>
        <w:t>E</w:t>
      </w:r>
      <w:r w:rsidR="00E2467C" w:rsidRPr="00776EA7">
        <w:rPr>
          <w:rFonts w:ascii="Times New Roman" w:hAnsi="Times New Roman" w:cs="Times New Roman"/>
        </w:rPr>
        <w:t xml:space="preserve">ducation institutions collect student evaluations </w:t>
      </w:r>
      <w:r w:rsidR="000B2168">
        <w:rPr>
          <w:rFonts w:ascii="Times New Roman" w:hAnsi="Times New Roman" w:cs="Times New Roman"/>
        </w:rPr>
        <w:t>(</w:t>
      </w:r>
      <w:r w:rsidR="000B2168" w:rsidRPr="00776EA7">
        <w:rPr>
          <w:rFonts w:ascii="Times New Roman" w:hAnsi="Times New Roman" w:cs="Times New Roman"/>
        </w:rPr>
        <w:t xml:space="preserve">Cunningham-Nelson </w:t>
      </w:r>
      <w:r w:rsidR="00C25589">
        <w:rPr>
          <w:rFonts w:ascii="Times New Roman" w:hAnsi="Times New Roman" w:cs="Times New Roman"/>
        </w:rPr>
        <w:t>et al.</w:t>
      </w:r>
      <w:r w:rsidR="000B2168">
        <w:rPr>
          <w:rFonts w:ascii="Times New Roman" w:hAnsi="Times New Roman" w:cs="Times New Roman"/>
        </w:rPr>
        <w:t xml:space="preserve"> 2019)</w:t>
      </w:r>
      <w:r w:rsidR="00E2467C" w:rsidRPr="00776EA7">
        <w:rPr>
          <w:rFonts w:ascii="Times New Roman" w:hAnsi="Times New Roman" w:cs="Times New Roman"/>
        </w:rPr>
        <w:t>.</w:t>
      </w:r>
      <w:r w:rsidR="00E2467C">
        <w:rPr>
          <w:rFonts w:ascii="Times New Roman" w:hAnsi="Times New Roman" w:cs="Times New Roman"/>
        </w:rPr>
        <w:t xml:space="preserve"> </w:t>
      </w:r>
      <w:r w:rsidRPr="00776EA7">
        <w:rPr>
          <w:rFonts w:ascii="Times New Roman" w:hAnsi="Times New Roman" w:cs="Times New Roman"/>
        </w:rPr>
        <w:t xml:space="preserve">In the U.K. Higher Education context student evaluations are the primary means of assessing learning and teaching. </w:t>
      </w:r>
    </w:p>
    <w:p w14:paraId="58F9A1AE" w14:textId="4A558801" w:rsidR="00E06409" w:rsidRDefault="000D31C7" w:rsidP="00320670">
      <w:pPr>
        <w:spacing w:line="480" w:lineRule="auto"/>
        <w:ind w:firstLine="720"/>
        <w:rPr>
          <w:rFonts w:ascii="Times New Roman" w:hAnsi="Times New Roman" w:cs="Times New Roman"/>
        </w:rPr>
      </w:pPr>
      <w:r>
        <w:rPr>
          <w:rFonts w:ascii="Times New Roman" w:hAnsi="Times New Roman" w:cs="Times New Roman"/>
        </w:rPr>
        <w:t xml:space="preserve">Despite </w:t>
      </w:r>
      <w:r w:rsidR="00E06409">
        <w:rPr>
          <w:rFonts w:ascii="Times New Roman" w:hAnsi="Times New Roman" w:cs="Times New Roman"/>
        </w:rPr>
        <w:t>widespread</w:t>
      </w:r>
      <w:r>
        <w:rPr>
          <w:rFonts w:ascii="Times New Roman" w:hAnsi="Times New Roman" w:cs="Times New Roman"/>
        </w:rPr>
        <w:t xml:space="preserve"> acceptance</w:t>
      </w:r>
      <w:r w:rsidR="000B2168">
        <w:rPr>
          <w:rFonts w:ascii="Times New Roman" w:hAnsi="Times New Roman" w:cs="Times New Roman"/>
        </w:rPr>
        <w:t>,</w:t>
      </w:r>
      <w:r>
        <w:rPr>
          <w:rFonts w:ascii="Times New Roman" w:hAnsi="Times New Roman" w:cs="Times New Roman"/>
        </w:rPr>
        <w:t xml:space="preserve"> an emerging stream of research</w:t>
      </w:r>
      <w:r w:rsidR="00E06409">
        <w:rPr>
          <w:rFonts w:ascii="Times New Roman" w:hAnsi="Times New Roman" w:cs="Times New Roman"/>
        </w:rPr>
        <w:t xml:space="preserve"> has begun to highlight the biases and </w:t>
      </w:r>
      <w:r w:rsidR="00E06409" w:rsidRPr="00E06409">
        <w:rPr>
          <w:rFonts w:ascii="Times New Roman" w:hAnsi="Times New Roman" w:cs="Times New Roman"/>
        </w:rPr>
        <w:t>prejudices</w:t>
      </w:r>
      <w:r w:rsidR="00E06409">
        <w:rPr>
          <w:rFonts w:ascii="Times New Roman" w:hAnsi="Times New Roman" w:cs="Times New Roman"/>
        </w:rPr>
        <w:t xml:space="preserve"> </w:t>
      </w:r>
      <w:r w:rsidR="000B2168">
        <w:rPr>
          <w:rFonts w:ascii="Times New Roman" w:hAnsi="Times New Roman" w:cs="Times New Roman"/>
        </w:rPr>
        <w:t xml:space="preserve">associated with student evaluations </w:t>
      </w:r>
      <w:r w:rsidR="00E06409" w:rsidRPr="00E06409">
        <w:rPr>
          <w:rFonts w:ascii="Times New Roman" w:hAnsi="Times New Roman" w:cs="Times New Roman"/>
        </w:rPr>
        <w:t>(</w:t>
      </w:r>
      <w:r w:rsidR="00F20C8F" w:rsidRPr="00F20C8F">
        <w:rPr>
          <w:rFonts w:ascii="Times New Roman" w:hAnsi="Times New Roman" w:cs="Times New Roman"/>
        </w:rPr>
        <w:t xml:space="preserve">Constantinou and </w:t>
      </w:r>
      <w:proofErr w:type="spellStart"/>
      <w:r w:rsidR="00F20C8F" w:rsidRPr="00F20C8F">
        <w:rPr>
          <w:rFonts w:ascii="Times New Roman" w:hAnsi="Times New Roman" w:cs="Times New Roman"/>
        </w:rPr>
        <w:t>Wijnen</w:t>
      </w:r>
      <w:proofErr w:type="spellEnd"/>
      <w:r w:rsidR="00F20C8F" w:rsidRPr="00F20C8F">
        <w:rPr>
          <w:rFonts w:ascii="Times New Roman" w:hAnsi="Times New Roman" w:cs="Times New Roman"/>
        </w:rPr>
        <w:t>‑Meijer</w:t>
      </w:r>
      <w:r w:rsidR="00F20C8F">
        <w:rPr>
          <w:rFonts w:ascii="Times New Roman" w:hAnsi="Times New Roman" w:cs="Times New Roman"/>
        </w:rPr>
        <w:t xml:space="preserve"> 2022; </w:t>
      </w:r>
      <w:r w:rsidR="00E06409" w:rsidRPr="00E06409">
        <w:rPr>
          <w:rFonts w:ascii="Times New Roman" w:hAnsi="Times New Roman" w:cs="Times New Roman"/>
        </w:rPr>
        <w:t>Heffernan 2021</w:t>
      </w:r>
      <w:r w:rsidR="00A04A3E">
        <w:rPr>
          <w:rFonts w:ascii="Times New Roman" w:hAnsi="Times New Roman" w:cs="Times New Roman"/>
        </w:rPr>
        <w:t>; 2023</w:t>
      </w:r>
      <w:r w:rsidR="00F11266">
        <w:rPr>
          <w:rFonts w:ascii="Times New Roman" w:hAnsi="Times New Roman" w:cs="Times New Roman"/>
        </w:rPr>
        <w:t xml:space="preserve">; </w:t>
      </w:r>
      <w:r w:rsidR="005D390D" w:rsidRPr="005D390D">
        <w:rPr>
          <w:rFonts w:ascii="Times New Roman" w:hAnsi="Times New Roman" w:cs="Times New Roman"/>
        </w:rPr>
        <w:t xml:space="preserve">Peterson </w:t>
      </w:r>
      <w:r w:rsidR="00C25589">
        <w:rPr>
          <w:rFonts w:ascii="Times New Roman" w:hAnsi="Times New Roman" w:cs="Times New Roman"/>
        </w:rPr>
        <w:t>et al.</w:t>
      </w:r>
      <w:r w:rsidR="005D390D">
        <w:rPr>
          <w:rFonts w:ascii="Times New Roman" w:hAnsi="Times New Roman" w:cs="Times New Roman"/>
        </w:rPr>
        <w:t xml:space="preserve"> 2019</w:t>
      </w:r>
      <w:r w:rsidR="0089755E">
        <w:rPr>
          <w:rFonts w:ascii="Times New Roman" w:hAnsi="Times New Roman" w:cs="Times New Roman"/>
        </w:rPr>
        <w:t xml:space="preserve">; </w:t>
      </w:r>
      <w:proofErr w:type="spellStart"/>
      <w:r w:rsidR="0089755E" w:rsidRPr="0089755E">
        <w:rPr>
          <w:rFonts w:ascii="Times New Roman" w:hAnsi="Times New Roman" w:cs="Times New Roman"/>
        </w:rPr>
        <w:t>Utoft</w:t>
      </w:r>
      <w:proofErr w:type="spellEnd"/>
      <w:r w:rsidR="0089755E" w:rsidRPr="0089755E">
        <w:rPr>
          <w:rFonts w:ascii="Times New Roman" w:hAnsi="Times New Roman" w:cs="Times New Roman"/>
        </w:rPr>
        <w:t xml:space="preserve"> and Pradhan</w:t>
      </w:r>
      <w:r w:rsidR="0089755E">
        <w:rPr>
          <w:rFonts w:ascii="Times New Roman" w:hAnsi="Times New Roman" w:cs="Times New Roman"/>
        </w:rPr>
        <w:t xml:space="preserve"> 2023</w:t>
      </w:r>
      <w:r w:rsidR="00E06409" w:rsidRPr="00E06409">
        <w:rPr>
          <w:rFonts w:ascii="Times New Roman" w:hAnsi="Times New Roman" w:cs="Times New Roman"/>
        </w:rPr>
        <w:t>).</w:t>
      </w:r>
      <w:r w:rsidR="00E06409">
        <w:rPr>
          <w:rFonts w:ascii="Times New Roman" w:hAnsi="Times New Roman" w:cs="Times New Roman"/>
        </w:rPr>
        <w:t xml:space="preserve"> </w:t>
      </w:r>
      <w:r w:rsidR="00E06409" w:rsidRPr="00E06409">
        <w:rPr>
          <w:rFonts w:ascii="Times New Roman" w:hAnsi="Times New Roman" w:cs="Times New Roman"/>
        </w:rPr>
        <w:t>Marsh (2007</w:t>
      </w:r>
      <w:r w:rsidR="00C25589">
        <w:rPr>
          <w:rFonts w:ascii="Times New Roman" w:hAnsi="Times New Roman" w:cs="Times New Roman"/>
        </w:rPr>
        <w:t>,</w:t>
      </w:r>
      <w:r w:rsidR="00E06409" w:rsidRPr="00E06409">
        <w:rPr>
          <w:rFonts w:ascii="Times New Roman" w:hAnsi="Times New Roman" w:cs="Times New Roman"/>
        </w:rPr>
        <w:t xml:space="preserve"> 319) argues that student evaluations are “primarily a function of the instructor </w:t>
      </w:r>
      <w:r w:rsidR="000B2168">
        <w:rPr>
          <w:rFonts w:ascii="Times New Roman" w:hAnsi="Times New Roman" w:cs="Times New Roman"/>
        </w:rPr>
        <w:t>[..]</w:t>
      </w:r>
      <w:r w:rsidR="00E06409" w:rsidRPr="00E06409">
        <w:rPr>
          <w:rFonts w:ascii="Times New Roman" w:hAnsi="Times New Roman" w:cs="Times New Roman"/>
        </w:rPr>
        <w:t xml:space="preserve"> rather than the course that is taught”. </w:t>
      </w:r>
      <w:r w:rsidR="00320670">
        <w:rPr>
          <w:rFonts w:ascii="Times New Roman" w:hAnsi="Times New Roman" w:cs="Times New Roman"/>
        </w:rPr>
        <w:t>For example, p</w:t>
      </w:r>
      <w:r w:rsidR="00E06409" w:rsidRPr="00E06409">
        <w:rPr>
          <w:rFonts w:ascii="Times New Roman" w:hAnsi="Times New Roman" w:cs="Times New Roman"/>
        </w:rPr>
        <w:t xml:space="preserve">rior research shows that there is a gender bias in student evaluations that impacts women academics more negatively than men </w:t>
      </w:r>
      <w:r w:rsidR="000B2168">
        <w:rPr>
          <w:rFonts w:ascii="Times New Roman" w:hAnsi="Times New Roman" w:cs="Times New Roman"/>
        </w:rPr>
        <w:t>(</w:t>
      </w:r>
      <w:proofErr w:type="spellStart"/>
      <w:r w:rsidR="000B2168" w:rsidRPr="00E06409">
        <w:rPr>
          <w:rFonts w:ascii="Times New Roman" w:hAnsi="Times New Roman" w:cs="Times New Roman"/>
        </w:rPr>
        <w:t>MacNell</w:t>
      </w:r>
      <w:proofErr w:type="spellEnd"/>
      <w:r w:rsidR="000B2168" w:rsidRPr="00E06409">
        <w:rPr>
          <w:rFonts w:ascii="Times New Roman" w:hAnsi="Times New Roman" w:cs="Times New Roman"/>
        </w:rPr>
        <w:t xml:space="preserve"> </w:t>
      </w:r>
      <w:r w:rsidR="00C25589">
        <w:rPr>
          <w:rFonts w:ascii="Times New Roman" w:hAnsi="Times New Roman" w:cs="Times New Roman"/>
        </w:rPr>
        <w:t>et al.</w:t>
      </w:r>
      <w:r w:rsidR="000B2168">
        <w:rPr>
          <w:rFonts w:ascii="Times New Roman" w:hAnsi="Times New Roman" w:cs="Times New Roman"/>
        </w:rPr>
        <w:t xml:space="preserve"> 2015; </w:t>
      </w:r>
      <w:proofErr w:type="spellStart"/>
      <w:r w:rsidR="000B2168" w:rsidRPr="00E06409">
        <w:rPr>
          <w:rFonts w:ascii="Times New Roman" w:hAnsi="Times New Roman" w:cs="Times New Roman"/>
        </w:rPr>
        <w:t>Mengel</w:t>
      </w:r>
      <w:proofErr w:type="spellEnd"/>
      <w:r w:rsidR="000B2168" w:rsidRPr="00E06409">
        <w:rPr>
          <w:rFonts w:ascii="Times New Roman" w:hAnsi="Times New Roman" w:cs="Times New Roman"/>
        </w:rPr>
        <w:t xml:space="preserve"> </w:t>
      </w:r>
      <w:r w:rsidR="00C25589">
        <w:rPr>
          <w:rFonts w:ascii="Times New Roman" w:hAnsi="Times New Roman" w:cs="Times New Roman"/>
        </w:rPr>
        <w:t>et al.</w:t>
      </w:r>
      <w:r w:rsidR="000B2168" w:rsidRPr="00E06409">
        <w:rPr>
          <w:rFonts w:ascii="Times New Roman" w:hAnsi="Times New Roman" w:cs="Times New Roman"/>
        </w:rPr>
        <w:t xml:space="preserve"> 2017</w:t>
      </w:r>
      <w:r w:rsidR="000B2168">
        <w:rPr>
          <w:rFonts w:ascii="Times New Roman" w:hAnsi="Times New Roman" w:cs="Times New Roman"/>
        </w:rPr>
        <w:t>)</w:t>
      </w:r>
      <w:r w:rsidR="00E06409" w:rsidRPr="00E06409">
        <w:rPr>
          <w:rFonts w:ascii="Times New Roman" w:hAnsi="Times New Roman" w:cs="Times New Roman"/>
        </w:rPr>
        <w:t xml:space="preserve">. </w:t>
      </w:r>
      <w:r w:rsidR="00320670">
        <w:rPr>
          <w:rFonts w:ascii="Times New Roman" w:hAnsi="Times New Roman" w:cs="Times New Roman"/>
        </w:rPr>
        <w:t>Additionally</w:t>
      </w:r>
      <w:r w:rsidR="00E06409" w:rsidRPr="00E06409">
        <w:rPr>
          <w:rFonts w:ascii="Times New Roman" w:hAnsi="Times New Roman" w:cs="Times New Roman"/>
        </w:rPr>
        <w:t xml:space="preserve">, Fan et al. (2019) showed that </w:t>
      </w:r>
      <w:r w:rsidR="00F6149D">
        <w:rPr>
          <w:rFonts w:ascii="Times New Roman" w:hAnsi="Times New Roman" w:cs="Times New Roman"/>
        </w:rPr>
        <w:t xml:space="preserve">apart from </w:t>
      </w:r>
      <w:r w:rsidR="00E06409" w:rsidRPr="00E06409">
        <w:rPr>
          <w:rFonts w:ascii="Times New Roman" w:hAnsi="Times New Roman" w:cs="Times New Roman"/>
        </w:rPr>
        <w:t>gender</w:t>
      </w:r>
      <w:r w:rsidR="00F6149D">
        <w:rPr>
          <w:rFonts w:ascii="Times New Roman" w:hAnsi="Times New Roman" w:cs="Times New Roman"/>
        </w:rPr>
        <w:t xml:space="preserve">, </w:t>
      </w:r>
      <w:r w:rsidR="00E06409" w:rsidRPr="00E06409">
        <w:rPr>
          <w:rFonts w:ascii="Times New Roman" w:hAnsi="Times New Roman" w:cs="Times New Roman"/>
        </w:rPr>
        <w:t xml:space="preserve">culture </w:t>
      </w:r>
      <w:r w:rsidR="0089755E" w:rsidRPr="00E06409">
        <w:rPr>
          <w:rFonts w:ascii="Times New Roman" w:hAnsi="Times New Roman" w:cs="Times New Roman"/>
        </w:rPr>
        <w:t>negatively impacts</w:t>
      </w:r>
      <w:r w:rsidR="00E06409" w:rsidRPr="00E06409">
        <w:rPr>
          <w:rFonts w:ascii="Times New Roman" w:hAnsi="Times New Roman" w:cs="Times New Roman"/>
        </w:rPr>
        <w:t xml:space="preserve"> student evaluations of women and teachers of non-English-speaking backgrounds. </w:t>
      </w:r>
    </w:p>
    <w:p w14:paraId="43BCF62B" w14:textId="3A5D2A51" w:rsidR="007E0709" w:rsidRDefault="00E06409" w:rsidP="000B2168">
      <w:pPr>
        <w:spacing w:line="480" w:lineRule="auto"/>
        <w:ind w:firstLine="720"/>
        <w:rPr>
          <w:rFonts w:ascii="Times New Roman" w:hAnsi="Times New Roman" w:cs="Times New Roman"/>
        </w:rPr>
      </w:pPr>
      <w:r>
        <w:rPr>
          <w:rFonts w:ascii="Times New Roman" w:hAnsi="Times New Roman" w:cs="Times New Roman"/>
        </w:rPr>
        <w:t xml:space="preserve">Yet, despite </w:t>
      </w:r>
      <w:proofErr w:type="gramStart"/>
      <w:r>
        <w:rPr>
          <w:rFonts w:ascii="Times New Roman" w:hAnsi="Times New Roman" w:cs="Times New Roman"/>
        </w:rPr>
        <w:t>having an understanding of</w:t>
      </w:r>
      <w:proofErr w:type="gramEnd"/>
      <w:r>
        <w:rPr>
          <w:rFonts w:ascii="Times New Roman" w:hAnsi="Times New Roman" w:cs="Times New Roman"/>
        </w:rPr>
        <w:t xml:space="preserve"> </w:t>
      </w:r>
      <w:r w:rsidR="00E02B23">
        <w:rPr>
          <w:rFonts w:ascii="Times New Roman" w:hAnsi="Times New Roman" w:cs="Times New Roman"/>
        </w:rPr>
        <w:t xml:space="preserve">the impact of </w:t>
      </w:r>
      <w:r>
        <w:rPr>
          <w:rFonts w:ascii="Times New Roman" w:hAnsi="Times New Roman" w:cs="Times New Roman"/>
        </w:rPr>
        <w:t xml:space="preserve">these biases and prejudices, universities continue to use student evaluations. </w:t>
      </w:r>
      <w:r w:rsidR="000B2168">
        <w:rPr>
          <w:rFonts w:ascii="Times New Roman" w:hAnsi="Times New Roman" w:cs="Times New Roman"/>
        </w:rPr>
        <w:t xml:space="preserve">For example, </w:t>
      </w:r>
      <w:r w:rsidR="00C95D62">
        <w:rPr>
          <w:rFonts w:ascii="Times New Roman" w:hAnsi="Times New Roman" w:cs="Times New Roman"/>
        </w:rPr>
        <w:t>Heffernan</w:t>
      </w:r>
      <w:r w:rsidR="000A69DF">
        <w:rPr>
          <w:rFonts w:ascii="Times New Roman" w:hAnsi="Times New Roman" w:cs="Times New Roman"/>
        </w:rPr>
        <w:t xml:space="preserve">’s (2023) study exposed in </w:t>
      </w:r>
      <w:proofErr w:type="gramStart"/>
      <w:r w:rsidR="000A69DF">
        <w:rPr>
          <w:rFonts w:ascii="Times New Roman" w:hAnsi="Times New Roman" w:cs="Times New Roman"/>
        </w:rPr>
        <w:t>great detail</w:t>
      </w:r>
      <w:proofErr w:type="gramEnd"/>
      <w:r w:rsidR="000A69DF">
        <w:rPr>
          <w:rFonts w:ascii="Times New Roman" w:hAnsi="Times New Roman" w:cs="Times New Roman"/>
        </w:rPr>
        <w:t xml:space="preserve"> the </w:t>
      </w:r>
      <w:r w:rsidR="007C3BE9">
        <w:rPr>
          <w:rFonts w:ascii="Times New Roman" w:hAnsi="Times New Roman" w:cs="Times New Roman"/>
        </w:rPr>
        <w:t>detrimental effects</w:t>
      </w:r>
      <w:r w:rsidR="000A69DF">
        <w:rPr>
          <w:rFonts w:ascii="Times New Roman" w:hAnsi="Times New Roman" w:cs="Times New Roman"/>
        </w:rPr>
        <w:t xml:space="preserve"> of abusive comments</w:t>
      </w:r>
      <w:r w:rsidR="007C3BE9">
        <w:rPr>
          <w:rFonts w:ascii="Times New Roman" w:hAnsi="Times New Roman" w:cs="Times New Roman"/>
        </w:rPr>
        <w:t xml:space="preserve"> to </w:t>
      </w:r>
      <w:r w:rsidR="00D2651F">
        <w:rPr>
          <w:rFonts w:ascii="Times New Roman" w:hAnsi="Times New Roman" w:cs="Times New Roman"/>
        </w:rPr>
        <w:t>academics’</w:t>
      </w:r>
      <w:r w:rsidR="000A69DF">
        <w:rPr>
          <w:rFonts w:ascii="Times New Roman" w:hAnsi="Times New Roman" w:cs="Times New Roman"/>
        </w:rPr>
        <w:t xml:space="preserve"> overall wellbeing and</w:t>
      </w:r>
      <w:r w:rsidR="00D2651F">
        <w:rPr>
          <w:rFonts w:ascii="Times New Roman" w:hAnsi="Times New Roman" w:cs="Times New Roman"/>
        </w:rPr>
        <w:t xml:space="preserve"> also highlighted</w:t>
      </w:r>
      <w:r w:rsidR="000A69DF">
        <w:rPr>
          <w:rFonts w:ascii="Times New Roman" w:hAnsi="Times New Roman" w:cs="Times New Roman"/>
        </w:rPr>
        <w:t xml:space="preserve"> universities</w:t>
      </w:r>
      <w:r w:rsidR="00D2651F">
        <w:rPr>
          <w:rFonts w:ascii="Times New Roman" w:hAnsi="Times New Roman" w:cs="Times New Roman"/>
        </w:rPr>
        <w:t>’</w:t>
      </w:r>
      <w:r w:rsidR="000A69DF">
        <w:rPr>
          <w:rFonts w:ascii="Times New Roman" w:hAnsi="Times New Roman" w:cs="Times New Roman"/>
        </w:rPr>
        <w:t xml:space="preserve"> unwillingness to protect their staff.</w:t>
      </w:r>
      <w:r w:rsidR="00140CDF">
        <w:rPr>
          <w:rFonts w:ascii="Times New Roman" w:hAnsi="Times New Roman" w:cs="Times New Roman"/>
        </w:rPr>
        <w:t xml:space="preserve"> This paper follows </w:t>
      </w:r>
      <w:r w:rsidR="00C95D62">
        <w:rPr>
          <w:rFonts w:ascii="Times New Roman" w:hAnsi="Times New Roman" w:cs="Times New Roman"/>
        </w:rPr>
        <w:t>Heffernan</w:t>
      </w:r>
      <w:r w:rsidR="00D2651F">
        <w:rPr>
          <w:rFonts w:ascii="Times New Roman" w:hAnsi="Times New Roman" w:cs="Times New Roman"/>
        </w:rPr>
        <w:t xml:space="preserve">’s (2023) </w:t>
      </w:r>
      <w:r w:rsidR="000A69DF">
        <w:rPr>
          <w:rFonts w:ascii="Times New Roman" w:hAnsi="Times New Roman" w:cs="Times New Roman"/>
        </w:rPr>
        <w:t xml:space="preserve">call for action to further examine how academics are impacted </w:t>
      </w:r>
      <w:r w:rsidR="000A69DF">
        <w:rPr>
          <w:rFonts w:ascii="Times New Roman" w:hAnsi="Times New Roman" w:cs="Times New Roman"/>
        </w:rPr>
        <w:lastRenderedPageBreak/>
        <w:t xml:space="preserve">both on a personal level when it comes to their mental health and wellbeing </w:t>
      </w:r>
      <w:proofErr w:type="gramStart"/>
      <w:r w:rsidR="000A69DF">
        <w:rPr>
          <w:rFonts w:ascii="Times New Roman" w:hAnsi="Times New Roman" w:cs="Times New Roman"/>
        </w:rPr>
        <w:t>and also</w:t>
      </w:r>
      <w:proofErr w:type="gramEnd"/>
      <w:r w:rsidR="000A69DF">
        <w:rPr>
          <w:rFonts w:ascii="Times New Roman" w:hAnsi="Times New Roman" w:cs="Times New Roman"/>
        </w:rPr>
        <w:t xml:space="preserve"> on a professional level when it comes to career progression opportunities. </w:t>
      </w:r>
      <w:r w:rsidR="00140CDF">
        <w:rPr>
          <w:rFonts w:ascii="Times New Roman" w:hAnsi="Times New Roman" w:cs="Times New Roman"/>
        </w:rPr>
        <w:t>As such, this</w:t>
      </w:r>
      <w:r w:rsidR="000A69DF">
        <w:rPr>
          <w:rFonts w:ascii="Times New Roman" w:hAnsi="Times New Roman" w:cs="Times New Roman"/>
        </w:rPr>
        <w:t xml:space="preserve"> </w:t>
      </w:r>
      <w:r w:rsidR="00140CDF">
        <w:rPr>
          <w:rFonts w:ascii="Times New Roman" w:hAnsi="Times New Roman" w:cs="Times New Roman"/>
        </w:rPr>
        <w:t>study</w:t>
      </w:r>
      <w:r w:rsidR="000A69DF">
        <w:rPr>
          <w:rFonts w:ascii="Times New Roman" w:hAnsi="Times New Roman" w:cs="Times New Roman"/>
        </w:rPr>
        <w:t xml:space="preserve"> directly builds on </w:t>
      </w:r>
      <w:r w:rsidR="00816E15">
        <w:rPr>
          <w:rFonts w:ascii="Times New Roman" w:hAnsi="Times New Roman" w:cs="Times New Roman"/>
        </w:rPr>
        <w:t xml:space="preserve">the critical literature around student evaluations </w:t>
      </w:r>
      <w:r w:rsidR="000A69DF">
        <w:rPr>
          <w:rFonts w:ascii="Times New Roman" w:hAnsi="Times New Roman" w:cs="Times New Roman"/>
        </w:rPr>
        <w:t>(</w:t>
      </w:r>
      <w:r w:rsidR="009F1DAB" w:rsidRPr="009F1DAB">
        <w:rPr>
          <w:rFonts w:ascii="Times New Roman" w:hAnsi="Times New Roman" w:cs="Times New Roman"/>
        </w:rPr>
        <w:t>Chávez and Mitchell 2020</w:t>
      </w:r>
      <w:r w:rsidR="009F1DAB">
        <w:rPr>
          <w:rFonts w:ascii="Times New Roman" w:hAnsi="Times New Roman" w:cs="Times New Roman"/>
        </w:rPr>
        <w:t xml:space="preserve">; </w:t>
      </w:r>
      <w:r w:rsidR="000A69DF" w:rsidRPr="00E06409">
        <w:rPr>
          <w:rFonts w:ascii="Times New Roman" w:hAnsi="Times New Roman" w:cs="Times New Roman"/>
        </w:rPr>
        <w:t xml:space="preserve">Fan </w:t>
      </w:r>
      <w:r w:rsidR="00C25589">
        <w:rPr>
          <w:rFonts w:ascii="Times New Roman" w:hAnsi="Times New Roman" w:cs="Times New Roman"/>
        </w:rPr>
        <w:t>et al.</w:t>
      </w:r>
      <w:r w:rsidR="000A69DF">
        <w:rPr>
          <w:rFonts w:ascii="Times New Roman" w:hAnsi="Times New Roman" w:cs="Times New Roman"/>
        </w:rPr>
        <w:t xml:space="preserve"> 2019; </w:t>
      </w:r>
      <w:r w:rsidR="00C95D62">
        <w:rPr>
          <w:rFonts w:ascii="Times New Roman" w:hAnsi="Times New Roman" w:cs="Times New Roman"/>
        </w:rPr>
        <w:t>Heffernan</w:t>
      </w:r>
      <w:r w:rsidR="000A69DF">
        <w:rPr>
          <w:rFonts w:ascii="Times New Roman" w:hAnsi="Times New Roman" w:cs="Times New Roman"/>
        </w:rPr>
        <w:t xml:space="preserve"> 2021; 2023; </w:t>
      </w:r>
      <w:proofErr w:type="spellStart"/>
      <w:r w:rsidR="000A69DF" w:rsidRPr="00E06409">
        <w:rPr>
          <w:rFonts w:ascii="Times New Roman" w:hAnsi="Times New Roman" w:cs="Times New Roman"/>
        </w:rPr>
        <w:t>Mengel</w:t>
      </w:r>
      <w:proofErr w:type="spellEnd"/>
      <w:r w:rsidR="000A69DF" w:rsidRPr="00E06409">
        <w:rPr>
          <w:rFonts w:ascii="Times New Roman" w:hAnsi="Times New Roman" w:cs="Times New Roman"/>
        </w:rPr>
        <w:t xml:space="preserve"> </w:t>
      </w:r>
      <w:r w:rsidR="00C25589">
        <w:rPr>
          <w:rFonts w:ascii="Times New Roman" w:hAnsi="Times New Roman" w:cs="Times New Roman"/>
        </w:rPr>
        <w:t>et al.</w:t>
      </w:r>
      <w:r w:rsidR="000A69DF">
        <w:rPr>
          <w:rFonts w:ascii="Times New Roman" w:hAnsi="Times New Roman" w:cs="Times New Roman"/>
        </w:rPr>
        <w:t xml:space="preserve"> 2017; </w:t>
      </w:r>
      <w:r w:rsidR="00C25589">
        <w:rPr>
          <w:rFonts w:ascii="Times New Roman" w:hAnsi="Times New Roman" w:cs="Times New Roman"/>
        </w:rPr>
        <w:t>Tucker</w:t>
      </w:r>
      <w:r w:rsidR="000A69DF">
        <w:rPr>
          <w:rFonts w:ascii="Times New Roman" w:hAnsi="Times New Roman" w:cs="Times New Roman"/>
        </w:rPr>
        <w:t xml:space="preserve"> 2014</w:t>
      </w:r>
      <w:r w:rsidR="0089755E">
        <w:rPr>
          <w:rFonts w:ascii="Times New Roman" w:hAnsi="Times New Roman" w:cs="Times New Roman"/>
        </w:rPr>
        <w:t xml:space="preserve">; </w:t>
      </w:r>
      <w:proofErr w:type="spellStart"/>
      <w:r w:rsidR="0089755E" w:rsidRPr="0089755E">
        <w:rPr>
          <w:rFonts w:ascii="Times New Roman" w:hAnsi="Times New Roman" w:cs="Times New Roman"/>
        </w:rPr>
        <w:t>Utoft</w:t>
      </w:r>
      <w:proofErr w:type="spellEnd"/>
      <w:r w:rsidR="0089755E" w:rsidRPr="0089755E">
        <w:rPr>
          <w:rFonts w:ascii="Times New Roman" w:hAnsi="Times New Roman" w:cs="Times New Roman"/>
        </w:rPr>
        <w:t xml:space="preserve"> and Pradhan</w:t>
      </w:r>
      <w:r w:rsidR="0089755E">
        <w:rPr>
          <w:rFonts w:ascii="Times New Roman" w:hAnsi="Times New Roman" w:cs="Times New Roman"/>
        </w:rPr>
        <w:t xml:space="preserve"> 2023</w:t>
      </w:r>
      <w:r w:rsidR="000A69DF">
        <w:rPr>
          <w:rFonts w:ascii="Times New Roman" w:hAnsi="Times New Roman" w:cs="Times New Roman"/>
        </w:rPr>
        <w:t xml:space="preserve">) </w:t>
      </w:r>
      <w:proofErr w:type="gramStart"/>
      <w:r w:rsidR="000A69DF">
        <w:rPr>
          <w:rFonts w:ascii="Times New Roman" w:hAnsi="Times New Roman" w:cs="Times New Roman"/>
        </w:rPr>
        <w:t>in order to</w:t>
      </w:r>
      <w:proofErr w:type="gramEnd"/>
      <w:r w:rsidR="000A69DF">
        <w:rPr>
          <w:rFonts w:ascii="Times New Roman" w:hAnsi="Times New Roman" w:cs="Times New Roman"/>
        </w:rPr>
        <w:t xml:space="preserve"> </w:t>
      </w:r>
      <w:r w:rsidR="00C95D62">
        <w:rPr>
          <w:rFonts w:ascii="Times New Roman" w:hAnsi="Times New Roman" w:cs="Times New Roman"/>
        </w:rPr>
        <w:t xml:space="preserve">examine </w:t>
      </w:r>
      <w:r w:rsidR="00C95D62" w:rsidRPr="009C0335">
        <w:rPr>
          <w:rFonts w:ascii="Times New Roman" w:hAnsi="Times New Roman" w:cs="Times New Roman"/>
          <w:shd w:val="clear" w:color="auto" w:fill="FFFFFF"/>
        </w:rPr>
        <w:t>how they affect academics, and who is affected</w:t>
      </w:r>
      <w:r w:rsidR="00A04A3E">
        <w:rPr>
          <w:rFonts w:ascii="Times New Roman" w:hAnsi="Times New Roman" w:cs="Times New Roman"/>
        </w:rPr>
        <w:t>. To do so, an intersectional approach</w:t>
      </w:r>
      <w:r w:rsidR="00D70BD2">
        <w:rPr>
          <w:rFonts w:ascii="Times New Roman" w:hAnsi="Times New Roman" w:cs="Times New Roman"/>
        </w:rPr>
        <w:t xml:space="preserve"> </w:t>
      </w:r>
      <w:r w:rsidR="00816E15">
        <w:rPr>
          <w:rFonts w:ascii="Times New Roman" w:hAnsi="Times New Roman" w:cs="Times New Roman"/>
        </w:rPr>
        <w:t xml:space="preserve">is followed </w:t>
      </w:r>
      <w:r w:rsidR="00D70BD2">
        <w:rPr>
          <w:rFonts w:ascii="Times New Roman" w:hAnsi="Times New Roman" w:cs="Times New Roman"/>
        </w:rPr>
        <w:t>(</w:t>
      </w:r>
      <w:r w:rsidR="005165FF">
        <w:rPr>
          <w:rFonts w:ascii="Times New Roman" w:hAnsi="Times New Roman" w:cs="Times New Roman"/>
        </w:rPr>
        <w:t>Collins 2015; Collins and Bilge 2016; Crenshaw 1991</w:t>
      </w:r>
      <w:r w:rsidR="00D70BD2">
        <w:rPr>
          <w:rFonts w:ascii="Times New Roman" w:hAnsi="Times New Roman" w:cs="Times New Roman"/>
        </w:rPr>
        <w:t>)</w:t>
      </w:r>
      <w:r w:rsidR="00A04A3E">
        <w:rPr>
          <w:rFonts w:ascii="Times New Roman" w:hAnsi="Times New Roman" w:cs="Times New Roman"/>
        </w:rPr>
        <w:t xml:space="preserve"> </w:t>
      </w:r>
      <w:proofErr w:type="gramStart"/>
      <w:r w:rsidR="00A04A3E">
        <w:rPr>
          <w:rFonts w:ascii="Times New Roman" w:hAnsi="Times New Roman" w:cs="Times New Roman"/>
        </w:rPr>
        <w:t>in order to</w:t>
      </w:r>
      <w:proofErr w:type="gramEnd"/>
      <w:r w:rsidR="00A04A3E">
        <w:rPr>
          <w:rFonts w:ascii="Times New Roman" w:hAnsi="Times New Roman" w:cs="Times New Roman"/>
        </w:rPr>
        <w:t xml:space="preserve"> understand how </w:t>
      </w:r>
      <w:r w:rsidR="007E0709">
        <w:rPr>
          <w:rFonts w:ascii="Times New Roman" w:hAnsi="Times New Roman" w:cs="Times New Roman"/>
        </w:rPr>
        <w:t>gender, race, (dis-)ability, sexuality, age</w:t>
      </w:r>
      <w:r w:rsidR="00776EA7">
        <w:rPr>
          <w:rFonts w:ascii="Times New Roman" w:hAnsi="Times New Roman" w:cs="Times New Roman"/>
        </w:rPr>
        <w:t xml:space="preserve"> etc. </w:t>
      </w:r>
      <w:r w:rsidR="007E0709">
        <w:rPr>
          <w:rFonts w:ascii="Times New Roman" w:hAnsi="Times New Roman" w:cs="Times New Roman"/>
        </w:rPr>
        <w:t xml:space="preserve">intersect to produce social locations of </w:t>
      </w:r>
      <w:r w:rsidR="00A04A3E">
        <w:rPr>
          <w:rFonts w:ascii="Times New Roman" w:hAnsi="Times New Roman" w:cs="Times New Roman"/>
        </w:rPr>
        <w:t>(</w:t>
      </w:r>
      <w:r w:rsidR="007E0709">
        <w:rPr>
          <w:rFonts w:ascii="Times New Roman" w:hAnsi="Times New Roman" w:cs="Times New Roman"/>
        </w:rPr>
        <w:t>dis</w:t>
      </w:r>
      <w:r w:rsidR="00A04A3E">
        <w:rPr>
          <w:rFonts w:ascii="Times New Roman" w:hAnsi="Times New Roman" w:cs="Times New Roman"/>
        </w:rPr>
        <w:t>-)</w:t>
      </w:r>
      <w:r w:rsidR="007E0709">
        <w:rPr>
          <w:rFonts w:ascii="Times New Roman" w:hAnsi="Times New Roman" w:cs="Times New Roman"/>
        </w:rPr>
        <w:t xml:space="preserve">advantage for </w:t>
      </w:r>
      <w:r w:rsidR="00A04A3E">
        <w:rPr>
          <w:rFonts w:ascii="Times New Roman" w:hAnsi="Times New Roman" w:cs="Times New Roman"/>
        </w:rPr>
        <w:t>academics</w:t>
      </w:r>
      <w:r w:rsidR="007E0709">
        <w:rPr>
          <w:rFonts w:ascii="Times New Roman" w:hAnsi="Times New Roman" w:cs="Times New Roman"/>
        </w:rPr>
        <w:t>.</w:t>
      </w:r>
      <w:r w:rsidR="00A04A3E">
        <w:rPr>
          <w:rFonts w:ascii="Times New Roman" w:hAnsi="Times New Roman" w:cs="Times New Roman"/>
        </w:rPr>
        <w:t xml:space="preserve"> This study </w:t>
      </w:r>
      <w:r w:rsidR="00816E15">
        <w:rPr>
          <w:rFonts w:ascii="Times New Roman" w:hAnsi="Times New Roman" w:cs="Times New Roman"/>
        </w:rPr>
        <w:t xml:space="preserve">documents </w:t>
      </w:r>
      <w:r w:rsidR="000C03F1">
        <w:rPr>
          <w:rFonts w:ascii="Times New Roman" w:hAnsi="Times New Roman" w:cs="Times New Roman"/>
        </w:rPr>
        <w:t xml:space="preserve">17 </w:t>
      </w:r>
      <w:r w:rsidR="00816E15">
        <w:rPr>
          <w:rFonts w:ascii="Times New Roman" w:hAnsi="Times New Roman" w:cs="Times New Roman"/>
        </w:rPr>
        <w:t xml:space="preserve">academics’ </w:t>
      </w:r>
      <w:r w:rsidR="000C03F1">
        <w:rPr>
          <w:rFonts w:ascii="Times New Roman" w:hAnsi="Times New Roman" w:cs="Times New Roman"/>
        </w:rPr>
        <w:t xml:space="preserve">(working in U.K. Business Schools) </w:t>
      </w:r>
      <w:r w:rsidR="00816E15">
        <w:rPr>
          <w:rFonts w:ascii="Times New Roman" w:hAnsi="Times New Roman" w:cs="Times New Roman"/>
        </w:rPr>
        <w:t xml:space="preserve">emotional, lived experiences with student evaluations across different stages in their careers and </w:t>
      </w:r>
      <w:r w:rsidR="00A04A3E">
        <w:rPr>
          <w:rFonts w:ascii="Times New Roman" w:hAnsi="Times New Roman" w:cs="Times New Roman"/>
        </w:rPr>
        <w:t xml:space="preserve">shows </w:t>
      </w:r>
      <w:r w:rsidR="00816E15">
        <w:rPr>
          <w:rFonts w:ascii="Times New Roman" w:hAnsi="Times New Roman" w:cs="Times New Roman"/>
        </w:rPr>
        <w:t>how</w:t>
      </w:r>
      <w:r w:rsidR="00A04A3E">
        <w:rPr>
          <w:rFonts w:ascii="Times New Roman" w:hAnsi="Times New Roman" w:cs="Times New Roman"/>
        </w:rPr>
        <w:t xml:space="preserve"> </w:t>
      </w:r>
      <w:r w:rsidR="00816E15">
        <w:rPr>
          <w:rFonts w:ascii="Times New Roman" w:hAnsi="Times New Roman" w:cs="Times New Roman"/>
        </w:rPr>
        <w:t>different</w:t>
      </w:r>
      <w:r w:rsidR="007E0709">
        <w:rPr>
          <w:rFonts w:ascii="Times New Roman" w:hAnsi="Times New Roman" w:cs="Times New Roman"/>
        </w:rPr>
        <w:t xml:space="preserve"> systems of power shape how students perceive </w:t>
      </w:r>
      <w:r w:rsidR="00A04A3E">
        <w:rPr>
          <w:rFonts w:ascii="Times New Roman" w:hAnsi="Times New Roman" w:cs="Times New Roman"/>
        </w:rPr>
        <w:t>academics</w:t>
      </w:r>
      <w:r w:rsidR="007E0709">
        <w:rPr>
          <w:rFonts w:ascii="Times New Roman" w:hAnsi="Times New Roman" w:cs="Times New Roman"/>
        </w:rPr>
        <w:t>’ performance.</w:t>
      </w:r>
      <w:r w:rsidR="00A04A3E">
        <w:rPr>
          <w:rFonts w:ascii="Times New Roman" w:hAnsi="Times New Roman" w:cs="Times New Roman"/>
        </w:rPr>
        <w:t xml:space="preserve"> </w:t>
      </w:r>
      <w:r w:rsidR="00F21EE6">
        <w:rPr>
          <w:rFonts w:ascii="Times New Roman" w:hAnsi="Times New Roman" w:cs="Times New Roman"/>
        </w:rPr>
        <w:t xml:space="preserve">Moreover, this study shows the impact of (biased) student evaluations on academics’ career progression, </w:t>
      </w:r>
      <w:proofErr w:type="gramStart"/>
      <w:r w:rsidR="00F21EE6">
        <w:rPr>
          <w:rFonts w:ascii="Times New Roman" w:hAnsi="Times New Roman" w:cs="Times New Roman"/>
        </w:rPr>
        <w:t>and also</w:t>
      </w:r>
      <w:proofErr w:type="gramEnd"/>
      <w:r w:rsidR="00F21EE6">
        <w:rPr>
          <w:rFonts w:ascii="Times New Roman" w:hAnsi="Times New Roman" w:cs="Times New Roman"/>
        </w:rPr>
        <w:t xml:space="preserve"> how institutional pressures to keep students happy impact academics’ wellbeing and teaching approaches.  </w:t>
      </w:r>
    </w:p>
    <w:p w14:paraId="6A6260D8" w14:textId="77777777" w:rsidR="00783BDE" w:rsidRDefault="00783BDE" w:rsidP="00783BDE">
      <w:pPr>
        <w:spacing w:line="480" w:lineRule="auto"/>
        <w:rPr>
          <w:rFonts w:ascii="Times New Roman" w:hAnsi="Times New Roman" w:cs="Times New Roman"/>
        </w:rPr>
      </w:pPr>
    </w:p>
    <w:p w14:paraId="7BB0C0D0" w14:textId="4CD9A07A" w:rsidR="00783BDE" w:rsidRPr="00783BDE" w:rsidRDefault="005172CF" w:rsidP="005172CF">
      <w:pPr>
        <w:spacing w:line="480" w:lineRule="auto"/>
        <w:jc w:val="center"/>
        <w:rPr>
          <w:rFonts w:ascii="Times New Roman" w:hAnsi="Times New Roman" w:cs="Times New Roman"/>
          <w:b/>
          <w:bCs/>
        </w:rPr>
      </w:pPr>
      <w:r>
        <w:rPr>
          <w:rFonts w:ascii="Times New Roman" w:hAnsi="Times New Roman" w:cs="Times New Roman"/>
          <w:b/>
          <w:bCs/>
        </w:rPr>
        <w:t>LITERATURE REVIEW</w:t>
      </w:r>
    </w:p>
    <w:p w14:paraId="36BC5E01" w14:textId="71488071" w:rsidR="00783BDE" w:rsidRPr="005172CF" w:rsidRDefault="00320670" w:rsidP="00783BDE">
      <w:pPr>
        <w:spacing w:line="480" w:lineRule="auto"/>
        <w:rPr>
          <w:rFonts w:ascii="Times New Roman" w:hAnsi="Times New Roman" w:cs="Times New Roman"/>
          <w:b/>
          <w:bCs/>
        </w:rPr>
      </w:pPr>
      <w:r>
        <w:rPr>
          <w:rFonts w:ascii="Times New Roman" w:hAnsi="Times New Roman" w:cs="Times New Roman"/>
          <w:b/>
          <w:bCs/>
        </w:rPr>
        <w:t>Understanding b</w:t>
      </w:r>
      <w:r w:rsidR="009C7F25" w:rsidRPr="005172CF">
        <w:rPr>
          <w:rFonts w:ascii="Times New Roman" w:hAnsi="Times New Roman" w:cs="Times New Roman"/>
          <w:b/>
          <w:bCs/>
        </w:rPr>
        <w:t xml:space="preserve">ias </w:t>
      </w:r>
    </w:p>
    <w:p w14:paraId="345928B3" w14:textId="66458F1F" w:rsidR="009C7F25" w:rsidRDefault="008C6EFB" w:rsidP="00836D12">
      <w:pPr>
        <w:spacing w:line="480" w:lineRule="auto"/>
        <w:ind w:firstLine="720"/>
        <w:rPr>
          <w:rFonts w:ascii="Times New Roman" w:hAnsi="Times New Roman" w:cs="Times New Roman"/>
        </w:rPr>
      </w:pPr>
      <w:r>
        <w:rPr>
          <w:rFonts w:ascii="Times New Roman" w:hAnsi="Times New Roman" w:cs="Times New Roman"/>
        </w:rPr>
        <w:t>Understanding the role of bias in s</w:t>
      </w:r>
      <w:r w:rsidR="009C7F25" w:rsidRPr="009C7F25">
        <w:rPr>
          <w:rFonts w:ascii="Times New Roman" w:hAnsi="Times New Roman" w:cs="Times New Roman"/>
        </w:rPr>
        <w:t xml:space="preserve">tudent evaluations </w:t>
      </w:r>
      <w:r>
        <w:rPr>
          <w:rFonts w:ascii="Times New Roman" w:hAnsi="Times New Roman" w:cs="Times New Roman"/>
        </w:rPr>
        <w:t xml:space="preserve">is important because they </w:t>
      </w:r>
      <w:r w:rsidR="009C7F25" w:rsidRPr="009C7F25">
        <w:rPr>
          <w:rFonts w:ascii="Times New Roman" w:hAnsi="Times New Roman" w:cs="Times New Roman"/>
        </w:rPr>
        <w:t>often</w:t>
      </w:r>
      <w:r>
        <w:rPr>
          <w:rFonts w:ascii="Times New Roman" w:hAnsi="Times New Roman" w:cs="Times New Roman"/>
        </w:rPr>
        <w:t xml:space="preserve"> reflect students’ perceptions about teachers </w:t>
      </w:r>
      <w:r w:rsidR="004D6DED">
        <w:rPr>
          <w:rFonts w:ascii="Times New Roman" w:hAnsi="Times New Roman" w:cs="Times New Roman"/>
        </w:rPr>
        <w:t xml:space="preserve">rather than teaching per se </w:t>
      </w:r>
      <w:r w:rsidR="005522E1">
        <w:rPr>
          <w:rFonts w:ascii="Times New Roman" w:hAnsi="Times New Roman" w:cs="Times New Roman"/>
        </w:rPr>
        <w:t xml:space="preserve">(Marsh 2007). </w:t>
      </w:r>
      <w:r w:rsidR="006615E2">
        <w:rPr>
          <w:rFonts w:ascii="Times New Roman" w:hAnsi="Times New Roman" w:cs="Times New Roman"/>
        </w:rPr>
        <w:t>Research</w:t>
      </w:r>
      <w:r w:rsidR="005522E1">
        <w:rPr>
          <w:rFonts w:ascii="Times New Roman" w:hAnsi="Times New Roman" w:cs="Times New Roman"/>
        </w:rPr>
        <w:t xml:space="preserve"> show</w:t>
      </w:r>
      <w:r w:rsidR="006615E2">
        <w:rPr>
          <w:rFonts w:ascii="Times New Roman" w:hAnsi="Times New Roman" w:cs="Times New Roman"/>
        </w:rPr>
        <w:t>s</w:t>
      </w:r>
      <w:r w:rsidR="005522E1">
        <w:rPr>
          <w:rFonts w:ascii="Times New Roman" w:hAnsi="Times New Roman" w:cs="Times New Roman"/>
        </w:rPr>
        <w:t xml:space="preserve"> that students often have</w:t>
      </w:r>
      <w:r w:rsidR="005522E1" w:rsidRPr="009C7F25">
        <w:rPr>
          <w:rFonts w:ascii="Times New Roman" w:hAnsi="Times New Roman" w:cs="Times New Roman"/>
        </w:rPr>
        <w:t xml:space="preserve"> </w:t>
      </w:r>
      <w:r w:rsidR="009C7F25" w:rsidRPr="009C7F25">
        <w:rPr>
          <w:rFonts w:ascii="Times New Roman" w:hAnsi="Times New Roman" w:cs="Times New Roman"/>
        </w:rPr>
        <w:t>a high degree of prejudice</w:t>
      </w:r>
      <w:r w:rsidR="004D6DED">
        <w:rPr>
          <w:rFonts w:ascii="Times New Roman" w:hAnsi="Times New Roman" w:cs="Times New Roman"/>
        </w:rPr>
        <w:t>, albeit implicit,</w:t>
      </w:r>
      <w:r w:rsidR="009C7F25" w:rsidRPr="009C7F25">
        <w:rPr>
          <w:rFonts w:ascii="Times New Roman" w:hAnsi="Times New Roman" w:cs="Times New Roman"/>
        </w:rPr>
        <w:t xml:space="preserve"> against the person teaching the </w:t>
      </w:r>
      <w:r w:rsidR="004D6DED">
        <w:rPr>
          <w:rFonts w:ascii="Times New Roman" w:hAnsi="Times New Roman" w:cs="Times New Roman"/>
        </w:rPr>
        <w:t>course</w:t>
      </w:r>
      <w:r w:rsidR="004D6DED" w:rsidRPr="009C7F25">
        <w:rPr>
          <w:rFonts w:ascii="Times New Roman" w:hAnsi="Times New Roman" w:cs="Times New Roman"/>
        </w:rPr>
        <w:t xml:space="preserve"> </w:t>
      </w:r>
      <w:r w:rsidR="009C7F25" w:rsidRPr="009C7F25">
        <w:rPr>
          <w:rFonts w:ascii="Times New Roman" w:hAnsi="Times New Roman" w:cs="Times New Roman"/>
        </w:rPr>
        <w:t>(</w:t>
      </w:r>
      <w:r w:rsidR="005D390D" w:rsidRPr="005D390D">
        <w:rPr>
          <w:rFonts w:ascii="Times New Roman" w:hAnsi="Times New Roman" w:cs="Times New Roman"/>
        </w:rPr>
        <w:t xml:space="preserve">Peterson </w:t>
      </w:r>
      <w:r w:rsidR="00C25589">
        <w:rPr>
          <w:rFonts w:ascii="Times New Roman" w:hAnsi="Times New Roman" w:cs="Times New Roman"/>
        </w:rPr>
        <w:t>et al.</w:t>
      </w:r>
      <w:r w:rsidR="005D390D">
        <w:rPr>
          <w:rFonts w:ascii="Times New Roman" w:hAnsi="Times New Roman" w:cs="Times New Roman"/>
        </w:rPr>
        <w:t xml:space="preserve"> 2019</w:t>
      </w:r>
      <w:r w:rsidR="009C7F25" w:rsidRPr="009C7F25">
        <w:rPr>
          <w:rFonts w:ascii="Times New Roman" w:hAnsi="Times New Roman" w:cs="Times New Roman"/>
        </w:rPr>
        <w:t xml:space="preserve">). </w:t>
      </w:r>
      <w:r w:rsidR="004B7777">
        <w:rPr>
          <w:rFonts w:ascii="Times New Roman" w:hAnsi="Times New Roman" w:cs="Times New Roman"/>
        </w:rPr>
        <w:t xml:space="preserve">For example, </w:t>
      </w:r>
      <w:proofErr w:type="spellStart"/>
      <w:r w:rsidR="009C7F25" w:rsidRPr="009C7F25">
        <w:rPr>
          <w:rFonts w:ascii="Times New Roman" w:hAnsi="Times New Roman" w:cs="Times New Roman"/>
        </w:rPr>
        <w:t>Mengel</w:t>
      </w:r>
      <w:proofErr w:type="spellEnd"/>
      <w:r w:rsidR="009C7F25" w:rsidRPr="009C7F25">
        <w:rPr>
          <w:rFonts w:ascii="Times New Roman" w:hAnsi="Times New Roman" w:cs="Times New Roman"/>
        </w:rPr>
        <w:t xml:space="preserve"> et al. (2017) found that women academics receive systematically lower teaching scores</w:t>
      </w:r>
      <w:r w:rsidR="004D6DED">
        <w:rPr>
          <w:rFonts w:ascii="Times New Roman" w:hAnsi="Times New Roman" w:cs="Times New Roman"/>
        </w:rPr>
        <w:t xml:space="preserve"> due to gender bias</w:t>
      </w:r>
      <w:r w:rsidR="009C7F25" w:rsidRPr="009C7F25">
        <w:rPr>
          <w:rFonts w:ascii="Times New Roman" w:hAnsi="Times New Roman" w:cs="Times New Roman"/>
        </w:rPr>
        <w:t>. Th</w:t>
      </w:r>
      <w:r w:rsidR="009065B5">
        <w:rPr>
          <w:rFonts w:ascii="Times New Roman" w:hAnsi="Times New Roman" w:cs="Times New Roman"/>
        </w:rPr>
        <w:t>is</w:t>
      </w:r>
      <w:r w:rsidR="009C7F25" w:rsidRPr="009C7F25">
        <w:rPr>
          <w:rFonts w:ascii="Times New Roman" w:hAnsi="Times New Roman" w:cs="Times New Roman"/>
        </w:rPr>
        <w:t xml:space="preserve"> study also revealed </w:t>
      </w:r>
      <w:r w:rsidR="004D6DED">
        <w:rPr>
          <w:rFonts w:ascii="Times New Roman" w:hAnsi="Times New Roman" w:cs="Times New Roman"/>
        </w:rPr>
        <w:t>that</w:t>
      </w:r>
      <w:r w:rsidR="009C7F25" w:rsidRPr="009C7F25">
        <w:rPr>
          <w:rFonts w:ascii="Times New Roman" w:hAnsi="Times New Roman" w:cs="Times New Roman"/>
        </w:rPr>
        <w:t xml:space="preserve"> a statistical relationship exists between gender bias and ageism</w:t>
      </w:r>
      <w:r w:rsidR="009065B5">
        <w:rPr>
          <w:rFonts w:ascii="Times New Roman" w:hAnsi="Times New Roman" w:cs="Times New Roman"/>
        </w:rPr>
        <w:t xml:space="preserve">; </w:t>
      </w:r>
      <w:r w:rsidR="009463F3">
        <w:rPr>
          <w:rFonts w:ascii="Times New Roman" w:hAnsi="Times New Roman" w:cs="Times New Roman"/>
        </w:rPr>
        <w:t>young</w:t>
      </w:r>
      <w:r w:rsidR="009C7F25" w:rsidRPr="009C7F25">
        <w:rPr>
          <w:rFonts w:ascii="Times New Roman" w:hAnsi="Times New Roman" w:cs="Times New Roman"/>
        </w:rPr>
        <w:t xml:space="preserve"> women</w:t>
      </w:r>
      <w:r w:rsidR="004D6DED">
        <w:rPr>
          <w:rFonts w:ascii="Times New Roman" w:hAnsi="Times New Roman" w:cs="Times New Roman"/>
        </w:rPr>
        <w:t xml:space="preserve"> receive worst evaluations</w:t>
      </w:r>
      <w:r w:rsidR="009C7F25" w:rsidRPr="009C7F25">
        <w:rPr>
          <w:rFonts w:ascii="Times New Roman" w:hAnsi="Times New Roman" w:cs="Times New Roman"/>
        </w:rPr>
        <w:t>.</w:t>
      </w:r>
      <w:r w:rsidR="006615E2">
        <w:rPr>
          <w:rFonts w:ascii="Times New Roman" w:hAnsi="Times New Roman" w:cs="Times New Roman"/>
        </w:rPr>
        <w:t xml:space="preserve"> Other sources of bias include race and language </w:t>
      </w:r>
      <w:r w:rsidR="00D7315B">
        <w:rPr>
          <w:rFonts w:ascii="Times New Roman" w:hAnsi="Times New Roman" w:cs="Times New Roman"/>
        </w:rPr>
        <w:t>(</w:t>
      </w:r>
      <w:r w:rsidR="006615E2" w:rsidRPr="009F1DAB">
        <w:rPr>
          <w:rFonts w:ascii="Times New Roman" w:hAnsi="Times New Roman" w:cs="Times New Roman"/>
        </w:rPr>
        <w:t>Chávez and Mitchell 2020</w:t>
      </w:r>
      <w:r w:rsidR="006615E2">
        <w:rPr>
          <w:rFonts w:ascii="Times New Roman" w:hAnsi="Times New Roman" w:cs="Times New Roman"/>
        </w:rPr>
        <w:t xml:space="preserve">; </w:t>
      </w:r>
      <w:r w:rsidR="000D3A38" w:rsidRPr="000D3A38">
        <w:rPr>
          <w:rFonts w:ascii="Times New Roman" w:hAnsi="Times New Roman" w:cs="Times New Roman"/>
        </w:rPr>
        <w:t xml:space="preserve">Johansson and </w:t>
      </w:r>
      <w:proofErr w:type="spellStart"/>
      <w:r w:rsidR="000D3A38" w:rsidRPr="000D3A38">
        <w:rPr>
          <w:rFonts w:ascii="Times New Roman" w:hAnsi="Times New Roman" w:cs="Times New Roman"/>
        </w:rPr>
        <w:t>Śliwa</w:t>
      </w:r>
      <w:proofErr w:type="spellEnd"/>
      <w:r w:rsidR="000D3A38">
        <w:rPr>
          <w:rFonts w:ascii="Times New Roman" w:hAnsi="Times New Roman" w:cs="Times New Roman"/>
        </w:rPr>
        <w:t xml:space="preserve"> 2014</w:t>
      </w:r>
      <w:r w:rsidR="0089755E">
        <w:rPr>
          <w:rFonts w:ascii="Times New Roman" w:hAnsi="Times New Roman" w:cs="Times New Roman"/>
        </w:rPr>
        <w:t xml:space="preserve">; </w:t>
      </w:r>
      <w:proofErr w:type="spellStart"/>
      <w:r w:rsidR="0089755E" w:rsidRPr="0089755E">
        <w:rPr>
          <w:rFonts w:ascii="Times New Roman" w:hAnsi="Times New Roman" w:cs="Times New Roman"/>
        </w:rPr>
        <w:t>Utoft</w:t>
      </w:r>
      <w:proofErr w:type="spellEnd"/>
      <w:r w:rsidR="0089755E" w:rsidRPr="0089755E">
        <w:rPr>
          <w:rFonts w:ascii="Times New Roman" w:hAnsi="Times New Roman" w:cs="Times New Roman"/>
        </w:rPr>
        <w:t xml:space="preserve"> and Pradhan</w:t>
      </w:r>
      <w:r w:rsidR="0089755E">
        <w:rPr>
          <w:rFonts w:ascii="Times New Roman" w:hAnsi="Times New Roman" w:cs="Times New Roman"/>
        </w:rPr>
        <w:t xml:space="preserve"> 2023</w:t>
      </w:r>
      <w:r w:rsidR="00D7315B">
        <w:rPr>
          <w:rFonts w:ascii="Times New Roman" w:hAnsi="Times New Roman" w:cs="Times New Roman"/>
        </w:rPr>
        <w:t>)</w:t>
      </w:r>
      <w:r w:rsidR="009C7F25" w:rsidRPr="009C7F25">
        <w:rPr>
          <w:rFonts w:ascii="Times New Roman" w:hAnsi="Times New Roman" w:cs="Times New Roman"/>
        </w:rPr>
        <w:t xml:space="preserve">. For example, Fan et al. (2019) found that gender and culture impact negatively student </w:t>
      </w:r>
      <w:r w:rsidR="009C7F25" w:rsidRPr="009C7F25">
        <w:rPr>
          <w:rFonts w:ascii="Times New Roman" w:hAnsi="Times New Roman" w:cs="Times New Roman"/>
        </w:rPr>
        <w:lastRenderedPageBreak/>
        <w:t xml:space="preserve">evaluations of women and </w:t>
      </w:r>
      <w:r w:rsidR="00DD0ED0">
        <w:rPr>
          <w:rFonts w:ascii="Times New Roman" w:hAnsi="Times New Roman" w:cs="Times New Roman"/>
        </w:rPr>
        <w:t>academic</w:t>
      </w:r>
      <w:r w:rsidR="009C7F25" w:rsidRPr="009C7F25">
        <w:rPr>
          <w:rFonts w:ascii="Times New Roman" w:hAnsi="Times New Roman" w:cs="Times New Roman"/>
        </w:rPr>
        <w:t>s of non-English</w:t>
      </w:r>
      <w:r w:rsidR="00011575">
        <w:rPr>
          <w:rFonts w:ascii="Times New Roman" w:hAnsi="Times New Roman" w:cs="Times New Roman"/>
        </w:rPr>
        <w:t xml:space="preserve"> </w:t>
      </w:r>
      <w:r w:rsidR="009C7F25" w:rsidRPr="009C7F25">
        <w:rPr>
          <w:rFonts w:ascii="Times New Roman" w:hAnsi="Times New Roman" w:cs="Times New Roman"/>
        </w:rPr>
        <w:t xml:space="preserve">speaking backgrounds. </w:t>
      </w:r>
      <w:r w:rsidR="00836D12">
        <w:rPr>
          <w:rFonts w:ascii="Times New Roman" w:hAnsi="Times New Roman" w:cs="Times New Roman"/>
        </w:rPr>
        <w:t xml:space="preserve">However, </w:t>
      </w:r>
      <w:r w:rsidR="00836D12" w:rsidRPr="00674A94">
        <w:rPr>
          <w:rFonts w:ascii="Times New Roman" w:hAnsi="Times New Roman" w:cs="Times New Roman"/>
        </w:rPr>
        <w:t xml:space="preserve">some </w:t>
      </w:r>
      <w:r w:rsidR="00836D12">
        <w:rPr>
          <w:rFonts w:ascii="Times New Roman" w:hAnsi="Times New Roman" w:cs="Times New Roman"/>
        </w:rPr>
        <w:t>studies argue that there is a level of</w:t>
      </w:r>
      <w:r w:rsidR="00836D12" w:rsidRPr="00674A94">
        <w:rPr>
          <w:rFonts w:ascii="Times New Roman" w:hAnsi="Times New Roman" w:cs="Times New Roman"/>
        </w:rPr>
        <w:t xml:space="preserve"> ambiguity on the question of whether the </w:t>
      </w:r>
      <w:r w:rsidR="00836D12">
        <w:rPr>
          <w:rFonts w:ascii="Times New Roman" w:hAnsi="Times New Roman" w:cs="Times New Roman"/>
        </w:rPr>
        <w:t>quantitative</w:t>
      </w:r>
      <w:r w:rsidR="00836D12" w:rsidRPr="00674A94">
        <w:rPr>
          <w:rFonts w:ascii="Times New Roman" w:hAnsi="Times New Roman" w:cs="Times New Roman"/>
        </w:rPr>
        <w:t xml:space="preserve"> results in evaluations do, or do not, show clear evidence of lower scores for female academics</w:t>
      </w:r>
      <w:r w:rsidR="00836D12">
        <w:rPr>
          <w:rFonts w:ascii="Times New Roman" w:hAnsi="Times New Roman" w:cs="Times New Roman"/>
        </w:rPr>
        <w:t xml:space="preserve"> (e.g., </w:t>
      </w:r>
      <w:r w:rsidR="00836D12" w:rsidRPr="00836D12">
        <w:rPr>
          <w:rFonts w:ascii="Times New Roman" w:hAnsi="Times New Roman" w:cs="Times New Roman"/>
        </w:rPr>
        <w:t>Feldman</w:t>
      </w:r>
      <w:r w:rsidR="00836D12">
        <w:rPr>
          <w:rFonts w:ascii="Times New Roman" w:hAnsi="Times New Roman" w:cs="Times New Roman"/>
        </w:rPr>
        <w:t xml:space="preserve"> 1992; 1993; </w:t>
      </w:r>
      <w:r w:rsidR="00836D12" w:rsidRPr="00836D12">
        <w:rPr>
          <w:rFonts w:ascii="Times New Roman" w:hAnsi="Times New Roman" w:cs="Times New Roman"/>
        </w:rPr>
        <w:t>Wright and Jenkins-</w:t>
      </w:r>
      <w:proofErr w:type="spellStart"/>
      <w:r w:rsidR="00836D12" w:rsidRPr="00836D12">
        <w:rPr>
          <w:rFonts w:ascii="Times New Roman" w:hAnsi="Times New Roman" w:cs="Times New Roman"/>
        </w:rPr>
        <w:t>Guarnieri</w:t>
      </w:r>
      <w:proofErr w:type="spellEnd"/>
      <w:r w:rsidR="00836D12">
        <w:rPr>
          <w:rFonts w:ascii="Times New Roman" w:hAnsi="Times New Roman" w:cs="Times New Roman"/>
        </w:rPr>
        <w:t xml:space="preserve"> 2012) indicating the need for more research in this area.</w:t>
      </w:r>
      <w:r w:rsidR="00836D12">
        <w:rPr>
          <w:rFonts w:ascii="Times New Roman" w:hAnsi="Times New Roman" w:cs="Times New Roman"/>
        </w:rPr>
        <w:t xml:space="preserve"> At the same time</w:t>
      </w:r>
      <w:r w:rsidR="006615E2">
        <w:rPr>
          <w:rFonts w:ascii="Times New Roman" w:hAnsi="Times New Roman" w:cs="Times New Roman"/>
        </w:rPr>
        <w:t xml:space="preserve">, </w:t>
      </w:r>
      <w:r w:rsidR="009C7F25" w:rsidRPr="009C7F25">
        <w:rPr>
          <w:rFonts w:ascii="Times New Roman" w:hAnsi="Times New Roman" w:cs="Times New Roman"/>
        </w:rPr>
        <w:t xml:space="preserve">a relatively small minority of </w:t>
      </w:r>
      <w:r w:rsidR="00DD0ED0">
        <w:rPr>
          <w:rFonts w:ascii="Times New Roman" w:hAnsi="Times New Roman" w:cs="Times New Roman"/>
        </w:rPr>
        <w:t>academic</w:t>
      </w:r>
      <w:r w:rsidR="009C7F25" w:rsidRPr="009C7F25">
        <w:rPr>
          <w:rFonts w:ascii="Times New Roman" w:hAnsi="Times New Roman" w:cs="Times New Roman"/>
        </w:rPr>
        <w:t>s are particularly favoured</w:t>
      </w:r>
      <w:r w:rsidR="006615E2">
        <w:rPr>
          <w:rFonts w:ascii="Times New Roman" w:hAnsi="Times New Roman" w:cs="Times New Roman"/>
        </w:rPr>
        <w:t xml:space="preserve">; </w:t>
      </w:r>
      <w:r w:rsidR="009C7F25" w:rsidRPr="009C7F25">
        <w:rPr>
          <w:rFonts w:ascii="Times New Roman" w:hAnsi="Times New Roman" w:cs="Times New Roman"/>
        </w:rPr>
        <w:t xml:space="preserve">Heffernan (2021) argues that </w:t>
      </w:r>
      <w:r w:rsidR="006E6E68">
        <w:rPr>
          <w:rFonts w:ascii="Times New Roman" w:hAnsi="Times New Roman" w:cs="Times New Roman"/>
        </w:rPr>
        <w:t xml:space="preserve">academics </w:t>
      </w:r>
      <w:r w:rsidR="006E6E68" w:rsidRPr="006E6E68">
        <w:rPr>
          <w:rFonts w:ascii="Times New Roman" w:hAnsi="Times New Roman" w:cs="Times New Roman"/>
        </w:rPr>
        <w:t xml:space="preserve">who are white, </w:t>
      </w:r>
      <w:r w:rsidR="006E6E68" w:rsidRPr="009C7F25">
        <w:rPr>
          <w:rFonts w:ascii="Times New Roman" w:hAnsi="Times New Roman" w:cs="Times New Roman"/>
        </w:rPr>
        <w:t>able-bodied</w:t>
      </w:r>
      <w:r w:rsidR="006E6E68" w:rsidRPr="006E6E68">
        <w:rPr>
          <w:rFonts w:ascii="Times New Roman" w:hAnsi="Times New Roman" w:cs="Times New Roman"/>
        </w:rPr>
        <w:t>, heterosexual</w:t>
      </w:r>
      <w:r w:rsidR="006E6E68">
        <w:rPr>
          <w:rFonts w:ascii="Times New Roman" w:hAnsi="Times New Roman" w:cs="Times New Roman"/>
        </w:rPr>
        <w:t>, male,</w:t>
      </w:r>
      <w:r w:rsidR="006E6E68" w:rsidRPr="006E6E68">
        <w:rPr>
          <w:rFonts w:ascii="Times New Roman" w:hAnsi="Times New Roman" w:cs="Times New Roman"/>
        </w:rPr>
        <w:t xml:space="preserve"> and fall within a specific age range not only face minimal consequences but also gain advantages</w:t>
      </w:r>
      <w:r w:rsidR="006E6E68">
        <w:rPr>
          <w:rFonts w:ascii="Times New Roman" w:hAnsi="Times New Roman" w:cs="Times New Roman"/>
        </w:rPr>
        <w:t xml:space="preserve"> from </w:t>
      </w:r>
      <w:r w:rsidR="004D6DED">
        <w:rPr>
          <w:rFonts w:ascii="Times New Roman" w:hAnsi="Times New Roman" w:cs="Times New Roman"/>
        </w:rPr>
        <w:t xml:space="preserve">the </w:t>
      </w:r>
      <w:r w:rsidR="006E6E68">
        <w:rPr>
          <w:rFonts w:ascii="Times New Roman" w:hAnsi="Times New Roman" w:cs="Times New Roman"/>
        </w:rPr>
        <w:t>evaluations</w:t>
      </w:r>
      <w:r w:rsidR="004D6DED">
        <w:rPr>
          <w:rFonts w:ascii="Times New Roman" w:hAnsi="Times New Roman" w:cs="Times New Roman"/>
        </w:rPr>
        <w:t xml:space="preserve"> process</w:t>
      </w:r>
      <w:r w:rsidR="006E6E68" w:rsidRPr="006E6E68">
        <w:rPr>
          <w:rFonts w:ascii="Times New Roman" w:hAnsi="Times New Roman" w:cs="Times New Roman"/>
        </w:rPr>
        <w:t>.</w:t>
      </w:r>
      <w:r w:rsidR="006E6E68">
        <w:rPr>
          <w:rFonts w:ascii="Times New Roman" w:hAnsi="Times New Roman" w:cs="Times New Roman"/>
        </w:rPr>
        <w:t xml:space="preserve"> </w:t>
      </w:r>
    </w:p>
    <w:p w14:paraId="323DE0CF" w14:textId="5C1AC76F" w:rsidR="009C7F25" w:rsidRDefault="009C7F25" w:rsidP="009C7F25">
      <w:pPr>
        <w:spacing w:line="480" w:lineRule="auto"/>
        <w:ind w:firstLine="720"/>
        <w:rPr>
          <w:rFonts w:ascii="Times New Roman" w:hAnsi="Times New Roman" w:cs="Times New Roman"/>
        </w:rPr>
      </w:pPr>
      <w:r w:rsidRPr="009C7F25">
        <w:rPr>
          <w:rFonts w:ascii="Times New Roman" w:hAnsi="Times New Roman" w:cs="Times New Roman"/>
        </w:rPr>
        <w:t xml:space="preserve">When considering student evaluations, it is </w:t>
      </w:r>
      <w:r w:rsidR="00382D32">
        <w:rPr>
          <w:rFonts w:ascii="Times New Roman" w:hAnsi="Times New Roman" w:cs="Times New Roman"/>
        </w:rPr>
        <w:t xml:space="preserve">also </w:t>
      </w:r>
      <w:r w:rsidRPr="009C7F25">
        <w:rPr>
          <w:rFonts w:ascii="Times New Roman" w:hAnsi="Times New Roman" w:cs="Times New Roman"/>
        </w:rPr>
        <w:t xml:space="preserve">important </w:t>
      </w:r>
      <w:r w:rsidR="00382D32">
        <w:rPr>
          <w:rFonts w:ascii="Times New Roman" w:hAnsi="Times New Roman" w:cs="Times New Roman"/>
        </w:rPr>
        <w:t>to consider</w:t>
      </w:r>
      <w:r w:rsidRPr="009C7F25">
        <w:rPr>
          <w:rFonts w:ascii="Times New Roman" w:hAnsi="Times New Roman" w:cs="Times New Roman"/>
        </w:rPr>
        <w:t xml:space="preserve"> who completes </w:t>
      </w:r>
      <w:r w:rsidR="00382D32">
        <w:rPr>
          <w:rFonts w:ascii="Times New Roman" w:hAnsi="Times New Roman" w:cs="Times New Roman"/>
        </w:rPr>
        <w:t xml:space="preserve">the </w:t>
      </w:r>
      <w:r w:rsidRPr="009C7F25">
        <w:rPr>
          <w:rFonts w:ascii="Times New Roman" w:hAnsi="Times New Roman" w:cs="Times New Roman"/>
        </w:rPr>
        <w:t xml:space="preserve">evaluations. </w:t>
      </w:r>
      <w:r w:rsidR="000B2168">
        <w:rPr>
          <w:rFonts w:ascii="Times New Roman" w:hAnsi="Times New Roman" w:cs="Times New Roman"/>
        </w:rPr>
        <w:t>For example,</w:t>
      </w:r>
      <w:r w:rsidRPr="009C7F25">
        <w:rPr>
          <w:rFonts w:ascii="Times New Roman" w:hAnsi="Times New Roman" w:cs="Times New Roman"/>
        </w:rPr>
        <w:t xml:space="preserve"> </w:t>
      </w:r>
      <w:r w:rsidR="000B2168">
        <w:rPr>
          <w:rFonts w:ascii="Times New Roman" w:hAnsi="Times New Roman" w:cs="Times New Roman"/>
        </w:rPr>
        <w:t>w</w:t>
      </w:r>
      <w:r w:rsidR="000B2168" w:rsidRPr="009C7F25">
        <w:rPr>
          <w:rFonts w:ascii="Times New Roman" w:hAnsi="Times New Roman" w:cs="Times New Roman"/>
        </w:rPr>
        <w:t xml:space="preserve">ithin </w:t>
      </w:r>
      <w:r w:rsidRPr="009C7F25">
        <w:rPr>
          <w:rFonts w:ascii="Times New Roman" w:hAnsi="Times New Roman" w:cs="Times New Roman"/>
        </w:rPr>
        <w:t>U.K. Higher Education it is common to encounter low response rates</w:t>
      </w:r>
      <w:r w:rsidR="000B2168">
        <w:rPr>
          <w:rFonts w:ascii="Times New Roman" w:hAnsi="Times New Roman" w:cs="Times New Roman"/>
        </w:rPr>
        <w:t xml:space="preserve">, which </w:t>
      </w:r>
      <w:r w:rsidR="00E47C70">
        <w:rPr>
          <w:rFonts w:ascii="Times New Roman" w:hAnsi="Times New Roman" w:cs="Times New Roman"/>
        </w:rPr>
        <w:t>impact</w:t>
      </w:r>
      <w:r w:rsidRPr="009C7F25">
        <w:rPr>
          <w:rFonts w:ascii="Times New Roman" w:hAnsi="Times New Roman" w:cs="Times New Roman"/>
        </w:rPr>
        <w:t xml:space="preserve"> the </w:t>
      </w:r>
      <w:r w:rsidR="000B2168">
        <w:rPr>
          <w:rFonts w:ascii="Times New Roman" w:hAnsi="Times New Roman" w:cs="Times New Roman"/>
        </w:rPr>
        <w:t>accuracy</w:t>
      </w:r>
      <w:r w:rsidR="000B2168" w:rsidRPr="009C7F25">
        <w:rPr>
          <w:rFonts w:ascii="Times New Roman" w:hAnsi="Times New Roman" w:cs="Times New Roman"/>
        </w:rPr>
        <w:t xml:space="preserve"> </w:t>
      </w:r>
      <w:r w:rsidRPr="009C7F25">
        <w:rPr>
          <w:rFonts w:ascii="Times New Roman" w:hAnsi="Times New Roman" w:cs="Times New Roman"/>
        </w:rPr>
        <w:t xml:space="preserve">of the evaluation </w:t>
      </w:r>
      <w:r w:rsidR="000B2168">
        <w:rPr>
          <w:rFonts w:ascii="Times New Roman" w:hAnsi="Times New Roman" w:cs="Times New Roman"/>
        </w:rPr>
        <w:t>(</w:t>
      </w:r>
      <w:r w:rsidRPr="009C7F25">
        <w:rPr>
          <w:rFonts w:ascii="Times New Roman" w:hAnsi="Times New Roman" w:cs="Times New Roman"/>
        </w:rPr>
        <w:t xml:space="preserve">Stark and </w:t>
      </w:r>
      <w:proofErr w:type="spellStart"/>
      <w:r w:rsidRPr="009C7F25">
        <w:rPr>
          <w:rFonts w:ascii="Times New Roman" w:hAnsi="Times New Roman" w:cs="Times New Roman"/>
        </w:rPr>
        <w:t>Freishtat</w:t>
      </w:r>
      <w:proofErr w:type="spellEnd"/>
      <w:r w:rsidRPr="009C7F25">
        <w:rPr>
          <w:rFonts w:ascii="Times New Roman" w:hAnsi="Times New Roman" w:cs="Times New Roman"/>
        </w:rPr>
        <w:t xml:space="preserve"> 2014). In addition, </w:t>
      </w:r>
      <w:r w:rsidR="000B2168">
        <w:rPr>
          <w:rFonts w:ascii="Times New Roman" w:hAnsi="Times New Roman" w:cs="Times New Roman"/>
        </w:rPr>
        <w:t>results</w:t>
      </w:r>
      <w:r w:rsidRPr="009C7F25">
        <w:rPr>
          <w:rFonts w:ascii="Times New Roman" w:hAnsi="Times New Roman" w:cs="Times New Roman"/>
        </w:rPr>
        <w:t xml:space="preserve"> can be further skewed when (</w:t>
      </w:r>
      <w:r w:rsidR="00E47C70">
        <w:rPr>
          <w:rFonts w:ascii="Times New Roman" w:hAnsi="Times New Roman" w:cs="Times New Roman"/>
        </w:rPr>
        <w:t>some</w:t>
      </w:r>
      <w:r w:rsidRPr="009C7F25">
        <w:rPr>
          <w:rFonts w:ascii="Times New Roman" w:hAnsi="Times New Roman" w:cs="Times New Roman"/>
        </w:rPr>
        <w:t>) respondents are motivated by anger (</w:t>
      </w:r>
      <w:r w:rsidR="00C25589">
        <w:rPr>
          <w:rFonts w:ascii="Times New Roman" w:hAnsi="Times New Roman" w:cs="Times New Roman"/>
        </w:rPr>
        <w:t>Tucker</w:t>
      </w:r>
      <w:r w:rsidRPr="009C7F25">
        <w:rPr>
          <w:rFonts w:ascii="Times New Roman" w:hAnsi="Times New Roman" w:cs="Times New Roman"/>
        </w:rPr>
        <w:t xml:space="preserve"> 2014). </w:t>
      </w:r>
      <w:r w:rsidR="00E47C70">
        <w:rPr>
          <w:rFonts w:ascii="Times New Roman" w:hAnsi="Times New Roman" w:cs="Times New Roman"/>
        </w:rPr>
        <w:t>E</w:t>
      </w:r>
      <w:r w:rsidRPr="009C7F25">
        <w:rPr>
          <w:rFonts w:ascii="Times New Roman" w:hAnsi="Times New Roman" w:cs="Times New Roman"/>
        </w:rPr>
        <w:t xml:space="preserve">valuations can </w:t>
      </w:r>
      <w:r w:rsidR="00E47C70">
        <w:rPr>
          <w:rFonts w:ascii="Times New Roman" w:hAnsi="Times New Roman" w:cs="Times New Roman"/>
        </w:rPr>
        <w:t xml:space="preserve">also </w:t>
      </w:r>
      <w:r w:rsidRPr="009C7F25">
        <w:rPr>
          <w:rFonts w:ascii="Times New Roman" w:hAnsi="Times New Roman" w:cs="Times New Roman"/>
        </w:rPr>
        <w:t xml:space="preserve">be particularly </w:t>
      </w:r>
      <w:r w:rsidR="00E47C70">
        <w:rPr>
          <w:rFonts w:ascii="Times New Roman" w:hAnsi="Times New Roman" w:cs="Times New Roman"/>
        </w:rPr>
        <w:t>affected by</w:t>
      </w:r>
      <w:r w:rsidRPr="009C7F25">
        <w:rPr>
          <w:rFonts w:ascii="Times New Roman" w:hAnsi="Times New Roman" w:cs="Times New Roman"/>
        </w:rPr>
        <w:t xml:space="preserve"> the demographic characteristics of individual students (</w:t>
      </w:r>
      <w:proofErr w:type="spellStart"/>
      <w:r w:rsidR="00674A94" w:rsidRPr="00674A94">
        <w:rPr>
          <w:rFonts w:ascii="Times New Roman" w:hAnsi="Times New Roman" w:cs="Times New Roman"/>
        </w:rPr>
        <w:t>Basow</w:t>
      </w:r>
      <w:proofErr w:type="spellEnd"/>
      <w:r w:rsidR="00674A94" w:rsidRPr="00674A94">
        <w:rPr>
          <w:rFonts w:ascii="Times New Roman" w:hAnsi="Times New Roman" w:cs="Times New Roman"/>
        </w:rPr>
        <w:t xml:space="preserve"> </w:t>
      </w:r>
      <w:r w:rsidR="00674A94">
        <w:rPr>
          <w:rFonts w:ascii="Times New Roman" w:hAnsi="Times New Roman" w:cs="Times New Roman"/>
        </w:rPr>
        <w:t xml:space="preserve">1995; </w:t>
      </w:r>
      <w:r w:rsidR="00382D32" w:rsidRPr="009C7F25">
        <w:rPr>
          <w:rFonts w:ascii="Times New Roman" w:hAnsi="Times New Roman" w:cs="Times New Roman"/>
        </w:rPr>
        <w:t>Boring</w:t>
      </w:r>
      <w:r w:rsidR="00382D32">
        <w:rPr>
          <w:rFonts w:ascii="Times New Roman" w:hAnsi="Times New Roman" w:cs="Times New Roman"/>
        </w:rPr>
        <w:t xml:space="preserve"> 2017; </w:t>
      </w:r>
      <w:r w:rsidRPr="009C7F25">
        <w:rPr>
          <w:rFonts w:ascii="Times New Roman" w:hAnsi="Times New Roman" w:cs="Times New Roman"/>
        </w:rPr>
        <w:t>Heffernan 2021</w:t>
      </w:r>
      <w:r w:rsidR="00382D32">
        <w:rPr>
          <w:rFonts w:ascii="Times New Roman" w:hAnsi="Times New Roman" w:cs="Times New Roman"/>
        </w:rPr>
        <w:t xml:space="preserve">; </w:t>
      </w:r>
      <w:proofErr w:type="spellStart"/>
      <w:r w:rsidR="00382D32" w:rsidRPr="009C7F25">
        <w:rPr>
          <w:rFonts w:ascii="Times New Roman" w:hAnsi="Times New Roman" w:cs="Times New Roman"/>
        </w:rPr>
        <w:t>Mengel</w:t>
      </w:r>
      <w:proofErr w:type="spellEnd"/>
      <w:r w:rsidR="00382D32" w:rsidRPr="009C7F25">
        <w:rPr>
          <w:rFonts w:ascii="Times New Roman" w:hAnsi="Times New Roman" w:cs="Times New Roman"/>
        </w:rPr>
        <w:t xml:space="preserve"> </w:t>
      </w:r>
      <w:r w:rsidR="00C25589">
        <w:rPr>
          <w:rFonts w:ascii="Times New Roman" w:hAnsi="Times New Roman" w:cs="Times New Roman"/>
        </w:rPr>
        <w:t>et al.</w:t>
      </w:r>
      <w:r w:rsidR="00382D32" w:rsidRPr="009C7F25">
        <w:rPr>
          <w:rFonts w:ascii="Times New Roman" w:hAnsi="Times New Roman" w:cs="Times New Roman"/>
        </w:rPr>
        <w:t xml:space="preserve"> 2017</w:t>
      </w:r>
      <w:r w:rsidRPr="009C7F25">
        <w:rPr>
          <w:rFonts w:ascii="Times New Roman" w:hAnsi="Times New Roman" w:cs="Times New Roman"/>
        </w:rPr>
        <w:t xml:space="preserve">). </w:t>
      </w:r>
      <w:r w:rsidR="00382D32">
        <w:rPr>
          <w:rFonts w:ascii="Times New Roman" w:hAnsi="Times New Roman" w:cs="Times New Roman"/>
        </w:rPr>
        <w:t>For example,</w:t>
      </w:r>
      <w:r w:rsidRPr="009C7F25">
        <w:rPr>
          <w:rFonts w:ascii="Times New Roman" w:hAnsi="Times New Roman" w:cs="Times New Roman"/>
        </w:rPr>
        <w:t xml:space="preserve"> Boring (2017) </w:t>
      </w:r>
      <w:r w:rsidR="00382D32">
        <w:rPr>
          <w:rFonts w:ascii="Times New Roman" w:hAnsi="Times New Roman" w:cs="Times New Roman"/>
        </w:rPr>
        <w:t>argues that m</w:t>
      </w:r>
      <w:r w:rsidRPr="009C7F25">
        <w:rPr>
          <w:rFonts w:ascii="Times New Roman" w:hAnsi="Times New Roman" w:cs="Times New Roman"/>
        </w:rPr>
        <w:t xml:space="preserve">ale students tend to favour male professors; they provide significantly higher scores on overall satisfaction as well as on preparation and organisation of classes, </w:t>
      </w:r>
      <w:r w:rsidR="00AF249E">
        <w:rPr>
          <w:rFonts w:ascii="Times New Roman" w:hAnsi="Times New Roman" w:cs="Times New Roman"/>
        </w:rPr>
        <w:t>leadership</w:t>
      </w:r>
      <w:r w:rsidRPr="009C7F25">
        <w:rPr>
          <w:rFonts w:ascii="Times New Roman" w:hAnsi="Times New Roman" w:cs="Times New Roman"/>
        </w:rPr>
        <w:t xml:space="preserve">, ability to encourage group work, availability and quality of personal contact, ability to relate to current issues and contribution to intellectual development. </w:t>
      </w:r>
      <w:r w:rsidR="00382D32">
        <w:rPr>
          <w:rFonts w:ascii="Times New Roman" w:hAnsi="Times New Roman" w:cs="Times New Roman"/>
        </w:rPr>
        <w:t>Interestingly,</w:t>
      </w:r>
      <w:r w:rsidRPr="009C7F25">
        <w:rPr>
          <w:rFonts w:ascii="Times New Roman" w:hAnsi="Times New Roman" w:cs="Times New Roman"/>
        </w:rPr>
        <w:t xml:space="preserve"> Boring (2017)</w:t>
      </w:r>
      <w:r w:rsidR="00382D32">
        <w:rPr>
          <w:rFonts w:ascii="Times New Roman" w:hAnsi="Times New Roman" w:cs="Times New Roman"/>
        </w:rPr>
        <w:t xml:space="preserve"> also</w:t>
      </w:r>
      <w:r w:rsidRPr="009C7F25">
        <w:rPr>
          <w:rFonts w:ascii="Times New Roman" w:hAnsi="Times New Roman" w:cs="Times New Roman"/>
        </w:rPr>
        <w:t xml:space="preserve"> found that female students favour male professors. Gender concordance is found to be a good indicator of positive student evaluations for male </w:t>
      </w:r>
      <w:r w:rsidR="00DD0ED0">
        <w:rPr>
          <w:rFonts w:ascii="Times New Roman" w:hAnsi="Times New Roman" w:cs="Times New Roman"/>
        </w:rPr>
        <w:t>academic</w:t>
      </w:r>
      <w:r w:rsidRPr="009C7F25">
        <w:rPr>
          <w:rFonts w:ascii="Times New Roman" w:hAnsi="Times New Roman" w:cs="Times New Roman"/>
        </w:rPr>
        <w:t xml:space="preserve">s in other studies as well. For example, </w:t>
      </w:r>
      <w:proofErr w:type="spellStart"/>
      <w:r w:rsidRPr="009C7F25">
        <w:rPr>
          <w:rFonts w:ascii="Times New Roman" w:hAnsi="Times New Roman" w:cs="Times New Roman"/>
        </w:rPr>
        <w:t>Mengel</w:t>
      </w:r>
      <w:proofErr w:type="spellEnd"/>
      <w:r w:rsidRPr="009C7F25">
        <w:rPr>
          <w:rFonts w:ascii="Times New Roman" w:hAnsi="Times New Roman" w:cs="Times New Roman"/>
        </w:rPr>
        <w:t xml:space="preserve"> et al. (2017) illustrated that male students rate female </w:t>
      </w:r>
      <w:r w:rsidR="00DD0ED0">
        <w:rPr>
          <w:rFonts w:ascii="Times New Roman" w:hAnsi="Times New Roman" w:cs="Times New Roman"/>
        </w:rPr>
        <w:t>academic</w:t>
      </w:r>
      <w:r w:rsidRPr="009C7F25">
        <w:rPr>
          <w:rFonts w:ascii="Times New Roman" w:hAnsi="Times New Roman" w:cs="Times New Roman"/>
        </w:rPr>
        <w:t xml:space="preserve">s 21% worse than male </w:t>
      </w:r>
      <w:r w:rsidR="00DD0ED0">
        <w:rPr>
          <w:rFonts w:ascii="Times New Roman" w:hAnsi="Times New Roman" w:cs="Times New Roman"/>
        </w:rPr>
        <w:t>academic</w:t>
      </w:r>
      <w:r w:rsidRPr="009C7F25">
        <w:rPr>
          <w:rFonts w:ascii="Times New Roman" w:hAnsi="Times New Roman" w:cs="Times New Roman"/>
        </w:rPr>
        <w:t xml:space="preserve">s. In addition to the effect of students’ gender, Fan et al. (2019) showed that local students give lower scores in evaluations to women and </w:t>
      </w:r>
      <w:r w:rsidR="00DD0ED0">
        <w:rPr>
          <w:rFonts w:ascii="Times New Roman" w:hAnsi="Times New Roman" w:cs="Times New Roman"/>
        </w:rPr>
        <w:t>academic</w:t>
      </w:r>
      <w:r w:rsidRPr="009C7F25">
        <w:rPr>
          <w:rFonts w:ascii="Times New Roman" w:hAnsi="Times New Roman" w:cs="Times New Roman"/>
        </w:rPr>
        <w:t xml:space="preserve">s from non-English speaking backgrounds than international students (Fan </w:t>
      </w:r>
      <w:r w:rsidR="00C25589">
        <w:rPr>
          <w:rFonts w:ascii="Times New Roman" w:hAnsi="Times New Roman" w:cs="Times New Roman"/>
        </w:rPr>
        <w:t>et al.</w:t>
      </w:r>
      <w:r w:rsidRPr="009C7F25">
        <w:rPr>
          <w:rFonts w:ascii="Times New Roman" w:hAnsi="Times New Roman" w:cs="Times New Roman"/>
        </w:rPr>
        <w:t xml:space="preserve"> 2019).</w:t>
      </w:r>
    </w:p>
    <w:p w14:paraId="4932FA75" w14:textId="0DD74317" w:rsidR="009C7F25" w:rsidRDefault="003F1D8F" w:rsidP="009C7F25">
      <w:pPr>
        <w:spacing w:line="480" w:lineRule="auto"/>
        <w:ind w:firstLine="720"/>
        <w:rPr>
          <w:rFonts w:ascii="Times New Roman" w:hAnsi="Times New Roman" w:cs="Times New Roman"/>
        </w:rPr>
      </w:pPr>
      <w:r>
        <w:rPr>
          <w:rFonts w:ascii="Times New Roman" w:hAnsi="Times New Roman" w:cs="Times New Roman"/>
        </w:rPr>
        <w:lastRenderedPageBreak/>
        <w:t>S</w:t>
      </w:r>
      <w:r w:rsidR="009C7F25" w:rsidRPr="009C7F25">
        <w:rPr>
          <w:rFonts w:ascii="Times New Roman" w:hAnsi="Times New Roman" w:cs="Times New Roman"/>
        </w:rPr>
        <w:t xml:space="preserve">tudents hold </w:t>
      </w:r>
      <w:r w:rsidR="00DD0ED0">
        <w:rPr>
          <w:rFonts w:ascii="Times New Roman" w:hAnsi="Times New Roman" w:cs="Times New Roman"/>
        </w:rPr>
        <w:t>academic</w:t>
      </w:r>
      <w:r w:rsidR="009C7F25" w:rsidRPr="009C7F25">
        <w:rPr>
          <w:rFonts w:ascii="Times New Roman" w:hAnsi="Times New Roman" w:cs="Times New Roman"/>
        </w:rPr>
        <w:t>s accountable to gender specific expectations that are more labour intensive for women (</w:t>
      </w:r>
      <w:proofErr w:type="spellStart"/>
      <w:r w:rsidR="00F4027E" w:rsidRPr="00F4027E">
        <w:rPr>
          <w:rFonts w:ascii="Times New Roman" w:hAnsi="Times New Roman" w:cs="Times New Roman"/>
        </w:rPr>
        <w:t>Gelber</w:t>
      </w:r>
      <w:proofErr w:type="spellEnd"/>
      <w:r w:rsidR="00F4027E">
        <w:rPr>
          <w:rFonts w:ascii="Times New Roman" w:hAnsi="Times New Roman" w:cs="Times New Roman"/>
        </w:rPr>
        <w:t xml:space="preserve"> </w:t>
      </w:r>
      <w:r w:rsidR="00C25589">
        <w:rPr>
          <w:rFonts w:ascii="Times New Roman" w:hAnsi="Times New Roman" w:cs="Times New Roman"/>
        </w:rPr>
        <w:t>et al.</w:t>
      </w:r>
      <w:r w:rsidR="00F4027E">
        <w:rPr>
          <w:rFonts w:ascii="Times New Roman" w:hAnsi="Times New Roman" w:cs="Times New Roman"/>
        </w:rPr>
        <w:t xml:space="preserve"> 2022; </w:t>
      </w:r>
      <w:r w:rsidR="009C7F25" w:rsidRPr="009C7F25">
        <w:rPr>
          <w:rFonts w:ascii="Times New Roman" w:hAnsi="Times New Roman" w:cs="Times New Roman"/>
        </w:rPr>
        <w:t xml:space="preserve">Sprague and </w:t>
      </w:r>
      <w:proofErr w:type="spellStart"/>
      <w:r w:rsidR="009C7F25" w:rsidRPr="009C7F25">
        <w:rPr>
          <w:rFonts w:ascii="Times New Roman" w:hAnsi="Times New Roman" w:cs="Times New Roman"/>
        </w:rPr>
        <w:t>Massoni</w:t>
      </w:r>
      <w:proofErr w:type="spellEnd"/>
      <w:r w:rsidR="009C7F25" w:rsidRPr="009C7F25">
        <w:rPr>
          <w:rFonts w:ascii="Times New Roman" w:hAnsi="Times New Roman" w:cs="Times New Roman"/>
        </w:rPr>
        <w:t xml:space="preserve"> 2005). Boring (2017) indicate</w:t>
      </w:r>
      <w:r>
        <w:rPr>
          <w:rFonts w:ascii="Times New Roman" w:hAnsi="Times New Roman" w:cs="Times New Roman"/>
        </w:rPr>
        <w:t>s</w:t>
      </w:r>
      <w:r w:rsidR="009C7F25" w:rsidRPr="009C7F25">
        <w:rPr>
          <w:rFonts w:ascii="Times New Roman" w:hAnsi="Times New Roman" w:cs="Times New Roman"/>
        </w:rPr>
        <w:t xml:space="preserve"> that male gender stereotypes in relation to authoritativeness and knowledgeability lead male and female students to provide more favourable evaluations to male </w:t>
      </w:r>
      <w:r w:rsidR="00DD0ED0">
        <w:rPr>
          <w:rFonts w:ascii="Times New Roman" w:hAnsi="Times New Roman" w:cs="Times New Roman"/>
        </w:rPr>
        <w:t>academic</w:t>
      </w:r>
      <w:r w:rsidR="009C7F25" w:rsidRPr="009C7F25">
        <w:rPr>
          <w:rFonts w:ascii="Times New Roman" w:hAnsi="Times New Roman" w:cs="Times New Roman"/>
        </w:rPr>
        <w:t>s. However, female gender stereotypes in relation to the professor’s ability to be warm and nurturing lead students to provide more similar evaluations</w:t>
      </w:r>
      <w:r w:rsidR="00011575">
        <w:rPr>
          <w:rFonts w:ascii="Times New Roman" w:hAnsi="Times New Roman" w:cs="Times New Roman"/>
        </w:rPr>
        <w:t xml:space="preserve"> to both genders</w:t>
      </w:r>
      <w:r w:rsidR="009C7F25" w:rsidRPr="009C7F25">
        <w:rPr>
          <w:rFonts w:ascii="Times New Roman" w:hAnsi="Times New Roman" w:cs="Times New Roman"/>
        </w:rPr>
        <w:t xml:space="preserve">. These findings show that students expect women </w:t>
      </w:r>
      <w:r w:rsidR="00DD0ED0">
        <w:rPr>
          <w:rFonts w:ascii="Times New Roman" w:hAnsi="Times New Roman" w:cs="Times New Roman"/>
        </w:rPr>
        <w:t>academic</w:t>
      </w:r>
      <w:r w:rsidR="009C7F25" w:rsidRPr="009C7F25">
        <w:rPr>
          <w:rFonts w:ascii="Times New Roman" w:hAnsi="Times New Roman" w:cs="Times New Roman"/>
        </w:rPr>
        <w:t xml:space="preserve">s to embody a set of traits and to exhibit a set of behaviours that differs greatly from what is expected from men </w:t>
      </w:r>
      <w:r w:rsidR="00DD0ED0">
        <w:rPr>
          <w:rFonts w:ascii="Times New Roman" w:hAnsi="Times New Roman" w:cs="Times New Roman"/>
        </w:rPr>
        <w:t>academic</w:t>
      </w:r>
      <w:r w:rsidR="009C7F25" w:rsidRPr="009C7F25">
        <w:rPr>
          <w:rFonts w:ascii="Times New Roman" w:hAnsi="Times New Roman" w:cs="Times New Roman"/>
        </w:rPr>
        <w:t xml:space="preserve">s </w:t>
      </w:r>
      <w:proofErr w:type="gramStart"/>
      <w:r w:rsidR="009C7F25" w:rsidRPr="009C7F25">
        <w:rPr>
          <w:rFonts w:ascii="Times New Roman" w:hAnsi="Times New Roman" w:cs="Times New Roman"/>
        </w:rPr>
        <w:t>and also</w:t>
      </w:r>
      <w:proofErr w:type="gramEnd"/>
      <w:r w:rsidR="009C7F25" w:rsidRPr="009C7F25">
        <w:rPr>
          <w:rFonts w:ascii="Times New Roman" w:hAnsi="Times New Roman" w:cs="Times New Roman"/>
        </w:rPr>
        <w:t xml:space="preserve"> students are very critical and penalise women </w:t>
      </w:r>
      <w:r w:rsidR="00DD0ED0">
        <w:rPr>
          <w:rFonts w:ascii="Times New Roman" w:hAnsi="Times New Roman" w:cs="Times New Roman"/>
        </w:rPr>
        <w:t>academic</w:t>
      </w:r>
      <w:r w:rsidR="009C7F25" w:rsidRPr="009C7F25">
        <w:rPr>
          <w:rFonts w:ascii="Times New Roman" w:hAnsi="Times New Roman" w:cs="Times New Roman"/>
        </w:rPr>
        <w:t>s that do not conform to these gendered expectations</w:t>
      </w:r>
      <w:r w:rsidR="00F4027E">
        <w:rPr>
          <w:rFonts w:ascii="Times New Roman" w:hAnsi="Times New Roman" w:cs="Times New Roman"/>
        </w:rPr>
        <w:t xml:space="preserve"> (</w:t>
      </w:r>
      <w:proofErr w:type="spellStart"/>
      <w:r w:rsidR="00F4027E" w:rsidRPr="00F4027E">
        <w:rPr>
          <w:rFonts w:ascii="Times New Roman" w:hAnsi="Times New Roman" w:cs="Times New Roman"/>
        </w:rPr>
        <w:t>Gelber</w:t>
      </w:r>
      <w:proofErr w:type="spellEnd"/>
      <w:r w:rsidR="00F4027E">
        <w:rPr>
          <w:rFonts w:ascii="Times New Roman" w:hAnsi="Times New Roman" w:cs="Times New Roman"/>
        </w:rPr>
        <w:t xml:space="preserve"> </w:t>
      </w:r>
      <w:r w:rsidR="00C25589">
        <w:rPr>
          <w:rFonts w:ascii="Times New Roman" w:hAnsi="Times New Roman" w:cs="Times New Roman"/>
        </w:rPr>
        <w:t>et al.</w:t>
      </w:r>
      <w:r w:rsidR="00F4027E">
        <w:rPr>
          <w:rFonts w:ascii="Times New Roman" w:hAnsi="Times New Roman" w:cs="Times New Roman"/>
        </w:rPr>
        <w:t xml:space="preserve"> 2022)</w:t>
      </w:r>
      <w:r w:rsidR="009C7F25" w:rsidRPr="009C7F25">
        <w:rPr>
          <w:rFonts w:ascii="Times New Roman" w:hAnsi="Times New Roman" w:cs="Times New Roman"/>
        </w:rPr>
        <w:t xml:space="preserve">. According to </w:t>
      </w:r>
      <w:proofErr w:type="spellStart"/>
      <w:r w:rsidR="009C7F25" w:rsidRPr="009C7F25">
        <w:rPr>
          <w:rFonts w:ascii="Times New Roman" w:hAnsi="Times New Roman" w:cs="Times New Roman"/>
        </w:rPr>
        <w:t>MacNell</w:t>
      </w:r>
      <w:proofErr w:type="spellEnd"/>
      <w:r w:rsidR="009C7F25" w:rsidRPr="009C7F25">
        <w:rPr>
          <w:rFonts w:ascii="Times New Roman" w:hAnsi="Times New Roman" w:cs="Times New Roman"/>
        </w:rPr>
        <w:t xml:space="preserve"> et al. (2015</w:t>
      </w:r>
      <w:r w:rsidR="00C25589">
        <w:rPr>
          <w:rFonts w:ascii="Times New Roman" w:hAnsi="Times New Roman" w:cs="Times New Roman"/>
        </w:rPr>
        <w:t>,</w:t>
      </w:r>
      <w:r w:rsidR="009C7F25" w:rsidRPr="009C7F25">
        <w:rPr>
          <w:rFonts w:ascii="Times New Roman" w:hAnsi="Times New Roman" w:cs="Times New Roman"/>
        </w:rPr>
        <w:t xml:space="preserve"> 10) “male instructors are often afforded an automatic credibility in terms of their professionalism, expertise, and effectiveness as instructors”, whereas women </w:t>
      </w:r>
      <w:r w:rsidR="00DD0ED0">
        <w:rPr>
          <w:rFonts w:ascii="Times New Roman" w:hAnsi="Times New Roman" w:cs="Times New Roman"/>
        </w:rPr>
        <w:t>academic</w:t>
      </w:r>
      <w:r w:rsidR="009C7F25" w:rsidRPr="009C7F25">
        <w:rPr>
          <w:rFonts w:ascii="Times New Roman" w:hAnsi="Times New Roman" w:cs="Times New Roman"/>
        </w:rPr>
        <w:t xml:space="preserve">s are facing a “double-bind”. </w:t>
      </w:r>
      <w:proofErr w:type="spellStart"/>
      <w:r w:rsidR="009C7F25" w:rsidRPr="009C7F25">
        <w:rPr>
          <w:rFonts w:ascii="Times New Roman" w:hAnsi="Times New Roman" w:cs="Times New Roman"/>
        </w:rPr>
        <w:t>MacNell</w:t>
      </w:r>
      <w:proofErr w:type="spellEnd"/>
      <w:r w:rsidR="009C7F25" w:rsidRPr="009C7F25">
        <w:rPr>
          <w:rFonts w:ascii="Times New Roman" w:hAnsi="Times New Roman" w:cs="Times New Roman"/>
        </w:rPr>
        <w:t xml:space="preserve"> et al. (2015) argue that students expect women </w:t>
      </w:r>
      <w:r w:rsidR="00DD0ED0">
        <w:rPr>
          <w:rFonts w:ascii="Times New Roman" w:hAnsi="Times New Roman" w:cs="Times New Roman"/>
        </w:rPr>
        <w:t>academic</w:t>
      </w:r>
      <w:r w:rsidR="009C7F25" w:rsidRPr="009C7F25">
        <w:rPr>
          <w:rFonts w:ascii="Times New Roman" w:hAnsi="Times New Roman" w:cs="Times New Roman"/>
        </w:rPr>
        <w:t xml:space="preserve">s to embody interpersonal traits such as being open and approachable, at the same time these traits are not valued as much as being authoritative and knowledgeable (women violate gendered expectations when they embody these two traits). As such, the “double-bind” refers to the unrealistic standards that women </w:t>
      </w:r>
      <w:r w:rsidR="00DD0ED0">
        <w:rPr>
          <w:rFonts w:ascii="Times New Roman" w:hAnsi="Times New Roman" w:cs="Times New Roman"/>
        </w:rPr>
        <w:t>academic</w:t>
      </w:r>
      <w:r w:rsidR="009C7F25" w:rsidRPr="009C7F25">
        <w:rPr>
          <w:rFonts w:ascii="Times New Roman" w:hAnsi="Times New Roman" w:cs="Times New Roman"/>
        </w:rPr>
        <w:t xml:space="preserve">s need to uphold </w:t>
      </w:r>
      <w:proofErr w:type="gramStart"/>
      <w:r w:rsidR="009C7F25" w:rsidRPr="009C7F25">
        <w:rPr>
          <w:rFonts w:ascii="Times New Roman" w:hAnsi="Times New Roman" w:cs="Times New Roman"/>
        </w:rPr>
        <w:t>in order to</w:t>
      </w:r>
      <w:proofErr w:type="gramEnd"/>
      <w:r w:rsidR="009C7F25" w:rsidRPr="009C7F25">
        <w:rPr>
          <w:rFonts w:ascii="Times New Roman" w:hAnsi="Times New Roman" w:cs="Times New Roman"/>
        </w:rPr>
        <w:t xml:space="preserve"> be valued</w:t>
      </w:r>
      <w:r w:rsidR="00011575">
        <w:rPr>
          <w:rFonts w:ascii="Times New Roman" w:hAnsi="Times New Roman" w:cs="Times New Roman"/>
        </w:rPr>
        <w:t xml:space="preserve"> by students</w:t>
      </w:r>
      <w:r w:rsidR="009C7F25" w:rsidRPr="009C7F25">
        <w:rPr>
          <w:rFonts w:ascii="Times New Roman" w:hAnsi="Times New Roman" w:cs="Times New Roman"/>
        </w:rPr>
        <w:t>.</w:t>
      </w:r>
      <w:r w:rsidR="00674A94">
        <w:rPr>
          <w:rFonts w:ascii="Times New Roman" w:hAnsi="Times New Roman" w:cs="Times New Roman"/>
        </w:rPr>
        <w:t xml:space="preserve"> </w:t>
      </w:r>
    </w:p>
    <w:p w14:paraId="7AE37F5A" w14:textId="77777777" w:rsidR="009C7F25" w:rsidRDefault="009C7F25" w:rsidP="009C7F25">
      <w:pPr>
        <w:spacing w:line="480" w:lineRule="auto"/>
        <w:rPr>
          <w:rFonts w:ascii="Times New Roman" w:hAnsi="Times New Roman" w:cs="Times New Roman"/>
        </w:rPr>
      </w:pPr>
    </w:p>
    <w:p w14:paraId="10FA75F3" w14:textId="581F271F" w:rsidR="009C7F25" w:rsidRPr="005172CF" w:rsidRDefault="009C7F25" w:rsidP="009C7F25">
      <w:pPr>
        <w:spacing w:line="480" w:lineRule="auto"/>
        <w:rPr>
          <w:rFonts w:ascii="Times New Roman" w:hAnsi="Times New Roman" w:cs="Times New Roman"/>
          <w:b/>
          <w:bCs/>
        </w:rPr>
      </w:pPr>
      <w:r w:rsidRPr="005172CF">
        <w:rPr>
          <w:rFonts w:ascii="Times New Roman" w:hAnsi="Times New Roman" w:cs="Times New Roman"/>
          <w:b/>
          <w:bCs/>
        </w:rPr>
        <w:t>The impact of student evaluations</w:t>
      </w:r>
    </w:p>
    <w:p w14:paraId="7F7E0B8D" w14:textId="705306C9" w:rsidR="001823BA" w:rsidRDefault="001823BA" w:rsidP="009C7F25">
      <w:pPr>
        <w:spacing w:line="480" w:lineRule="auto"/>
        <w:rPr>
          <w:rFonts w:ascii="Times New Roman" w:hAnsi="Times New Roman" w:cs="Times New Roman"/>
        </w:rPr>
      </w:pPr>
      <w:r w:rsidRPr="009C7F25">
        <w:rPr>
          <w:rFonts w:ascii="Times New Roman" w:hAnsi="Times New Roman" w:cs="Times New Roman"/>
        </w:rPr>
        <w:t xml:space="preserve">From a pedagogical perspective, student evaluations </w:t>
      </w:r>
      <w:r w:rsidR="001F67B4">
        <w:rPr>
          <w:rFonts w:ascii="Times New Roman" w:hAnsi="Times New Roman" w:cs="Times New Roman"/>
        </w:rPr>
        <w:t>can be</w:t>
      </w:r>
      <w:r w:rsidR="001F67B4" w:rsidRPr="009C7F25">
        <w:rPr>
          <w:rFonts w:ascii="Times New Roman" w:hAnsi="Times New Roman" w:cs="Times New Roman"/>
        </w:rPr>
        <w:t xml:space="preserve"> </w:t>
      </w:r>
      <w:r w:rsidRPr="009C7F25">
        <w:rPr>
          <w:rFonts w:ascii="Times New Roman" w:hAnsi="Times New Roman" w:cs="Times New Roman"/>
        </w:rPr>
        <w:t xml:space="preserve">harmful for teaching </w:t>
      </w:r>
      <w:r w:rsidR="001F67B4">
        <w:rPr>
          <w:rFonts w:ascii="Times New Roman" w:hAnsi="Times New Roman" w:cs="Times New Roman"/>
        </w:rPr>
        <w:t>quality</w:t>
      </w:r>
      <w:r w:rsidRPr="009C7F25">
        <w:rPr>
          <w:rFonts w:ascii="Times New Roman" w:hAnsi="Times New Roman" w:cs="Times New Roman"/>
        </w:rPr>
        <w:t xml:space="preserve">, as many </w:t>
      </w:r>
      <w:r w:rsidR="00DD0ED0">
        <w:rPr>
          <w:rFonts w:ascii="Times New Roman" w:hAnsi="Times New Roman" w:cs="Times New Roman"/>
        </w:rPr>
        <w:t>academic</w:t>
      </w:r>
      <w:r w:rsidRPr="009C7F25">
        <w:rPr>
          <w:rFonts w:ascii="Times New Roman" w:hAnsi="Times New Roman" w:cs="Times New Roman"/>
        </w:rPr>
        <w:t xml:space="preserve">s might shy away from making bold changes out of fear for </w:t>
      </w:r>
      <w:r w:rsidR="008C6EFB">
        <w:rPr>
          <w:rFonts w:ascii="Times New Roman" w:hAnsi="Times New Roman" w:cs="Times New Roman"/>
        </w:rPr>
        <w:t>receiving low scores</w:t>
      </w:r>
      <w:r w:rsidRPr="009C7F25">
        <w:rPr>
          <w:rFonts w:ascii="Times New Roman" w:hAnsi="Times New Roman" w:cs="Times New Roman"/>
        </w:rPr>
        <w:t xml:space="preserve"> or might settle for easier assignments/exams or easier to digest course content </w:t>
      </w:r>
      <w:proofErr w:type="gramStart"/>
      <w:r w:rsidRPr="009C7F25">
        <w:rPr>
          <w:rFonts w:ascii="Times New Roman" w:hAnsi="Times New Roman" w:cs="Times New Roman"/>
        </w:rPr>
        <w:t>in order to</w:t>
      </w:r>
      <w:proofErr w:type="gramEnd"/>
      <w:r w:rsidRPr="009C7F25">
        <w:rPr>
          <w:rFonts w:ascii="Times New Roman" w:hAnsi="Times New Roman" w:cs="Times New Roman"/>
        </w:rPr>
        <w:t xml:space="preserve"> keep students “happy” (Stark and </w:t>
      </w:r>
      <w:proofErr w:type="spellStart"/>
      <w:r w:rsidRPr="009C7F25">
        <w:rPr>
          <w:rFonts w:ascii="Times New Roman" w:hAnsi="Times New Roman" w:cs="Times New Roman"/>
        </w:rPr>
        <w:t>Freishtat</w:t>
      </w:r>
      <w:proofErr w:type="spellEnd"/>
      <w:r w:rsidRPr="009C7F25">
        <w:rPr>
          <w:rFonts w:ascii="Times New Roman" w:hAnsi="Times New Roman" w:cs="Times New Roman"/>
        </w:rPr>
        <w:t xml:space="preserve"> 2014). According to Johnson (2003), </w:t>
      </w:r>
      <w:r w:rsidR="00DD0ED0">
        <w:rPr>
          <w:rFonts w:ascii="Times New Roman" w:hAnsi="Times New Roman" w:cs="Times New Roman"/>
        </w:rPr>
        <w:t>academic</w:t>
      </w:r>
      <w:r w:rsidRPr="009C7F25">
        <w:rPr>
          <w:rFonts w:ascii="Times New Roman" w:hAnsi="Times New Roman" w:cs="Times New Roman"/>
        </w:rPr>
        <w:t xml:space="preserve">s that grade more leniently are more likely to gain approval </w:t>
      </w:r>
      <w:r w:rsidR="00AF249E">
        <w:rPr>
          <w:rFonts w:ascii="Times New Roman" w:hAnsi="Times New Roman" w:cs="Times New Roman"/>
        </w:rPr>
        <w:t>and positive evaluations because</w:t>
      </w:r>
      <w:r w:rsidRPr="009C7F25">
        <w:rPr>
          <w:rFonts w:ascii="Times New Roman" w:hAnsi="Times New Roman" w:cs="Times New Roman"/>
        </w:rPr>
        <w:t xml:space="preserve"> students ‘reward’ </w:t>
      </w:r>
      <w:r w:rsidR="00DD0ED0">
        <w:rPr>
          <w:rFonts w:ascii="Times New Roman" w:hAnsi="Times New Roman" w:cs="Times New Roman"/>
        </w:rPr>
        <w:t>academic</w:t>
      </w:r>
      <w:r w:rsidRPr="009C7F25">
        <w:rPr>
          <w:rFonts w:ascii="Times New Roman" w:hAnsi="Times New Roman" w:cs="Times New Roman"/>
        </w:rPr>
        <w:t xml:space="preserve">s that ‘reward’ them. The corelation between positive </w:t>
      </w:r>
      <w:r w:rsidRPr="009C7F25">
        <w:rPr>
          <w:rFonts w:ascii="Times New Roman" w:hAnsi="Times New Roman" w:cs="Times New Roman"/>
        </w:rPr>
        <w:lastRenderedPageBreak/>
        <w:t>scores and grades represent a bias because scores are affected by a factor (i.e., grades and/or grade expectations) that is not directly linked to or is an indicator of learning and teaching quality (Johnson 2003).</w:t>
      </w:r>
    </w:p>
    <w:p w14:paraId="45729D35" w14:textId="2B66954F" w:rsidR="001823BA" w:rsidRDefault="00AE6C0C" w:rsidP="00426494">
      <w:pPr>
        <w:spacing w:line="480" w:lineRule="auto"/>
        <w:ind w:firstLine="720"/>
        <w:rPr>
          <w:rFonts w:ascii="Times New Roman" w:hAnsi="Times New Roman" w:cs="Times New Roman"/>
        </w:rPr>
      </w:pPr>
      <w:r>
        <w:rPr>
          <w:rFonts w:ascii="Times New Roman" w:hAnsi="Times New Roman" w:cs="Times New Roman"/>
        </w:rPr>
        <w:t>S</w:t>
      </w:r>
      <w:r w:rsidR="009C7F25" w:rsidRPr="009C7F25">
        <w:rPr>
          <w:rFonts w:ascii="Times New Roman" w:hAnsi="Times New Roman" w:cs="Times New Roman"/>
        </w:rPr>
        <w:t xml:space="preserve">tudent evaluations are widely </w:t>
      </w:r>
      <w:r>
        <w:rPr>
          <w:rFonts w:ascii="Times New Roman" w:hAnsi="Times New Roman" w:cs="Times New Roman"/>
        </w:rPr>
        <w:t>seen</w:t>
      </w:r>
      <w:r w:rsidRPr="009C7F25">
        <w:rPr>
          <w:rFonts w:ascii="Times New Roman" w:hAnsi="Times New Roman" w:cs="Times New Roman"/>
        </w:rPr>
        <w:t xml:space="preserve"> </w:t>
      </w:r>
      <w:r w:rsidR="009C7F25" w:rsidRPr="009C7F25">
        <w:rPr>
          <w:rFonts w:ascii="Times New Roman" w:hAnsi="Times New Roman" w:cs="Times New Roman"/>
        </w:rPr>
        <w:t xml:space="preserve">as reliable performance indicators and as such they are used in decision making about (re-)appointing, firing, promoting, or giving tenure to </w:t>
      </w:r>
      <w:r w:rsidR="00426494">
        <w:rPr>
          <w:rFonts w:ascii="Times New Roman" w:hAnsi="Times New Roman" w:cs="Times New Roman"/>
        </w:rPr>
        <w:t>academics</w:t>
      </w:r>
      <w:r w:rsidR="009C7F25" w:rsidRPr="009C7F25">
        <w:rPr>
          <w:rFonts w:ascii="Times New Roman" w:hAnsi="Times New Roman" w:cs="Times New Roman"/>
        </w:rPr>
        <w:t xml:space="preserve"> (</w:t>
      </w:r>
      <w:proofErr w:type="spellStart"/>
      <w:r w:rsidR="009C7F25" w:rsidRPr="009C7F25">
        <w:rPr>
          <w:rFonts w:ascii="Times New Roman" w:hAnsi="Times New Roman" w:cs="Times New Roman"/>
        </w:rPr>
        <w:t>MacNell</w:t>
      </w:r>
      <w:proofErr w:type="spellEnd"/>
      <w:r w:rsidR="009C7F25" w:rsidRPr="009C7F25">
        <w:rPr>
          <w:rFonts w:ascii="Times New Roman" w:hAnsi="Times New Roman" w:cs="Times New Roman"/>
        </w:rPr>
        <w:t xml:space="preserve"> </w:t>
      </w:r>
      <w:r w:rsidR="00C25589">
        <w:rPr>
          <w:rFonts w:ascii="Times New Roman" w:hAnsi="Times New Roman" w:cs="Times New Roman"/>
        </w:rPr>
        <w:t>et al.</w:t>
      </w:r>
      <w:r w:rsidR="009C7F25" w:rsidRPr="009C7F25">
        <w:rPr>
          <w:rFonts w:ascii="Times New Roman" w:hAnsi="Times New Roman" w:cs="Times New Roman"/>
        </w:rPr>
        <w:t xml:space="preserve"> 2015; </w:t>
      </w:r>
      <w:proofErr w:type="spellStart"/>
      <w:r w:rsidR="009C7F25" w:rsidRPr="009C7F25">
        <w:rPr>
          <w:rFonts w:ascii="Times New Roman" w:hAnsi="Times New Roman" w:cs="Times New Roman"/>
        </w:rPr>
        <w:t>Uttl</w:t>
      </w:r>
      <w:proofErr w:type="spellEnd"/>
      <w:r w:rsidR="009C7F25" w:rsidRPr="009C7F25">
        <w:rPr>
          <w:rFonts w:ascii="Times New Roman" w:hAnsi="Times New Roman" w:cs="Times New Roman"/>
        </w:rPr>
        <w:t xml:space="preserve"> and Smibert 2017). </w:t>
      </w:r>
      <w:r>
        <w:rPr>
          <w:rFonts w:ascii="Times New Roman" w:hAnsi="Times New Roman" w:cs="Times New Roman"/>
        </w:rPr>
        <w:t xml:space="preserve">Universities also use them </w:t>
      </w:r>
      <w:r w:rsidR="009C7F25" w:rsidRPr="009C7F25">
        <w:rPr>
          <w:rFonts w:ascii="Times New Roman" w:hAnsi="Times New Roman" w:cs="Times New Roman"/>
        </w:rPr>
        <w:t xml:space="preserve">as </w:t>
      </w:r>
      <w:r>
        <w:rPr>
          <w:rFonts w:ascii="Times New Roman" w:hAnsi="Times New Roman" w:cs="Times New Roman"/>
        </w:rPr>
        <w:t>evidence</w:t>
      </w:r>
      <w:r w:rsidR="009C7F25" w:rsidRPr="009C7F25">
        <w:rPr>
          <w:rFonts w:ascii="Times New Roman" w:hAnsi="Times New Roman" w:cs="Times New Roman"/>
        </w:rPr>
        <w:t xml:space="preserve"> for shifting research focused contracts to teaching focused, as</w:t>
      </w:r>
      <w:r w:rsidR="009C7F25">
        <w:rPr>
          <w:rFonts w:ascii="Times New Roman" w:hAnsi="Times New Roman" w:cs="Times New Roman"/>
        </w:rPr>
        <w:t xml:space="preserve"> </w:t>
      </w:r>
      <w:r w:rsidR="009C7F25" w:rsidRPr="009C7F25">
        <w:rPr>
          <w:rFonts w:ascii="Times New Roman" w:hAnsi="Times New Roman" w:cs="Times New Roman"/>
        </w:rPr>
        <w:t>well as for reallocating research budgets (</w:t>
      </w:r>
      <w:proofErr w:type="spellStart"/>
      <w:r w:rsidR="009C7F25" w:rsidRPr="009C7F25">
        <w:rPr>
          <w:rFonts w:ascii="Times New Roman" w:hAnsi="Times New Roman" w:cs="Times New Roman"/>
        </w:rPr>
        <w:t>Mengel</w:t>
      </w:r>
      <w:proofErr w:type="spellEnd"/>
      <w:r w:rsidR="009C7F25" w:rsidRPr="009C7F25">
        <w:rPr>
          <w:rFonts w:ascii="Times New Roman" w:hAnsi="Times New Roman" w:cs="Times New Roman"/>
        </w:rPr>
        <w:t xml:space="preserve"> </w:t>
      </w:r>
      <w:r w:rsidR="00C25589">
        <w:rPr>
          <w:rFonts w:ascii="Times New Roman" w:hAnsi="Times New Roman" w:cs="Times New Roman"/>
        </w:rPr>
        <w:t>et al.</w:t>
      </w:r>
      <w:r w:rsidR="009C7F25" w:rsidRPr="009C7F25">
        <w:rPr>
          <w:rFonts w:ascii="Times New Roman" w:hAnsi="Times New Roman" w:cs="Times New Roman"/>
        </w:rPr>
        <w:t xml:space="preserve"> 2017). This often </w:t>
      </w:r>
      <w:proofErr w:type="gramStart"/>
      <w:r w:rsidR="009C7F25" w:rsidRPr="009C7F25">
        <w:rPr>
          <w:rFonts w:ascii="Times New Roman" w:hAnsi="Times New Roman" w:cs="Times New Roman"/>
        </w:rPr>
        <w:t>affects negatively</w:t>
      </w:r>
      <w:proofErr w:type="gramEnd"/>
      <w:r w:rsidR="009C7F25" w:rsidRPr="009C7F25">
        <w:rPr>
          <w:rFonts w:ascii="Times New Roman" w:hAnsi="Times New Roman" w:cs="Times New Roman"/>
        </w:rPr>
        <w:t xml:space="preserve"> women and other marginalised and underrepresented </w:t>
      </w:r>
      <w:r w:rsidR="001A1563">
        <w:rPr>
          <w:rFonts w:ascii="Times New Roman" w:hAnsi="Times New Roman" w:cs="Times New Roman"/>
        </w:rPr>
        <w:t>academics</w:t>
      </w:r>
      <w:r w:rsidR="009C7F25" w:rsidRPr="009C7F25">
        <w:rPr>
          <w:rFonts w:ascii="Times New Roman" w:hAnsi="Times New Roman" w:cs="Times New Roman"/>
        </w:rPr>
        <w:t xml:space="preserve"> who are </w:t>
      </w:r>
      <w:r>
        <w:rPr>
          <w:rFonts w:ascii="Times New Roman" w:hAnsi="Times New Roman" w:cs="Times New Roman"/>
        </w:rPr>
        <w:t xml:space="preserve">already facing discrimination at the workplace and are thus </w:t>
      </w:r>
      <w:r w:rsidR="009C7F25" w:rsidRPr="009C7F25">
        <w:rPr>
          <w:rFonts w:ascii="Times New Roman" w:hAnsi="Times New Roman" w:cs="Times New Roman"/>
        </w:rPr>
        <w:t>promoted at a slower pace or are being let go (Heffernan</w:t>
      </w:r>
      <w:r w:rsidR="00F1134C">
        <w:rPr>
          <w:rFonts w:ascii="Times New Roman" w:hAnsi="Times New Roman" w:cs="Times New Roman"/>
        </w:rPr>
        <w:t xml:space="preserve"> 2021</w:t>
      </w:r>
      <w:r w:rsidR="009C7F25" w:rsidRPr="009C7F25">
        <w:rPr>
          <w:rFonts w:ascii="Times New Roman" w:hAnsi="Times New Roman" w:cs="Times New Roman"/>
        </w:rPr>
        <w:t xml:space="preserve">). </w:t>
      </w:r>
      <w:r w:rsidR="008C6EFB">
        <w:rPr>
          <w:rFonts w:ascii="Times New Roman" w:hAnsi="Times New Roman" w:cs="Times New Roman"/>
        </w:rPr>
        <w:t>B</w:t>
      </w:r>
      <w:r w:rsidR="009C7F25" w:rsidRPr="009C7F25">
        <w:rPr>
          <w:rFonts w:ascii="Times New Roman" w:hAnsi="Times New Roman" w:cs="Times New Roman"/>
        </w:rPr>
        <w:t xml:space="preserve">ias in student evaluations has also been posited as one of the reasons why women are underrepresented in the upper levels of academic hierarchy and university leadership (Fan </w:t>
      </w:r>
      <w:r w:rsidR="00C25589">
        <w:rPr>
          <w:rFonts w:ascii="Times New Roman" w:hAnsi="Times New Roman" w:cs="Times New Roman"/>
        </w:rPr>
        <w:t>et al.</w:t>
      </w:r>
      <w:r w:rsidR="009C7F25" w:rsidRPr="009C7F25">
        <w:rPr>
          <w:rFonts w:ascii="Times New Roman" w:hAnsi="Times New Roman" w:cs="Times New Roman"/>
        </w:rPr>
        <w:t xml:space="preserve"> 2019; Heffernan 2021).</w:t>
      </w:r>
      <w:r w:rsidR="00426494">
        <w:rPr>
          <w:rFonts w:ascii="Times New Roman" w:hAnsi="Times New Roman" w:cs="Times New Roman"/>
        </w:rPr>
        <w:t xml:space="preserve"> </w:t>
      </w:r>
      <w:r w:rsidR="009C7F25" w:rsidRPr="009C7F25">
        <w:rPr>
          <w:rFonts w:ascii="Times New Roman" w:hAnsi="Times New Roman" w:cs="Times New Roman"/>
        </w:rPr>
        <w:t xml:space="preserve"> </w:t>
      </w:r>
      <w:r w:rsidR="008C6EFB">
        <w:rPr>
          <w:rFonts w:ascii="Times New Roman" w:hAnsi="Times New Roman" w:cs="Times New Roman"/>
        </w:rPr>
        <w:t>As a result, a</w:t>
      </w:r>
      <w:r w:rsidRPr="009C7F25">
        <w:rPr>
          <w:rFonts w:ascii="Times New Roman" w:hAnsi="Times New Roman" w:cs="Times New Roman"/>
        </w:rPr>
        <w:t xml:space="preserve"> plethora of studies argue that student evaluations should not be used for personnel decision making </w:t>
      </w:r>
      <w:r>
        <w:rPr>
          <w:rFonts w:ascii="Times New Roman" w:hAnsi="Times New Roman" w:cs="Times New Roman"/>
        </w:rPr>
        <w:t xml:space="preserve">due to their biased nature </w:t>
      </w:r>
      <w:r w:rsidRPr="009C7F25">
        <w:rPr>
          <w:rFonts w:ascii="Times New Roman" w:hAnsi="Times New Roman" w:cs="Times New Roman"/>
        </w:rPr>
        <w:t xml:space="preserve">(Stark and </w:t>
      </w:r>
      <w:proofErr w:type="spellStart"/>
      <w:r w:rsidRPr="009C7F25">
        <w:rPr>
          <w:rFonts w:ascii="Times New Roman" w:hAnsi="Times New Roman" w:cs="Times New Roman"/>
        </w:rPr>
        <w:t>Freishtat</w:t>
      </w:r>
      <w:proofErr w:type="spellEnd"/>
      <w:r w:rsidRPr="009C7F25">
        <w:rPr>
          <w:rFonts w:ascii="Times New Roman" w:hAnsi="Times New Roman" w:cs="Times New Roman"/>
        </w:rPr>
        <w:t xml:space="preserve"> 2014)</w:t>
      </w:r>
      <w:r>
        <w:rPr>
          <w:rFonts w:ascii="Times New Roman" w:hAnsi="Times New Roman" w:cs="Times New Roman"/>
        </w:rPr>
        <w:t xml:space="preserve">. </w:t>
      </w:r>
    </w:p>
    <w:p w14:paraId="5654ED46" w14:textId="479D043C" w:rsidR="009C7F25" w:rsidRDefault="00E07F33" w:rsidP="0091331F">
      <w:pPr>
        <w:spacing w:line="480" w:lineRule="auto"/>
        <w:ind w:firstLine="720"/>
        <w:rPr>
          <w:rFonts w:ascii="Times New Roman" w:hAnsi="Times New Roman" w:cs="Times New Roman"/>
        </w:rPr>
      </w:pPr>
      <w:r>
        <w:rPr>
          <w:rFonts w:ascii="Times New Roman" w:hAnsi="Times New Roman" w:cs="Times New Roman"/>
        </w:rPr>
        <w:t>On a personal level</w:t>
      </w:r>
      <w:r w:rsidR="009C7F25" w:rsidRPr="009C7F25">
        <w:rPr>
          <w:rFonts w:ascii="Times New Roman" w:hAnsi="Times New Roman" w:cs="Times New Roman"/>
        </w:rPr>
        <w:t xml:space="preserve">, student evaluations can be a source of anxiety and stress (Stark and </w:t>
      </w:r>
      <w:proofErr w:type="spellStart"/>
      <w:r w:rsidR="009C7F25" w:rsidRPr="009C7F25">
        <w:rPr>
          <w:rFonts w:ascii="Times New Roman" w:hAnsi="Times New Roman" w:cs="Times New Roman"/>
        </w:rPr>
        <w:t>Freishtat</w:t>
      </w:r>
      <w:proofErr w:type="spellEnd"/>
      <w:r w:rsidR="009C7F25" w:rsidRPr="009C7F25">
        <w:rPr>
          <w:rFonts w:ascii="Times New Roman" w:hAnsi="Times New Roman" w:cs="Times New Roman"/>
        </w:rPr>
        <w:t xml:space="preserve"> 2014). As such, they can have a very negative impact on </w:t>
      </w:r>
      <w:r w:rsidR="00DD0ED0">
        <w:rPr>
          <w:rFonts w:ascii="Times New Roman" w:hAnsi="Times New Roman" w:cs="Times New Roman"/>
        </w:rPr>
        <w:t>academic</w:t>
      </w:r>
      <w:r w:rsidR="009C7F25" w:rsidRPr="009C7F25">
        <w:rPr>
          <w:rFonts w:ascii="Times New Roman" w:hAnsi="Times New Roman" w:cs="Times New Roman"/>
        </w:rPr>
        <w:t xml:space="preserve">s’ confidence, especially in the case of junior female academics </w:t>
      </w:r>
      <w:r w:rsidR="00860F5A">
        <w:rPr>
          <w:rFonts w:ascii="Times New Roman" w:hAnsi="Times New Roman" w:cs="Times New Roman"/>
        </w:rPr>
        <w:t xml:space="preserve">who tend to receive negative comments </w:t>
      </w:r>
      <w:r w:rsidR="009C7F25" w:rsidRPr="009C7F25">
        <w:rPr>
          <w:rFonts w:ascii="Times New Roman" w:hAnsi="Times New Roman" w:cs="Times New Roman"/>
        </w:rPr>
        <w:t xml:space="preserve">as shown by </w:t>
      </w:r>
      <w:proofErr w:type="spellStart"/>
      <w:r w:rsidR="009C7F25" w:rsidRPr="009C7F25">
        <w:rPr>
          <w:rFonts w:ascii="Times New Roman" w:hAnsi="Times New Roman" w:cs="Times New Roman"/>
        </w:rPr>
        <w:t>Mengel</w:t>
      </w:r>
      <w:proofErr w:type="spellEnd"/>
      <w:r w:rsidR="009C7F25" w:rsidRPr="009C7F25">
        <w:rPr>
          <w:rFonts w:ascii="Times New Roman" w:hAnsi="Times New Roman" w:cs="Times New Roman"/>
        </w:rPr>
        <w:t xml:space="preserve"> et al. (2017</w:t>
      </w:r>
      <w:r w:rsidR="001A1563">
        <w:rPr>
          <w:rFonts w:ascii="Times New Roman" w:hAnsi="Times New Roman" w:cs="Times New Roman"/>
        </w:rPr>
        <w:t xml:space="preserve">). Student evaluations </w:t>
      </w:r>
      <w:r w:rsidR="00860F5A">
        <w:rPr>
          <w:rFonts w:ascii="Times New Roman" w:hAnsi="Times New Roman" w:cs="Times New Roman"/>
        </w:rPr>
        <w:t xml:space="preserve">are particularly stressful because they </w:t>
      </w:r>
      <w:r w:rsidR="001A1563">
        <w:rPr>
          <w:rFonts w:ascii="Times New Roman" w:hAnsi="Times New Roman" w:cs="Times New Roman"/>
        </w:rPr>
        <w:t xml:space="preserve">often include </w:t>
      </w:r>
      <w:r w:rsidR="009C7F25" w:rsidRPr="009C7F25">
        <w:rPr>
          <w:rFonts w:ascii="Times New Roman" w:hAnsi="Times New Roman" w:cs="Times New Roman"/>
        </w:rPr>
        <w:t>abusive or unprofessional</w:t>
      </w:r>
      <w:r w:rsidR="00AF249E">
        <w:rPr>
          <w:rFonts w:ascii="Times New Roman" w:hAnsi="Times New Roman" w:cs="Times New Roman"/>
        </w:rPr>
        <w:t xml:space="preserve"> comments </w:t>
      </w:r>
      <w:r>
        <w:rPr>
          <w:rFonts w:ascii="Times New Roman" w:hAnsi="Times New Roman" w:cs="Times New Roman"/>
        </w:rPr>
        <w:t>(</w:t>
      </w:r>
      <w:r w:rsidRPr="009C7F25">
        <w:rPr>
          <w:rFonts w:ascii="Times New Roman" w:hAnsi="Times New Roman" w:cs="Times New Roman"/>
        </w:rPr>
        <w:t>Tucker 2014)</w:t>
      </w:r>
      <w:r w:rsidR="00D70BD2">
        <w:rPr>
          <w:rFonts w:ascii="Times New Roman" w:hAnsi="Times New Roman" w:cs="Times New Roman"/>
        </w:rPr>
        <w:t>; “</w:t>
      </w:r>
      <w:r w:rsidR="00D70BD2" w:rsidRPr="00D70BD2">
        <w:rPr>
          <w:rFonts w:ascii="Times New Roman" w:hAnsi="Times New Roman" w:cs="Times New Roman"/>
        </w:rPr>
        <w:t xml:space="preserve">women academics, academics from different gender and sexual identity groups, and disabled academics receive more </w:t>
      </w:r>
      <w:r w:rsidR="00D70BD2">
        <w:rPr>
          <w:rFonts w:ascii="Times New Roman" w:hAnsi="Times New Roman" w:cs="Times New Roman"/>
        </w:rPr>
        <w:t xml:space="preserve">[abusive] </w:t>
      </w:r>
      <w:r w:rsidR="00D70BD2" w:rsidRPr="00D70BD2">
        <w:rPr>
          <w:rFonts w:ascii="Times New Roman" w:hAnsi="Times New Roman" w:cs="Times New Roman"/>
        </w:rPr>
        <w:t>comments than other groups</w:t>
      </w:r>
      <w:r w:rsidR="00D70BD2">
        <w:rPr>
          <w:rFonts w:ascii="Times New Roman" w:hAnsi="Times New Roman" w:cs="Times New Roman"/>
        </w:rPr>
        <w:t>”</w:t>
      </w:r>
      <w:r>
        <w:rPr>
          <w:rFonts w:ascii="Times New Roman" w:hAnsi="Times New Roman" w:cs="Times New Roman"/>
        </w:rPr>
        <w:t xml:space="preserve"> (</w:t>
      </w:r>
      <w:r w:rsidRPr="009C7F25">
        <w:rPr>
          <w:rFonts w:ascii="Times New Roman" w:hAnsi="Times New Roman" w:cs="Times New Roman"/>
        </w:rPr>
        <w:t>Heffernan 202</w:t>
      </w:r>
      <w:r>
        <w:rPr>
          <w:rFonts w:ascii="Times New Roman" w:hAnsi="Times New Roman" w:cs="Times New Roman"/>
        </w:rPr>
        <w:t>3, 236)</w:t>
      </w:r>
      <w:r w:rsidR="00D70BD2">
        <w:rPr>
          <w:rFonts w:ascii="Times New Roman" w:hAnsi="Times New Roman" w:cs="Times New Roman"/>
        </w:rPr>
        <w:t>.</w:t>
      </w:r>
      <w:r w:rsidR="009C7F25" w:rsidRPr="009C7F25">
        <w:rPr>
          <w:rFonts w:ascii="Times New Roman" w:hAnsi="Times New Roman" w:cs="Times New Roman"/>
        </w:rPr>
        <w:t xml:space="preserve"> </w:t>
      </w:r>
      <w:r w:rsidR="0091331F">
        <w:rPr>
          <w:rFonts w:ascii="Times New Roman" w:hAnsi="Times New Roman" w:cs="Times New Roman"/>
        </w:rPr>
        <w:t xml:space="preserve">Finally, prejudiced feedback </w:t>
      </w:r>
      <w:r w:rsidR="0091331F" w:rsidRPr="0091331F">
        <w:rPr>
          <w:rFonts w:ascii="Times New Roman" w:hAnsi="Times New Roman" w:cs="Times New Roman"/>
        </w:rPr>
        <w:t xml:space="preserve">towards faculty members from minority backgrounds can undermine the diversity that </w:t>
      </w:r>
      <w:r w:rsidR="0091331F">
        <w:rPr>
          <w:rFonts w:ascii="Times New Roman" w:hAnsi="Times New Roman" w:cs="Times New Roman"/>
        </w:rPr>
        <w:t>H</w:t>
      </w:r>
      <w:r w:rsidR="0091331F" w:rsidRPr="0091331F">
        <w:rPr>
          <w:rFonts w:ascii="Times New Roman" w:hAnsi="Times New Roman" w:cs="Times New Roman"/>
        </w:rPr>
        <w:t xml:space="preserve">igher </w:t>
      </w:r>
      <w:r w:rsidR="0091331F">
        <w:rPr>
          <w:rFonts w:ascii="Times New Roman" w:hAnsi="Times New Roman" w:cs="Times New Roman"/>
        </w:rPr>
        <w:t>E</w:t>
      </w:r>
      <w:r w:rsidR="0091331F" w:rsidRPr="0091331F">
        <w:rPr>
          <w:rFonts w:ascii="Times New Roman" w:hAnsi="Times New Roman" w:cs="Times New Roman"/>
        </w:rPr>
        <w:t xml:space="preserve">ducation institutions </w:t>
      </w:r>
      <w:r w:rsidR="0091331F">
        <w:rPr>
          <w:rFonts w:ascii="Times New Roman" w:hAnsi="Times New Roman" w:cs="Times New Roman"/>
        </w:rPr>
        <w:t>strive to achieve (</w:t>
      </w:r>
      <w:r w:rsidR="0091331F" w:rsidRPr="0091331F">
        <w:rPr>
          <w:rFonts w:ascii="Times New Roman" w:hAnsi="Times New Roman" w:cs="Times New Roman"/>
        </w:rPr>
        <w:t xml:space="preserve">Santisteban and </w:t>
      </w:r>
      <w:proofErr w:type="spellStart"/>
      <w:r w:rsidR="0091331F" w:rsidRPr="0091331F">
        <w:rPr>
          <w:rFonts w:ascii="Times New Roman" w:hAnsi="Times New Roman" w:cs="Times New Roman"/>
        </w:rPr>
        <w:lastRenderedPageBreak/>
        <w:t>Egues</w:t>
      </w:r>
      <w:proofErr w:type="spellEnd"/>
      <w:r w:rsidR="0091331F">
        <w:rPr>
          <w:rFonts w:ascii="Times New Roman" w:hAnsi="Times New Roman" w:cs="Times New Roman"/>
        </w:rPr>
        <w:t xml:space="preserve"> 2022). </w:t>
      </w:r>
      <w:r w:rsidR="009C7F25" w:rsidRPr="009C7F25">
        <w:rPr>
          <w:rFonts w:ascii="Times New Roman" w:hAnsi="Times New Roman" w:cs="Times New Roman"/>
        </w:rPr>
        <w:t>Thus, student evaluations are a major area of concern for staff wellbeing and mental health (Heffernan 2021</w:t>
      </w:r>
      <w:r w:rsidR="001823BA">
        <w:rPr>
          <w:rFonts w:ascii="Times New Roman" w:hAnsi="Times New Roman" w:cs="Times New Roman"/>
        </w:rPr>
        <w:t>; 2023</w:t>
      </w:r>
      <w:r w:rsidR="009C7F25" w:rsidRPr="009C7F25">
        <w:rPr>
          <w:rFonts w:ascii="Times New Roman" w:hAnsi="Times New Roman" w:cs="Times New Roman"/>
        </w:rPr>
        <w:t>).</w:t>
      </w:r>
    </w:p>
    <w:p w14:paraId="1147EA58" w14:textId="77777777" w:rsidR="00D70BD2" w:rsidRDefault="00D70BD2" w:rsidP="00D70BD2">
      <w:pPr>
        <w:spacing w:line="480" w:lineRule="auto"/>
        <w:rPr>
          <w:rFonts w:ascii="Times New Roman" w:hAnsi="Times New Roman" w:cs="Times New Roman"/>
        </w:rPr>
      </w:pPr>
    </w:p>
    <w:p w14:paraId="0961E43F" w14:textId="062A1235" w:rsidR="00D70BD2" w:rsidRPr="00D7315B" w:rsidRDefault="005172CF" w:rsidP="005172CF">
      <w:pPr>
        <w:spacing w:line="480" w:lineRule="auto"/>
        <w:jc w:val="center"/>
        <w:rPr>
          <w:rFonts w:ascii="Times New Roman" w:hAnsi="Times New Roman" w:cs="Times New Roman"/>
          <w:b/>
          <w:bCs/>
        </w:rPr>
      </w:pPr>
      <w:r>
        <w:rPr>
          <w:rFonts w:ascii="Times New Roman" w:hAnsi="Times New Roman" w:cs="Times New Roman"/>
          <w:b/>
          <w:bCs/>
        </w:rPr>
        <w:t>METHODOLOGY</w:t>
      </w:r>
    </w:p>
    <w:p w14:paraId="7B60BFA1" w14:textId="2B1EC04D" w:rsidR="00EA0B3D" w:rsidRDefault="00314855" w:rsidP="00D70BD2">
      <w:pPr>
        <w:spacing w:line="480" w:lineRule="auto"/>
        <w:rPr>
          <w:rFonts w:ascii="Times New Roman" w:hAnsi="Times New Roman" w:cs="Times New Roman"/>
        </w:rPr>
      </w:pPr>
      <w:r>
        <w:rPr>
          <w:rFonts w:ascii="Times New Roman" w:hAnsi="Times New Roman" w:cs="Times New Roman"/>
        </w:rPr>
        <w:t>I</w:t>
      </w:r>
      <w:r w:rsidR="00D70BD2" w:rsidRPr="00D70BD2">
        <w:rPr>
          <w:rFonts w:ascii="Times New Roman" w:hAnsi="Times New Roman" w:cs="Times New Roman"/>
        </w:rPr>
        <w:t xml:space="preserve"> follow</w:t>
      </w:r>
      <w:r>
        <w:rPr>
          <w:rFonts w:ascii="Times New Roman" w:hAnsi="Times New Roman" w:cs="Times New Roman"/>
        </w:rPr>
        <w:t>ed</w:t>
      </w:r>
      <w:r w:rsidR="00D70BD2" w:rsidRPr="00D70BD2">
        <w:rPr>
          <w:rFonts w:ascii="Times New Roman" w:hAnsi="Times New Roman" w:cs="Times New Roman"/>
        </w:rPr>
        <w:t xml:space="preserve"> an interpretive qualitative methodology (Denzin and Lincoln 2005)</w:t>
      </w:r>
      <w:r w:rsidR="00F6149D">
        <w:rPr>
          <w:rFonts w:ascii="Times New Roman" w:hAnsi="Times New Roman" w:cs="Times New Roman"/>
        </w:rPr>
        <w:t xml:space="preserve"> and</w:t>
      </w:r>
      <w:r w:rsidR="00EA0B3D">
        <w:rPr>
          <w:rFonts w:ascii="Times New Roman" w:hAnsi="Times New Roman" w:cs="Times New Roman"/>
        </w:rPr>
        <w:t xml:space="preserve"> an intersectional approach to data collection and analysis (</w:t>
      </w:r>
      <w:r w:rsidR="006D50AB">
        <w:rPr>
          <w:rFonts w:ascii="Times New Roman" w:hAnsi="Times New Roman" w:cs="Times New Roman"/>
        </w:rPr>
        <w:t xml:space="preserve">Collins 2015; </w:t>
      </w:r>
      <w:r w:rsidR="00EA0B3D">
        <w:rPr>
          <w:rFonts w:ascii="Times New Roman" w:hAnsi="Times New Roman" w:cs="Times New Roman"/>
        </w:rPr>
        <w:t>Collins and Bilge 2016</w:t>
      </w:r>
      <w:r w:rsidR="006D50AB">
        <w:rPr>
          <w:rFonts w:ascii="Times New Roman" w:hAnsi="Times New Roman" w:cs="Times New Roman"/>
        </w:rPr>
        <w:t>; Crenshaw 1991</w:t>
      </w:r>
      <w:r w:rsidR="00EA0B3D">
        <w:rPr>
          <w:rFonts w:ascii="Times New Roman" w:hAnsi="Times New Roman" w:cs="Times New Roman"/>
        </w:rPr>
        <w:t xml:space="preserve">). Following an intersectional approach has enabled me to get a better understanding of academics’ </w:t>
      </w:r>
      <w:proofErr w:type="gramStart"/>
      <w:r w:rsidR="00EA0B3D">
        <w:rPr>
          <w:rFonts w:ascii="Times New Roman" w:hAnsi="Times New Roman" w:cs="Times New Roman"/>
        </w:rPr>
        <w:t>lived-experiences</w:t>
      </w:r>
      <w:proofErr w:type="gramEnd"/>
      <w:r w:rsidR="005441FF">
        <w:rPr>
          <w:rFonts w:ascii="Times New Roman" w:hAnsi="Times New Roman" w:cs="Times New Roman"/>
        </w:rPr>
        <w:t>,</w:t>
      </w:r>
      <w:r w:rsidR="00EA0B3D">
        <w:rPr>
          <w:rFonts w:ascii="Times New Roman" w:hAnsi="Times New Roman" w:cs="Times New Roman"/>
        </w:rPr>
        <w:t xml:space="preserve"> and the organisation of power within the U.K. Higher Education context by examining how </w:t>
      </w:r>
      <w:r w:rsidR="005441FF">
        <w:rPr>
          <w:rFonts w:ascii="Times New Roman" w:hAnsi="Times New Roman" w:cs="Times New Roman"/>
        </w:rPr>
        <w:t>academics’</w:t>
      </w:r>
      <w:r w:rsidR="00EA0B3D">
        <w:rPr>
          <w:rFonts w:ascii="Times New Roman" w:hAnsi="Times New Roman" w:cs="Times New Roman"/>
        </w:rPr>
        <w:t xml:space="preserve"> experiences and responses are “shaped not by a single axis of social division, be it race, or gender, or class, but by many axes that work together and influence each other” (Collins and Bilge 2016</w:t>
      </w:r>
      <w:r w:rsidR="00C25589">
        <w:rPr>
          <w:rFonts w:ascii="Times New Roman" w:hAnsi="Times New Roman" w:cs="Times New Roman"/>
        </w:rPr>
        <w:t>,</w:t>
      </w:r>
      <w:r w:rsidR="00EA0B3D">
        <w:rPr>
          <w:rFonts w:ascii="Times New Roman" w:hAnsi="Times New Roman" w:cs="Times New Roman"/>
        </w:rPr>
        <w:t xml:space="preserve"> 2).</w:t>
      </w:r>
      <w:r w:rsidR="00391F61">
        <w:rPr>
          <w:rFonts w:ascii="Times New Roman" w:hAnsi="Times New Roman" w:cs="Times New Roman"/>
        </w:rPr>
        <w:t xml:space="preserve"> </w:t>
      </w:r>
    </w:p>
    <w:p w14:paraId="6B2AFCC9" w14:textId="4F964DDC" w:rsidR="008930CA" w:rsidRDefault="00D70BD2" w:rsidP="00C95D62">
      <w:pPr>
        <w:spacing w:line="480" w:lineRule="auto"/>
        <w:ind w:firstLine="720"/>
        <w:rPr>
          <w:rFonts w:ascii="Times New Roman" w:hAnsi="Times New Roman" w:cs="Times New Roman"/>
        </w:rPr>
      </w:pPr>
      <w:r w:rsidRPr="00D70BD2">
        <w:rPr>
          <w:rFonts w:ascii="Times New Roman" w:hAnsi="Times New Roman" w:cs="Times New Roman"/>
        </w:rPr>
        <w:t>Participant recruitment involve</w:t>
      </w:r>
      <w:r w:rsidR="006D50AB">
        <w:rPr>
          <w:rFonts w:ascii="Times New Roman" w:hAnsi="Times New Roman" w:cs="Times New Roman"/>
        </w:rPr>
        <w:t>d</w:t>
      </w:r>
      <w:r w:rsidRPr="00D70BD2">
        <w:rPr>
          <w:rFonts w:ascii="Times New Roman" w:hAnsi="Times New Roman" w:cs="Times New Roman"/>
        </w:rPr>
        <w:t xml:space="preserve"> a mixture of purposeful and snowballing techniques (Patton 2002). The research sample consist</w:t>
      </w:r>
      <w:r w:rsidR="006D50AB">
        <w:rPr>
          <w:rFonts w:ascii="Times New Roman" w:hAnsi="Times New Roman" w:cs="Times New Roman"/>
        </w:rPr>
        <w:t>ed</w:t>
      </w:r>
      <w:r w:rsidRPr="00D70BD2">
        <w:rPr>
          <w:rFonts w:ascii="Times New Roman" w:hAnsi="Times New Roman" w:cs="Times New Roman"/>
        </w:rPr>
        <w:t xml:space="preserve"> of </w:t>
      </w:r>
      <w:r w:rsidR="00D742C8">
        <w:rPr>
          <w:rFonts w:ascii="Times New Roman" w:hAnsi="Times New Roman" w:cs="Times New Roman"/>
        </w:rPr>
        <w:t>academics</w:t>
      </w:r>
      <w:r w:rsidRPr="00D70BD2">
        <w:rPr>
          <w:rFonts w:ascii="Times New Roman" w:hAnsi="Times New Roman" w:cs="Times New Roman"/>
        </w:rPr>
        <w:t xml:space="preserve"> that currently </w:t>
      </w:r>
      <w:r w:rsidR="00C95D62">
        <w:rPr>
          <w:rFonts w:ascii="Times New Roman" w:hAnsi="Times New Roman" w:cs="Times New Roman"/>
        </w:rPr>
        <w:t>work</w:t>
      </w:r>
      <w:r w:rsidRPr="00D70BD2">
        <w:rPr>
          <w:rFonts w:ascii="Times New Roman" w:hAnsi="Times New Roman" w:cs="Times New Roman"/>
        </w:rPr>
        <w:t xml:space="preserve"> in </w:t>
      </w:r>
      <w:r w:rsidR="00921CBF">
        <w:rPr>
          <w:rFonts w:ascii="Times New Roman" w:hAnsi="Times New Roman" w:cs="Times New Roman"/>
        </w:rPr>
        <w:t xml:space="preserve">U.K. </w:t>
      </w:r>
      <w:r w:rsidR="00AF249E">
        <w:rPr>
          <w:rFonts w:ascii="Times New Roman" w:hAnsi="Times New Roman" w:cs="Times New Roman"/>
        </w:rPr>
        <w:t>Business (or Management) Schools</w:t>
      </w:r>
      <w:r w:rsidRPr="00D70BD2">
        <w:rPr>
          <w:rFonts w:ascii="Times New Roman" w:hAnsi="Times New Roman" w:cs="Times New Roman"/>
        </w:rPr>
        <w:t>.</w:t>
      </w:r>
      <w:r w:rsidR="00274137">
        <w:rPr>
          <w:rFonts w:ascii="Times New Roman" w:hAnsi="Times New Roman" w:cs="Times New Roman"/>
        </w:rPr>
        <w:t xml:space="preserve"> I chose to focus on Business Schools as a context due to its increasing internationalisation (</w:t>
      </w:r>
      <w:r w:rsidR="00274137" w:rsidRPr="00274137">
        <w:rPr>
          <w:rFonts w:ascii="Times New Roman" w:hAnsi="Times New Roman" w:cs="Times New Roman"/>
        </w:rPr>
        <w:t xml:space="preserve">Johansson and </w:t>
      </w:r>
      <w:proofErr w:type="spellStart"/>
      <w:r w:rsidR="00274137" w:rsidRPr="00274137">
        <w:rPr>
          <w:rFonts w:ascii="Times New Roman" w:hAnsi="Times New Roman" w:cs="Times New Roman"/>
        </w:rPr>
        <w:t>Śliwa</w:t>
      </w:r>
      <w:proofErr w:type="spellEnd"/>
      <w:r w:rsidR="00274137" w:rsidRPr="00274137">
        <w:rPr>
          <w:rFonts w:ascii="Times New Roman" w:hAnsi="Times New Roman" w:cs="Times New Roman"/>
        </w:rPr>
        <w:t xml:space="preserve"> 2014)</w:t>
      </w:r>
      <w:r w:rsidR="00C95D62">
        <w:rPr>
          <w:rFonts w:ascii="Times New Roman" w:hAnsi="Times New Roman" w:cs="Times New Roman"/>
        </w:rPr>
        <w:t xml:space="preserve"> and because i</w:t>
      </w:r>
      <w:r w:rsidR="00C95D62" w:rsidRPr="00C95D62">
        <w:rPr>
          <w:rFonts w:ascii="Times New Roman" w:hAnsi="Times New Roman" w:cs="Times New Roman"/>
        </w:rPr>
        <w:t xml:space="preserve">t’s a research context that has been the focus of </w:t>
      </w:r>
      <w:proofErr w:type="gramStart"/>
      <w:r w:rsidR="00C95D62" w:rsidRPr="00C95D62">
        <w:rPr>
          <w:rFonts w:ascii="Times New Roman" w:hAnsi="Times New Roman" w:cs="Times New Roman"/>
        </w:rPr>
        <w:t>a number of</w:t>
      </w:r>
      <w:proofErr w:type="gramEnd"/>
      <w:r w:rsidR="00C95D62" w:rsidRPr="00C95D62">
        <w:rPr>
          <w:rFonts w:ascii="Times New Roman" w:hAnsi="Times New Roman" w:cs="Times New Roman"/>
        </w:rPr>
        <w:t xml:space="preserve"> studies looking at academics’ experiences with sexism and racism (Hughes and Donnelly, 2023). </w:t>
      </w:r>
      <w:r w:rsidR="00D742C8">
        <w:rPr>
          <w:rFonts w:ascii="Times New Roman" w:hAnsi="Times New Roman" w:cs="Times New Roman"/>
        </w:rPr>
        <w:t>Academics</w:t>
      </w:r>
      <w:r w:rsidRPr="00D70BD2">
        <w:rPr>
          <w:rFonts w:ascii="Times New Roman" w:hAnsi="Times New Roman" w:cs="Times New Roman"/>
        </w:rPr>
        <w:t xml:space="preserve"> </w:t>
      </w:r>
      <w:r w:rsidR="00D742C8">
        <w:rPr>
          <w:rFonts w:ascii="Times New Roman" w:hAnsi="Times New Roman" w:cs="Times New Roman"/>
        </w:rPr>
        <w:t>were</w:t>
      </w:r>
      <w:r w:rsidRPr="00D70BD2">
        <w:rPr>
          <w:rFonts w:ascii="Times New Roman" w:hAnsi="Times New Roman" w:cs="Times New Roman"/>
        </w:rPr>
        <w:t xml:space="preserve"> invited via email to self-select to participate. </w:t>
      </w:r>
      <w:r w:rsidR="00921CBF">
        <w:rPr>
          <w:rFonts w:ascii="Times New Roman" w:hAnsi="Times New Roman" w:cs="Times New Roman"/>
        </w:rPr>
        <w:t>I</w:t>
      </w:r>
      <w:r w:rsidR="00921CBF" w:rsidRPr="00D70BD2">
        <w:rPr>
          <w:rFonts w:ascii="Times New Roman" w:hAnsi="Times New Roman" w:cs="Times New Roman"/>
        </w:rPr>
        <w:t>niti</w:t>
      </w:r>
      <w:r w:rsidR="00921CBF">
        <w:rPr>
          <w:rFonts w:ascii="Times New Roman" w:hAnsi="Times New Roman" w:cs="Times New Roman"/>
        </w:rPr>
        <w:t>al</w:t>
      </w:r>
      <w:r w:rsidRPr="00D70BD2">
        <w:rPr>
          <w:rFonts w:ascii="Times New Roman" w:hAnsi="Times New Roman" w:cs="Times New Roman"/>
        </w:rPr>
        <w:t xml:space="preserve"> informants introduce</w:t>
      </w:r>
      <w:r w:rsidR="00D742C8">
        <w:rPr>
          <w:rFonts w:ascii="Times New Roman" w:hAnsi="Times New Roman" w:cs="Times New Roman"/>
        </w:rPr>
        <w:t>d</w:t>
      </w:r>
      <w:r w:rsidRPr="00D70BD2">
        <w:rPr>
          <w:rFonts w:ascii="Times New Roman" w:hAnsi="Times New Roman" w:cs="Times New Roman"/>
        </w:rPr>
        <w:t xml:space="preserve"> me to additional participants. </w:t>
      </w:r>
      <w:r w:rsidR="00D742C8">
        <w:rPr>
          <w:rFonts w:ascii="Times New Roman" w:hAnsi="Times New Roman" w:cs="Times New Roman"/>
        </w:rPr>
        <w:t>In total,</w:t>
      </w:r>
      <w:r w:rsidR="00D742C8" w:rsidRPr="00D70BD2">
        <w:rPr>
          <w:rFonts w:ascii="Times New Roman" w:hAnsi="Times New Roman" w:cs="Times New Roman"/>
        </w:rPr>
        <w:t xml:space="preserve"> </w:t>
      </w:r>
      <w:r w:rsidR="00D742C8">
        <w:rPr>
          <w:rFonts w:ascii="Times New Roman" w:hAnsi="Times New Roman" w:cs="Times New Roman"/>
        </w:rPr>
        <w:t xml:space="preserve">17 </w:t>
      </w:r>
      <w:r w:rsidR="00D742C8" w:rsidRPr="00D70BD2">
        <w:rPr>
          <w:rFonts w:ascii="Times New Roman" w:hAnsi="Times New Roman" w:cs="Times New Roman"/>
        </w:rPr>
        <w:t xml:space="preserve">interviews with </w:t>
      </w:r>
      <w:r w:rsidR="00D742C8">
        <w:rPr>
          <w:rFonts w:ascii="Times New Roman" w:hAnsi="Times New Roman" w:cs="Times New Roman"/>
        </w:rPr>
        <w:t>academics,</w:t>
      </w:r>
      <w:r w:rsidR="00D742C8" w:rsidRPr="00D70BD2">
        <w:rPr>
          <w:rFonts w:ascii="Times New Roman" w:hAnsi="Times New Roman" w:cs="Times New Roman"/>
        </w:rPr>
        <w:t xml:space="preserve"> lasting </w:t>
      </w:r>
      <w:r w:rsidR="00D742C8">
        <w:rPr>
          <w:rFonts w:ascii="Times New Roman" w:hAnsi="Times New Roman" w:cs="Times New Roman"/>
        </w:rPr>
        <w:t xml:space="preserve">up to </w:t>
      </w:r>
      <w:r w:rsidR="00D742C8" w:rsidRPr="00D70BD2">
        <w:rPr>
          <w:rFonts w:ascii="Times New Roman" w:hAnsi="Times New Roman" w:cs="Times New Roman"/>
        </w:rPr>
        <w:t>90 minutes</w:t>
      </w:r>
      <w:r w:rsidR="00D742C8">
        <w:rPr>
          <w:rFonts w:ascii="Times New Roman" w:hAnsi="Times New Roman" w:cs="Times New Roman"/>
        </w:rPr>
        <w:t xml:space="preserve"> (average interview 60 minutes), were conducted by the author</w:t>
      </w:r>
      <w:r w:rsidR="00D742C8" w:rsidRPr="00D70BD2">
        <w:rPr>
          <w:rFonts w:ascii="Times New Roman" w:hAnsi="Times New Roman" w:cs="Times New Roman"/>
        </w:rPr>
        <w:t>.</w:t>
      </w:r>
      <w:r w:rsidR="00D742C8">
        <w:rPr>
          <w:rFonts w:ascii="Times New Roman" w:hAnsi="Times New Roman" w:cs="Times New Roman"/>
        </w:rPr>
        <w:t xml:space="preserve"> </w:t>
      </w:r>
      <w:r w:rsidR="00314855">
        <w:rPr>
          <w:rFonts w:ascii="Times New Roman" w:hAnsi="Times New Roman" w:cs="Times New Roman"/>
        </w:rPr>
        <w:t>My</w:t>
      </w:r>
      <w:r w:rsidR="00D742C8">
        <w:rPr>
          <w:rFonts w:ascii="Times New Roman" w:hAnsi="Times New Roman" w:cs="Times New Roman"/>
        </w:rPr>
        <w:t xml:space="preserve"> informants age</w:t>
      </w:r>
      <w:r w:rsidR="00EF0374">
        <w:rPr>
          <w:rFonts w:ascii="Times New Roman" w:hAnsi="Times New Roman" w:cs="Times New Roman"/>
        </w:rPr>
        <w:t>d</w:t>
      </w:r>
      <w:r w:rsidR="00D742C8">
        <w:rPr>
          <w:rFonts w:ascii="Times New Roman" w:hAnsi="Times New Roman" w:cs="Times New Roman"/>
        </w:rPr>
        <w:t xml:space="preserve"> from 34 to 72 years old, informants self-identified as </w:t>
      </w:r>
      <w:r w:rsidR="00EF0374">
        <w:rPr>
          <w:rFonts w:ascii="Times New Roman" w:hAnsi="Times New Roman" w:cs="Times New Roman"/>
        </w:rPr>
        <w:t xml:space="preserve">male (8 informants), female (9 informants), </w:t>
      </w:r>
      <w:r w:rsidR="00D742C8">
        <w:rPr>
          <w:rFonts w:ascii="Times New Roman" w:hAnsi="Times New Roman" w:cs="Times New Roman"/>
        </w:rPr>
        <w:t>straight</w:t>
      </w:r>
      <w:r w:rsidR="00EF0374">
        <w:rPr>
          <w:rFonts w:ascii="Times New Roman" w:hAnsi="Times New Roman" w:cs="Times New Roman"/>
        </w:rPr>
        <w:t xml:space="preserve"> (14 informants)</w:t>
      </w:r>
      <w:r w:rsidR="00D742C8">
        <w:rPr>
          <w:rFonts w:ascii="Times New Roman" w:hAnsi="Times New Roman" w:cs="Times New Roman"/>
        </w:rPr>
        <w:t>, bisexual</w:t>
      </w:r>
      <w:r w:rsidR="00EF0374">
        <w:rPr>
          <w:rFonts w:ascii="Times New Roman" w:hAnsi="Times New Roman" w:cs="Times New Roman"/>
        </w:rPr>
        <w:t xml:space="preserve"> (2 </w:t>
      </w:r>
      <w:proofErr w:type="gramStart"/>
      <w:r w:rsidR="00EF0374">
        <w:rPr>
          <w:rFonts w:ascii="Times New Roman" w:hAnsi="Times New Roman" w:cs="Times New Roman"/>
        </w:rPr>
        <w:t xml:space="preserve">informants) </w:t>
      </w:r>
      <w:r w:rsidR="00D742C8">
        <w:rPr>
          <w:rFonts w:ascii="Times New Roman" w:hAnsi="Times New Roman" w:cs="Times New Roman"/>
        </w:rPr>
        <w:t xml:space="preserve"> and</w:t>
      </w:r>
      <w:proofErr w:type="gramEnd"/>
      <w:r w:rsidR="00D742C8">
        <w:rPr>
          <w:rFonts w:ascii="Times New Roman" w:hAnsi="Times New Roman" w:cs="Times New Roman"/>
        </w:rPr>
        <w:t xml:space="preserve"> pansexual</w:t>
      </w:r>
      <w:r w:rsidR="00EF0374">
        <w:rPr>
          <w:rFonts w:ascii="Times New Roman" w:hAnsi="Times New Roman" w:cs="Times New Roman"/>
        </w:rPr>
        <w:t xml:space="preserve"> (1 informant)</w:t>
      </w:r>
      <w:r w:rsidR="00D742C8">
        <w:rPr>
          <w:rFonts w:ascii="Times New Roman" w:hAnsi="Times New Roman" w:cs="Times New Roman"/>
        </w:rPr>
        <w:t xml:space="preserve">, </w:t>
      </w:r>
      <w:r w:rsidR="00660AB1">
        <w:rPr>
          <w:rFonts w:ascii="Times New Roman" w:hAnsi="Times New Roman" w:cs="Times New Roman"/>
        </w:rPr>
        <w:t>informants self-identified as white</w:t>
      </w:r>
      <w:r w:rsidR="005C4389">
        <w:rPr>
          <w:rFonts w:ascii="Times New Roman" w:hAnsi="Times New Roman" w:cs="Times New Roman"/>
        </w:rPr>
        <w:t xml:space="preserve"> (5 informants)</w:t>
      </w:r>
      <w:r w:rsidR="00660AB1">
        <w:rPr>
          <w:rFonts w:ascii="Times New Roman" w:hAnsi="Times New Roman" w:cs="Times New Roman"/>
        </w:rPr>
        <w:t>, black</w:t>
      </w:r>
      <w:r w:rsidR="005C4389">
        <w:rPr>
          <w:rFonts w:ascii="Times New Roman" w:hAnsi="Times New Roman" w:cs="Times New Roman"/>
        </w:rPr>
        <w:t xml:space="preserve"> (2 informants)</w:t>
      </w:r>
      <w:r w:rsidR="00660AB1">
        <w:rPr>
          <w:rFonts w:ascii="Times New Roman" w:hAnsi="Times New Roman" w:cs="Times New Roman"/>
        </w:rPr>
        <w:t xml:space="preserve">, </w:t>
      </w:r>
      <w:r w:rsidR="005C4389">
        <w:rPr>
          <w:rFonts w:ascii="Times New Roman" w:hAnsi="Times New Roman" w:cs="Times New Roman"/>
        </w:rPr>
        <w:t>South Asian (4 informants)</w:t>
      </w:r>
      <w:r w:rsidR="00660AB1">
        <w:rPr>
          <w:rFonts w:ascii="Times New Roman" w:hAnsi="Times New Roman" w:cs="Times New Roman"/>
        </w:rPr>
        <w:t>, Chinese</w:t>
      </w:r>
      <w:r w:rsidR="005C4389">
        <w:rPr>
          <w:rFonts w:ascii="Times New Roman" w:hAnsi="Times New Roman" w:cs="Times New Roman"/>
        </w:rPr>
        <w:t xml:space="preserve"> (2 informants)</w:t>
      </w:r>
      <w:r w:rsidR="00660AB1">
        <w:rPr>
          <w:rFonts w:ascii="Times New Roman" w:hAnsi="Times New Roman" w:cs="Times New Roman"/>
        </w:rPr>
        <w:t>, Arab</w:t>
      </w:r>
      <w:r w:rsidR="005C4389">
        <w:rPr>
          <w:rFonts w:ascii="Times New Roman" w:hAnsi="Times New Roman" w:cs="Times New Roman"/>
        </w:rPr>
        <w:t xml:space="preserve"> (3 informants)</w:t>
      </w:r>
      <w:r w:rsidR="00660AB1">
        <w:rPr>
          <w:rFonts w:ascii="Times New Roman" w:hAnsi="Times New Roman" w:cs="Times New Roman"/>
        </w:rPr>
        <w:t xml:space="preserve">, </w:t>
      </w:r>
      <w:r w:rsidR="00EF0374">
        <w:rPr>
          <w:rFonts w:ascii="Times New Roman" w:hAnsi="Times New Roman" w:cs="Times New Roman"/>
        </w:rPr>
        <w:t xml:space="preserve">and </w:t>
      </w:r>
      <w:r w:rsidR="005C4389">
        <w:rPr>
          <w:rFonts w:ascii="Times New Roman" w:hAnsi="Times New Roman" w:cs="Times New Roman"/>
        </w:rPr>
        <w:t>African (1 informant)</w:t>
      </w:r>
      <w:r w:rsidR="00EF0374">
        <w:rPr>
          <w:rFonts w:ascii="Times New Roman" w:hAnsi="Times New Roman" w:cs="Times New Roman"/>
        </w:rPr>
        <w:t>.</w:t>
      </w:r>
      <w:r w:rsidR="00660AB1">
        <w:rPr>
          <w:rFonts w:ascii="Times New Roman" w:hAnsi="Times New Roman" w:cs="Times New Roman"/>
        </w:rPr>
        <w:t xml:space="preserve"> </w:t>
      </w:r>
      <w:r w:rsidR="00AF58C0">
        <w:rPr>
          <w:rFonts w:ascii="Times New Roman" w:hAnsi="Times New Roman" w:cs="Times New Roman"/>
        </w:rPr>
        <w:t xml:space="preserve">My </w:t>
      </w:r>
      <w:r w:rsidR="00314855">
        <w:rPr>
          <w:rFonts w:ascii="Times New Roman" w:hAnsi="Times New Roman" w:cs="Times New Roman"/>
        </w:rPr>
        <w:t>informants</w:t>
      </w:r>
      <w:r w:rsidR="00AF58C0">
        <w:rPr>
          <w:rFonts w:ascii="Times New Roman" w:hAnsi="Times New Roman" w:cs="Times New Roman"/>
        </w:rPr>
        <w:t xml:space="preserve"> </w:t>
      </w:r>
      <w:r w:rsidR="00314855">
        <w:rPr>
          <w:rFonts w:ascii="Times New Roman" w:hAnsi="Times New Roman" w:cs="Times New Roman"/>
        </w:rPr>
        <w:t>were</w:t>
      </w:r>
      <w:r w:rsidR="00EF0374">
        <w:rPr>
          <w:rFonts w:ascii="Times New Roman" w:hAnsi="Times New Roman" w:cs="Times New Roman"/>
        </w:rPr>
        <w:t xml:space="preserve"> Assistant Professor</w:t>
      </w:r>
      <w:r w:rsidR="00314855">
        <w:rPr>
          <w:rFonts w:ascii="Times New Roman" w:hAnsi="Times New Roman" w:cs="Times New Roman"/>
        </w:rPr>
        <w:t>s</w:t>
      </w:r>
      <w:r w:rsidR="005C4389">
        <w:rPr>
          <w:rFonts w:ascii="Times New Roman" w:hAnsi="Times New Roman" w:cs="Times New Roman"/>
        </w:rPr>
        <w:t xml:space="preserve"> (11 informants)</w:t>
      </w:r>
      <w:r w:rsidR="00EF0374">
        <w:rPr>
          <w:rFonts w:ascii="Times New Roman" w:hAnsi="Times New Roman" w:cs="Times New Roman"/>
        </w:rPr>
        <w:t>, Associate Professor</w:t>
      </w:r>
      <w:r w:rsidR="00314855">
        <w:rPr>
          <w:rFonts w:ascii="Times New Roman" w:hAnsi="Times New Roman" w:cs="Times New Roman"/>
        </w:rPr>
        <w:t>s</w:t>
      </w:r>
      <w:r w:rsidR="005C4389">
        <w:rPr>
          <w:rFonts w:ascii="Times New Roman" w:hAnsi="Times New Roman" w:cs="Times New Roman"/>
        </w:rPr>
        <w:t xml:space="preserve"> (4 informants)</w:t>
      </w:r>
      <w:r w:rsidR="00EF0374">
        <w:rPr>
          <w:rFonts w:ascii="Times New Roman" w:hAnsi="Times New Roman" w:cs="Times New Roman"/>
        </w:rPr>
        <w:t xml:space="preserve">, </w:t>
      </w:r>
      <w:r w:rsidR="00314855">
        <w:rPr>
          <w:rFonts w:ascii="Times New Roman" w:hAnsi="Times New Roman" w:cs="Times New Roman"/>
        </w:rPr>
        <w:t xml:space="preserve">and </w:t>
      </w:r>
      <w:r w:rsidR="00EF0374">
        <w:rPr>
          <w:rFonts w:ascii="Times New Roman" w:hAnsi="Times New Roman" w:cs="Times New Roman"/>
        </w:rPr>
        <w:t>Professor</w:t>
      </w:r>
      <w:r w:rsidR="00314855">
        <w:rPr>
          <w:rFonts w:ascii="Times New Roman" w:hAnsi="Times New Roman" w:cs="Times New Roman"/>
        </w:rPr>
        <w:t>s</w:t>
      </w:r>
      <w:r w:rsidR="005C4389">
        <w:rPr>
          <w:rFonts w:ascii="Times New Roman" w:hAnsi="Times New Roman" w:cs="Times New Roman"/>
        </w:rPr>
        <w:t xml:space="preserve"> (2 informants)</w:t>
      </w:r>
      <w:r w:rsidR="00EF0374">
        <w:rPr>
          <w:rFonts w:ascii="Times New Roman" w:hAnsi="Times New Roman" w:cs="Times New Roman"/>
        </w:rPr>
        <w:t xml:space="preserve">, </w:t>
      </w:r>
      <w:r w:rsidR="00AF58C0">
        <w:rPr>
          <w:rFonts w:ascii="Times New Roman" w:hAnsi="Times New Roman" w:cs="Times New Roman"/>
        </w:rPr>
        <w:t xml:space="preserve">with </w:t>
      </w:r>
      <w:r w:rsidR="00AF58C0">
        <w:rPr>
          <w:rFonts w:ascii="Times New Roman" w:hAnsi="Times New Roman" w:cs="Times New Roman"/>
        </w:rPr>
        <w:lastRenderedPageBreak/>
        <w:t>Teaching and Research contracts</w:t>
      </w:r>
      <w:r w:rsidR="005C4389">
        <w:rPr>
          <w:rFonts w:ascii="Times New Roman" w:hAnsi="Times New Roman" w:cs="Times New Roman"/>
        </w:rPr>
        <w:t xml:space="preserve"> (12 informants)</w:t>
      </w:r>
      <w:r w:rsidR="00AF58C0">
        <w:rPr>
          <w:rFonts w:ascii="Times New Roman" w:hAnsi="Times New Roman" w:cs="Times New Roman"/>
        </w:rPr>
        <w:t>, Teaching and Scholarship contracts</w:t>
      </w:r>
      <w:r w:rsidR="005C4389">
        <w:rPr>
          <w:rFonts w:ascii="Times New Roman" w:hAnsi="Times New Roman" w:cs="Times New Roman"/>
        </w:rPr>
        <w:t xml:space="preserve"> (5 informants)</w:t>
      </w:r>
      <w:r w:rsidR="00AF58C0">
        <w:rPr>
          <w:rFonts w:ascii="Times New Roman" w:hAnsi="Times New Roman" w:cs="Times New Roman"/>
        </w:rPr>
        <w:t>, as well as academics who hold positions of responsibility such as Programme Directors and Heads of Teaching</w:t>
      </w:r>
      <w:r w:rsidR="005C4389">
        <w:rPr>
          <w:rFonts w:ascii="Times New Roman" w:hAnsi="Times New Roman" w:cs="Times New Roman"/>
        </w:rPr>
        <w:t xml:space="preserve"> (9 informants)</w:t>
      </w:r>
      <w:r w:rsidR="00AF58C0">
        <w:rPr>
          <w:rFonts w:ascii="Times New Roman" w:hAnsi="Times New Roman" w:cs="Times New Roman"/>
        </w:rPr>
        <w:t>.</w:t>
      </w:r>
    </w:p>
    <w:p w14:paraId="39CE97CC" w14:textId="49243680" w:rsidR="008930CA" w:rsidRDefault="008930CA" w:rsidP="000D2AC2">
      <w:pPr>
        <w:spacing w:line="480" w:lineRule="auto"/>
        <w:ind w:firstLine="720"/>
        <w:rPr>
          <w:rFonts w:ascii="Times New Roman" w:hAnsi="Times New Roman" w:cs="Times New Roman"/>
        </w:rPr>
      </w:pPr>
      <w:r w:rsidRPr="00D70BD2">
        <w:rPr>
          <w:rFonts w:ascii="Times New Roman" w:hAnsi="Times New Roman" w:cs="Times New Roman"/>
        </w:rPr>
        <w:t xml:space="preserve">The interviews </w:t>
      </w:r>
      <w:r>
        <w:rPr>
          <w:rFonts w:ascii="Times New Roman" w:hAnsi="Times New Roman" w:cs="Times New Roman"/>
        </w:rPr>
        <w:t>were</w:t>
      </w:r>
      <w:r w:rsidRPr="00D70BD2">
        <w:rPr>
          <w:rFonts w:ascii="Times New Roman" w:hAnsi="Times New Roman" w:cs="Times New Roman"/>
        </w:rPr>
        <w:t xml:space="preserve"> audio-recorded </w:t>
      </w:r>
      <w:r w:rsidR="00314855">
        <w:rPr>
          <w:rFonts w:ascii="Times New Roman" w:hAnsi="Times New Roman" w:cs="Times New Roman"/>
        </w:rPr>
        <w:t xml:space="preserve">on zoom </w:t>
      </w:r>
      <w:r>
        <w:rPr>
          <w:rFonts w:ascii="Times New Roman" w:hAnsi="Times New Roman" w:cs="Times New Roman"/>
        </w:rPr>
        <w:t xml:space="preserve">with consent </w:t>
      </w:r>
      <w:r w:rsidRPr="00D70BD2">
        <w:rPr>
          <w:rFonts w:ascii="Times New Roman" w:hAnsi="Times New Roman" w:cs="Times New Roman"/>
        </w:rPr>
        <w:t>and transcribed verbatim</w:t>
      </w:r>
      <w:r>
        <w:rPr>
          <w:rFonts w:ascii="Times New Roman" w:hAnsi="Times New Roman" w:cs="Times New Roman"/>
        </w:rPr>
        <w:t xml:space="preserve"> by the author</w:t>
      </w:r>
      <w:r w:rsidRPr="00D70BD2">
        <w:rPr>
          <w:rFonts w:ascii="Times New Roman" w:hAnsi="Times New Roman" w:cs="Times New Roman"/>
        </w:rPr>
        <w:t xml:space="preserve">. </w:t>
      </w:r>
      <w:r w:rsidR="00FB4A3F" w:rsidRPr="00FB4A3F">
        <w:rPr>
          <w:rFonts w:ascii="Times New Roman" w:hAnsi="Times New Roman" w:cs="Times New Roman"/>
        </w:rPr>
        <w:t>The interviews explored participants’ lived experiences (</w:t>
      </w:r>
      <w:r w:rsidR="004E5BFF" w:rsidRPr="00D70BD2">
        <w:rPr>
          <w:rFonts w:ascii="Times New Roman" w:hAnsi="Times New Roman" w:cs="Times New Roman"/>
        </w:rPr>
        <w:t>Denzin and Lincoln 2005</w:t>
      </w:r>
      <w:r w:rsidR="00FB4A3F" w:rsidRPr="00FB4A3F">
        <w:rPr>
          <w:rFonts w:ascii="Times New Roman" w:hAnsi="Times New Roman" w:cs="Times New Roman"/>
        </w:rPr>
        <w:t>) with student evaluations. I used open-ended, non-directive questions and probes (McCracken 1988</w:t>
      </w:r>
      <w:r w:rsidR="000D2AC2">
        <w:rPr>
          <w:rFonts w:ascii="Times New Roman" w:hAnsi="Times New Roman" w:cs="Times New Roman"/>
        </w:rPr>
        <w:t xml:space="preserve"> (e.g., h</w:t>
      </w:r>
      <w:r w:rsidR="000D2AC2" w:rsidRPr="000D2AC2">
        <w:rPr>
          <w:rFonts w:ascii="Times New Roman" w:hAnsi="Times New Roman" w:cs="Times New Roman"/>
        </w:rPr>
        <w:t>ow did you feel about the evaluations you have received?</w:t>
      </w:r>
      <w:r w:rsidR="000D2AC2">
        <w:rPr>
          <w:rFonts w:ascii="Times New Roman" w:hAnsi="Times New Roman" w:cs="Times New Roman"/>
        </w:rPr>
        <w:t xml:space="preserve"> </w:t>
      </w:r>
      <w:r w:rsidR="000D2AC2" w:rsidRPr="000D2AC2">
        <w:rPr>
          <w:rFonts w:ascii="Times New Roman" w:hAnsi="Times New Roman" w:cs="Times New Roman"/>
        </w:rPr>
        <w:t>How was students’ language/tone in the student evaluations you have received?</w:t>
      </w:r>
      <w:r w:rsidR="000D2AC2">
        <w:rPr>
          <w:rFonts w:ascii="Times New Roman" w:hAnsi="Times New Roman" w:cs="Times New Roman"/>
        </w:rPr>
        <w:t>)</w:t>
      </w:r>
      <w:r w:rsidR="00FB4A3F" w:rsidRPr="00FB4A3F">
        <w:rPr>
          <w:rFonts w:ascii="Times New Roman" w:hAnsi="Times New Roman" w:cs="Times New Roman"/>
        </w:rPr>
        <w:t xml:space="preserve">. </w:t>
      </w:r>
      <w:r w:rsidR="000D2AC2">
        <w:rPr>
          <w:rFonts w:ascii="Times New Roman" w:hAnsi="Times New Roman" w:cs="Times New Roman"/>
        </w:rPr>
        <w:t>D</w:t>
      </w:r>
      <w:r w:rsidR="00FB4A3F" w:rsidRPr="00FB4A3F">
        <w:rPr>
          <w:rFonts w:ascii="Times New Roman" w:hAnsi="Times New Roman" w:cs="Times New Roman"/>
        </w:rPr>
        <w:t xml:space="preserve">uring the interview we discussed the feedback they have received, how it made them feel, the impact it has had on their performance </w:t>
      </w:r>
      <w:proofErr w:type="gramStart"/>
      <w:r w:rsidR="00FB4A3F" w:rsidRPr="00FB4A3F">
        <w:rPr>
          <w:rFonts w:ascii="Times New Roman" w:hAnsi="Times New Roman" w:cs="Times New Roman"/>
        </w:rPr>
        <w:t>and also</w:t>
      </w:r>
      <w:proofErr w:type="gramEnd"/>
      <w:r w:rsidR="00FB4A3F" w:rsidRPr="00FB4A3F">
        <w:rPr>
          <w:rFonts w:ascii="Times New Roman" w:hAnsi="Times New Roman" w:cs="Times New Roman"/>
        </w:rPr>
        <w:t xml:space="preserve"> on their wellbeing and mental health</w:t>
      </w:r>
      <w:r w:rsidR="000D2AC2">
        <w:rPr>
          <w:rFonts w:ascii="Times New Roman" w:hAnsi="Times New Roman" w:cs="Times New Roman"/>
        </w:rPr>
        <w:t xml:space="preserve"> (e.g., </w:t>
      </w:r>
      <w:r w:rsidR="00BF36F7">
        <w:rPr>
          <w:rFonts w:ascii="Times New Roman" w:hAnsi="Times New Roman" w:cs="Times New Roman"/>
        </w:rPr>
        <w:t>h</w:t>
      </w:r>
      <w:r w:rsidR="000D2AC2" w:rsidRPr="000D2AC2">
        <w:rPr>
          <w:rFonts w:ascii="Times New Roman" w:hAnsi="Times New Roman" w:cs="Times New Roman"/>
        </w:rPr>
        <w:t>ave you experienced any positive/negative emotions in relation to student</w:t>
      </w:r>
      <w:r w:rsidR="000D2AC2">
        <w:rPr>
          <w:rFonts w:ascii="Times New Roman" w:hAnsi="Times New Roman" w:cs="Times New Roman"/>
        </w:rPr>
        <w:t xml:space="preserve"> </w:t>
      </w:r>
      <w:r w:rsidR="000D2AC2" w:rsidRPr="000D2AC2">
        <w:rPr>
          <w:rFonts w:ascii="Times New Roman" w:hAnsi="Times New Roman" w:cs="Times New Roman"/>
        </w:rPr>
        <w:t>evaluations? Can you please give me an example?</w:t>
      </w:r>
      <w:r w:rsidR="000D2AC2">
        <w:rPr>
          <w:rFonts w:ascii="Times New Roman" w:hAnsi="Times New Roman" w:cs="Times New Roman"/>
        </w:rPr>
        <w:t>)</w:t>
      </w:r>
      <w:r w:rsidR="00FB4A3F" w:rsidRPr="00FB4A3F">
        <w:rPr>
          <w:rFonts w:ascii="Times New Roman" w:hAnsi="Times New Roman" w:cs="Times New Roman"/>
        </w:rPr>
        <w:t xml:space="preserve">. Finally, we unpacked how </w:t>
      </w:r>
      <w:r w:rsidR="00352F3B">
        <w:rPr>
          <w:rFonts w:ascii="Times New Roman" w:hAnsi="Times New Roman" w:cs="Times New Roman"/>
        </w:rPr>
        <w:t xml:space="preserve">my informants felt </w:t>
      </w:r>
      <w:r w:rsidR="00FB4A3F" w:rsidRPr="00FB4A3F">
        <w:rPr>
          <w:rFonts w:ascii="Times New Roman" w:hAnsi="Times New Roman" w:cs="Times New Roman"/>
        </w:rPr>
        <w:t xml:space="preserve">student evaluations have impacted </w:t>
      </w:r>
      <w:r w:rsidR="00352F3B">
        <w:rPr>
          <w:rFonts w:ascii="Times New Roman" w:hAnsi="Times New Roman" w:cs="Times New Roman"/>
        </w:rPr>
        <w:t>their</w:t>
      </w:r>
      <w:r w:rsidR="00FB4A3F" w:rsidRPr="00FB4A3F">
        <w:rPr>
          <w:rFonts w:ascii="Times New Roman" w:hAnsi="Times New Roman" w:cs="Times New Roman"/>
        </w:rPr>
        <w:t xml:space="preserve"> career progression</w:t>
      </w:r>
      <w:r w:rsidR="003F0888">
        <w:rPr>
          <w:rFonts w:ascii="Times New Roman" w:hAnsi="Times New Roman" w:cs="Times New Roman"/>
        </w:rPr>
        <w:t xml:space="preserve"> (e.g., h</w:t>
      </w:r>
      <w:r w:rsidR="003F0888" w:rsidRPr="003F0888">
        <w:rPr>
          <w:rFonts w:ascii="Times New Roman" w:hAnsi="Times New Roman" w:cs="Times New Roman"/>
        </w:rPr>
        <w:t>ave the evaluations you have received impacted your career progression?</w:t>
      </w:r>
      <w:r w:rsidR="003F0888">
        <w:rPr>
          <w:rFonts w:ascii="Times New Roman" w:hAnsi="Times New Roman" w:cs="Times New Roman"/>
        </w:rPr>
        <w:t xml:space="preserve"> </w:t>
      </w:r>
      <w:r w:rsidR="003F0888" w:rsidRPr="003F0888">
        <w:rPr>
          <w:rFonts w:ascii="Times New Roman" w:hAnsi="Times New Roman" w:cs="Times New Roman"/>
        </w:rPr>
        <w:t>If yes, why?</w:t>
      </w:r>
      <w:r w:rsidR="003F0888">
        <w:rPr>
          <w:rFonts w:ascii="Times New Roman" w:hAnsi="Times New Roman" w:cs="Times New Roman"/>
        </w:rPr>
        <w:t>)</w:t>
      </w:r>
      <w:r w:rsidR="00FB4A3F" w:rsidRPr="00FB4A3F">
        <w:rPr>
          <w:rFonts w:ascii="Times New Roman" w:hAnsi="Times New Roman" w:cs="Times New Roman"/>
        </w:rPr>
        <w:t xml:space="preserve">. </w:t>
      </w:r>
    </w:p>
    <w:p w14:paraId="199F739C" w14:textId="744B2231" w:rsidR="00C014B3" w:rsidRDefault="00C014B3" w:rsidP="000A3CF8">
      <w:pPr>
        <w:spacing w:line="480" w:lineRule="auto"/>
        <w:ind w:firstLine="720"/>
        <w:rPr>
          <w:rFonts w:ascii="Times New Roman" w:hAnsi="Times New Roman" w:cs="Times New Roman"/>
        </w:rPr>
      </w:pPr>
      <w:r w:rsidRPr="00D70BD2">
        <w:rPr>
          <w:rFonts w:ascii="Times New Roman" w:hAnsi="Times New Roman" w:cs="Times New Roman"/>
        </w:rPr>
        <w:t xml:space="preserve">Pseudonyms </w:t>
      </w:r>
      <w:r>
        <w:rPr>
          <w:rFonts w:ascii="Times New Roman" w:hAnsi="Times New Roman" w:cs="Times New Roman"/>
        </w:rPr>
        <w:t>were</w:t>
      </w:r>
      <w:r w:rsidRPr="00D70BD2">
        <w:rPr>
          <w:rFonts w:ascii="Times New Roman" w:hAnsi="Times New Roman" w:cs="Times New Roman"/>
        </w:rPr>
        <w:t xml:space="preserve"> used to protect my informants’ anonymity. All informants receive</w:t>
      </w:r>
      <w:r>
        <w:rPr>
          <w:rFonts w:ascii="Times New Roman" w:hAnsi="Times New Roman" w:cs="Times New Roman"/>
        </w:rPr>
        <w:t>d</w:t>
      </w:r>
      <w:r w:rsidRPr="00D70BD2">
        <w:rPr>
          <w:rFonts w:ascii="Times New Roman" w:hAnsi="Times New Roman" w:cs="Times New Roman"/>
        </w:rPr>
        <w:t xml:space="preserve"> a ‘participant information sheet’ explaining the aims of the research and the interview process and a ‘consent form’ to sign prior to participating in the study. Ethical approval </w:t>
      </w:r>
      <w:r>
        <w:rPr>
          <w:rFonts w:ascii="Times New Roman" w:hAnsi="Times New Roman" w:cs="Times New Roman"/>
        </w:rPr>
        <w:t>was</w:t>
      </w:r>
      <w:r w:rsidRPr="00D70BD2">
        <w:rPr>
          <w:rFonts w:ascii="Times New Roman" w:hAnsi="Times New Roman" w:cs="Times New Roman"/>
        </w:rPr>
        <w:t xml:space="preserve"> gained from the </w:t>
      </w:r>
      <w:r>
        <w:rPr>
          <w:rFonts w:ascii="Times New Roman" w:hAnsi="Times New Roman" w:cs="Times New Roman"/>
        </w:rPr>
        <w:t>author’s institution</w:t>
      </w:r>
      <w:r w:rsidRPr="00D70BD2">
        <w:rPr>
          <w:rFonts w:ascii="Times New Roman" w:hAnsi="Times New Roman" w:cs="Times New Roman"/>
        </w:rPr>
        <w:t>.</w:t>
      </w:r>
    </w:p>
    <w:p w14:paraId="52C4FA59" w14:textId="363D4E36" w:rsidR="00C014B3" w:rsidRDefault="00D70BD2" w:rsidP="00121AE4">
      <w:pPr>
        <w:spacing w:line="480" w:lineRule="auto"/>
        <w:ind w:firstLine="720"/>
        <w:rPr>
          <w:rFonts w:ascii="Times New Roman" w:hAnsi="Times New Roman" w:cs="Times New Roman"/>
        </w:rPr>
      </w:pPr>
      <w:r w:rsidRPr="00D70BD2">
        <w:rPr>
          <w:rFonts w:ascii="Times New Roman" w:hAnsi="Times New Roman" w:cs="Times New Roman"/>
        </w:rPr>
        <w:t xml:space="preserve">Data analysis </w:t>
      </w:r>
      <w:r w:rsidR="00D742C8">
        <w:rPr>
          <w:rFonts w:ascii="Times New Roman" w:hAnsi="Times New Roman" w:cs="Times New Roman"/>
        </w:rPr>
        <w:t>was</w:t>
      </w:r>
      <w:r w:rsidRPr="00D70BD2">
        <w:rPr>
          <w:rFonts w:ascii="Times New Roman" w:hAnsi="Times New Roman" w:cs="Times New Roman"/>
        </w:rPr>
        <w:t xml:space="preserve"> ongoing and follow</w:t>
      </w:r>
      <w:r w:rsidR="00D742C8">
        <w:rPr>
          <w:rFonts w:ascii="Times New Roman" w:hAnsi="Times New Roman" w:cs="Times New Roman"/>
        </w:rPr>
        <w:t>ed</w:t>
      </w:r>
      <w:r w:rsidRPr="00D70BD2">
        <w:rPr>
          <w:rFonts w:ascii="Times New Roman" w:hAnsi="Times New Roman" w:cs="Times New Roman"/>
        </w:rPr>
        <w:t xml:space="preserve"> an inductive approach using thematic coding as </w:t>
      </w:r>
      <w:r w:rsidR="00D742C8">
        <w:rPr>
          <w:rFonts w:ascii="Times New Roman" w:hAnsi="Times New Roman" w:cs="Times New Roman"/>
        </w:rPr>
        <w:t>I</w:t>
      </w:r>
      <w:r w:rsidRPr="00D70BD2">
        <w:rPr>
          <w:rFonts w:ascii="Times New Roman" w:hAnsi="Times New Roman" w:cs="Times New Roman"/>
        </w:rPr>
        <w:t xml:space="preserve"> move</w:t>
      </w:r>
      <w:r w:rsidR="00D742C8">
        <w:rPr>
          <w:rFonts w:ascii="Times New Roman" w:hAnsi="Times New Roman" w:cs="Times New Roman"/>
        </w:rPr>
        <w:t>d</w:t>
      </w:r>
      <w:r w:rsidRPr="00D70BD2">
        <w:rPr>
          <w:rFonts w:ascii="Times New Roman" w:hAnsi="Times New Roman" w:cs="Times New Roman"/>
        </w:rPr>
        <w:t xml:space="preserve"> back and forth between the data and extant literature (</w:t>
      </w:r>
      <w:r w:rsidR="00FB549F" w:rsidRPr="00D70BD2">
        <w:rPr>
          <w:rFonts w:ascii="Times New Roman" w:hAnsi="Times New Roman" w:cs="Times New Roman"/>
        </w:rPr>
        <w:t>Patton 2002</w:t>
      </w:r>
      <w:r w:rsidRPr="00D70BD2">
        <w:rPr>
          <w:rFonts w:ascii="Times New Roman" w:hAnsi="Times New Roman" w:cs="Times New Roman"/>
        </w:rPr>
        <w:t>). As such, my findings emerge</w:t>
      </w:r>
      <w:r w:rsidR="00D742C8">
        <w:rPr>
          <w:rFonts w:ascii="Times New Roman" w:hAnsi="Times New Roman" w:cs="Times New Roman"/>
        </w:rPr>
        <w:t>d</w:t>
      </w:r>
      <w:r w:rsidRPr="00D70BD2">
        <w:rPr>
          <w:rFonts w:ascii="Times New Roman" w:hAnsi="Times New Roman" w:cs="Times New Roman"/>
        </w:rPr>
        <w:t xml:space="preserve"> inductively</w:t>
      </w:r>
      <w:r w:rsidR="00C014B3">
        <w:rPr>
          <w:rFonts w:ascii="Times New Roman" w:hAnsi="Times New Roman" w:cs="Times New Roman"/>
        </w:rPr>
        <w:t xml:space="preserve"> following </w:t>
      </w:r>
      <w:r w:rsidRPr="00D70BD2">
        <w:rPr>
          <w:rFonts w:ascii="Times New Roman" w:hAnsi="Times New Roman" w:cs="Times New Roman"/>
        </w:rPr>
        <w:t>a constant comparative logic of analysis to derive my theoretical interpretations (</w:t>
      </w:r>
      <w:r w:rsidR="00C014B3" w:rsidRPr="00D70BD2">
        <w:rPr>
          <w:rFonts w:ascii="Times New Roman" w:hAnsi="Times New Roman" w:cs="Times New Roman"/>
        </w:rPr>
        <w:t>Charmaz 2014</w:t>
      </w:r>
      <w:r w:rsidRPr="00D70BD2">
        <w:rPr>
          <w:rFonts w:ascii="Times New Roman" w:hAnsi="Times New Roman" w:cs="Times New Roman"/>
        </w:rPr>
        <w:t>).</w:t>
      </w:r>
      <w:r w:rsidR="00C014B3">
        <w:rPr>
          <w:rFonts w:ascii="Times New Roman" w:hAnsi="Times New Roman" w:cs="Times New Roman"/>
        </w:rPr>
        <w:t xml:space="preserve"> More specifically, I followed the steps of</w:t>
      </w:r>
      <w:r>
        <w:rPr>
          <w:rFonts w:ascii="Times New Roman" w:hAnsi="Times New Roman" w:cs="Times New Roman"/>
        </w:rPr>
        <w:t xml:space="preserve"> </w:t>
      </w:r>
      <w:r w:rsidR="00C014B3" w:rsidRPr="00C014B3">
        <w:rPr>
          <w:rFonts w:ascii="Times New Roman" w:hAnsi="Times New Roman" w:cs="Times New Roman"/>
        </w:rPr>
        <w:t>Braun and Clarke’s (2022) reflexive thematic analysis.</w:t>
      </w:r>
      <w:r w:rsidR="00C014B3">
        <w:rPr>
          <w:rFonts w:ascii="Times New Roman" w:hAnsi="Times New Roman" w:cs="Times New Roman"/>
        </w:rPr>
        <w:t xml:space="preserve"> </w:t>
      </w:r>
      <w:r w:rsidR="00121AE4" w:rsidRPr="00C014B3">
        <w:rPr>
          <w:rFonts w:ascii="Times New Roman" w:hAnsi="Times New Roman" w:cs="Times New Roman"/>
        </w:rPr>
        <w:t>According to Braun and Clarke (2022), data analysis by a single coder is normal practice</w:t>
      </w:r>
      <w:r w:rsidR="00121AE4">
        <w:rPr>
          <w:rFonts w:ascii="Times New Roman" w:hAnsi="Times New Roman" w:cs="Times New Roman"/>
        </w:rPr>
        <w:t xml:space="preserve">. </w:t>
      </w:r>
      <w:r w:rsidR="00C014B3">
        <w:rPr>
          <w:rFonts w:ascii="Times New Roman" w:hAnsi="Times New Roman" w:cs="Times New Roman"/>
        </w:rPr>
        <w:t>During</w:t>
      </w:r>
      <w:r w:rsidR="00C014B3" w:rsidRPr="00C014B3">
        <w:rPr>
          <w:rFonts w:ascii="Times New Roman" w:hAnsi="Times New Roman" w:cs="Times New Roman"/>
        </w:rPr>
        <w:t xml:space="preserve"> “dataset familiarisation”, </w:t>
      </w:r>
      <w:r w:rsidR="00C014B3">
        <w:rPr>
          <w:rFonts w:ascii="Times New Roman" w:hAnsi="Times New Roman" w:cs="Times New Roman"/>
        </w:rPr>
        <w:t xml:space="preserve">the first phase, </w:t>
      </w:r>
      <w:r w:rsidR="00C014B3" w:rsidRPr="00C014B3">
        <w:rPr>
          <w:rFonts w:ascii="Times New Roman" w:hAnsi="Times New Roman" w:cs="Times New Roman"/>
        </w:rPr>
        <w:t xml:space="preserve">the author immersed herself into the data by listening </w:t>
      </w:r>
      <w:r w:rsidR="00C014B3">
        <w:rPr>
          <w:rFonts w:ascii="Times New Roman" w:hAnsi="Times New Roman" w:cs="Times New Roman"/>
        </w:rPr>
        <w:t>and transcribing</w:t>
      </w:r>
      <w:r w:rsidR="00C014B3" w:rsidRPr="00C014B3">
        <w:rPr>
          <w:rFonts w:ascii="Times New Roman" w:hAnsi="Times New Roman" w:cs="Times New Roman"/>
        </w:rPr>
        <w:t xml:space="preserve"> the audio files, </w:t>
      </w:r>
      <w:r w:rsidR="00C014B3">
        <w:rPr>
          <w:rFonts w:ascii="Times New Roman" w:hAnsi="Times New Roman" w:cs="Times New Roman"/>
        </w:rPr>
        <w:t>by (re-</w:t>
      </w:r>
      <w:r w:rsidR="00C014B3">
        <w:rPr>
          <w:rFonts w:ascii="Times New Roman" w:hAnsi="Times New Roman" w:cs="Times New Roman"/>
        </w:rPr>
        <w:lastRenderedPageBreak/>
        <w:t>)</w:t>
      </w:r>
      <w:r w:rsidR="00C014B3" w:rsidRPr="00C014B3">
        <w:rPr>
          <w:rFonts w:ascii="Times New Roman" w:hAnsi="Times New Roman" w:cs="Times New Roman"/>
        </w:rPr>
        <w:t xml:space="preserve">reading transcripts and </w:t>
      </w:r>
      <w:r w:rsidR="00C014B3">
        <w:rPr>
          <w:rFonts w:ascii="Times New Roman" w:hAnsi="Times New Roman" w:cs="Times New Roman"/>
        </w:rPr>
        <w:t xml:space="preserve">researcher </w:t>
      </w:r>
      <w:r w:rsidR="00C014B3" w:rsidRPr="00C014B3">
        <w:rPr>
          <w:rFonts w:ascii="Times New Roman" w:hAnsi="Times New Roman" w:cs="Times New Roman"/>
        </w:rPr>
        <w:t xml:space="preserve">notes, and </w:t>
      </w:r>
      <w:r w:rsidR="00C014B3">
        <w:rPr>
          <w:rFonts w:ascii="Times New Roman" w:hAnsi="Times New Roman" w:cs="Times New Roman"/>
        </w:rPr>
        <w:t>by noting</w:t>
      </w:r>
      <w:r w:rsidR="00C014B3" w:rsidRPr="00C014B3">
        <w:rPr>
          <w:rFonts w:ascii="Times New Roman" w:hAnsi="Times New Roman" w:cs="Times New Roman"/>
        </w:rPr>
        <w:t xml:space="preserve"> </w:t>
      </w:r>
      <w:r w:rsidR="00C014B3">
        <w:rPr>
          <w:rFonts w:ascii="Times New Roman" w:hAnsi="Times New Roman" w:cs="Times New Roman"/>
        </w:rPr>
        <w:t>initial comments</w:t>
      </w:r>
      <w:r w:rsidR="00C014B3" w:rsidRPr="00C014B3">
        <w:rPr>
          <w:rFonts w:ascii="Times New Roman" w:hAnsi="Times New Roman" w:cs="Times New Roman"/>
        </w:rPr>
        <w:t xml:space="preserve"> about </w:t>
      </w:r>
      <w:r w:rsidR="00C014B3">
        <w:rPr>
          <w:rFonts w:ascii="Times New Roman" w:hAnsi="Times New Roman" w:cs="Times New Roman"/>
        </w:rPr>
        <w:t>my informants’ experiences</w:t>
      </w:r>
      <w:r w:rsidR="00C014B3" w:rsidRPr="00C014B3">
        <w:rPr>
          <w:rFonts w:ascii="Times New Roman" w:hAnsi="Times New Roman" w:cs="Times New Roman"/>
        </w:rPr>
        <w:t>.</w:t>
      </w:r>
      <w:r w:rsidR="00C014B3">
        <w:rPr>
          <w:rFonts w:ascii="Times New Roman" w:hAnsi="Times New Roman" w:cs="Times New Roman"/>
        </w:rPr>
        <w:t xml:space="preserve"> During the “coding” phase, the author followed a more systematic approach </w:t>
      </w:r>
      <w:proofErr w:type="gramStart"/>
      <w:r w:rsidR="00C014B3">
        <w:rPr>
          <w:rFonts w:ascii="Times New Roman" w:hAnsi="Times New Roman" w:cs="Times New Roman"/>
        </w:rPr>
        <w:t>in order to</w:t>
      </w:r>
      <w:proofErr w:type="gramEnd"/>
      <w:r w:rsidR="00C014B3">
        <w:rPr>
          <w:rFonts w:ascii="Times New Roman" w:hAnsi="Times New Roman" w:cs="Times New Roman"/>
        </w:rPr>
        <w:t xml:space="preserve"> highlight interesting quotations and also allocated meaningful descriptive codes to the dataset.</w:t>
      </w:r>
      <w:r w:rsidR="00121AE4">
        <w:rPr>
          <w:rFonts w:ascii="Times New Roman" w:hAnsi="Times New Roman" w:cs="Times New Roman"/>
        </w:rPr>
        <w:t xml:space="preserve"> The third phase,</w:t>
      </w:r>
      <w:r w:rsidR="00C014B3" w:rsidRPr="00C014B3">
        <w:rPr>
          <w:rFonts w:ascii="Times New Roman" w:hAnsi="Times New Roman" w:cs="Times New Roman"/>
        </w:rPr>
        <w:t xml:space="preserve"> “actively generat</w:t>
      </w:r>
      <w:r w:rsidR="00F3603A">
        <w:rPr>
          <w:rFonts w:ascii="Times New Roman" w:hAnsi="Times New Roman" w:cs="Times New Roman"/>
        </w:rPr>
        <w:t>ing</w:t>
      </w:r>
      <w:r w:rsidR="00C014B3" w:rsidRPr="00C014B3">
        <w:rPr>
          <w:rFonts w:ascii="Times New Roman" w:hAnsi="Times New Roman" w:cs="Times New Roman"/>
        </w:rPr>
        <w:t xml:space="preserve"> initial (candidate) themes” </w:t>
      </w:r>
      <w:r w:rsidR="00121AE4">
        <w:rPr>
          <w:rFonts w:ascii="Times New Roman" w:hAnsi="Times New Roman" w:cs="Times New Roman"/>
        </w:rPr>
        <w:t xml:space="preserve">involved capturing </w:t>
      </w:r>
      <w:r w:rsidR="00121AE4" w:rsidRPr="00C014B3">
        <w:rPr>
          <w:rFonts w:ascii="Times New Roman" w:hAnsi="Times New Roman" w:cs="Times New Roman"/>
        </w:rPr>
        <w:t>patterned meaning</w:t>
      </w:r>
      <w:r w:rsidR="00121AE4">
        <w:rPr>
          <w:rFonts w:ascii="Times New Roman" w:hAnsi="Times New Roman" w:cs="Times New Roman"/>
        </w:rPr>
        <w:t xml:space="preserve"> systematically across all interview transcripts. During the fourth phase of </w:t>
      </w:r>
      <w:r w:rsidR="00C014B3" w:rsidRPr="00C014B3">
        <w:rPr>
          <w:rFonts w:ascii="Times New Roman" w:hAnsi="Times New Roman" w:cs="Times New Roman"/>
        </w:rPr>
        <w:t xml:space="preserve">“developing and reviewing themes”, the </w:t>
      </w:r>
      <w:r w:rsidR="00121AE4">
        <w:rPr>
          <w:rFonts w:ascii="Times New Roman" w:hAnsi="Times New Roman" w:cs="Times New Roman"/>
        </w:rPr>
        <w:t>author compared</w:t>
      </w:r>
      <w:r w:rsidR="00C014B3" w:rsidRPr="00C014B3">
        <w:rPr>
          <w:rFonts w:ascii="Times New Roman" w:hAnsi="Times New Roman" w:cs="Times New Roman"/>
        </w:rPr>
        <w:t xml:space="preserve"> the initial themes </w:t>
      </w:r>
      <w:r w:rsidR="00121AE4">
        <w:rPr>
          <w:rFonts w:ascii="Times New Roman" w:hAnsi="Times New Roman" w:cs="Times New Roman"/>
        </w:rPr>
        <w:t xml:space="preserve">produced in the third phase </w:t>
      </w:r>
      <w:r w:rsidR="00C014B3" w:rsidRPr="00C014B3">
        <w:rPr>
          <w:rFonts w:ascii="Times New Roman" w:hAnsi="Times New Roman" w:cs="Times New Roman"/>
        </w:rPr>
        <w:t>with the wider research context</w:t>
      </w:r>
      <w:r w:rsidR="00121AE4">
        <w:rPr>
          <w:rFonts w:ascii="Times New Roman" w:hAnsi="Times New Roman" w:cs="Times New Roman"/>
        </w:rPr>
        <w:t xml:space="preserve"> and extant management education literature. The analysis was fine-tuned during the fifth phase of </w:t>
      </w:r>
      <w:r w:rsidR="00C014B3" w:rsidRPr="00C014B3">
        <w:rPr>
          <w:rFonts w:ascii="Times New Roman" w:hAnsi="Times New Roman" w:cs="Times New Roman"/>
        </w:rPr>
        <w:t>“refining, defining and naming themes”</w:t>
      </w:r>
      <w:r w:rsidR="00121AE4">
        <w:rPr>
          <w:rFonts w:ascii="Times New Roman" w:hAnsi="Times New Roman" w:cs="Times New Roman"/>
        </w:rPr>
        <w:t xml:space="preserve">. Finally, </w:t>
      </w:r>
      <w:r w:rsidR="00C014B3" w:rsidRPr="00C014B3">
        <w:rPr>
          <w:rFonts w:ascii="Times New Roman" w:hAnsi="Times New Roman" w:cs="Times New Roman"/>
        </w:rPr>
        <w:t xml:space="preserve">the final phase </w:t>
      </w:r>
      <w:r w:rsidR="00121AE4">
        <w:rPr>
          <w:rFonts w:ascii="Times New Roman" w:hAnsi="Times New Roman" w:cs="Times New Roman"/>
        </w:rPr>
        <w:t xml:space="preserve">included the </w:t>
      </w:r>
      <w:r w:rsidR="00C014B3" w:rsidRPr="00C014B3">
        <w:rPr>
          <w:rFonts w:ascii="Times New Roman" w:hAnsi="Times New Roman" w:cs="Times New Roman"/>
        </w:rPr>
        <w:t>“writing up”</w:t>
      </w:r>
      <w:r w:rsidR="00121AE4">
        <w:rPr>
          <w:rFonts w:ascii="Times New Roman" w:hAnsi="Times New Roman" w:cs="Times New Roman"/>
        </w:rPr>
        <w:t xml:space="preserve"> of my interpretations</w:t>
      </w:r>
      <w:r w:rsidR="00C014B3" w:rsidRPr="00C014B3">
        <w:rPr>
          <w:rFonts w:ascii="Times New Roman" w:hAnsi="Times New Roman" w:cs="Times New Roman"/>
        </w:rPr>
        <w:t>.</w:t>
      </w:r>
    </w:p>
    <w:p w14:paraId="1F58E479" w14:textId="71E83E1C" w:rsidR="00A04A3E" w:rsidRDefault="00A04A3E" w:rsidP="00A10956">
      <w:pPr>
        <w:spacing w:line="480" w:lineRule="auto"/>
        <w:rPr>
          <w:rFonts w:ascii="Times New Roman" w:hAnsi="Times New Roman" w:cs="Times New Roman"/>
        </w:rPr>
      </w:pPr>
    </w:p>
    <w:p w14:paraId="69A1DA0B" w14:textId="0B514990" w:rsidR="00537608" w:rsidRDefault="005172CF" w:rsidP="000A3CF8">
      <w:pPr>
        <w:spacing w:line="480" w:lineRule="auto"/>
        <w:jc w:val="center"/>
        <w:rPr>
          <w:rFonts w:ascii="Times New Roman" w:hAnsi="Times New Roman" w:cs="Times New Roman"/>
        </w:rPr>
      </w:pPr>
      <w:r>
        <w:rPr>
          <w:rFonts w:ascii="Times New Roman" w:hAnsi="Times New Roman" w:cs="Times New Roman"/>
          <w:b/>
          <w:bCs/>
        </w:rPr>
        <w:t>FINDINGS</w:t>
      </w:r>
    </w:p>
    <w:p w14:paraId="7169E32A" w14:textId="2CE08987" w:rsidR="00663540" w:rsidRPr="005172CF" w:rsidRDefault="00663540" w:rsidP="00537608">
      <w:pPr>
        <w:spacing w:line="480" w:lineRule="auto"/>
        <w:rPr>
          <w:rFonts w:ascii="Times New Roman" w:hAnsi="Times New Roman" w:cs="Times New Roman"/>
          <w:b/>
          <w:bCs/>
        </w:rPr>
      </w:pPr>
      <w:r w:rsidRPr="005172CF">
        <w:rPr>
          <w:rFonts w:ascii="Times New Roman" w:hAnsi="Times New Roman" w:cs="Times New Roman"/>
          <w:b/>
          <w:bCs/>
        </w:rPr>
        <w:t xml:space="preserve">The impact of </w:t>
      </w:r>
      <w:r w:rsidR="004D77B4">
        <w:rPr>
          <w:rFonts w:ascii="Times New Roman" w:hAnsi="Times New Roman" w:cs="Times New Roman"/>
          <w:b/>
          <w:bCs/>
        </w:rPr>
        <w:t>(</w:t>
      </w:r>
      <w:r w:rsidR="00E81B2D">
        <w:rPr>
          <w:rFonts w:ascii="Times New Roman" w:hAnsi="Times New Roman" w:cs="Times New Roman"/>
          <w:b/>
          <w:bCs/>
        </w:rPr>
        <w:t>biased</w:t>
      </w:r>
      <w:r w:rsidR="004D77B4">
        <w:rPr>
          <w:rFonts w:ascii="Times New Roman" w:hAnsi="Times New Roman" w:cs="Times New Roman"/>
          <w:b/>
          <w:bCs/>
        </w:rPr>
        <w:t>)</w:t>
      </w:r>
      <w:r w:rsidR="00E81B2D">
        <w:rPr>
          <w:rFonts w:ascii="Times New Roman" w:hAnsi="Times New Roman" w:cs="Times New Roman"/>
          <w:b/>
          <w:bCs/>
        </w:rPr>
        <w:t xml:space="preserve"> </w:t>
      </w:r>
      <w:r w:rsidRPr="005172CF">
        <w:rPr>
          <w:rFonts w:ascii="Times New Roman" w:hAnsi="Times New Roman" w:cs="Times New Roman"/>
          <w:b/>
          <w:bCs/>
        </w:rPr>
        <w:t xml:space="preserve">student evaluations on academics’ </w:t>
      </w:r>
      <w:r w:rsidR="00E81B2D">
        <w:rPr>
          <w:rFonts w:ascii="Times New Roman" w:hAnsi="Times New Roman" w:cs="Times New Roman"/>
          <w:b/>
          <w:bCs/>
        </w:rPr>
        <w:t>wellbeing</w:t>
      </w:r>
    </w:p>
    <w:p w14:paraId="3A630401" w14:textId="0F710B39" w:rsidR="006975D8" w:rsidRDefault="00663540" w:rsidP="00537608">
      <w:pPr>
        <w:spacing w:line="480" w:lineRule="auto"/>
        <w:rPr>
          <w:rFonts w:ascii="Times New Roman" w:hAnsi="Times New Roman" w:cs="Times New Roman"/>
        </w:rPr>
      </w:pPr>
      <w:r>
        <w:rPr>
          <w:rFonts w:ascii="Times New Roman" w:hAnsi="Times New Roman" w:cs="Times New Roman"/>
        </w:rPr>
        <w:t xml:space="preserve">My findings illustrate that </w:t>
      </w:r>
      <w:r w:rsidR="004264F2">
        <w:rPr>
          <w:rFonts w:ascii="Times New Roman" w:hAnsi="Times New Roman" w:cs="Times New Roman"/>
        </w:rPr>
        <w:t>going through the process of student evaluations is a mentally draining activity for academics (</w:t>
      </w:r>
      <w:r w:rsidR="00C95D62">
        <w:rPr>
          <w:rFonts w:ascii="Times New Roman" w:hAnsi="Times New Roman" w:cs="Times New Roman"/>
        </w:rPr>
        <w:t>Heffernan</w:t>
      </w:r>
      <w:r w:rsidR="004264F2">
        <w:rPr>
          <w:rFonts w:ascii="Times New Roman" w:hAnsi="Times New Roman" w:cs="Times New Roman"/>
        </w:rPr>
        <w:t xml:space="preserve"> 2023). My informants shared that </w:t>
      </w:r>
      <w:r w:rsidR="004264F2" w:rsidRPr="006975D8">
        <w:rPr>
          <w:rFonts w:ascii="Times New Roman" w:hAnsi="Times New Roman" w:cs="Times New Roman"/>
          <w:i/>
          <w:iCs/>
        </w:rPr>
        <w:t>“it’s definitely not an objective process”</w:t>
      </w:r>
      <w:r w:rsidR="004264F2">
        <w:rPr>
          <w:rFonts w:ascii="Times New Roman" w:hAnsi="Times New Roman" w:cs="Times New Roman"/>
        </w:rPr>
        <w:t xml:space="preserve"> (George, </w:t>
      </w:r>
      <w:r w:rsidR="006975D8">
        <w:rPr>
          <w:rFonts w:ascii="Times New Roman" w:hAnsi="Times New Roman" w:cs="Times New Roman"/>
        </w:rPr>
        <w:t xml:space="preserve">male, black) and as a result it can be quite stressful for </w:t>
      </w:r>
      <w:proofErr w:type="gramStart"/>
      <w:r w:rsidR="006975D8">
        <w:rPr>
          <w:rFonts w:ascii="Times New Roman" w:hAnsi="Times New Roman" w:cs="Times New Roman"/>
        </w:rPr>
        <w:t>a number of</w:t>
      </w:r>
      <w:proofErr w:type="gramEnd"/>
      <w:r w:rsidR="006975D8">
        <w:rPr>
          <w:rFonts w:ascii="Times New Roman" w:hAnsi="Times New Roman" w:cs="Times New Roman"/>
        </w:rPr>
        <w:t xml:space="preserve"> reasons. </w:t>
      </w:r>
      <w:proofErr w:type="gramStart"/>
      <w:r w:rsidR="006975D8">
        <w:rPr>
          <w:rFonts w:ascii="Times New Roman" w:hAnsi="Times New Roman" w:cs="Times New Roman"/>
        </w:rPr>
        <w:t>First of all</w:t>
      </w:r>
      <w:proofErr w:type="gramEnd"/>
      <w:r w:rsidR="006975D8">
        <w:rPr>
          <w:rFonts w:ascii="Times New Roman" w:hAnsi="Times New Roman" w:cs="Times New Roman"/>
        </w:rPr>
        <w:t>, academics often have to read derogatory and borderline abusive comments about themselves</w:t>
      </w:r>
      <w:r w:rsidR="00473937">
        <w:rPr>
          <w:rFonts w:ascii="Times New Roman" w:hAnsi="Times New Roman" w:cs="Times New Roman"/>
        </w:rPr>
        <w:t xml:space="preserve"> (e.g., appearance and weight)</w:t>
      </w:r>
      <w:r w:rsidR="006975D8">
        <w:rPr>
          <w:rFonts w:ascii="Times New Roman" w:hAnsi="Times New Roman" w:cs="Times New Roman"/>
        </w:rPr>
        <w:t xml:space="preserve"> (</w:t>
      </w:r>
      <w:r w:rsidR="00C25589">
        <w:rPr>
          <w:rFonts w:ascii="Times New Roman" w:hAnsi="Times New Roman" w:cs="Times New Roman"/>
        </w:rPr>
        <w:t>Tucker</w:t>
      </w:r>
      <w:r w:rsidR="006975D8">
        <w:rPr>
          <w:rFonts w:ascii="Times New Roman" w:hAnsi="Times New Roman" w:cs="Times New Roman"/>
        </w:rPr>
        <w:t xml:space="preserve"> 2014). </w:t>
      </w:r>
      <w:r w:rsidR="00735455">
        <w:rPr>
          <w:rFonts w:ascii="Times New Roman" w:hAnsi="Times New Roman" w:cs="Times New Roman"/>
        </w:rPr>
        <w:t>Sara explains:</w:t>
      </w:r>
    </w:p>
    <w:p w14:paraId="7354115C" w14:textId="4D70345E" w:rsidR="006975D8" w:rsidRPr="000A3CF8" w:rsidRDefault="00E069C6" w:rsidP="00473937">
      <w:pPr>
        <w:spacing w:line="480" w:lineRule="auto"/>
        <w:ind w:left="720"/>
        <w:rPr>
          <w:rFonts w:ascii="Times New Roman" w:hAnsi="Times New Roman" w:cs="Times New Roman"/>
          <w:i/>
          <w:iCs/>
        </w:rPr>
      </w:pPr>
      <w:r w:rsidRPr="00E069C6">
        <w:rPr>
          <w:rFonts w:ascii="Times New Roman" w:hAnsi="Times New Roman" w:cs="Times New Roman"/>
          <w:b/>
          <w:bCs/>
          <w:i/>
          <w:iCs/>
        </w:rPr>
        <w:t>“</w:t>
      </w:r>
      <w:r w:rsidR="006975D8" w:rsidRPr="00E069C6">
        <w:rPr>
          <w:rFonts w:ascii="Times New Roman" w:hAnsi="Times New Roman" w:cs="Times New Roman"/>
          <w:i/>
          <w:iCs/>
        </w:rPr>
        <w:t xml:space="preserve">I got fat. I got that put on </w:t>
      </w:r>
      <w:r w:rsidRPr="00E069C6">
        <w:rPr>
          <w:rFonts w:ascii="Times New Roman" w:hAnsi="Times New Roman" w:cs="Times New Roman"/>
          <w:i/>
          <w:iCs/>
        </w:rPr>
        <w:t>two</w:t>
      </w:r>
      <w:r w:rsidR="006975D8" w:rsidRPr="00E069C6">
        <w:rPr>
          <w:rFonts w:ascii="Times New Roman" w:hAnsi="Times New Roman" w:cs="Times New Roman"/>
          <w:i/>
          <w:iCs/>
        </w:rPr>
        <w:t xml:space="preserve"> evaluations. </w:t>
      </w:r>
      <w:r w:rsidRPr="00E069C6">
        <w:rPr>
          <w:rFonts w:ascii="Times New Roman" w:hAnsi="Times New Roman" w:cs="Times New Roman"/>
          <w:i/>
          <w:iCs/>
        </w:rPr>
        <w:t>T</w:t>
      </w:r>
      <w:r w:rsidR="006975D8" w:rsidRPr="00E069C6">
        <w:rPr>
          <w:rFonts w:ascii="Times New Roman" w:hAnsi="Times New Roman" w:cs="Times New Roman"/>
          <w:i/>
          <w:iCs/>
        </w:rPr>
        <w:t>his fat woman, you know. Then just negative comments about</w:t>
      </w:r>
      <w:r w:rsidRPr="00E069C6">
        <w:rPr>
          <w:rFonts w:ascii="Times New Roman" w:hAnsi="Times New Roman" w:cs="Times New Roman"/>
          <w:i/>
          <w:iCs/>
        </w:rPr>
        <w:t xml:space="preserve"> </w:t>
      </w:r>
      <w:r w:rsidR="006975D8" w:rsidRPr="00E069C6">
        <w:rPr>
          <w:rFonts w:ascii="Times New Roman" w:hAnsi="Times New Roman" w:cs="Times New Roman"/>
          <w:i/>
          <w:iCs/>
        </w:rPr>
        <w:t>what I look like</w:t>
      </w:r>
      <w:r w:rsidRPr="00E069C6">
        <w:rPr>
          <w:rFonts w:ascii="Times New Roman" w:hAnsi="Times New Roman" w:cs="Times New Roman"/>
          <w:i/>
          <w:iCs/>
        </w:rPr>
        <w:t xml:space="preserve"> [..] </w:t>
      </w:r>
      <w:r w:rsidR="006975D8" w:rsidRPr="00E069C6">
        <w:rPr>
          <w:rFonts w:ascii="Times New Roman" w:hAnsi="Times New Roman" w:cs="Times New Roman"/>
          <w:i/>
          <w:iCs/>
        </w:rPr>
        <w:t>the one</w:t>
      </w:r>
      <w:r w:rsidRPr="00E069C6">
        <w:rPr>
          <w:rFonts w:ascii="Times New Roman" w:hAnsi="Times New Roman" w:cs="Times New Roman"/>
          <w:i/>
          <w:iCs/>
        </w:rPr>
        <w:t>s</w:t>
      </w:r>
      <w:r w:rsidR="006975D8" w:rsidRPr="00E069C6">
        <w:rPr>
          <w:rFonts w:ascii="Times New Roman" w:hAnsi="Times New Roman" w:cs="Times New Roman"/>
          <w:i/>
          <w:iCs/>
        </w:rPr>
        <w:t xml:space="preserve"> that really stick in my mind </w:t>
      </w:r>
      <w:r w:rsidRPr="00E069C6">
        <w:rPr>
          <w:rFonts w:ascii="Times New Roman" w:hAnsi="Times New Roman" w:cs="Times New Roman"/>
          <w:i/>
          <w:iCs/>
        </w:rPr>
        <w:t>are</w:t>
      </w:r>
      <w:r w:rsidR="006975D8" w:rsidRPr="00E069C6">
        <w:rPr>
          <w:rFonts w:ascii="Times New Roman" w:hAnsi="Times New Roman" w:cs="Times New Roman"/>
          <w:i/>
          <w:iCs/>
        </w:rPr>
        <w:t xml:space="preserve"> the ones about my weight, </w:t>
      </w:r>
      <w:r w:rsidR="008652A5">
        <w:rPr>
          <w:rFonts w:ascii="Times New Roman" w:hAnsi="Times New Roman" w:cs="Times New Roman"/>
          <w:i/>
          <w:iCs/>
        </w:rPr>
        <w:t>[..]</w:t>
      </w:r>
      <w:r w:rsidR="006975D8" w:rsidRPr="00E069C6">
        <w:rPr>
          <w:rFonts w:ascii="Times New Roman" w:hAnsi="Times New Roman" w:cs="Times New Roman"/>
          <w:i/>
          <w:iCs/>
        </w:rPr>
        <w:t xml:space="preserve"> </w:t>
      </w:r>
      <w:proofErr w:type="gramStart"/>
      <w:r w:rsidR="006975D8" w:rsidRPr="00E069C6">
        <w:rPr>
          <w:rFonts w:ascii="Times New Roman" w:hAnsi="Times New Roman" w:cs="Times New Roman"/>
          <w:i/>
          <w:iCs/>
        </w:rPr>
        <w:t>it</w:t>
      </w:r>
      <w:proofErr w:type="gramEnd"/>
      <w:r w:rsidR="006975D8" w:rsidRPr="00E069C6">
        <w:rPr>
          <w:rFonts w:ascii="Times New Roman" w:hAnsi="Times New Roman" w:cs="Times New Roman"/>
          <w:i/>
          <w:iCs/>
        </w:rPr>
        <w:t xml:space="preserve"> kind of really hurts. And I don</w:t>
      </w:r>
      <w:r w:rsidRPr="00E069C6">
        <w:rPr>
          <w:rFonts w:ascii="Times New Roman" w:hAnsi="Times New Roman" w:cs="Times New Roman"/>
          <w:i/>
          <w:iCs/>
        </w:rPr>
        <w:t>’</w:t>
      </w:r>
      <w:r w:rsidR="006975D8" w:rsidRPr="00E069C6">
        <w:rPr>
          <w:rFonts w:ascii="Times New Roman" w:hAnsi="Times New Roman" w:cs="Times New Roman"/>
          <w:i/>
          <w:iCs/>
        </w:rPr>
        <w:t>t think students realize that maybe they want to hurt</w:t>
      </w:r>
      <w:r w:rsidRPr="00E069C6">
        <w:rPr>
          <w:rFonts w:ascii="Times New Roman" w:hAnsi="Times New Roman" w:cs="Times New Roman"/>
          <w:i/>
          <w:iCs/>
        </w:rPr>
        <w:t xml:space="preserve"> you</w:t>
      </w:r>
      <w:r w:rsidR="006975D8" w:rsidRPr="00E069C6">
        <w:rPr>
          <w:rFonts w:ascii="Times New Roman" w:hAnsi="Times New Roman" w:cs="Times New Roman"/>
          <w:i/>
          <w:iCs/>
        </w:rPr>
        <w:t xml:space="preserve">. </w:t>
      </w:r>
      <w:r w:rsidR="00473937">
        <w:rPr>
          <w:rFonts w:ascii="Times New Roman" w:hAnsi="Times New Roman" w:cs="Times New Roman"/>
          <w:i/>
          <w:iCs/>
        </w:rPr>
        <w:t>W</w:t>
      </w:r>
      <w:r w:rsidR="000B0561" w:rsidRPr="00E069C6">
        <w:rPr>
          <w:rFonts w:ascii="Times New Roman" w:hAnsi="Times New Roman" w:cs="Times New Roman"/>
          <w:i/>
          <w:iCs/>
        </w:rPr>
        <w:t xml:space="preserve">hat does this fat woman think? What does this fat woman know? </w:t>
      </w:r>
      <w:proofErr w:type="gramStart"/>
      <w:r w:rsidR="008652A5">
        <w:rPr>
          <w:rFonts w:ascii="Times New Roman" w:hAnsi="Times New Roman" w:cs="Times New Roman"/>
          <w:i/>
          <w:iCs/>
        </w:rPr>
        <w:t>T</w:t>
      </w:r>
      <w:r w:rsidR="000B0561" w:rsidRPr="00E069C6">
        <w:rPr>
          <w:rFonts w:ascii="Times New Roman" w:hAnsi="Times New Roman" w:cs="Times New Roman"/>
          <w:i/>
          <w:iCs/>
        </w:rPr>
        <w:t>hat kind of thing</w:t>
      </w:r>
      <w:r w:rsidRPr="00E069C6">
        <w:rPr>
          <w:rFonts w:ascii="Times New Roman" w:hAnsi="Times New Roman" w:cs="Times New Roman"/>
          <w:i/>
          <w:iCs/>
        </w:rPr>
        <w:t>,</w:t>
      </w:r>
      <w:proofErr w:type="gramEnd"/>
      <w:r w:rsidR="000B0561" w:rsidRPr="00E069C6">
        <w:rPr>
          <w:rFonts w:ascii="Times New Roman" w:hAnsi="Times New Roman" w:cs="Times New Roman"/>
          <w:i/>
          <w:iCs/>
        </w:rPr>
        <w:t xml:space="preserve"> is really quite brutal actually, when you sort of read it. You think? God.</w:t>
      </w:r>
      <w:r w:rsidR="00071C7E">
        <w:rPr>
          <w:rFonts w:ascii="Times New Roman" w:hAnsi="Times New Roman" w:cs="Times New Roman"/>
          <w:i/>
          <w:iCs/>
        </w:rPr>
        <w:t xml:space="preserve"> [..] </w:t>
      </w:r>
      <w:r w:rsidR="00071C7E" w:rsidRPr="00071C7E">
        <w:rPr>
          <w:rFonts w:ascii="Times New Roman" w:hAnsi="Times New Roman" w:cs="Times New Roman"/>
          <w:i/>
          <w:iCs/>
        </w:rPr>
        <w:t xml:space="preserve">There is a level of misogyny in universities, it’s intersectional. </w:t>
      </w:r>
      <w:r w:rsidR="00071C7E" w:rsidRPr="00071C7E">
        <w:rPr>
          <w:rFonts w:ascii="Times New Roman" w:hAnsi="Times New Roman" w:cs="Times New Roman"/>
          <w:i/>
          <w:iCs/>
        </w:rPr>
        <w:lastRenderedPageBreak/>
        <w:t>I’m older, I’m overweight. I don’t really present as the typical female Professor.</w:t>
      </w:r>
      <w:r w:rsidRPr="00E069C6">
        <w:rPr>
          <w:rFonts w:ascii="Times New Roman" w:hAnsi="Times New Roman" w:cs="Times New Roman"/>
          <w:i/>
          <w:iCs/>
        </w:rPr>
        <w:t xml:space="preserve">” </w:t>
      </w:r>
      <w:r>
        <w:rPr>
          <w:rFonts w:ascii="Times New Roman" w:hAnsi="Times New Roman" w:cs="Times New Roman"/>
        </w:rPr>
        <w:t>(Sara, female, white)</w:t>
      </w:r>
      <w:r w:rsidR="00071C7E">
        <w:rPr>
          <w:rFonts w:ascii="Times New Roman" w:hAnsi="Times New Roman" w:cs="Times New Roman"/>
        </w:rPr>
        <w:t xml:space="preserve"> </w:t>
      </w:r>
    </w:p>
    <w:p w14:paraId="2D654085" w14:textId="3BADD5DD" w:rsidR="00663540" w:rsidRDefault="00E069C6" w:rsidP="00AF6D14">
      <w:pPr>
        <w:spacing w:line="480" w:lineRule="auto"/>
        <w:ind w:firstLine="720"/>
        <w:rPr>
          <w:rFonts w:ascii="Times New Roman" w:hAnsi="Times New Roman" w:cs="Times New Roman"/>
        </w:rPr>
      </w:pPr>
      <w:r>
        <w:rPr>
          <w:rFonts w:ascii="Times New Roman" w:hAnsi="Times New Roman" w:cs="Times New Roman"/>
        </w:rPr>
        <w:t xml:space="preserve">Sara’s </w:t>
      </w:r>
      <w:r w:rsidR="003E6E4F">
        <w:rPr>
          <w:rFonts w:ascii="Times New Roman" w:hAnsi="Times New Roman" w:cs="Times New Roman"/>
        </w:rPr>
        <w:t>quotation</w:t>
      </w:r>
      <w:r>
        <w:rPr>
          <w:rFonts w:ascii="Times New Roman" w:hAnsi="Times New Roman" w:cs="Times New Roman"/>
        </w:rPr>
        <w:t xml:space="preserve"> </w:t>
      </w:r>
      <w:r w:rsidR="003E6E4F">
        <w:rPr>
          <w:rFonts w:ascii="Times New Roman" w:hAnsi="Times New Roman" w:cs="Times New Roman"/>
        </w:rPr>
        <w:t>illustrates how hurtful these comments can be for academics’ mental health. Essentially, students corelate</w:t>
      </w:r>
      <w:r w:rsidR="008F4328">
        <w:rPr>
          <w:rFonts w:ascii="Times New Roman" w:hAnsi="Times New Roman" w:cs="Times New Roman"/>
        </w:rPr>
        <w:t>d</w:t>
      </w:r>
      <w:r w:rsidR="003E6E4F">
        <w:rPr>
          <w:rFonts w:ascii="Times New Roman" w:hAnsi="Times New Roman" w:cs="Times New Roman"/>
        </w:rPr>
        <w:t xml:space="preserve"> </w:t>
      </w:r>
      <w:r w:rsidR="008F4328">
        <w:rPr>
          <w:rFonts w:ascii="Times New Roman" w:hAnsi="Times New Roman" w:cs="Times New Roman"/>
        </w:rPr>
        <w:t>her</w:t>
      </w:r>
      <w:r w:rsidR="003E6E4F">
        <w:rPr>
          <w:rFonts w:ascii="Times New Roman" w:hAnsi="Times New Roman" w:cs="Times New Roman"/>
        </w:rPr>
        <w:t xml:space="preserve"> ability to think and teach with </w:t>
      </w:r>
      <w:r w:rsidR="008F4328">
        <w:rPr>
          <w:rFonts w:ascii="Times New Roman" w:hAnsi="Times New Roman" w:cs="Times New Roman"/>
        </w:rPr>
        <w:t>her</w:t>
      </w:r>
      <w:r w:rsidR="003E6E4F">
        <w:rPr>
          <w:rFonts w:ascii="Times New Roman" w:hAnsi="Times New Roman" w:cs="Times New Roman"/>
        </w:rPr>
        <w:t xml:space="preserve"> level of attractiveness </w:t>
      </w:r>
      <w:r w:rsidR="003E6E4F" w:rsidRPr="00735455">
        <w:rPr>
          <w:rFonts w:ascii="Times New Roman" w:hAnsi="Times New Roman" w:cs="Times New Roman"/>
        </w:rPr>
        <w:t>(</w:t>
      </w:r>
      <w:proofErr w:type="spellStart"/>
      <w:r w:rsidR="003E6E4F" w:rsidRPr="00735455">
        <w:rPr>
          <w:rFonts w:ascii="Times New Roman" w:hAnsi="Times New Roman" w:cs="Times New Roman"/>
        </w:rPr>
        <w:t>Joye</w:t>
      </w:r>
      <w:proofErr w:type="spellEnd"/>
      <w:r w:rsidR="003E6E4F" w:rsidRPr="00735455">
        <w:rPr>
          <w:rFonts w:ascii="Times New Roman" w:hAnsi="Times New Roman" w:cs="Times New Roman"/>
        </w:rPr>
        <w:t xml:space="preserve"> and Wilson 2015; Sebastian and Bristow 2008)</w:t>
      </w:r>
      <w:r w:rsidR="003E6E4F">
        <w:rPr>
          <w:rFonts w:ascii="Times New Roman" w:hAnsi="Times New Roman" w:cs="Times New Roman"/>
        </w:rPr>
        <w:t xml:space="preserve"> and </w:t>
      </w:r>
      <w:r w:rsidR="008F4328">
        <w:rPr>
          <w:rFonts w:ascii="Times New Roman" w:hAnsi="Times New Roman" w:cs="Times New Roman"/>
        </w:rPr>
        <w:t>more specifically</w:t>
      </w:r>
      <w:r w:rsidR="003E6E4F">
        <w:rPr>
          <w:rFonts w:ascii="Times New Roman" w:hAnsi="Times New Roman" w:cs="Times New Roman"/>
        </w:rPr>
        <w:t xml:space="preserve"> with being an overweight woman.</w:t>
      </w:r>
      <w:r w:rsidR="00AF6D14">
        <w:rPr>
          <w:rFonts w:ascii="Times New Roman" w:hAnsi="Times New Roman" w:cs="Times New Roman"/>
        </w:rPr>
        <w:t xml:space="preserve"> Sara explains how her disability and age further influence how students perceive her: </w:t>
      </w:r>
      <w:r w:rsidR="00AF6D14" w:rsidRPr="00AF6D14">
        <w:rPr>
          <w:rFonts w:ascii="Times New Roman" w:hAnsi="Times New Roman" w:cs="Times New Roman"/>
          <w:i/>
          <w:iCs/>
        </w:rPr>
        <w:t>“Y</w:t>
      </w:r>
      <w:r w:rsidR="006975D8" w:rsidRPr="00AF6D14">
        <w:rPr>
          <w:rFonts w:ascii="Times New Roman" w:hAnsi="Times New Roman" w:cs="Times New Roman"/>
          <w:i/>
          <w:iCs/>
        </w:rPr>
        <w:t xml:space="preserve">ou are registered as disabled when you have </w:t>
      </w:r>
      <w:r w:rsidR="008F4328">
        <w:rPr>
          <w:rFonts w:ascii="Times New Roman" w:hAnsi="Times New Roman" w:cs="Times New Roman"/>
          <w:i/>
          <w:iCs/>
        </w:rPr>
        <w:t>[medical condition]</w:t>
      </w:r>
      <w:r w:rsidR="006975D8" w:rsidRPr="00AF6D14">
        <w:rPr>
          <w:rFonts w:ascii="Times New Roman" w:hAnsi="Times New Roman" w:cs="Times New Roman"/>
          <w:i/>
          <w:iCs/>
        </w:rPr>
        <w:t>. So</w:t>
      </w:r>
      <w:r w:rsidR="00AF6D14" w:rsidRPr="00AF6D14">
        <w:rPr>
          <w:rFonts w:ascii="Times New Roman" w:hAnsi="Times New Roman" w:cs="Times New Roman"/>
          <w:i/>
          <w:iCs/>
        </w:rPr>
        <w:t xml:space="preserve">, </w:t>
      </w:r>
      <w:r w:rsidR="006975D8" w:rsidRPr="00AF6D14">
        <w:rPr>
          <w:rFonts w:ascii="Times New Roman" w:hAnsi="Times New Roman" w:cs="Times New Roman"/>
          <w:i/>
          <w:iCs/>
        </w:rPr>
        <w:t>it it</w:t>
      </w:r>
      <w:r w:rsidRPr="00AF6D14">
        <w:rPr>
          <w:rFonts w:ascii="Times New Roman" w:hAnsi="Times New Roman" w:cs="Times New Roman"/>
          <w:i/>
          <w:iCs/>
        </w:rPr>
        <w:t>’</w:t>
      </w:r>
      <w:r w:rsidR="006975D8" w:rsidRPr="00AF6D14">
        <w:rPr>
          <w:rFonts w:ascii="Times New Roman" w:hAnsi="Times New Roman" w:cs="Times New Roman"/>
          <w:i/>
          <w:iCs/>
        </w:rPr>
        <w:t xml:space="preserve">s kind of, </w:t>
      </w:r>
      <w:r w:rsidR="00AF6D14" w:rsidRPr="00AF6D14">
        <w:rPr>
          <w:rFonts w:ascii="Times New Roman" w:hAnsi="Times New Roman" w:cs="Times New Roman"/>
          <w:i/>
          <w:iCs/>
        </w:rPr>
        <w:t>o</w:t>
      </w:r>
      <w:r w:rsidR="006975D8" w:rsidRPr="00AF6D14">
        <w:rPr>
          <w:rFonts w:ascii="Times New Roman" w:hAnsi="Times New Roman" w:cs="Times New Roman"/>
          <w:i/>
          <w:iCs/>
        </w:rPr>
        <w:t>lder woman</w:t>
      </w:r>
      <w:r w:rsidR="00AF6D14" w:rsidRPr="00AF6D14">
        <w:rPr>
          <w:rFonts w:ascii="Times New Roman" w:hAnsi="Times New Roman" w:cs="Times New Roman"/>
          <w:i/>
          <w:iCs/>
        </w:rPr>
        <w:t>,</w:t>
      </w:r>
      <w:r w:rsidR="006975D8" w:rsidRPr="00AF6D14">
        <w:rPr>
          <w:rFonts w:ascii="Times New Roman" w:hAnsi="Times New Roman" w:cs="Times New Roman"/>
          <w:i/>
          <w:iCs/>
        </w:rPr>
        <w:t xml:space="preserve"> working class</w:t>
      </w:r>
      <w:r w:rsidR="00AF6D14" w:rsidRPr="00AF6D14">
        <w:rPr>
          <w:rFonts w:ascii="Times New Roman" w:hAnsi="Times New Roman" w:cs="Times New Roman"/>
          <w:i/>
          <w:iCs/>
        </w:rPr>
        <w:t>,</w:t>
      </w:r>
      <w:r w:rsidR="006975D8" w:rsidRPr="00AF6D14">
        <w:rPr>
          <w:rFonts w:ascii="Times New Roman" w:hAnsi="Times New Roman" w:cs="Times New Roman"/>
          <w:i/>
          <w:iCs/>
        </w:rPr>
        <w:t xml:space="preserve"> disabled</w:t>
      </w:r>
      <w:r w:rsidR="00AF6D14" w:rsidRPr="00AF6D14">
        <w:rPr>
          <w:rFonts w:ascii="Times New Roman" w:hAnsi="Times New Roman" w:cs="Times New Roman"/>
          <w:i/>
          <w:iCs/>
        </w:rPr>
        <w:t xml:space="preserve">. </w:t>
      </w:r>
      <w:r w:rsidR="006975D8" w:rsidRPr="00AF6D14">
        <w:rPr>
          <w:rFonts w:ascii="Times New Roman" w:hAnsi="Times New Roman" w:cs="Times New Roman"/>
          <w:i/>
          <w:iCs/>
        </w:rPr>
        <w:t>It creates a kind of positionality for you</w:t>
      </w:r>
      <w:r w:rsidR="00AF6D14" w:rsidRPr="00AF6D14">
        <w:rPr>
          <w:rFonts w:ascii="Times New Roman" w:hAnsi="Times New Roman" w:cs="Times New Roman"/>
          <w:i/>
          <w:iCs/>
        </w:rPr>
        <w:t>”</w:t>
      </w:r>
      <w:r w:rsidR="00AF6D14">
        <w:rPr>
          <w:rFonts w:ascii="Times New Roman" w:hAnsi="Times New Roman" w:cs="Times New Roman"/>
        </w:rPr>
        <w:t xml:space="preserve">. </w:t>
      </w:r>
      <w:r w:rsidR="00094615">
        <w:rPr>
          <w:rFonts w:ascii="Times New Roman" w:hAnsi="Times New Roman" w:cs="Times New Roman"/>
        </w:rPr>
        <w:t xml:space="preserve">As evidenced in Sara’s narratives, the combination of </w:t>
      </w:r>
      <w:r w:rsidR="00E81B2D">
        <w:rPr>
          <w:rFonts w:ascii="Times New Roman" w:hAnsi="Times New Roman" w:cs="Times New Roman"/>
        </w:rPr>
        <w:t xml:space="preserve">intersectional biases around </w:t>
      </w:r>
      <w:r w:rsidR="00094615">
        <w:rPr>
          <w:rFonts w:ascii="Times New Roman" w:hAnsi="Times New Roman" w:cs="Times New Roman"/>
        </w:rPr>
        <w:t xml:space="preserve">gender, class, age, </w:t>
      </w:r>
      <w:proofErr w:type="gramStart"/>
      <w:r w:rsidR="00094615">
        <w:rPr>
          <w:rFonts w:ascii="Times New Roman" w:hAnsi="Times New Roman" w:cs="Times New Roman"/>
        </w:rPr>
        <w:t>disability</w:t>
      </w:r>
      <w:proofErr w:type="gramEnd"/>
      <w:r w:rsidR="00094615">
        <w:rPr>
          <w:rFonts w:ascii="Times New Roman" w:hAnsi="Times New Roman" w:cs="Times New Roman"/>
        </w:rPr>
        <w:t xml:space="preserve"> and appearance influence how students perceive her as a teacher and how they evaluate her performance. </w:t>
      </w:r>
      <w:r w:rsidR="00C70220">
        <w:rPr>
          <w:rFonts w:ascii="Times New Roman" w:hAnsi="Times New Roman" w:cs="Times New Roman"/>
        </w:rPr>
        <w:t>Similarly</w:t>
      </w:r>
      <w:r w:rsidR="00B303F9">
        <w:rPr>
          <w:rFonts w:ascii="Times New Roman" w:hAnsi="Times New Roman" w:cs="Times New Roman"/>
        </w:rPr>
        <w:t>,</w:t>
      </w:r>
      <w:r w:rsidR="00C70220">
        <w:rPr>
          <w:rFonts w:ascii="Times New Roman" w:hAnsi="Times New Roman" w:cs="Times New Roman"/>
        </w:rPr>
        <w:t xml:space="preserve"> </w:t>
      </w:r>
      <w:r w:rsidR="00094615">
        <w:rPr>
          <w:rFonts w:ascii="Times New Roman" w:hAnsi="Times New Roman" w:cs="Times New Roman"/>
        </w:rPr>
        <w:t>Joanna</w:t>
      </w:r>
      <w:r w:rsidR="00C70220">
        <w:rPr>
          <w:rFonts w:ascii="Times New Roman" w:hAnsi="Times New Roman" w:cs="Times New Roman"/>
        </w:rPr>
        <w:t xml:space="preserve"> explains:</w:t>
      </w:r>
      <w:r w:rsidR="00094615">
        <w:rPr>
          <w:rFonts w:ascii="Times New Roman" w:hAnsi="Times New Roman" w:cs="Times New Roman"/>
        </w:rPr>
        <w:t xml:space="preserve">   </w:t>
      </w:r>
      <w:r w:rsidR="006975D8">
        <w:rPr>
          <w:rFonts w:ascii="Times New Roman" w:hAnsi="Times New Roman" w:cs="Times New Roman"/>
        </w:rPr>
        <w:t xml:space="preserve">   </w:t>
      </w:r>
    </w:p>
    <w:p w14:paraId="20288829" w14:textId="30190A83" w:rsidR="00094615" w:rsidRDefault="00C70220" w:rsidP="00C70220">
      <w:pPr>
        <w:spacing w:line="480" w:lineRule="auto"/>
        <w:ind w:left="720"/>
        <w:rPr>
          <w:rFonts w:ascii="Times New Roman" w:hAnsi="Times New Roman" w:cs="Times New Roman"/>
        </w:rPr>
      </w:pPr>
      <w:r w:rsidRPr="00B303F9">
        <w:rPr>
          <w:rFonts w:ascii="Times New Roman" w:hAnsi="Times New Roman" w:cs="Times New Roman"/>
          <w:i/>
          <w:iCs/>
        </w:rPr>
        <w:t>“</w:t>
      </w:r>
      <w:r w:rsidR="00094615" w:rsidRPr="00B303F9">
        <w:rPr>
          <w:rFonts w:ascii="Times New Roman" w:hAnsi="Times New Roman" w:cs="Times New Roman"/>
          <w:i/>
          <w:iCs/>
        </w:rPr>
        <w:t xml:space="preserve">There was more focus on my age. I </w:t>
      </w:r>
      <w:proofErr w:type="gramStart"/>
      <w:r w:rsidR="00094615" w:rsidRPr="00B303F9">
        <w:rPr>
          <w:rFonts w:ascii="Times New Roman" w:hAnsi="Times New Roman" w:cs="Times New Roman"/>
          <w:i/>
          <w:iCs/>
        </w:rPr>
        <w:t>definitely used</w:t>
      </w:r>
      <w:proofErr w:type="gramEnd"/>
      <w:r w:rsidR="00094615" w:rsidRPr="00B303F9">
        <w:rPr>
          <w:rFonts w:ascii="Times New Roman" w:hAnsi="Times New Roman" w:cs="Times New Roman"/>
          <w:i/>
          <w:iCs/>
        </w:rPr>
        <w:t xml:space="preserve"> to be more conscious of questions of age, and whether people thought I was capable, and how to present</w:t>
      </w:r>
      <w:r w:rsidRPr="00B303F9">
        <w:rPr>
          <w:rFonts w:ascii="Times New Roman" w:hAnsi="Times New Roman" w:cs="Times New Roman"/>
          <w:i/>
          <w:iCs/>
        </w:rPr>
        <w:t xml:space="preserve"> [myself]</w:t>
      </w:r>
      <w:r w:rsidR="00094615" w:rsidRPr="00B303F9">
        <w:rPr>
          <w:rFonts w:ascii="Times New Roman" w:hAnsi="Times New Roman" w:cs="Times New Roman"/>
          <w:i/>
          <w:iCs/>
        </w:rPr>
        <w:t xml:space="preserve"> in a way that would come across as being capable.</w:t>
      </w:r>
      <w:r w:rsidRPr="00B303F9">
        <w:rPr>
          <w:rFonts w:ascii="Times New Roman" w:hAnsi="Times New Roman" w:cs="Times New Roman"/>
          <w:i/>
          <w:iCs/>
        </w:rPr>
        <w:t>”</w:t>
      </w:r>
      <w:r>
        <w:rPr>
          <w:rFonts w:ascii="Times New Roman" w:hAnsi="Times New Roman" w:cs="Times New Roman"/>
        </w:rPr>
        <w:t xml:space="preserve"> (Joanna, female, white)</w:t>
      </w:r>
    </w:p>
    <w:p w14:paraId="0A027190" w14:textId="53D0A588" w:rsidR="003F7E24" w:rsidRDefault="00C70220" w:rsidP="00B303F9">
      <w:pPr>
        <w:spacing w:line="480" w:lineRule="auto"/>
        <w:ind w:firstLine="720"/>
        <w:rPr>
          <w:rFonts w:ascii="Times New Roman" w:hAnsi="Times New Roman" w:cs="Times New Roman"/>
        </w:rPr>
      </w:pPr>
      <w:r>
        <w:rPr>
          <w:rFonts w:ascii="Times New Roman" w:hAnsi="Times New Roman" w:cs="Times New Roman"/>
        </w:rPr>
        <w:t>Joanna</w:t>
      </w:r>
      <w:r w:rsidR="003F7E24">
        <w:rPr>
          <w:rFonts w:ascii="Times New Roman" w:hAnsi="Times New Roman" w:cs="Times New Roman"/>
        </w:rPr>
        <w:t>, who is in her 30s,</w:t>
      </w:r>
      <w:r>
        <w:rPr>
          <w:rFonts w:ascii="Times New Roman" w:hAnsi="Times New Roman" w:cs="Times New Roman"/>
        </w:rPr>
        <w:t xml:space="preserve"> </w:t>
      </w:r>
      <w:r w:rsidR="00B303F9">
        <w:rPr>
          <w:rFonts w:ascii="Times New Roman" w:hAnsi="Times New Roman" w:cs="Times New Roman"/>
        </w:rPr>
        <w:t xml:space="preserve">reveals the constant effort and energy </w:t>
      </w:r>
      <w:r w:rsidR="00385E15">
        <w:rPr>
          <w:rFonts w:ascii="Times New Roman" w:hAnsi="Times New Roman" w:cs="Times New Roman"/>
        </w:rPr>
        <w:t xml:space="preserve">required </w:t>
      </w:r>
      <w:proofErr w:type="gramStart"/>
      <w:r w:rsidR="00385E15">
        <w:rPr>
          <w:rFonts w:ascii="Times New Roman" w:hAnsi="Times New Roman" w:cs="Times New Roman"/>
        </w:rPr>
        <w:t xml:space="preserve">in order </w:t>
      </w:r>
      <w:r w:rsidR="00B303F9">
        <w:rPr>
          <w:rFonts w:ascii="Times New Roman" w:hAnsi="Times New Roman" w:cs="Times New Roman"/>
        </w:rPr>
        <w:t>to</w:t>
      </w:r>
      <w:proofErr w:type="gramEnd"/>
      <w:r w:rsidR="00B303F9">
        <w:rPr>
          <w:rFonts w:ascii="Times New Roman" w:hAnsi="Times New Roman" w:cs="Times New Roman"/>
        </w:rPr>
        <w:t xml:space="preserve"> compensate </w:t>
      </w:r>
      <w:r w:rsidR="00385E15">
        <w:rPr>
          <w:rFonts w:ascii="Times New Roman" w:hAnsi="Times New Roman" w:cs="Times New Roman"/>
        </w:rPr>
        <w:t>for</w:t>
      </w:r>
      <w:r w:rsidR="00B303F9">
        <w:rPr>
          <w:rFonts w:ascii="Times New Roman" w:hAnsi="Times New Roman" w:cs="Times New Roman"/>
        </w:rPr>
        <w:t xml:space="preserve"> her age.</w:t>
      </w:r>
      <w:r w:rsidR="003F7E24">
        <w:rPr>
          <w:rFonts w:ascii="Times New Roman" w:hAnsi="Times New Roman" w:cs="Times New Roman"/>
        </w:rPr>
        <w:t xml:space="preserve"> In contrast to Sara, being younger is also a point of contention for students</w:t>
      </w:r>
      <w:r w:rsidR="00385E15">
        <w:rPr>
          <w:rFonts w:ascii="Times New Roman" w:hAnsi="Times New Roman" w:cs="Times New Roman"/>
        </w:rPr>
        <w:t xml:space="preserve"> </w:t>
      </w:r>
      <w:r w:rsidR="008B1087">
        <w:rPr>
          <w:rFonts w:ascii="Times New Roman" w:hAnsi="Times New Roman" w:cs="Times New Roman"/>
        </w:rPr>
        <w:t>even though it is</w:t>
      </w:r>
      <w:r w:rsidR="00385E15">
        <w:rPr>
          <w:rFonts w:ascii="Times New Roman" w:hAnsi="Times New Roman" w:cs="Times New Roman"/>
        </w:rPr>
        <w:t xml:space="preserve"> </w:t>
      </w:r>
      <w:r w:rsidR="008B1087">
        <w:rPr>
          <w:rFonts w:ascii="Times New Roman" w:hAnsi="Times New Roman" w:cs="Times New Roman"/>
        </w:rPr>
        <w:t>irrelevant</w:t>
      </w:r>
      <w:r w:rsidR="00385E15">
        <w:rPr>
          <w:rFonts w:ascii="Times New Roman" w:hAnsi="Times New Roman" w:cs="Times New Roman"/>
        </w:rPr>
        <w:t xml:space="preserve"> to being a good teacher</w:t>
      </w:r>
      <w:r w:rsidR="00EB08E3">
        <w:rPr>
          <w:rFonts w:ascii="Times New Roman" w:hAnsi="Times New Roman" w:cs="Times New Roman"/>
        </w:rPr>
        <w:t xml:space="preserve"> (</w:t>
      </w:r>
      <w:proofErr w:type="spellStart"/>
      <w:r w:rsidR="00EB08E3" w:rsidRPr="00EB08E3">
        <w:rPr>
          <w:rFonts w:ascii="Times New Roman" w:hAnsi="Times New Roman" w:cs="Times New Roman"/>
        </w:rPr>
        <w:t>Joye</w:t>
      </w:r>
      <w:proofErr w:type="spellEnd"/>
      <w:r w:rsidR="00EB08E3" w:rsidRPr="00EB08E3">
        <w:rPr>
          <w:rFonts w:ascii="Times New Roman" w:hAnsi="Times New Roman" w:cs="Times New Roman"/>
        </w:rPr>
        <w:t xml:space="preserve"> and Wilson 2015</w:t>
      </w:r>
      <w:r w:rsidR="00EB08E3">
        <w:rPr>
          <w:rFonts w:ascii="Times New Roman" w:hAnsi="Times New Roman" w:cs="Times New Roman"/>
        </w:rPr>
        <w:t>)</w:t>
      </w:r>
      <w:r w:rsidR="003F7E24">
        <w:rPr>
          <w:rFonts w:ascii="Times New Roman" w:hAnsi="Times New Roman" w:cs="Times New Roman"/>
        </w:rPr>
        <w:t xml:space="preserve">. Some of my female informants try to combat </w:t>
      </w:r>
      <w:r w:rsidR="008B1087">
        <w:rPr>
          <w:rFonts w:ascii="Times New Roman" w:hAnsi="Times New Roman" w:cs="Times New Roman"/>
        </w:rPr>
        <w:t>ageism</w:t>
      </w:r>
      <w:r w:rsidR="003F7E24">
        <w:rPr>
          <w:rFonts w:ascii="Times New Roman" w:hAnsi="Times New Roman" w:cs="Times New Roman"/>
        </w:rPr>
        <w:t xml:space="preserve"> by </w:t>
      </w:r>
      <w:r w:rsidR="003F7E24" w:rsidRPr="003F7E24">
        <w:rPr>
          <w:rFonts w:ascii="Times New Roman" w:hAnsi="Times New Roman" w:cs="Times New Roman"/>
          <w:i/>
          <w:iCs/>
        </w:rPr>
        <w:t>“put[ting] on the lipstick, put[ting] on the heels”</w:t>
      </w:r>
      <w:r w:rsidR="003F7E24">
        <w:rPr>
          <w:rFonts w:ascii="Times New Roman" w:hAnsi="Times New Roman" w:cs="Times New Roman"/>
        </w:rPr>
        <w:t xml:space="preserve"> (Jess, female, Indian mixed) whereas some of my young male informants </w:t>
      </w:r>
      <w:r w:rsidR="008B1087">
        <w:rPr>
          <w:rFonts w:ascii="Times New Roman" w:hAnsi="Times New Roman" w:cs="Times New Roman"/>
        </w:rPr>
        <w:t>will</w:t>
      </w:r>
      <w:r w:rsidR="003F7E24">
        <w:rPr>
          <w:rFonts w:ascii="Times New Roman" w:hAnsi="Times New Roman" w:cs="Times New Roman"/>
        </w:rPr>
        <w:t xml:space="preserve"> dress </w:t>
      </w:r>
      <w:r w:rsidR="008B1087">
        <w:rPr>
          <w:rFonts w:ascii="Times New Roman" w:hAnsi="Times New Roman" w:cs="Times New Roman"/>
        </w:rPr>
        <w:t xml:space="preserve">more </w:t>
      </w:r>
      <w:r w:rsidR="003F7E24">
        <w:rPr>
          <w:rFonts w:ascii="Times New Roman" w:hAnsi="Times New Roman" w:cs="Times New Roman"/>
        </w:rPr>
        <w:t xml:space="preserve">formally </w:t>
      </w:r>
      <w:proofErr w:type="gramStart"/>
      <w:r w:rsidR="003F7E24">
        <w:rPr>
          <w:rFonts w:ascii="Times New Roman" w:hAnsi="Times New Roman" w:cs="Times New Roman"/>
        </w:rPr>
        <w:t>in order to</w:t>
      </w:r>
      <w:proofErr w:type="gramEnd"/>
      <w:r w:rsidR="003F7E24">
        <w:rPr>
          <w:rFonts w:ascii="Times New Roman" w:hAnsi="Times New Roman" w:cs="Times New Roman"/>
        </w:rPr>
        <w:t xml:space="preserve"> elicit positive comments in student evaluations</w:t>
      </w:r>
      <w:r w:rsidR="00EB08E3">
        <w:rPr>
          <w:rFonts w:ascii="Times New Roman" w:hAnsi="Times New Roman" w:cs="Times New Roman"/>
        </w:rPr>
        <w:t xml:space="preserve"> (</w:t>
      </w:r>
      <w:r w:rsidR="00EB08E3" w:rsidRPr="00EB08E3">
        <w:rPr>
          <w:rFonts w:ascii="Times New Roman" w:hAnsi="Times New Roman" w:cs="Times New Roman"/>
        </w:rPr>
        <w:t>Sebastian and Bristow</w:t>
      </w:r>
      <w:r w:rsidR="00EB08E3">
        <w:rPr>
          <w:rFonts w:ascii="Times New Roman" w:hAnsi="Times New Roman" w:cs="Times New Roman"/>
        </w:rPr>
        <w:t xml:space="preserve"> 2008)</w:t>
      </w:r>
      <w:r w:rsidR="003F7E24">
        <w:rPr>
          <w:rFonts w:ascii="Times New Roman" w:hAnsi="Times New Roman" w:cs="Times New Roman"/>
        </w:rPr>
        <w:t xml:space="preserve">:  </w:t>
      </w:r>
    </w:p>
    <w:p w14:paraId="5DD0E5DA" w14:textId="4070BE3A" w:rsidR="00C70220" w:rsidRDefault="003F7E24" w:rsidP="00800DEE">
      <w:pPr>
        <w:spacing w:line="480" w:lineRule="auto"/>
        <w:ind w:left="720"/>
        <w:rPr>
          <w:rFonts w:ascii="Times New Roman" w:hAnsi="Times New Roman" w:cs="Times New Roman"/>
        </w:rPr>
      </w:pPr>
      <w:r w:rsidRPr="00800DEE">
        <w:rPr>
          <w:rFonts w:ascii="Times New Roman" w:hAnsi="Times New Roman" w:cs="Times New Roman"/>
          <w:i/>
          <w:iCs/>
        </w:rPr>
        <w:t>“</w:t>
      </w:r>
      <w:r w:rsidR="00800DEE" w:rsidRPr="00800DEE">
        <w:rPr>
          <w:rFonts w:ascii="Times New Roman" w:hAnsi="Times New Roman" w:cs="Times New Roman"/>
          <w:i/>
          <w:iCs/>
        </w:rPr>
        <w:t>Y</w:t>
      </w:r>
      <w:r w:rsidRPr="00800DEE">
        <w:rPr>
          <w:rFonts w:ascii="Times New Roman" w:hAnsi="Times New Roman" w:cs="Times New Roman"/>
          <w:i/>
          <w:iCs/>
        </w:rPr>
        <w:t xml:space="preserve">ou would see some kind of biases, whereby if I would start dressing with like </w:t>
      </w:r>
      <w:r w:rsidR="00800DEE" w:rsidRPr="00800DEE">
        <w:rPr>
          <w:rFonts w:ascii="Times New Roman" w:hAnsi="Times New Roman" w:cs="Times New Roman"/>
          <w:i/>
          <w:iCs/>
        </w:rPr>
        <w:t xml:space="preserve">a </w:t>
      </w:r>
      <w:r w:rsidRPr="00800DEE">
        <w:rPr>
          <w:rFonts w:ascii="Times New Roman" w:hAnsi="Times New Roman" w:cs="Times New Roman"/>
          <w:i/>
          <w:iCs/>
        </w:rPr>
        <w:t>shirt and suit then I would always feel that I get positive comments. If I would dress in a more, let’s say academic way</w:t>
      </w:r>
      <w:r w:rsidR="00800DEE" w:rsidRPr="00800DEE">
        <w:rPr>
          <w:rFonts w:ascii="Times New Roman" w:hAnsi="Times New Roman" w:cs="Times New Roman"/>
          <w:i/>
          <w:iCs/>
        </w:rPr>
        <w:t>,</w:t>
      </w:r>
      <w:r w:rsidRPr="00800DEE">
        <w:rPr>
          <w:rFonts w:ascii="Times New Roman" w:hAnsi="Times New Roman" w:cs="Times New Roman"/>
          <w:i/>
          <w:iCs/>
        </w:rPr>
        <w:t xml:space="preserve"> then you would see that these comments no longer appear</w:t>
      </w:r>
      <w:r w:rsidR="00800DEE" w:rsidRPr="00800DEE">
        <w:rPr>
          <w:rFonts w:ascii="Times New Roman" w:hAnsi="Times New Roman" w:cs="Times New Roman"/>
          <w:i/>
          <w:iCs/>
        </w:rPr>
        <w:t>,</w:t>
      </w:r>
      <w:r w:rsidRPr="00800DEE">
        <w:rPr>
          <w:rFonts w:ascii="Times New Roman" w:hAnsi="Times New Roman" w:cs="Times New Roman"/>
          <w:i/>
          <w:iCs/>
        </w:rPr>
        <w:t xml:space="preserve"> right</w:t>
      </w:r>
      <w:r w:rsidR="00800DEE" w:rsidRPr="00800DEE">
        <w:rPr>
          <w:rFonts w:ascii="Times New Roman" w:hAnsi="Times New Roman" w:cs="Times New Roman"/>
          <w:i/>
          <w:iCs/>
        </w:rPr>
        <w:t>?</w:t>
      </w:r>
      <w:r w:rsidRPr="00800DEE">
        <w:rPr>
          <w:rFonts w:ascii="Times New Roman" w:hAnsi="Times New Roman" w:cs="Times New Roman"/>
          <w:i/>
          <w:iCs/>
        </w:rPr>
        <w:t>”</w:t>
      </w:r>
      <w:r w:rsidR="00B303F9">
        <w:rPr>
          <w:rFonts w:ascii="Times New Roman" w:hAnsi="Times New Roman" w:cs="Times New Roman"/>
        </w:rPr>
        <w:t xml:space="preserve"> </w:t>
      </w:r>
      <w:r>
        <w:rPr>
          <w:rFonts w:ascii="Times New Roman" w:hAnsi="Times New Roman" w:cs="Times New Roman"/>
        </w:rPr>
        <w:t>(George, male, black)</w:t>
      </w:r>
    </w:p>
    <w:p w14:paraId="1B693A20" w14:textId="5A022C03" w:rsidR="000B0561" w:rsidRDefault="009E0B40" w:rsidP="009E0B40">
      <w:pPr>
        <w:spacing w:line="480" w:lineRule="auto"/>
        <w:ind w:firstLine="720"/>
        <w:rPr>
          <w:rFonts w:ascii="Times New Roman" w:hAnsi="Times New Roman" w:cs="Times New Roman"/>
        </w:rPr>
      </w:pPr>
      <w:r>
        <w:rPr>
          <w:rFonts w:ascii="Times New Roman" w:hAnsi="Times New Roman" w:cs="Times New Roman"/>
        </w:rPr>
        <w:lastRenderedPageBreak/>
        <w:t>George explains why he chooses to dress more formally. From his experience, he has observed that as a black man in his 30s</w:t>
      </w:r>
      <w:r w:rsidR="00C84E9B">
        <w:rPr>
          <w:rFonts w:ascii="Times New Roman" w:hAnsi="Times New Roman" w:cs="Times New Roman"/>
        </w:rPr>
        <w:t>,</w:t>
      </w:r>
      <w:r>
        <w:rPr>
          <w:rFonts w:ascii="Times New Roman" w:hAnsi="Times New Roman" w:cs="Times New Roman"/>
        </w:rPr>
        <w:t xml:space="preserve"> he receives more positive evaluations when he </w:t>
      </w:r>
      <w:r w:rsidR="00C84E9B">
        <w:rPr>
          <w:rFonts w:ascii="Times New Roman" w:hAnsi="Times New Roman" w:cs="Times New Roman"/>
        </w:rPr>
        <w:t>wears</w:t>
      </w:r>
      <w:r>
        <w:rPr>
          <w:rFonts w:ascii="Times New Roman" w:hAnsi="Times New Roman" w:cs="Times New Roman"/>
        </w:rPr>
        <w:t xml:space="preserve"> </w:t>
      </w:r>
      <w:r w:rsidR="0030350C">
        <w:rPr>
          <w:rFonts w:ascii="Times New Roman" w:hAnsi="Times New Roman" w:cs="Times New Roman"/>
        </w:rPr>
        <w:t>formal attire</w:t>
      </w:r>
      <w:r>
        <w:rPr>
          <w:rFonts w:ascii="Times New Roman" w:hAnsi="Times New Roman" w:cs="Times New Roman"/>
        </w:rPr>
        <w:t>.</w:t>
      </w:r>
      <w:r w:rsidR="00C84E9B">
        <w:rPr>
          <w:rFonts w:ascii="Times New Roman" w:hAnsi="Times New Roman" w:cs="Times New Roman"/>
        </w:rPr>
        <w:t xml:space="preserve"> In line with Sara’s, Joanna’s and Jess’ experiences, age here is an important bias which along with race, class, gender, disability, etc. </w:t>
      </w:r>
      <w:r w:rsidR="004769A5">
        <w:rPr>
          <w:rFonts w:ascii="Times New Roman" w:hAnsi="Times New Roman" w:cs="Times New Roman"/>
        </w:rPr>
        <w:t>inform</w:t>
      </w:r>
      <w:r w:rsidR="00273126">
        <w:rPr>
          <w:rFonts w:ascii="Times New Roman" w:hAnsi="Times New Roman" w:cs="Times New Roman"/>
        </w:rPr>
        <w:t>s</w:t>
      </w:r>
      <w:r w:rsidR="004769A5">
        <w:rPr>
          <w:rFonts w:ascii="Times New Roman" w:hAnsi="Times New Roman" w:cs="Times New Roman"/>
        </w:rPr>
        <w:t xml:space="preserve"> students’ perceptions of</w:t>
      </w:r>
      <w:r w:rsidR="00C84E9B">
        <w:rPr>
          <w:rFonts w:ascii="Times New Roman" w:hAnsi="Times New Roman" w:cs="Times New Roman"/>
        </w:rPr>
        <w:t xml:space="preserve"> academics’ identity. As such, these intersecting factors gain different meanings in relation to each other (Collins and Bilge 2016) and produce different experiences</w:t>
      </w:r>
      <w:r w:rsidR="004769A5">
        <w:rPr>
          <w:rFonts w:ascii="Times New Roman" w:hAnsi="Times New Roman" w:cs="Times New Roman"/>
        </w:rPr>
        <w:t xml:space="preserve"> for </w:t>
      </w:r>
      <w:r w:rsidR="0030350C">
        <w:rPr>
          <w:rFonts w:ascii="Times New Roman" w:hAnsi="Times New Roman" w:cs="Times New Roman"/>
        </w:rPr>
        <w:t xml:space="preserve">these </w:t>
      </w:r>
      <w:r w:rsidR="004769A5">
        <w:rPr>
          <w:rFonts w:ascii="Times New Roman" w:hAnsi="Times New Roman" w:cs="Times New Roman"/>
        </w:rPr>
        <w:t>academics</w:t>
      </w:r>
      <w:r w:rsidR="00C84E9B">
        <w:rPr>
          <w:rFonts w:ascii="Times New Roman" w:hAnsi="Times New Roman" w:cs="Times New Roman"/>
        </w:rPr>
        <w:t>.</w:t>
      </w:r>
    </w:p>
    <w:p w14:paraId="01A4FE1B" w14:textId="64EF9DE4" w:rsidR="00104468" w:rsidRDefault="00071C7E" w:rsidP="00104468">
      <w:pPr>
        <w:spacing w:line="480" w:lineRule="auto"/>
        <w:ind w:firstLine="720"/>
        <w:rPr>
          <w:rFonts w:ascii="Times New Roman" w:hAnsi="Times New Roman" w:cs="Times New Roman"/>
        </w:rPr>
      </w:pPr>
      <w:r>
        <w:rPr>
          <w:rFonts w:ascii="Times New Roman" w:hAnsi="Times New Roman" w:cs="Times New Roman"/>
        </w:rPr>
        <w:t xml:space="preserve">My analysis also reveals that </w:t>
      </w:r>
      <w:r w:rsidR="005D4152">
        <w:rPr>
          <w:rFonts w:ascii="Times New Roman" w:hAnsi="Times New Roman" w:cs="Times New Roman"/>
        </w:rPr>
        <w:t xml:space="preserve">my informants that were </w:t>
      </w:r>
      <w:r>
        <w:rPr>
          <w:rFonts w:ascii="Times New Roman" w:hAnsi="Times New Roman" w:cs="Times New Roman"/>
        </w:rPr>
        <w:t xml:space="preserve">from non-English speaking backgrounds and from middle and lower-class </w:t>
      </w:r>
      <w:r w:rsidR="00834A65">
        <w:rPr>
          <w:rFonts w:ascii="Times New Roman" w:hAnsi="Times New Roman" w:cs="Times New Roman"/>
        </w:rPr>
        <w:t>English-speaking</w:t>
      </w:r>
      <w:r>
        <w:rPr>
          <w:rFonts w:ascii="Times New Roman" w:hAnsi="Times New Roman" w:cs="Times New Roman"/>
        </w:rPr>
        <w:t xml:space="preserve"> backgrounds receive</w:t>
      </w:r>
      <w:r w:rsidR="005D4152">
        <w:rPr>
          <w:rFonts w:ascii="Times New Roman" w:hAnsi="Times New Roman" w:cs="Times New Roman"/>
        </w:rPr>
        <w:t>d</w:t>
      </w:r>
      <w:r>
        <w:rPr>
          <w:rFonts w:ascii="Times New Roman" w:hAnsi="Times New Roman" w:cs="Times New Roman"/>
        </w:rPr>
        <w:t xml:space="preserve"> negative comments about their accents in student evaluations</w:t>
      </w:r>
      <w:r w:rsidR="005D4152">
        <w:rPr>
          <w:rFonts w:ascii="Times New Roman" w:hAnsi="Times New Roman" w:cs="Times New Roman"/>
        </w:rPr>
        <w:t xml:space="preserve"> in line with other empirical studies</w:t>
      </w:r>
      <w:r w:rsidR="00DA08F0">
        <w:rPr>
          <w:rFonts w:ascii="Times New Roman" w:hAnsi="Times New Roman" w:cs="Times New Roman"/>
        </w:rPr>
        <w:t xml:space="preserve"> (</w:t>
      </w:r>
      <w:r w:rsidR="000D3A38" w:rsidRPr="000D3A38">
        <w:rPr>
          <w:rFonts w:ascii="Times New Roman" w:hAnsi="Times New Roman" w:cs="Times New Roman"/>
        </w:rPr>
        <w:t xml:space="preserve">Johansson and </w:t>
      </w:r>
      <w:proofErr w:type="spellStart"/>
      <w:r w:rsidR="000D3A38" w:rsidRPr="000D3A38">
        <w:rPr>
          <w:rFonts w:ascii="Times New Roman" w:hAnsi="Times New Roman" w:cs="Times New Roman"/>
        </w:rPr>
        <w:t>Śliwa</w:t>
      </w:r>
      <w:proofErr w:type="spellEnd"/>
      <w:r w:rsidR="000D3A38">
        <w:rPr>
          <w:rFonts w:ascii="Times New Roman" w:hAnsi="Times New Roman" w:cs="Times New Roman"/>
        </w:rPr>
        <w:t xml:space="preserve"> 2014; </w:t>
      </w:r>
      <w:r w:rsidR="00DA08F0" w:rsidRPr="00DA08F0">
        <w:rPr>
          <w:rFonts w:ascii="Times New Roman" w:hAnsi="Times New Roman" w:cs="Times New Roman"/>
        </w:rPr>
        <w:t xml:space="preserve">Santisteban and </w:t>
      </w:r>
      <w:proofErr w:type="spellStart"/>
      <w:r w:rsidR="00DA08F0" w:rsidRPr="00DA08F0">
        <w:rPr>
          <w:rFonts w:ascii="Times New Roman" w:hAnsi="Times New Roman" w:cs="Times New Roman"/>
        </w:rPr>
        <w:t>Egues</w:t>
      </w:r>
      <w:proofErr w:type="spellEnd"/>
      <w:r w:rsidR="00DA08F0">
        <w:rPr>
          <w:rFonts w:ascii="Times New Roman" w:hAnsi="Times New Roman" w:cs="Times New Roman"/>
        </w:rPr>
        <w:t xml:space="preserve"> 2022)</w:t>
      </w:r>
      <w:r w:rsidR="00834A65">
        <w:rPr>
          <w:rFonts w:ascii="Times New Roman" w:hAnsi="Times New Roman" w:cs="Times New Roman"/>
        </w:rPr>
        <w:t>.</w:t>
      </w:r>
      <w:r w:rsidR="00104468">
        <w:rPr>
          <w:rFonts w:ascii="Times New Roman" w:hAnsi="Times New Roman" w:cs="Times New Roman"/>
        </w:rPr>
        <w:t xml:space="preserve"> Jess </w:t>
      </w:r>
      <w:r w:rsidR="0030350C">
        <w:rPr>
          <w:rFonts w:ascii="Times New Roman" w:hAnsi="Times New Roman" w:cs="Times New Roman"/>
        </w:rPr>
        <w:t xml:space="preserve">discusses </w:t>
      </w:r>
      <w:r w:rsidR="00104468">
        <w:rPr>
          <w:rFonts w:ascii="Times New Roman" w:hAnsi="Times New Roman" w:cs="Times New Roman"/>
        </w:rPr>
        <w:t xml:space="preserve">her accent:  </w:t>
      </w:r>
    </w:p>
    <w:p w14:paraId="1F9E6BE0" w14:textId="403D11FD" w:rsidR="00104468" w:rsidRDefault="00104468" w:rsidP="00104468">
      <w:pPr>
        <w:spacing w:line="480" w:lineRule="auto"/>
        <w:ind w:left="720"/>
        <w:rPr>
          <w:rFonts w:ascii="Times New Roman" w:hAnsi="Times New Roman" w:cs="Times New Roman"/>
        </w:rPr>
      </w:pPr>
      <w:r w:rsidRPr="00AF3854">
        <w:rPr>
          <w:rFonts w:ascii="Times New Roman" w:hAnsi="Times New Roman" w:cs="Times New Roman"/>
          <w:i/>
          <w:iCs/>
        </w:rPr>
        <w:t xml:space="preserve">“Even the way that I talk. I’m worried about sometimes. I don’t want to sound uneducated. I don’t want to sound like some angry, arrogant, kind of black woman, or whatever. </w:t>
      </w:r>
      <w:r w:rsidR="00B369E8">
        <w:rPr>
          <w:rFonts w:ascii="Times New Roman" w:hAnsi="Times New Roman" w:cs="Times New Roman"/>
          <w:i/>
          <w:iCs/>
        </w:rPr>
        <w:t>M</w:t>
      </w:r>
      <w:r w:rsidRPr="00AF3854">
        <w:rPr>
          <w:rFonts w:ascii="Times New Roman" w:hAnsi="Times New Roman" w:cs="Times New Roman"/>
          <w:i/>
          <w:iCs/>
        </w:rPr>
        <w:t xml:space="preserve">y accent is not associated with being well-educated, or being high class or being other things that an academic institution should necessarily look like. </w:t>
      </w:r>
      <w:r w:rsidR="00B369E8">
        <w:rPr>
          <w:rFonts w:ascii="Times New Roman" w:hAnsi="Times New Roman" w:cs="Times New Roman"/>
          <w:i/>
          <w:iCs/>
        </w:rPr>
        <w:t>F</w:t>
      </w:r>
      <w:r w:rsidRPr="00AF3854">
        <w:rPr>
          <w:rFonts w:ascii="Times New Roman" w:hAnsi="Times New Roman" w:cs="Times New Roman"/>
          <w:i/>
          <w:iCs/>
        </w:rPr>
        <w:t>or me</w:t>
      </w:r>
      <w:r w:rsidR="00B369E8">
        <w:rPr>
          <w:rFonts w:ascii="Times New Roman" w:hAnsi="Times New Roman" w:cs="Times New Roman"/>
          <w:i/>
          <w:iCs/>
        </w:rPr>
        <w:t>, it</w:t>
      </w:r>
      <w:r w:rsidRPr="00AF3854">
        <w:rPr>
          <w:rFonts w:ascii="Times New Roman" w:hAnsi="Times New Roman" w:cs="Times New Roman"/>
          <w:i/>
          <w:iCs/>
        </w:rPr>
        <w:t xml:space="preserve"> has been a real</w:t>
      </w:r>
      <w:r w:rsidR="00AF3854" w:rsidRPr="00AF3854">
        <w:rPr>
          <w:rFonts w:ascii="Times New Roman" w:hAnsi="Times New Roman" w:cs="Times New Roman"/>
          <w:i/>
          <w:iCs/>
        </w:rPr>
        <w:t xml:space="preserve"> </w:t>
      </w:r>
      <w:r w:rsidRPr="00AF3854">
        <w:rPr>
          <w:rFonts w:ascii="Times New Roman" w:hAnsi="Times New Roman" w:cs="Times New Roman"/>
          <w:i/>
          <w:iCs/>
        </w:rPr>
        <w:t xml:space="preserve">challenge, and it’s an ongoing thing, and it’s something that I have internalized a lot, and I fear sometimes that </w:t>
      </w:r>
      <w:r w:rsidR="00AF3854" w:rsidRPr="00AF3854">
        <w:rPr>
          <w:rFonts w:ascii="Times New Roman" w:hAnsi="Times New Roman" w:cs="Times New Roman"/>
          <w:i/>
          <w:iCs/>
        </w:rPr>
        <w:t>I’m</w:t>
      </w:r>
      <w:r w:rsidRPr="00AF3854">
        <w:rPr>
          <w:rFonts w:ascii="Times New Roman" w:hAnsi="Times New Roman" w:cs="Times New Roman"/>
          <w:i/>
          <w:iCs/>
        </w:rPr>
        <w:t xml:space="preserve"> losing parts of my identity because of it. I don’t want to put on like a fake</w:t>
      </w:r>
      <w:r w:rsidRPr="005F4F16">
        <w:rPr>
          <w:rFonts w:ascii="Times New Roman" w:hAnsi="Times New Roman" w:cs="Times New Roman"/>
        </w:rPr>
        <w:t xml:space="preserve"> </w:t>
      </w:r>
      <w:r w:rsidRPr="00AF3854">
        <w:rPr>
          <w:rFonts w:ascii="Times New Roman" w:hAnsi="Times New Roman" w:cs="Times New Roman"/>
          <w:i/>
          <w:iCs/>
        </w:rPr>
        <w:t>accent, or whatever, like some British</w:t>
      </w:r>
      <w:r w:rsidR="00AF3854" w:rsidRPr="00AF3854">
        <w:rPr>
          <w:rFonts w:ascii="Times New Roman" w:hAnsi="Times New Roman" w:cs="Times New Roman"/>
          <w:i/>
          <w:iCs/>
        </w:rPr>
        <w:t xml:space="preserve"> accent.”</w:t>
      </w:r>
      <w:r w:rsidR="00AF3854">
        <w:rPr>
          <w:rFonts w:ascii="Times New Roman" w:hAnsi="Times New Roman" w:cs="Times New Roman"/>
        </w:rPr>
        <w:t xml:space="preserve"> (Jess, female, Indian mixed)</w:t>
      </w:r>
    </w:p>
    <w:p w14:paraId="06EF2656" w14:textId="62058F93" w:rsidR="00104468" w:rsidRDefault="00AF3854" w:rsidP="00EA51B7">
      <w:pPr>
        <w:spacing w:line="480" w:lineRule="auto"/>
        <w:ind w:firstLine="720"/>
        <w:rPr>
          <w:rFonts w:ascii="Times New Roman" w:hAnsi="Times New Roman" w:cs="Times New Roman"/>
        </w:rPr>
      </w:pPr>
      <w:r>
        <w:rPr>
          <w:rFonts w:ascii="Times New Roman" w:hAnsi="Times New Roman" w:cs="Times New Roman"/>
        </w:rPr>
        <w:t>In this quote Jess</w:t>
      </w:r>
      <w:r w:rsidR="009914D4">
        <w:rPr>
          <w:rFonts w:ascii="Times New Roman" w:hAnsi="Times New Roman" w:cs="Times New Roman"/>
        </w:rPr>
        <w:t xml:space="preserve"> reveals the severe impact of these comments</w:t>
      </w:r>
      <w:r w:rsidR="00EA51B7">
        <w:rPr>
          <w:rFonts w:ascii="Times New Roman" w:hAnsi="Times New Roman" w:cs="Times New Roman"/>
        </w:rPr>
        <w:t xml:space="preserve"> for academics from marginalised backgrounds</w:t>
      </w:r>
      <w:r w:rsidR="009914D4">
        <w:rPr>
          <w:rFonts w:ascii="Times New Roman" w:hAnsi="Times New Roman" w:cs="Times New Roman"/>
        </w:rPr>
        <w:t xml:space="preserve">. </w:t>
      </w:r>
      <w:r w:rsidR="00EA51B7">
        <w:rPr>
          <w:rFonts w:ascii="Times New Roman" w:hAnsi="Times New Roman" w:cs="Times New Roman"/>
        </w:rPr>
        <w:t xml:space="preserve">Indeed, when working within the </w:t>
      </w:r>
      <w:r w:rsidR="00EA51B7" w:rsidRPr="00EA51B7">
        <w:rPr>
          <w:rFonts w:ascii="Times New Roman" w:hAnsi="Times New Roman" w:cs="Times New Roman"/>
        </w:rPr>
        <w:t>predominantly white, middle-class, and privileged</w:t>
      </w:r>
      <w:r w:rsidR="00EA51B7">
        <w:rPr>
          <w:rFonts w:ascii="Times New Roman" w:hAnsi="Times New Roman" w:cs="Times New Roman"/>
        </w:rPr>
        <w:t xml:space="preserve"> field of Higher Education (</w:t>
      </w:r>
      <w:r w:rsidR="00C95D62">
        <w:rPr>
          <w:rFonts w:ascii="Times New Roman" w:hAnsi="Times New Roman" w:cs="Times New Roman"/>
        </w:rPr>
        <w:t>Heffernan</w:t>
      </w:r>
      <w:r w:rsidR="00EA51B7">
        <w:rPr>
          <w:rFonts w:ascii="Times New Roman" w:hAnsi="Times New Roman" w:cs="Times New Roman"/>
        </w:rPr>
        <w:t xml:space="preserve"> 2023), marginalised groups of academics, like Jess in this example, </w:t>
      </w:r>
      <w:r w:rsidR="007D7C97">
        <w:rPr>
          <w:rFonts w:ascii="Times New Roman" w:hAnsi="Times New Roman" w:cs="Times New Roman"/>
        </w:rPr>
        <w:t>may be more likely to be</w:t>
      </w:r>
      <w:r w:rsidR="00EA51B7">
        <w:rPr>
          <w:rFonts w:ascii="Times New Roman" w:hAnsi="Times New Roman" w:cs="Times New Roman"/>
        </w:rPr>
        <w:t xml:space="preserve"> called to </w:t>
      </w:r>
      <w:proofErr w:type="gramStart"/>
      <w:r w:rsidR="00EA51B7">
        <w:rPr>
          <w:rFonts w:ascii="Times New Roman" w:hAnsi="Times New Roman" w:cs="Times New Roman"/>
        </w:rPr>
        <w:t>tone-down or even change altogether certain aspects of their identities</w:t>
      </w:r>
      <w:proofErr w:type="gramEnd"/>
      <w:r w:rsidR="00EA51B7">
        <w:rPr>
          <w:rFonts w:ascii="Times New Roman" w:hAnsi="Times New Roman" w:cs="Times New Roman"/>
        </w:rPr>
        <w:t xml:space="preserve"> such as their accents in order to fit in and </w:t>
      </w:r>
      <w:r w:rsidR="00F97BFC">
        <w:rPr>
          <w:rFonts w:ascii="Times New Roman" w:hAnsi="Times New Roman" w:cs="Times New Roman"/>
        </w:rPr>
        <w:t xml:space="preserve">to </w:t>
      </w:r>
      <w:r w:rsidR="00EA51B7">
        <w:rPr>
          <w:rFonts w:ascii="Times New Roman" w:hAnsi="Times New Roman" w:cs="Times New Roman"/>
        </w:rPr>
        <w:t>receive more positive evaluations.</w:t>
      </w:r>
    </w:p>
    <w:p w14:paraId="7668AC49" w14:textId="66FE15D9" w:rsidR="00BC54A9" w:rsidRDefault="00194D94" w:rsidP="0061789B">
      <w:pPr>
        <w:spacing w:line="480" w:lineRule="auto"/>
        <w:ind w:firstLine="720"/>
        <w:rPr>
          <w:rFonts w:ascii="Times New Roman" w:hAnsi="Times New Roman" w:cs="Times New Roman"/>
        </w:rPr>
      </w:pPr>
      <w:r>
        <w:rPr>
          <w:rFonts w:ascii="Times New Roman" w:hAnsi="Times New Roman" w:cs="Times New Roman"/>
        </w:rPr>
        <w:lastRenderedPageBreak/>
        <w:t xml:space="preserve">My findings reveal that </w:t>
      </w:r>
      <w:r w:rsidR="0061789B">
        <w:rPr>
          <w:rFonts w:ascii="Times New Roman" w:hAnsi="Times New Roman" w:cs="Times New Roman"/>
        </w:rPr>
        <w:t xml:space="preserve">student evaluations cause </w:t>
      </w:r>
      <w:r>
        <w:rPr>
          <w:rFonts w:ascii="Times New Roman" w:hAnsi="Times New Roman" w:cs="Times New Roman"/>
        </w:rPr>
        <w:t xml:space="preserve">academics </w:t>
      </w:r>
      <w:r w:rsidR="0061789B">
        <w:rPr>
          <w:rFonts w:ascii="Times New Roman" w:hAnsi="Times New Roman" w:cs="Times New Roman"/>
        </w:rPr>
        <w:t xml:space="preserve">to </w:t>
      </w:r>
      <w:r>
        <w:rPr>
          <w:rFonts w:ascii="Times New Roman" w:hAnsi="Times New Roman" w:cs="Times New Roman"/>
        </w:rPr>
        <w:t xml:space="preserve">experience </w:t>
      </w:r>
      <w:r w:rsidR="0061789B">
        <w:rPr>
          <w:rFonts w:ascii="Times New Roman" w:hAnsi="Times New Roman" w:cs="Times New Roman"/>
        </w:rPr>
        <w:t>a lot of stress and anxiety at the end of each teaching period, even before they can access the data (</w:t>
      </w:r>
      <w:r w:rsidR="00C95D62">
        <w:rPr>
          <w:rFonts w:ascii="Times New Roman" w:hAnsi="Times New Roman" w:cs="Times New Roman"/>
        </w:rPr>
        <w:t>Heffernan</w:t>
      </w:r>
      <w:r w:rsidR="0061789B">
        <w:rPr>
          <w:rFonts w:ascii="Times New Roman" w:hAnsi="Times New Roman" w:cs="Times New Roman"/>
        </w:rPr>
        <w:t xml:space="preserve"> 2023); </w:t>
      </w:r>
      <w:r w:rsidR="0061789B" w:rsidRPr="0061789B">
        <w:rPr>
          <w:rFonts w:ascii="Times New Roman" w:hAnsi="Times New Roman" w:cs="Times New Roman"/>
          <w:i/>
          <w:iCs/>
        </w:rPr>
        <w:t>“</w:t>
      </w:r>
      <w:r w:rsidR="00BC54A9" w:rsidRPr="0061789B">
        <w:rPr>
          <w:rFonts w:ascii="Times New Roman" w:hAnsi="Times New Roman" w:cs="Times New Roman"/>
          <w:i/>
          <w:iCs/>
        </w:rPr>
        <w:t>around June every year</w:t>
      </w:r>
      <w:r w:rsidR="0061789B" w:rsidRPr="0061789B">
        <w:rPr>
          <w:rFonts w:ascii="Times New Roman" w:hAnsi="Times New Roman" w:cs="Times New Roman"/>
          <w:i/>
          <w:iCs/>
        </w:rPr>
        <w:t>,</w:t>
      </w:r>
      <w:r w:rsidR="00BC54A9" w:rsidRPr="0061789B">
        <w:rPr>
          <w:rFonts w:ascii="Times New Roman" w:hAnsi="Times New Roman" w:cs="Times New Roman"/>
          <w:i/>
          <w:iCs/>
        </w:rPr>
        <w:t xml:space="preserve"> I’m just expecting that email with the evaluations. So </w:t>
      </w:r>
      <w:r w:rsidR="0061789B" w:rsidRPr="0061789B">
        <w:rPr>
          <w:rFonts w:ascii="Times New Roman" w:hAnsi="Times New Roman" w:cs="Times New Roman"/>
          <w:i/>
          <w:iCs/>
        </w:rPr>
        <w:t>of course,</w:t>
      </w:r>
      <w:r w:rsidR="00BC54A9" w:rsidRPr="0061789B">
        <w:rPr>
          <w:rFonts w:ascii="Times New Roman" w:hAnsi="Times New Roman" w:cs="Times New Roman"/>
          <w:i/>
          <w:iCs/>
        </w:rPr>
        <w:t xml:space="preserve"> it’s stressful”</w:t>
      </w:r>
      <w:r w:rsidR="00BC54A9">
        <w:rPr>
          <w:rFonts w:ascii="Times New Roman" w:hAnsi="Times New Roman" w:cs="Times New Roman"/>
        </w:rPr>
        <w:t xml:space="preserve"> (Olivia</w:t>
      </w:r>
      <w:r w:rsidR="0061789B">
        <w:rPr>
          <w:rFonts w:ascii="Times New Roman" w:hAnsi="Times New Roman" w:cs="Times New Roman"/>
        </w:rPr>
        <w:t>, female, white</w:t>
      </w:r>
      <w:r w:rsidR="00BC54A9">
        <w:rPr>
          <w:rFonts w:ascii="Times New Roman" w:hAnsi="Times New Roman" w:cs="Times New Roman"/>
        </w:rPr>
        <w:t>)</w:t>
      </w:r>
      <w:r w:rsidR="0061789B">
        <w:rPr>
          <w:rFonts w:ascii="Times New Roman" w:hAnsi="Times New Roman" w:cs="Times New Roman"/>
        </w:rPr>
        <w:t xml:space="preserve">. Olivia explains that every year she is dreading to receive the email with the results of the evaluation despite having worked in Higher Education for ten years. </w:t>
      </w:r>
      <w:proofErr w:type="spellStart"/>
      <w:r w:rsidR="0061789B">
        <w:rPr>
          <w:rFonts w:ascii="Times New Roman" w:hAnsi="Times New Roman" w:cs="Times New Roman"/>
        </w:rPr>
        <w:t>Youssif</w:t>
      </w:r>
      <w:proofErr w:type="spellEnd"/>
      <w:r w:rsidR="0061789B">
        <w:rPr>
          <w:rFonts w:ascii="Times New Roman" w:hAnsi="Times New Roman" w:cs="Times New Roman"/>
        </w:rPr>
        <w:t xml:space="preserve"> explains further:  </w:t>
      </w:r>
      <w:r w:rsidR="00BC54A9">
        <w:rPr>
          <w:rFonts w:ascii="Times New Roman" w:hAnsi="Times New Roman" w:cs="Times New Roman"/>
        </w:rPr>
        <w:t xml:space="preserve"> </w:t>
      </w:r>
      <w:r w:rsidR="0061789B">
        <w:rPr>
          <w:rFonts w:ascii="Times New Roman" w:hAnsi="Times New Roman" w:cs="Times New Roman"/>
        </w:rPr>
        <w:t xml:space="preserve"> </w:t>
      </w:r>
    </w:p>
    <w:p w14:paraId="23F344D5" w14:textId="37C83986" w:rsidR="00BC54A9" w:rsidRDefault="0061789B" w:rsidP="0061789B">
      <w:pPr>
        <w:spacing w:line="480" w:lineRule="auto"/>
        <w:ind w:left="720"/>
        <w:rPr>
          <w:rFonts w:ascii="Times New Roman" w:hAnsi="Times New Roman" w:cs="Times New Roman"/>
        </w:rPr>
      </w:pPr>
      <w:r w:rsidRPr="0061789B">
        <w:rPr>
          <w:rFonts w:ascii="Times New Roman" w:hAnsi="Times New Roman" w:cs="Times New Roman"/>
          <w:i/>
          <w:iCs/>
        </w:rPr>
        <w:t>“W</w:t>
      </w:r>
      <w:r w:rsidR="00BC54A9" w:rsidRPr="0061789B">
        <w:rPr>
          <w:rFonts w:ascii="Times New Roman" w:hAnsi="Times New Roman" w:cs="Times New Roman"/>
          <w:i/>
          <w:iCs/>
        </w:rPr>
        <w:t>hen I first started, I fel</w:t>
      </w:r>
      <w:r w:rsidRPr="0061789B">
        <w:rPr>
          <w:rFonts w:ascii="Times New Roman" w:hAnsi="Times New Roman" w:cs="Times New Roman"/>
          <w:i/>
          <w:iCs/>
        </w:rPr>
        <w:t>t</w:t>
      </w:r>
      <w:r w:rsidR="00BC54A9" w:rsidRPr="0061789B">
        <w:rPr>
          <w:rFonts w:ascii="Times New Roman" w:hAnsi="Times New Roman" w:cs="Times New Roman"/>
          <w:i/>
          <w:iCs/>
        </w:rPr>
        <w:t xml:space="preserve"> that everyone need</w:t>
      </w:r>
      <w:r w:rsidRPr="0061789B">
        <w:rPr>
          <w:rFonts w:ascii="Times New Roman" w:hAnsi="Times New Roman" w:cs="Times New Roman"/>
          <w:i/>
          <w:iCs/>
        </w:rPr>
        <w:t>ed</w:t>
      </w:r>
      <w:r w:rsidR="00BC54A9" w:rsidRPr="0061789B">
        <w:rPr>
          <w:rFonts w:ascii="Times New Roman" w:hAnsi="Times New Roman" w:cs="Times New Roman"/>
          <w:i/>
          <w:iCs/>
        </w:rPr>
        <w:t xml:space="preserve"> to be satisfied. I need</w:t>
      </w:r>
      <w:r w:rsidRPr="0061789B">
        <w:rPr>
          <w:rFonts w:ascii="Times New Roman" w:hAnsi="Times New Roman" w:cs="Times New Roman"/>
          <w:i/>
          <w:iCs/>
        </w:rPr>
        <w:t>ed</w:t>
      </w:r>
      <w:r w:rsidR="00BC54A9" w:rsidRPr="0061789B">
        <w:rPr>
          <w:rFonts w:ascii="Times New Roman" w:hAnsi="Times New Roman" w:cs="Times New Roman"/>
          <w:i/>
          <w:iCs/>
        </w:rPr>
        <w:t xml:space="preserve"> to be perfect. </w:t>
      </w:r>
      <w:r w:rsidRPr="0061789B">
        <w:rPr>
          <w:rFonts w:ascii="Times New Roman" w:hAnsi="Times New Roman" w:cs="Times New Roman"/>
          <w:i/>
          <w:iCs/>
        </w:rPr>
        <w:t>N</w:t>
      </w:r>
      <w:r w:rsidR="00BC54A9" w:rsidRPr="0061789B">
        <w:rPr>
          <w:rFonts w:ascii="Times New Roman" w:hAnsi="Times New Roman" w:cs="Times New Roman"/>
          <w:i/>
          <w:iCs/>
        </w:rPr>
        <w:t>o mistakes should be made</w:t>
      </w:r>
      <w:r w:rsidR="00EB08E3">
        <w:rPr>
          <w:rFonts w:ascii="Times New Roman" w:hAnsi="Times New Roman" w:cs="Times New Roman"/>
          <w:i/>
          <w:iCs/>
        </w:rPr>
        <w:t>,</w:t>
      </w:r>
      <w:r w:rsidR="00BC54A9" w:rsidRPr="0061789B">
        <w:rPr>
          <w:rFonts w:ascii="Times New Roman" w:hAnsi="Times New Roman" w:cs="Times New Roman"/>
          <w:i/>
          <w:iCs/>
        </w:rPr>
        <w:t xml:space="preserve"> </w:t>
      </w:r>
      <w:r w:rsidR="00EB08E3">
        <w:rPr>
          <w:rFonts w:ascii="Times New Roman" w:hAnsi="Times New Roman" w:cs="Times New Roman"/>
          <w:i/>
          <w:iCs/>
        </w:rPr>
        <w:t>a</w:t>
      </w:r>
      <w:r w:rsidR="00BC54A9" w:rsidRPr="0061789B">
        <w:rPr>
          <w:rFonts w:ascii="Times New Roman" w:hAnsi="Times New Roman" w:cs="Times New Roman"/>
          <w:i/>
          <w:iCs/>
        </w:rPr>
        <w:t>nd if someone says something negative, then it means that I</w:t>
      </w:r>
      <w:r w:rsidRPr="0061789B">
        <w:rPr>
          <w:rFonts w:ascii="Times New Roman" w:hAnsi="Times New Roman" w:cs="Times New Roman"/>
          <w:i/>
          <w:iCs/>
        </w:rPr>
        <w:t>’</w:t>
      </w:r>
      <w:r w:rsidR="00BC54A9" w:rsidRPr="0061789B">
        <w:rPr>
          <w:rFonts w:ascii="Times New Roman" w:hAnsi="Times New Roman" w:cs="Times New Roman"/>
          <w:i/>
          <w:iCs/>
        </w:rPr>
        <w:t>m a failure. I</w:t>
      </w:r>
      <w:r w:rsidRPr="0061789B">
        <w:rPr>
          <w:rFonts w:ascii="Times New Roman" w:hAnsi="Times New Roman" w:cs="Times New Roman"/>
          <w:i/>
          <w:iCs/>
        </w:rPr>
        <w:t>’</w:t>
      </w:r>
      <w:r w:rsidR="00BC54A9" w:rsidRPr="0061789B">
        <w:rPr>
          <w:rFonts w:ascii="Times New Roman" w:hAnsi="Times New Roman" w:cs="Times New Roman"/>
          <w:i/>
          <w:iCs/>
        </w:rPr>
        <w:t>m not good enough. I shouldn</w:t>
      </w:r>
      <w:r w:rsidRPr="0061789B">
        <w:rPr>
          <w:rFonts w:ascii="Times New Roman" w:hAnsi="Times New Roman" w:cs="Times New Roman"/>
          <w:i/>
          <w:iCs/>
        </w:rPr>
        <w:t>’</w:t>
      </w:r>
      <w:r w:rsidR="00BC54A9" w:rsidRPr="0061789B">
        <w:rPr>
          <w:rFonts w:ascii="Times New Roman" w:hAnsi="Times New Roman" w:cs="Times New Roman"/>
          <w:i/>
          <w:iCs/>
        </w:rPr>
        <w:t>t be teaching</w:t>
      </w:r>
      <w:r w:rsidRPr="0061789B">
        <w:rPr>
          <w:rFonts w:ascii="Times New Roman" w:hAnsi="Times New Roman" w:cs="Times New Roman"/>
          <w:i/>
          <w:iCs/>
        </w:rPr>
        <w:t>.”</w:t>
      </w:r>
      <w:r>
        <w:rPr>
          <w:rFonts w:ascii="Times New Roman" w:hAnsi="Times New Roman" w:cs="Times New Roman"/>
        </w:rPr>
        <w:t xml:space="preserve"> (</w:t>
      </w:r>
      <w:proofErr w:type="spellStart"/>
      <w:r w:rsidRPr="00BC54A9">
        <w:rPr>
          <w:rFonts w:ascii="Times New Roman" w:hAnsi="Times New Roman" w:cs="Times New Roman"/>
        </w:rPr>
        <w:t>Youssif</w:t>
      </w:r>
      <w:proofErr w:type="spellEnd"/>
      <w:r>
        <w:rPr>
          <w:rFonts w:ascii="Times New Roman" w:hAnsi="Times New Roman" w:cs="Times New Roman"/>
        </w:rPr>
        <w:t xml:space="preserve">, male, Arab) </w:t>
      </w:r>
    </w:p>
    <w:p w14:paraId="0DC11276" w14:textId="0913CBC9" w:rsidR="009127C5" w:rsidRDefault="00EB08E3" w:rsidP="009127C5">
      <w:pPr>
        <w:spacing w:line="480" w:lineRule="auto"/>
        <w:ind w:firstLine="720"/>
        <w:rPr>
          <w:rFonts w:ascii="Times New Roman" w:hAnsi="Times New Roman" w:cs="Times New Roman"/>
        </w:rPr>
      </w:pPr>
      <w:proofErr w:type="spellStart"/>
      <w:r w:rsidRPr="00EB08E3">
        <w:rPr>
          <w:rFonts w:ascii="Times New Roman" w:hAnsi="Times New Roman" w:cs="Times New Roman"/>
        </w:rPr>
        <w:t>Youssif’s</w:t>
      </w:r>
      <w:proofErr w:type="spellEnd"/>
      <w:r>
        <w:rPr>
          <w:rFonts w:ascii="Times New Roman" w:hAnsi="Times New Roman" w:cs="Times New Roman"/>
        </w:rPr>
        <w:t xml:space="preserve"> narrative </w:t>
      </w:r>
      <w:r w:rsidR="006E6065">
        <w:rPr>
          <w:rFonts w:ascii="Times New Roman" w:hAnsi="Times New Roman" w:cs="Times New Roman"/>
        </w:rPr>
        <w:t xml:space="preserve">illustrates the additional pressure </w:t>
      </w:r>
      <w:r w:rsidR="00B369E8">
        <w:rPr>
          <w:rFonts w:ascii="Times New Roman" w:hAnsi="Times New Roman" w:cs="Times New Roman"/>
        </w:rPr>
        <w:t>f</w:t>
      </w:r>
      <w:r w:rsidR="006E6065">
        <w:rPr>
          <w:rFonts w:ascii="Times New Roman" w:hAnsi="Times New Roman" w:cs="Times New Roman"/>
        </w:rPr>
        <w:t>or Early Career Researchers (ECRs). My informants expressed that at the beginning of their careers they experienced every negative comment as</w:t>
      </w:r>
      <w:r w:rsidR="00A96F44">
        <w:rPr>
          <w:rFonts w:ascii="Times New Roman" w:hAnsi="Times New Roman" w:cs="Times New Roman"/>
        </w:rPr>
        <w:t xml:space="preserve"> confirmation that they do not belong. As evidenced in </w:t>
      </w:r>
      <w:proofErr w:type="spellStart"/>
      <w:r w:rsidR="00A96F44">
        <w:rPr>
          <w:rFonts w:ascii="Times New Roman" w:hAnsi="Times New Roman" w:cs="Times New Roman"/>
        </w:rPr>
        <w:t>Youssif’s</w:t>
      </w:r>
      <w:proofErr w:type="spellEnd"/>
      <w:r w:rsidR="00A96F44">
        <w:rPr>
          <w:rFonts w:ascii="Times New Roman" w:hAnsi="Times New Roman" w:cs="Times New Roman"/>
        </w:rPr>
        <w:t xml:space="preserve"> quotation, </w:t>
      </w:r>
      <w:r w:rsidR="00B369E8">
        <w:rPr>
          <w:rFonts w:ascii="Times New Roman" w:hAnsi="Times New Roman" w:cs="Times New Roman"/>
        </w:rPr>
        <w:t xml:space="preserve">this process intensified </w:t>
      </w:r>
      <w:r w:rsidR="00A96F44">
        <w:rPr>
          <w:rFonts w:ascii="Times New Roman" w:hAnsi="Times New Roman" w:cs="Times New Roman"/>
        </w:rPr>
        <w:t xml:space="preserve">he’s imposter </w:t>
      </w:r>
      <w:r w:rsidR="006E6065">
        <w:rPr>
          <w:rFonts w:ascii="Times New Roman" w:hAnsi="Times New Roman" w:cs="Times New Roman"/>
        </w:rPr>
        <w:t>syndrome (</w:t>
      </w:r>
      <w:r w:rsidR="006E6065" w:rsidRPr="006E6065">
        <w:rPr>
          <w:rFonts w:ascii="Times New Roman" w:hAnsi="Times New Roman" w:cs="Times New Roman"/>
        </w:rPr>
        <w:t xml:space="preserve">Addison </w:t>
      </w:r>
      <w:r w:rsidR="00C25589">
        <w:rPr>
          <w:rFonts w:ascii="Times New Roman" w:hAnsi="Times New Roman" w:cs="Times New Roman"/>
        </w:rPr>
        <w:t>et al.</w:t>
      </w:r>
      <w:r w:rsidR="006E6065">
        <w:rPr>
          <w:rFonts w:ascii="Times New Roman" w:hAnsi="Times New Roman" w:cs="Times New Roman"/>
        </w:rPr>
        <w:t xml:space="preserve"> 2022).</w:t>
      </w:r>
      <w:r w:rsidR="00A96F44">
        <w:rPr>
          <w:rFonts w:ascii="Times New Roman" w:hAnsi="Times New Roman" w:cs="Times New Roman"/>
        </w:rPr>
        <w:t xml:space="preserve"> Similarly, </w:t>
      </w:r>
      <w:r w:rsidR="009127C5">
        <w:rPr>
          <w:rFonts w:ascii="Times New Roman" w:hAnsi="Times New Roman" w:cs="Times New Roman"/>
        </w:rPr>
        <w:t>Mark</w:t>
      </w:r>
      <w:r w:rsidR="00A96F44">
        <w:rPr>
          <w:rFonts w:ascii="Times New Roman" w:hAnsi="Times New Roman" w:cs="Times New Roman"/>
        </w:rPr>
        <w:t xml:space="preserve"> share</w:t>
      </w:r>
      <w:r w:rsidR="00834A65">
        <w:rPr>
          <w:rFonts w:ascii="Times New Roman" w:hAnsi="Times New Roman" w:cs="Times New Roman"/>
        </w:rPr>
        <w:t>s</w:t>
      </w:r>
      <w:r w:rsidR="00A96F44">
        <w:rPr>
          <w:rFonts w:ascii="Times New Roman" w:hAnsi="Times New Roman" w:cs="Times New Roman"/>
        </w:rPr>
        <w:t xml:space="preserve"> </w:t>
      </w:r>
      <w:r w:rsidR="00834A65">
        <w:rPr>
          <w:rFonts w:ascii="Times New Roman" w:hAnsi="Times New Roman" w:cs="Times New Roman"/>
        </w:rPr>
        <w:t>his</w:t>
      </w:r>
      <w:r w:rsidR="009127C5">
        <w:rPr>
          <w:rFonts w:ascii="Times New Roman" w:hAnsi="Times New Roman" w:cs="Times New Roman"/>
        </w:rPr>
        <w:t xml:space="preserve"> </w:t>
      </w:r>
      <w:r w:rsidR="00A96F44">
        <w:rPr>
          <w:rFonts w:ascii="Times New Roman" w:hAnsi="Times New Roman" w:cs="Times New Roman"/>
        </w:rPr>
        <w:t xml:space="preserve">recollection: </w:t>
      </w:r>
    </w:p>
    <w:p w14:paraId="6B0EF206" w14:textId="596D6323" w:rsidR="009127C5" w:rsidRDefault="009127C5" w:rsidP="009127C5">
      <w:pPr>
        <w:spacing w:line="480" w:lineRule="auto"/>
        <w:ind w:left="720"/>
        <w:rPr>
          <w:rFonts w:ascii="Times New Roman" w:hAnsi="Times New Roman" w:cs="Times New Roman"/>
        </w:rPr>
      </w:pPr>
      <w:r w:rsidRPr="009127C5">
        <w:rPr>
          <w:rFonts w:ascii="Times New Roman" w:hAnsi="Times New Roman" w:cs="Times New Roman"/>
          <w:i/>
          <w:iCs/>
        </w:rPr>
        <w:t>“It takes one comment to kind of question yourself and your own career. You think like, why do I bother?”</w:t>
      </w:r>
      <w:r>
        <w:rPr>
          <w:rFonts w:ascii="Times New Roman" w:hAnsi="Times New Roman" w:cs="Times New Roman"/>
        </w:rPr>
        <w:t xml:space="preserve"> (Mark, male, Arab)</w:t>
      </w:r>
    </w:p>
    <w:p w14:paraId="1CAB88D9" w14:textId="647B2AE4" w:rsidR="00194D94" w:rsidRDefault="009127C5" w:rsidP="004602A9">
      <w:pPr>
        <w:spacing w:line="480" w:lineRule="auto"/>
        <w:ind w:firstLine="720"/>
        <w:rPr>
          <w:rFonts w:ascii="Times New Roman" w:hAnsi="Times New Roman" w:cs="Times New Roman"/>
        </w:rPr>
      </w:pPr>
      <w:r>
        <w:rPr>
          <w:rFonts w:ascii="Times New Roman" w:hAnsi="Times New Roman" w:cs="Times New Roman"/>
        </w:rPr>
        <w:t xml:space="preserve">Mark’s quote </w:t>
      </w:r>
      <w:r w:rsidR="00E306B3">
        <w:rPr>
          <w:rFonts w:ascii="Times New Roman" w:hAnsi="Times New Roman" w:cs="Times New Roman"/>
        </w:rPr>
        <w:t>shows his frustration (</w:t>
      </w:r>
      <w:r w:rsidR="00E306B3" w:rsidRPr="00A96F44">
        <w:rPr>
          <w:rFonts w:ascii="Times New Roman" w:hAnsi="Times New Roman" w:cs="Times New Roman"/>
        </w:rPr>
        <w:t xml:space="preserve">Stark and </w:t>
      </w:r>
      <w:proofErr w:type="spellStart"/>
      <w:r w:rsidR="00E306B3" w:rsidRPr="00A96F44">
        <w:rPr>
          <w:rFonts w:ascii="Times New Roman" w:hAnsi="Times New Roman" w:cs="Times New Roman"/>
        </w:rPr>
        <w:t>Freishtat</w:t>
      </w:r>
      <w:proofErr w:type="spellEnd"/>
      <w:r w:rsidR="00E306B3" w:rsidRPr="00A96F44">
        <w:rPr>
          <w:rFonts w:ascii="Times New Roman" w:hAnsi="Times New Roman" w:cs="Times New Roman"/>
        </w:rPr>
        <w:t xml:space="preserve"> 2014)</w:t>
      </w:r>
      <w:r w:rsidR="00E306B3">
        <w:rPr>
          <w:rFonts w:ascii="Times New Roman" w:hAnsi="Times New Roman" w:cs="Times New Roman"/>
        </w:rPr>
        <w:t xml:space="preserve"> when his efforts are not recognised by students.</w:t>
      </w:r>
      <w:r w:rsidR="00312A66">
        <w:rPr>
          <w:rFonts w:ascii="Times New Roman" w:hAnsi="Times New Roman" w:cs="Times New Roman"/>
        </w:rPr>
        <w:t xml:space="preserve"> This can be devasting for academics </w:t>
      </w:r>
      <w:r w:rsidR="004602A9">
        <w:rPr>
          <w:rFonts w:ascii="Times New Roman" w:hAnsi="Times New Roman" w:cs="Times New Roman"/>
        </w:rPr>
        <w:t xml:space="preserve">as it can stifle their enthusiasm and their willingness to perform their role: </w:t>
      </w:r>
      <w:r w:rsidR="004602A9" w:rsidRPr="004602A9">
        <w:rPr>
          <w:rFonts w:ascii="Times New Roman" w:hAnsi="Times New Roman" w:cs="Times New Roman"/>
          <w:i/>
          <w:iCs/>
        </w:rPr>
        <w:t>“</w:t>
      </w:r>
      <w:r w:rsidR="00B11FEA">
        <w:rPr>
          <w:rFonts w:ascii="Times New Roman" w:hAnsi="Times New Roman" w:cs="Times New Roman"/>
          <w:i/>
          <w:iCs/>
        </w:rPr>
        <w:t>i</w:t>
      </w:r>
      <w:r w:rsidR="00312A66" w:rsidRPr="004602A9">
        <w:rPr>
          <w:rFonts w:ascii="Times New Roman" w:hAnsi="Times New Roman" w:cs="Times New Roman"/>
          <w:i/>
          <w:iCs/>
        </w:rPr>
        <w:t xml:space="preserve">t affects </w:t>
      </w:r>
      <w:r w:rsidR="004602A9" w:rsidRPr="004602A9">
        <w:rPr>
          <w:rFonts w:ascii="Times New Roman" w:hAnsi="Times New Roman" w:cs="Times New Roman"/>
          <w:i/>
          <w:iCs/>
        </w:rPr>
        <w:t>your</w:t>
      </w:r>
      <w:r w:rsidR="00312A66" w:rsidRPr="004602A9">
        <w:rPr>
          <w:rFonts w:ascii="Times New Roman" w:hAnsi="Times New Roman" w:cs="Times New Roman"/>
          <w:i/>
          <w:iCs/>
        </w:rPr>
        <w:t xml:space="preserve"> mental health</w:t>
      </w:r>
      <w:r w:rsidR="004602A9" w:rsidRPr="004602A9">
        <w:rPr>
          <w:rFonts w:ascii="Times New Roman" w:hAnsi="Times New Roman" w:cs="Times New Roman"/>
          <w:i/>
          <w:iCs/>
        </w:rPr>
        <w:t>,</w:t>
      </w:r>
      <w:r w:rsidR="00312A66" w:rsidRPr="004602A9">
        <w:rPr>
          <w:rFonts w:ascii="Times New Roman" w:hAnsi="Times New Roman" w:cs="Times New Roman"/>
          <w:i/>
          <w:iCs/>
        </w:rPr>
        <w:t xml:space="preserve"> </w:t>
      </w:r>
      <w:r w:rsidR="004602A9" w:rsidRPr="004602A9">
        <w:rPr>
          <w:rFonts w:ascii="Times New Roman" w:hAnsi="Times New Roman" w:cs="Times New Roman"/>
          <w:i/>
          <w:iCs/>
        </w:rPr>
        <w:t>i</w:t>
      </w:r>
      <w:r w:rsidR="00312A66" w:rsidRPr="004602A9">
        <w:rPr>
          <w:rFonts w:ascii="Times New Roman" w:hAnsi="Times New Roman" w:cs="Times New Roman"/>
          <w:i/>
          <w:iCs/>
        </w:rPr>
        <w:t>t affects your efficacy or motivation</w:t>
      </w:r>
      <w:r w:rsidR="004602A9" w:rsidRPr="004602A9">
        <w:rPr>
          <w:rFonts w:ascii="Times New Roman" w:hAnsi="Times New Roman" w:cs="Times New Roman"/>
          <w:i/>
          <w:iCs/>
        </w:rPr>
        <w:t xml:space="preserve">” </w:t>
      </w:r>
      <w:r w:rsidR="004602A9">
        <w:rPr>
          <w:rFonts w:ascii="Times New Roman" w:hAnsi="Times New Roman" w:cs="Times New Roman"/>
        </w:rPr>
        <w:t>(Beth, female, Chinese)</w:t>
      </w:r>
      <w:r w:rsidR="00312A66" w:rsidRPr="00312A66">
        <w:rPr>
          <w:rFonts w:ascii="Times New Roman" w:hAnsi="Times New Roman" w:cs="Times New Roman"/>
        </w:rPr>
        <w:t>.</w:t>
      </w:r>
      <w:r w:rsidR="004602A9">
        <w:rPr>
          <w:rFonts w:ascii="Times New Roman" w:hAnsi="Times New Roman" w:cs="Times New Roman"/>
        </w:rPr>
        <w:t xml:space="preserve"> </w:t>
      </w:r>
      <w:r>
        <w:rPr>
          <w:rFonts w:ascii="Times New Roman" w:hAnsi="Times New Roman" w:cs="Times New Roman"/>
        </w:rPr>
        <w:t>Although overall my participants were able to manage their feelings of anxiety as they gained more experience, dealing with negative and abusive comments continued to have a huge impact on their wellbeing. As a result, my informants would often seek support from their partners</w:t>
      </w:r>
      <w:r w:rsidR="00E306B3">
        <w:rPr>
          <w:rFonts w:ascii="Times New Roman" w:hAnsi="Times New Roman" w:cs="Times New Roman"/>
        </w:rPr>
        <w:t>, peers</w:t>
      </w:r>
      <w:r>
        <w:rPr>
          <w:rFonts w:ascii="Times New Roman" w:hAnsi="Times New Roman" w:cs="Times New Roman"/>
        </w:rPr>
        <w:t xml:space="preserve"> or even resort to therapy </w:t>
      </w:r>
      <w:proofErr w:type="gramStart"/>
      <w:r>
        <w:rPr>
          <w:rFonts w:ascii="Times New Roman" w:hAnsi="Times New Roman" w:cs="Times New Roman"/>
        </w:rPr>
        <w:t xml:space="preserve">in </w:t>
      </w:r>
      <w:r>
        <w:rPr>
          <w:rFonts w:ascii="Times New Roman" w:hAnsi="Times New Roman" w:cs="Times New Roman"/>
        </w:rPr>
        <w:lastRenderedPageBreak/>
        <w:t>order to</w:t>
      </w:r>
      <w:proofErr w:type="gramEnd"/>
      <w:r>
        <w:rPr>
          <w:rFonts w:ascii="Times New Roman" w:hAnsi="Times New Roman" w:cs="Times New Roman"/>
        </w:rPr>
        <w:t xml:space="preserve"> deal with the stress </w:t>
      </w:r>
      <w:r w:rsidR="0030350C">
        <w:rPr>
          <w:rFonts w:ascii="Times New Roman" w:hAnsi="Times New Roman" w:cs="Times New Roman"/>
        </w:rPr>
        <w:t xml:space="preserve">since they were not supported by their institutions </w:t>
      </w:r>
      <w:r>
        <w:rPr>
          <w:rFonts w:ascii="Times New Roman" w:hAnsi="Times New Roman" w:cs="Times New Roman"/>
        </w:rPr>
        <w:t>(</w:t>
      </w:r>
      <w:r w:rsidR="00C95D62">
        <w:rPr>
          <w:rFonts w:ascii="Times New Roman" w:hAnsi="Times New Roman" w:cs="Times New Roman"/>
        </w:rPr>
        <w:t>Heffernan</w:t>
      </w:r>
      <w:r>
        <w:rPr>
          <w:rFonts w:ascii="Times New Roman" w:hAnsi="Times New Roman" w:cs="Times New Roman"/>
        </w:rPr>
        <w:t xml:space="preserve"> 2023).   </w:t>
      </w:r>
    </w:p>
    <w:p w14:paraId="6FDEEF1C" w14:textId="77777777" w:rsidR="00A96F44" w:rsidRDefault="00A96F44" w:rsidP="00312A66">
      <w:pPr>
        <w:spacing w:line="480" w:lineRule="auto"/>
        <w:rPr>
          <w:rFonts w:ascii="Times New Roman" w:hAnsi="Times New Roman" w:cs="Times New Roman"/>
        </w:rPr>
      </w:pPr>
    </w:p>
    <w:p w14:paraId="5B67BBD2" w14:textId="4B7EA8DD" w:rsidR="00312A66" w:rsidRPr="005172CF" w:rsidRDefault="00312A66" w:rsidP="00312A66">
      <w:pPr>
        <w:spacing w:line="480" w:lineRule="auto"/>
        <w:rPr>
          <w:rFonts w:ascii="Times New Roman" w:hAnsi="Times New Roman" w:cs="Times New Roman"/>
          <w:b/>
          <w:bCs/>
        </w:rPr>
      </w:pPr>
      <w:r w:rsidRPr="005172CF">
        <w:rPr>
          <w:rFonts w:ascii="Times New Roman" w:hAnsi="Times New Roman" w:cs="Times New Roman"/>
          <w:b/>
          <w:bCs/>
        </w:rPr>
        <w:t xml:space="preserve">The impact of </w:t>
      </w:r>
      <w:r w:rsidR="004D77B4">
        <w:rPr>
          <w:rFonts w:ascii="Times New Roman" w:hAnsi="Times New Roman" w:cs="Times New Roman"/>
          <w:b/>
          <w:bCs/>
        </w:rPr>
        <w:t xml:space="preserve">(biased) </w:t>
      </w:r>
      <w:r w:rsidRPr="005172CF">
        <w:rPr>
          <w:rFonts w:ascii="Times New Roman" w:hAnsi="Times New Roman" w:cs="Times New Roman"/>
          <w:b/>
          <w:bCs/>
        </w:rPr>
        <w:t>student evaluations on academics’ career progression</w:t>
      </w:r>
    </w:p>
    <w:p w14:paraId="56EC9346" w14:textId="4FB92F52" w:rsidR="00A542C7" w:rsidRDefault="00312A66" w:rsidP="00312A66">
      <w:pPr>
        <w:spacing w:line="480" w:lineRule="auto"/>
        <w:rPr>
          <w:rFonts w:ascii="Times New Roman" w:hAnsi="Times New Roman" w:cs="Times New Roman"/>
        </w:rPr>
      </w:pPr>
      <w:r>
        <w:rPr>
          <w:rFonts w:ascii="Times New Roman" w:hAnsi="Times New Roman" w:cs="Times New Roman"/>
        </w:rPr>
        <w:t>My participants recognised that student evaluations were closely tied with their career progression (</w:t>
      </w:r>
      <w:proofErr w:type="spellStart"/>
      <w:r w:rsidRPr="00312A66">
        <w:rPr>
          <w:rFonts w:ascii="Times New Roman" w:hAnsi="Times New Roman" w:cs="Times New Roman"/>
        </w:rPr>
        <w:t>Uttl</w:t>
      </w:r>
      <w:proofErr w:type="spellEnd"/>
      <w:r w:rsidRPr="00312A66">
        <w:rPr>
          <w:rFonts w:ascii="Times New Roman" w:hAnsi="Times New Roman" w:cs="Times New Roman"/>
        </w:rPr>
        <w:t xml:space="preserve"> and Smibert</w:t>
      </w:r>
      <w:r>
        <w:rPr>
          <w:rFonts w:ascii="Times New Roman" w:hAnsi="Times New Roman" w:cs="Times New Roman"/>
        </w:rPr>
        <w:t xml:space="preserve"> </w:t>
      </w:r>
      <w:r w:rsidRPr="00312A66">
        <w:rPr>
          <w:rFonts w:ascii="Times New Roman" w:hAnsi="Times New Roman" w:cs="Times New Roman"/>
        </w:rPr>
        <w:t>2017</w:t>
      </w:r>
      <w:r>
        <w:rPr>
          <w:rFonts w:ascii="Times New Roman" w:hAnsi="Times New Roman" w:cs="Times New Roman"/>
        </w:rPr>
        <w:t xml:space="preserve">). My analysis shows that </w:t>
      </w:r>
      <w:r w:rsidR="00247F68">
        <w:rPr>
          <w:rFonts w:ascii="Times New Roman" w:hAnsi="Times New Roman" w:cs="Times New Roman"/>
        </w:rPr>
        <w:t xml:space="preserve">achieving </w:t>
      </w:r>
      <w:r>
        <w:rPr>
          <w:rFonts w:ascii="Times New Roman" w:hAnsi="Times New Roman" w:cs="Times New Roman"/>
        </w:rPr>
        <w:t xml:space="preserve">positive scores in student evaluations </w:t>
      </w:r>
      <w:r w:rsidR="00247F68">
        <w:rPr>
          <w:rFonts w:ascii="Times New Roman" w:hAnsi="Times New Roman" w:cs="Times New Roman"/>
        </w:rPr>
        <w:t>is</w:t>
      </w:r>
      <w:r>
        <w:rPr>
          <w:rFonts w:ascii="Times New Roman" w:hAnsi="Times New Roman" w:cs="Times New Roman"/>
        </w:rPr>
        <w:t xml:space="preserve"> important </w:t>
      </w:r>
      <w:r w:rsidR="00D33994">
        <w:rPr>
          <w:rFonts w:ascii="Times New Roman" w:hAnsi="Times New Roman" w:cs="Times New Roman"/>
        </w:rPr>
        <w:t>for everyone who has a student-facing role in Higher Education.</w:t>
      </w:r>
    </w:p>
    <w:p w14:paraId="30577EAF" w14:textId="03F6EDE1" w:rsidR="00427E05" w:rsidRDefault="00A542C7" w:rsidP="00312A66">
      <w:pPr>
        <w:spacing w:line="480" w:lineRule="auto"/>
        <w:rPr>
          <w:rFonts w:ascii="Times New Roman" w:hAnsi="Times New Roman" w:cs="Times New Roman"/>
        </w:rPr>
      </w:pPr>
      <w:r>
        <w:rPr>
          <w:rFonts w:ascii="Times New Roman" w:hAnsi="Times New Roman" w:cs="Times New Roman"/>
        </w:rPr>
        <w:tab/>
        <w:t xml:space="preserve">Achieving high scores in student evaluations </w:t>
      </w:r>
      <w:r w:rsidR="00247F68">
        <w:rPr>
          <w:rFonts w:ascii="Times New Roman" w:hAnsi="Times New Roman" w:cs="Times New Roman"/>
        </w:rPr>
        <w:t>is</w:t>
      </w:r>
      <w:r>
        <w:rPr>
          <w:rFonts w:ascii="Times New Roman" w:hAnsi="Times New Roman" w:cs="Times New Roman"/>
        </w:rPr>
        <w:t xml:space="preserve"> the </w:t>
      </w:r>
      <w:proofErr w:type="gramStart"/>
      <w:r>
        <w:rPr>
          <w:rFonts w:ascii="Times New Roman" w:hAnsi="Times New Roman" w:cs="Times New Roman"/>
        </w:rPr>
        <w:t>ultimate goal</w:t>
      </w:r>
      <w:proofErr w:type="gramEnd"/>
      <w:r>
        <w:rPr>
          <w:rFonts w:ascii="Times New Roman" w:hAnsi="Times New Roman" w:cs="Times New Roman"/>
        </w:rPr>
        <w:t xml:space="preserve"> for my informants because these scores are used to assess if someone has achieved their probation requirements or when assessing an academic’s performance annually during Professional Development Review (PDR) meetings (which is standard practice in U.K. Higher Education). </w:t>
      </w:r>
      <w:r w:rsidR="00B369E8">
        <w:rPr>
          <w:rFonts w:ascii="Times New Roman" w:hAnsi="Times New Roman" w:cs="Times New Roman"/>
        </w:rPr>
        <w:t>T</w:t>
      </w:r>
      <w:r w:rsidR="000B6880">
        <w:rPr>
          <w:rFonts w:ascii="Times New Roman" w:hAnsi="Times New Roman" w:cs="Times New Roman"/>
        </w:rPr>
        <w:t xml:space="preserve">he target for </w:t>
      </w:r>
      <w:proofErr w:type="gramStart"/>
      <w:r w:rsidR="000B6880">
        <w:rPr>
          <w:rFonts w:ascii="Times New Roman" w:hAnsi="Times New Roman" w:cs="Times New Roman"/>
        </w:rPr>
        <w:t>the majority of</w:t>
      </w:r>
      <w:proofErr w:type="gramEnd"/>
      <w:r w:rsidR="000B6880">
        <w:rPr>
          <w:rFonts w:ascii="Times New Roman" w:hAnsi="Times New Roman" w:cs="Times New Roman"/>
        </w:rPr>
        <w:t xml:space="preserve"> my informants is to receive </w:t>
      </w:r>
      <w:r>
        <w:rPr>
          <w:rFonts w:ascii="Times New Roman" w:hAnsi="Times New Roman" w:cs="Times New Roman"/>
        </w:rPr>
        <w:t>scor</w:t>
      </w:r>
      <w:r w:rsidR="000B6880">
        <w:rPr>
          <w:rFonts w:ascii="Times New Roman" w:hAnsi="Times New Roman" w:cs="Times New Roman"/>
        </w:rPr>
        <w:t>es</w:t>
      </w:r>
      <w:r>
        <w:rPr>
          <w:rFonts w:ascii="Times New Roman" w:hAnsi="Times New Roman" w:cs="Times New Roman"/>
        </w:rPr>
        <w:t xml:space="preserve"> </w:t>
      </w:r>
      <w:r w:rsidR="000B6880">
        <w:rPr>
          <w:rFonts w:ascii="Times New Roman" w:hAnsi="Times New Roman" w:cs="Times New Roman"/>
        </w:rPr>
        <w:t xml:space="preserve">at </w:t>
      </w:r>
      <w:r>
        <w:rPr>
          <w:rFonts w:ascii="Times New Roman" w:hAnsi="Times New Roman" w:cs="Times New Roman"/>
        </w:rPr>
        <w:t xml:space="preserve">around 4.0 in a </w:t>
      </w:r>
      <w:r w:rsidR="0030350C">
        <w:rPr>
          <w:rFonts w:ascii="Times New Roman" w:hAnsi="Times New Roman" w:cs="Times New Roman"/>
        </w:rPr>
        <w:t>Likert</w:t>
      </w:r>
      <w:r>
        <w:rPr>
          <w:rFonts w:ascii="Times New Roman" w:hAnsi="Times New Roman" w:cs="Times New Roman"/>
        </w:rPr>
        <w:t xml:space="preserve"> scale ranging from 1.0 (lowest) to 5.0 (highest)</w:t>
      </w:r>
      <w:r w:rsidR="00D967BB">
        <w:rPr>
          <w:rFonts w:ascii="Times New Roman" w:hAnsi="Times New Roman" w:cs="Times New Roman"/>
        </w:rPr>
        <w:t xml:space="preserve">; </w:t>
      </w:r>
      <w:r w:rsidR="00D967BB" w:rsidRPr="00D967BB">
        <w:rPr>
          <w:rFonts w:ascii="Times New Roman" w:hAnsi="Times New Roman" w:cs="Times New Roman"/>
          <w:i/>
          <w:iCs/>
        </w:rPr>
        <w:t xml:space="preserve">“It’s a directive from the institution, across the sector </w:t>
      </w:r>
      <w:r w:rsidR="00D967BB">
        <w:rPr>
          <w:rFonts w:ascii="Times New Roman" w:hAnsi="Times New Roman" w:cs="Times New Roman"/>
          <w:i/>
          <w:iCs/>
        </w:rPr>
        <w:t xml:space="preserve">that [..], </w:t>
      </w:r>
      <w:r w:rsidR="00D967BB" w:rsidRPr="00D967BB">
        <w:rPr>
          <w:rFonts w:ascii="Times New Roman" w:hAnsi="Times New Roman" w:cs="Times New Roman"/>
          <w:i/>
          <w:iCs/>
        </w:rPr>
        <w:t>you have to achieve a minimum of 3.5 and above to be considered decent”</w:t>
      </w:r>
      <w:r w:rsidR="00D967BB">
        <w:rPr>
          <w:rFonts w:ascii="Times New Roman" w:hAnsi="Times New Roman" w:cs="Times New Roman"/>
        </w:rPr>
        <w:t xml:space="preserve"> (Mark, male, Arab)</w:t>
      </w:r>
      <w:r>
        <w:rPr>
          <w:rFonts w:ascii="Times New Roman" w:hAnsi="Times New Roman" w:cs="Times New Roman"/>
        </w:rPr>
        <w:t xml:space="preserve">. Jess explains: </w:t>
      </w:r>
    </w:p>
    <w:p w14:paraId="5E47A5A6" w14:textId="0998780B" w:rsidR="00427E05" w:rsidRDefault="00A542C7" w:rsidP="00A542C7">
      <w:pPr>
        <w:spacing w:line="480" w:lineRule="auto"/>
        <w:ind w:left="720"/>
        <w:rPr>
          <w:rFonts w:ascii="Times New Roman" w:hAnsi="Times New Roman" w:cs="Times New Roman"/>
        </w:rPr>
      </w:pPr>
      <w:r w:rsidRPr="00782EFF">
        <w:rPr>
          <w:rFonts w:ascii="Times New Roman" w:hAnsi="Times New Roman" w:cs="Times New Roman"/>
          <w:i/>
          <w:iCs/>
        </w:rPr>
        <w:t>“</w:t>
      </w:r>
      <w:r w:rsidR="00427E05" w:rsidRPr="00782EFF">
        <w:rPr>
          <w:rFonts w:ascii="Times New Roman" w:hAnsi="Times New Roman" w:cs="Times New Roman"/>
          <w:i/>
          <w:iCs/>
        </w:rPr>
        <w:t>The end of your official</w:t>
      </w:r>
      <w:r w:rsidR="00B369E8">
        <w:rPr>
          <w:rFonts w:ascii="Times New Roman" w:hAnsi="Times New Roman" w:cs="Times New Roman"/>
          <w:i/>
          <w:iCs/>
        </w:rPr>
        <w:t xml:space="preserve"> </w:t>
      </w:r>
      <w:r w:rsidR="00427E05" w:rsidRPr="00782EFF">
        <w:rPr>
          <w:rFonts w:ascii="Times New Roman" w:hAnsi="Times New Roman" w:cs="Times New Roman"/>
          <w:i/>
          <w:iCs/>
        </w:rPr>
        <w:t>evaluation which our employers use to assess us annually</w:t>
      </w:r>
      <w:r w:rsidRPr="00782EFF">
        <w:rPr>
          <w:rFonts w:ascii="Times New Roman" w:hAnsi="Times New Roman" w:cs="Times New Roman"/>
          <w:i/>
          <w:iCs/>
        </w:rPr>
        <w:t>. T</w:t>
      </w:r>
      <w:r w:rsidR="00427E05" w:rsidRPr="00782EFF">
        <w:rPr>
          <w:rFonts w:ascii="Times New Roman" w:hAnsi="Times New Roman" w:cs="Times New Roman"/>
          <w:i/>
          <w:iCs/>
        </w:rPr>
        <w:t>hat number</w:t>
      </w:r>
      <w:r w:rsidRPr="00782EFF">
        <w:rPr>
          <w:rFonts w:ascii="Times New Roman" w:hAnsi="Times New Roman" w:cs="Times New Roman"/>
          <w:i/>
          <w:iCs/>
        </w:rPr>
        <w:t>,</w:t>
      </w:r>
      <w:r w:rsidR="00427E05" w:rsidRPr="00782EFF">
        <w:rPr>
          <w:rFonts w:ascii="Times New Roman" w:hAnsi="Times New Roman" w:cs="Times New Roman"/>
          <w:i/>
          <w:iCs/>
        </w:rPr>
        <w:t xml:space="preserve"> that </w:t>
      </w:r>
      <w:r w:rsidR="00834A65">
        <w:rPr>
          <w:rFonts w:ascii="Times New Roman" w:hAnsi="Times New Roman" w:cs="Times New Roman"/>
          <w:i/>
          <w:iCs/>
        </w:rPr>
        <w:t>4.</w:t>
      </w:r>
      <w:r w:rsidR="00427E05" w:rsidRPr="00782EFF">
        <w:rPr>
          <w:rFonts w:ascii="Times New Roman" w:hAnsi="Times New Roman" w:cs="Times New Roman"/>
          <w:i/>
          <w:iCs/>
        </w:rPr>
        <w:t xml:space="preserve"> whatever</w:t>
      </w:r>
      <w:r w:rsidRPr="00782EFF">
        <w:rPr>
          <w:rFonts w:ascii="Times New Roman" w:hAnsi="Times New Roman" w:cs="Times New Roman"/>
          <w:i/>
          <w:iCs/>
        </w:rPr>
        <w:t>,</w:t>
      </w:r>
      <w:r w:rsidR="00427E05" w:rsidRPr="00782EFF">
        <w:rPr>
          <w:rFonts w:ascii="Times New Roman" w:hAnsi="Times New Roman" w:cs="Times New Roman"/>
          <w:i/>
          <w:iCs/>
        </w:rPr>
        <w:t xml:space="preserve"> I need that for my </w:t>
      </w:r>
      <w:r w:rsidR="0030350C">
        <w:rPr>
          <w:rFonts w:ascii="Times New Roman" w:hAnsi="Times New Roman" w:cs="Times New Roman"/>
          <w:i/>
          <w:iCs/>
        </w:rPr>
        <w:t>[PDR]</w:t>
      </w:r>
      <w:r w:rsidR="00427E05" w:rsidRPr="00782EFF">
        <w:rPr>
          <w:rFonts w:ascii="Times New Roman" w:hAnsi="Times New Roman" w:cs="Times New Roman"/>
          <w:i/>
          <w:iCs/>
        </w:rPr>
        <w:t xml:space="preserve"> assessment. I would rather that they are generous with that number, because that number </w:t>
      </w:r>
      <w:proofErr w:type="gramStart"/>
      <w:r w:rsidR="00427E05" w:rsidRPr="00782EFF">
        <w:rPr>
          <w:rFonts w:ascii="Times New Roman" w:hAnsi="Times New Roman" w:cs="Times New Roman"/>
          <w:i/>
          <w:iCs/>
        </w:rPr>
        <w:t>actually is</w:t>
      </w:r>
      <w:proofErr w:type="gramEnd"/>
      <w:r w:rsidR="00427E05" w:rsidRPr="00782EFF">
        <w:rPr>
          <w:rFonts w:ascii="Times New Roman" w:hAnsi="Times New Roman" w:cs="Times New Roman"/>
          <w:i/>
          <w:iCs/>
        </w:rPr>
        <w:t xml:space="preserve"> just for my employer</w:t>
      </w:r>
      <w:r w:rsidR="00834A65">
        <w:rPr>
          <w:rFonts w:ascii="Times New Roman" w:hAnsi="Times New Roman" w:cs="Times New Roman"/>
          <w:i/>
          <w:iCs/>
        </w:rPr>
        <w:t>.</w:t>
      </w:r>
      <w:r w:rsidRPr="00782EFF">
        <w:rPr>
          <w:rFonts w:ascii="Times New Roman" w:hAnsi="Times New Roman" w:cs="Times New Roman"/>
          <w:i/>
          <w:iCs/>
        </w:rPr>
        <w:t>”</w:t>
      </w:r>
      <w:r>
        <w:rPr>
          <w:rFonts w:ascii="Times New Roman" w:hAnsi="Times New Roman" w:cs="Times New Roman"/>
        </w:rPr>
        <w:t xml:space="preserve"> (Jess, female, Indian mixed) </w:t>
      </w:r>
    </w:p>
    <w:p w14:paraId="3A3FB160" w14:textId="47DDFC2A" w:rsidR="00782EFF" w:rsidRDefault="00782EFF" w:rsidP="00782EFF">
      <w:pPr>
        <w:spacing w:line="480" w:lineRule="auto"/>
        <w:ind w:firstLine="720"/>
        <w:rPr>
          <w:rFonts w:ascii="Times New Roman" w:hAnsi="Times New Roman" w:cs="Times New Roman"/>
        </w:rPr>
      </w:pPr>
      <w:r>
        <w:rPr>
          <w:rFonts w:ascii="Times New Roman" w:hAnsi="Times New Roman" w:cs="Times New Roman"/>
        </w:rPr>
        <w:t xml:space="preserve">According to Jess, </w:t>
      </w:r>
      <w:r w:rsidR="00B369E8">
        <w:rPr>
          <w:rFonts w:ascii="Times New Roman" w:hAnsi="Times New Roman" w:cs="Times New Roman"/>
        </w:rPr>
        <w:t>l</w:t>
      </w:r>
      <w:r>
        <w:rPr>
          <w:rFonts w:ascii="Times New Roman" w:hAnsi="Times New Roman" w:cs="Times New Roman"/>
        </w:rPr>
        <w:t xml:space="preserve">ine managers, Directors of Education, etc. usually focus on the quantitative </w:t>
      </w:r>
      <w:r w:rsidR="0030350C">
        <w:rPr>
          <w:rFonts w:ascii="Times New Roman" w:hAnsi="Times New Roman" w:cs="Times New Roman"/>
        </w:rPr>
        <w:t>score</w:t>
      </w:r>
      <w:r>
        <w:rPr>
          <w:rFonts w:ascii="Times New Roman" w:hAnsi="Times New Roman" w:cs="Times New Roman"/>
        </w:rPr>
        <w:t xml:space="preserve"> </w:t>
      </w:r>
      <w:proofErr w:type="gramStart"/>
      <w:r>
        <w:rPr>
          <w:rFonts w:ascii="Times New Roman" w:hAnsi="Times New Roman" w:cs="Times New Roman"/>
        </w:rPr>
        <w:t>in order to</w:t>
      </w:r>
      <w:proofErr w:type="gramEnd"/>
      <w:r>
        <w:rPr>
          <w:rFonts w:ascii="Times New Roman" w:hAnsi="Times New Roman" w:cs="Times New Roman"/>
        </w:rPr>
        <w:t xml:space="preserve"> assess if academics are reaching their targets in terms of student satisfaction</w:t>
      </w:r>
      <w:r w:rsidR="004013D0">
        <w:rPr>
          <w:rFonts w:ascii="Times New Roman" w:hAnsi="Times New Roman" w:cs="Times New Roman"/>
        </w:rPr>
        <w:t xml:space="preserve">; </w:t>
      </w:r>
      <w:r w:rsidR="004013D0" w:rsidRPr="004013D0">
        <w:rPr>
          <w:rFonts w:ascii="Times New Roman" w:hAnsi="Times New Roman" w:cs="Times New Roman"/>
          <w:i/>
          <w:iCs/>
        </w:rPr>
        <w:t>“it’s the quantitative scores that they</w:t>
      </w:r>
      <w:r w:rsidR="001F21BB">
        <w:rPr>
          <w:rFonts w:ascii="Times New Roman" w:hAnsi="Times New Roman" w:cs="Times New Roman"/>
          <w:i/>
          <w:iCs/>
        </w:rPr>
        <w:t xml:space="preserve"> [universities]</w:t>
      </w:r>
      <w:r w:rsidR="004013D0" w:rsidRPr="004013D0">
        <w:rPr>
          <w:rFonts w:ascii="Times New Roman" w:hAnsi="Times New Roman" w:cs="Times New Roman"/>
          <w:i/>
          <w:iCs/>
        </w:rPr>
        <w:t xml:space="preserve"> believe is the most important thing” </w:t>
      </w:r>
      <w:r w:rsidR="004013D0">
        <w:rPr>
          <w:rFonts w:ascii="Times New Roman" w:hAnsi="Times New Roman" w:cs="Times New Roman"/>
        </w:rPr>
        <w:t>(</w:t>
      </w:r>
      <w:proofErr w:type="spellStart"/>
      <w:r w:rsidR="004013D0" w:rsidRPr="00BC54A9">
        <w:rPr>
          <w:rFonts w:ascii="Times New Roman" w:hAnsi="Times New Roman" w:cs="Times New Roman"/>
        </w:rPr>
        <w:t>Youssif</w:t>
      </w:r>
      <w:proofErr w:type="spellEnd"/>
      <w:r w:rsidR="004013D0">
        <w:rPr>
          <w:rFonts w:ascii="Times New Roman" w:hAnsi="Times New Roman" w:cs="Times New Roman"/>
        </w:rPr>
        <w:t>, male, Arab)</w:t>
      </w:r>
      <w:r>
        <w:rPr>
          <w:rFonts w:ascii="Times New Roman" w:hAnsi="Times New Roman" w:cs="Times New Roman"/>
        </w:rPr>
        <w:t xml:space="preserve">. As a result, achieving these high scores creates a lot of pressure for academics. </w:t>
      </w:r>
      <w:proofErr w:type="spellStart"/>
      <w:r>
        <w:rPr>
          <w:rFonts w:ascii="Times New Roman" w:hAnsi="Times New Roman" w:cs="Times New Roman"/>
        </w:rPr>
        <w:t>Faiz</w:t>
      </w:r>
      <w:proofErr w:type="spellEnd"/>
      <w:r>
        <w:rPr>
          <w:rFonts w:ascii="Times New Roman" w:hAnsi="Times New Roman" w:cs="Times New Roman"/>
        </w:rPr>
        <w:t xml:space="preserve"> </w:t>
      </w:r>
      <w:r w:rsidR="0030350C">
        <w:rPr>
          <w:rFonts w:ascii="Times New Roman" w:hAnsi="Times New Roman" w:cs="Times New Roman"/>
        </w:rPr>
        <w:t>explains</w:t>
      </w:r>
      <w:r>
        <w:rPr>
          <w:rFonts w:ascii="Times New Roman" w:hAnsi="Times New Roman" w:cs="Times New Roman"/>
        </w:rPr>
        <w:t xml:space="preserve">: </w:t>
      </w:r>
    </w:p>
    <w:p w14:paraId="3AFA0510" w14:textId="0D6E48ED" w:rsidR="00782EFF" w:rsidRDefault="00782EFF" w:rsidP="00782EFF">
      <w:pPr>
        <w:spacing w:line="480" w:lineRule="auto"/>
        <w:ind w:left="720"/>
        <w:rPr>
          <w:rFonts w:ascii="Times New Roman" w:hAnsi="Times New Roman" w:cs="Times New Roman"/>
        </w:rPr>
      </w:pPr>
      <w:r w:rsidRPr="00247F68">
        <w:rPr>
          <w:rFonts w:ascii="Times New Roman" w:hAnsi="Times New Roman" w:cs="Times New Roman"/>
          <w:i/>
          <w:iCs/>
        </w:rPr>
        <w:lastRenderedPageBreak/>
        <w:t>“T</w:t>
      </w:r>
      <w:r w:rsidR="00427E05" w:rsidRPr="00247F68">
        <w:rPr>
          <w:rFonts w:ascii="Times New Roman" w:hAnsi="Times New Roman" w:cs="Times New Roman"/>
          <w:i/>
          <w:iCs/>
        </w:rPr>
        <w:t xml:space="preserve">he score will also go to your </w:t>
      </w:r>
      <w:r w:rsidR="00834A65">
        <w:rPr>
          <w:rFonts w:ascii="Times New Roman" w:hAnsi="Times New Roman" w:cs="Times New Roman"/>
          <w:i/>
          <w:iCs/>
        </w:rPr>
        <w:t>PDR</w:t>
      </w:r>
      <w:r w:rsidRPr="00247F68">
        <w:rPr>
          <w:rFonts w:ascii="Times New Roman" w:hAnsi="Times New Roman" w:cs="Times New Roman"/>
          <w:i/>
          <w:iCs/>
        </w:rPr>
        <w:t xml:space="preserve">. </w:t>
      </w:r>
      <w:r w:rsidR="00427E05" w:rsidRPr="00247F68">
        <w:rPr>
          <w:rFonts w:ascii="Times New Roman" w:hAnsi="Times New Roman" w:cs="Times New Roman"/>
          <w:i/>
          <w:iCs/>
        </w:rPr>
        <w:t>So</w:t>
      </w:r>
      <w:r w:rsidRPr="00247F68">
        <w:rPr>
          <w:rFonts w:ascii="Times New Roman" w:hAnsi="Times New Roman" w:cs="Times New Roman"/>
          <w:i/>
          <w:iCs/>
        </w:rPr>
        <w:t>,</w:t>
      </w:r>
      <w:r w:rsidR="00427E05" w:rsidRPr="00247F68">
        <w:rPr>
          <w:rFonts w:ascii="Times New Roman" w:hAnsi="Times New Roman" w:cs="Times New Roman"/>
          <w:i/>
          <w:iCs/>
        </w:rPr>
        <w:t xml:space="preserve"> there </w:t>
      </w:r>
      <w:r w:rsidR="00247F68">
        <w:rPr>
          <w:rFonts w:ascii="Times New Roman" w:hAnsi="Times New Roman" w:cs="Times New Roman"/>
          <w:i/>
          <w:iCs/>
        </w:rPr>
        <w:t>is</w:t>
      </w:r>
      <w:r w:rsidR="00427E05" w:rsidRPr="00247F68">
        <w:rPr>
          <w:rFonts w:ascii="Times New Roman" w:hAnsi="Times New Roman" w:cs="Times New Roman"/>
          <w:i/>
          <w:iCs/>
        </w:rPr>
        <w:t xml:space="preserve"> always a kind of pressure to do well in module evolution</w:t>
      </w:r>
      <w:r w:rsidRPr="00247F68">
        <w:rPr>
          <w:rFonts w:ascii="Times New Roman" w:hAnsi="Times New Roman" w:cs="Times New Roman"/>
          <w:i/>
          <w:iCs/>
        </w:rPr>
        <w:t>s</w:t>
      </w:r>
      <w:r w:rsidR="00427E05" w:rsidRPr="00247F68">
        <w:rPr>
          <w:rFonts w:ascii="Times New Roman" w:hAnsi="Times New Roman" w:cs="Times New Roman"/>
          <w:i/>
          <w:iCs/>
        </w:rPr>
        <w:t xml:space="preserve">, otherwise it will affect your </w:t>
      </w:r>
      <w:r w:rsidRPr="00247F68">
        <w:rPr>
          <w:rFonts w:ascii="Times New Roman" w:hAnsi="Times New Roman" w:cs="Times New Roman"/>
          <w:i/>
          <w:iCs/>
        </w:rPr>
        <w:t>appraisal</w:t>
      </w:r>
      <w:r w:rsidR="00427E05" w:rsidRPr="00247F68">
        <w:rPr>
          <w:rFonts w:ascii="Times New Roman" w:hAnsi="Times New Roman" w:cs="Times New Roman"/>
          <w:i/>
          <w:iCs/>
        </w:rPr>
        <w:t xml:space="preserve">. </w:t>
      </w:r>
      <w:r w:rsidRPr="00247F68">
        <w:rPr>
          <w:rFonts w:ascii="Times New Roman" w:hAnsi="Times New Roman" w:cs="Times New Roman"/>
          <w:i/>
          <w:iCs/>
        </w:rPr>
        <w:t>[..]</w:t>
      </w:r>
      <w:r w:rsidR="00B369E8">
        <w:rPr>
          <w:rFonts w:ascii="Times New Roman" w:hAnsi="Times New Roman" w:cs="Times New Roman"/>
          <w:i/>
          <w:iCs/>
        </w:rPr>
        <w:t xml:space="preserve"> </w:t>
      </w:r>
      <w:r w:rsidR="00427E05" w:rsidRPr="00247F68">
        <w:rPr>
          <w:rFonts w:ascii="Times New Roman" w:hAnsi="Times New Roman" w:cs="Times New Roman"/>
          <w:i/>
          <w:iCs/>
        </w:rPr>
        <w:t>So</w:t>
      </w:r>
      <w:r w:rsidRPr="00247F68">
        <w:rPr>
          <w:rFonts w:ascii="Times New Roman" w:hAnsi="Times New Roman" w:cs="Times New Roman"/>
          <w:i/>
          <w:iCs/>
        </w:rPr>
        <w:t>,</w:t>
      </w:r>
      <w:r w:rsidR="00427E05" w:rsidRPr="00247F68">
        <w:rPr>
          <w:rFonts w:ascii="Times New Roman" w:hAnsi="Times New Roman" w:cs="Times New Roman"/>
          <w:i/>
          <w:iCs/>
        </w:rPr>
        <w:t xml:space="preserve"> you will feel always uncomfortable </w:t>
      </w:r>
      <w:r w:rsidRPr="00247F68">
        <w:rPr>
          <w:rFonts w:ascii="Times New Roman" w:hAnsi="Times New Roman" w:cs="Times New Roman"/>
          <w:i/>
          <w:iCs/>
        </w:rPr>
        <w:t xml:space="preserve">[..] </w:t>
      </w:r>
      <w:r w:rsidR="00427E05" w:rsidRPr="00247F68">
        <w:rPr>
          <w:rFonts w:ascii="Times New Roman" w:hAnsi="Times New Roman" w:cs="Times New Roman"/>
          <w:i/>
          <w:iCs/>
        </w:rPr>
        <w:t xml:space="preserve">because your line manager </w:t>
      </w:r>
      <w:r w:rsidRPr="00247F68">
        <w:rPr>
          <w:rFonts w:ascii="Times New Roman" w:hAnsi="Times New Roman" w:cs="Times New Roman"/>
          <w:i/>
          <w:iCs/>
        </w:rPr>
        <w:t xml:space="preserve">will </w:t>
      </w:r>
      <w:r w:rsidR="00427E05" w:rsidRPr="00247F68">
        <w:rPr>
          <w:rFonts w:ascii="Times New Roman" w:hAnsi="Times New Roman" w:cs="Times New Roman"/>
          <w:i/>
          <w:iCs/>
        </w:rPr>
        <w:t>also look at that.</w:t>
      </w:r>
      <w:r w:rsidRPr="00247F68">
        <w:rPr>
          <w:rFonts w:ascii="Times New Roman" w:hAnsi="Times New Roman" w:cs="Times New Roman"/>
          <w:i/>
          <w:iCs/>
        </w:rPr>
        <w:t xml:space="preserve"> [..] you might need to defend yourself</w:t>
      </w:r>
      <w:r w:rsidR="00834A65">
        <w:rPr>
          <w:rFonts w:ascii="Times New Roman" w:hAnsi="Times New Roman" w:cs="Times New Roman"/>
          <w:i/>
          <w:iCs/>
        </w:rPr>
        <w:t>.</w:t>
      </w:r>
      <w:r w:rsidRPr="00247F68">
        <w:rPr>
          <w:rFonts w:ascii="Times New Roman" w:hAnsi="Times New Roman" w:cs="Times New Roman"/>
          <w:i/>
          <w:iCs/>
        </w:rPr>
        <w:t>”</w:t>
      </w:r>
      <w:r>
        <w:rPr>
          <w:rFonts w:ascii="Times New Roman" w:hAnsi="Times New Roman" w:cs="Times New Roman"/>
        </w:rPr>
        <w:t xml:space="preserve"> (</w:t>
      </w:r>
      <w:proofErr w:type="spellStart"/>
      <w:r>
        <w:rPr>
          <w:rFonts w:ascii="Times New Roman" w:hAnsi="Times New Roman" w:cs="Times New Roman"/>
        </w:rPr>
        <w:t>Faiz</w:t>
      </w:r>
      <w:proofErr w:type="spellEnd"/>
      <w:r>
        <w:rPr>
          <w:rFonts w:ascii="Times New Roman" w:hAnsi="Times New Roman" w:cs="Times New Roman"/>
        </w:rPr>
        <w:t xml:space="preserve">, male, </w:t>
      </w:r>
      <w:r w:rsidRPr="00782EFF">
        <w:rPr>
          <w:rFonts w:ascii="Times New Roman" w:hAnsi="Times New Roman" w:cs="Times New Roman"/>
        </w:rPr>
        <w:t>Bangladeshi</w:t>
      </w:r>
      <w:r>
        <w:rPr>
          <w:rFonts w:ascii="Times New Roman" w:hAnsi="Times New Roman" w:cs="Times New Roman"/>
        </w:rPr>
        <w:t>)</w:t>
      </w:r>
    </w:p>
    <w:p w14:paraId="306D022A" w14:textId="3B912B1E" w:rsidR="00427E05" w:rsidRDefault="00247F68" w:rsidP="004013D0">
      <w:pPr>
        <w:spacing w:line="480" w:lineRule="auto"/>
        <w:ind w:firstLine="720"/>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Faiz</w:t>
      </w:r>
      <w:proofErr w:type="spellEnd"/>
      <w:r>
        <w:rPr>
          <w:rFonts w:ascii="Times New Roman" w:hAnsi="Times New Roman" w:cs="Times New Roman"/>
        </w:rPr>
        <w:t xml:space="preserve">, knowing that the results of student evaluations will be shared with his line manager made him uncomfortable. </w:t>
      </w:r>
      <w:proofErr w:type="spellStart"/>
      <w:r>
        <w:rPr>
          <w:rFonts w:ascii="Times New Roman" w:hAnsi="Times New Roman" w:cs="Times New Roman"/>
        </w:rPr>
        <w:t>Faiz</w:t>
      </w:r>
      <w:proofErr w:type="spellEnd"/>
      <w:r>
        <w:rPr>
          <w:rFonts w:ascii="Times New Roman" w:hAnsi="Times New Roman" w:cs="Times New Roman"/>
        </w:rPr>
        <w:t xml:space="preserve"> has felt particularly stressed in the past because he is aware that if you don’t achieve the necessary scores then you are put in a position to defend yourself which can cause a lot of </w:t>
      </w:r>
      <w:proofErr w:type="gramStart"/>
      <w:r>
        <w:rPr>
          <w:rFonts w:ascii="Times New Roman" w:hAnsi="Times New Roman" w:cs="Times New Roman"/>
        </w:rPr>
        <w:t>trauma</w:t>
      </w:r>
      <w:proofErr w:type="gramEnd"/>
      <w:r>
        <w:rPr>
          <w:rFonts w:ascii="Times New Roman" w:hAnsi="Times New Roman" w:cs="Times New Roman"/>
        </w:rPr>
        <w:t>, especially for ECRs (</w:t>
      </w:r>
      <w:r w:rsidR="00C95D62">
        <w:rPr>
          <w:rFonts w:ascii="Times New Roman" w:hAnsi="Times New Roman" w:cs="Times New Roman"/>
        </w:rPr>
        <w:t>Heffernan</w:t>
      </w:r>
      <w:r>
        <w:rPr>
          <w:rFonts w:ascii="Times New Roman" w:hAnsi="Times New Roman" w:cs="Times New Roman"/>
        </w:rPr>
        <w:t xml:space="preserve"> 2023).</w:t>
      </w:r>
      <w:r w:rsidR="00CF735F">
        <w:rPr>
          <w:rFonts w:ascii="Times New Roman" w:hAnsi="Times New Roman" w:cs="Times New Roman"/>
        </w:rPr>
        <w:t xml:space="preserve"> These pressures are exacerbated for marginalised academics </w:t>
      </w:r>
      <w:r w:rsidR="004013D0">
        <w:rPr>
          <w:rFonts w:ascii="Times New Roman" w:hAnsi="Times New Roman" w:cs="Times New Roman"/>
        </w:rPr>
        <w:t xml:space="preserve">for whom achieving probation requirements has visa implications: </w:t>
      </w:r>
      <w:r w:rsidR="004013D0" w:rsidRPr="004013D0">
        <w:rPr>
          <w:rFonts w:ascii="Times New Roman" w:hAnsi="Times New Roman" w:cs="Times New Roman"/>
          <w:i/>
          <w:iCs/>
        </w:rPr>
        <w:t>“</w:t>
      </w:r>
      <w:r w:rsidR="00834A65">
        <w:rPr>
          <w:rFonts w:ascii="Times New Roman" w:hAnsi="Times New Roman" w:cs="Times New Roman"/>
          <w:i/>
          <w:iCs/>
        </w:rPr>
        <w:t>A</w:t>
      </w:r>
      <w:r w:rsidR="00427E05" w:rsidRPr="004013D0">
        <w:rPr>
          <w:rFonts w:ascii="Times New Roman" w:hAnsi="Times New Roman" w:cs="Times New Roman"/>
          <w:i/>
          <w:iCs/>
        </w:rPr>
        <w:t xml:space="preserve">s an </w:t>
      </w:r>
      <w:r w:rsidR="004013D0" w:rsidRPr="004013D0">
        <w:rPr>
          <w:rFonts w:ascii="Times New Roman" w:hAnsi="Times New Roman" w:cs="Times New Roman"/>
          <w:i/>
          <w:iCs/>
        </w:rPr>
        <w:t xml:space="preserve">ECR </w:t>
      </w:r>
      <w:r w:rsidR="00427E05" w:rsidRPr="004013D0">
        <w:rPr>
          <w:rFonts w:ascii="Times New Roman" w:hAnsi="Times New Roman" w:cs="Times New Roman"/>
          <w:i/>
          <w:iCs/>
        </w:rPr>
        <w:t>that was super stressful.</w:t>
      </w:r>
      <w:r w:rsidR="004013D0" w:rsidRPr="004013D0">
        <w:rPr>
          <w:rFonts w:ascii="Times New Roman" w:hAnsi="Times New Roman" w:cs="Times New Roman"/>
          <w:i/>
          <w:iCs/>
        </w:rPr>
        <w:t xml:space="preserve"> B</w:t>
      </w:r>
      <w:r w:rsidR="00427E05" w:rsidRPr="004013D0">
        <w:rPr>
          <w:rFonts w:ascii="Times New Roman" w:hAnsi="Times New Roman" w:cs="Times New Roman"/>
          <w:i/>
          <w:iCs/>
        </w:rPr>
        <w:t>ecause you just don</w:t>
      </w:r>
      <w:r w:rsidR="004013D0" w:rsidRPr="004013D0">
        <w:rPr>
          <w:rFonts w:ascii="Times New Roman" w:hAnsi="Times New Roman" w:cs="Times New Roman"/>
          <w:i/>
          <w:iCs/>
        </w:rPr>
        <w:t>’</w:t>
      </w:r>
      <w:r w:rsidR="00427E05" w:rsidRPr="004013D0">
        <w:rPr>
          <w:rFonts w:ascii="Times New Roman" w:hAnsi="Times New Roman" w:cs="Times New Roman"/>
          <w:i/>
          <w:iCs/>
        </w:rPr>
        <w:t>t know what rea</w:t>
      </w:r>
      <w:r w:rsidR="004013D0" w:rsidRPr="004013D0">
        <w:rPr>
          <w:rFonts w:ascii="Times New Roman" w:hAnsi="Times New Roman" w:cs="Times New Roman"/>
          <w:i/>
          <w:iCs/>
        </w:rPr>
        <w:t>l</w:t>
      </w:r>
      <w:r w:rsidR="00427E05" w:rsidRPr="004013D0">
        <w:rPr>
          <w:rFonts w:ascii="Times New Roman" w:hAnsi="Times New Roman" w:cs="Times New Roman"/>
          <w:i/>
          <w:iCs/>
        </w:rPr>
        <w:t xml:space="preserve"> implication</w:t>
      </w:r>
      <w:r w:rsidR="004013D0" w:rsidRPr="004013D0">
        <w:rPr>
          <w:rFonts w:ascii="Times New Roman" w:hAnsi="Times New Roman" w:cs="Times New Roman"/>
          <w:i/>
          <w:iCs/>
        </w:rPr>
        <w:t>s</w:t>
      </w:r>
      <w:r w:rsidR="00427E05" w:rsidRPr="004013D0">
        <w:rPr>
          <w:rFonts w:ascii="Times New Roman" w:hAnsi="Times New Roman" w:cs="Times New Roman"/>
          <w:i/>
          <w:iCs/>
        </w:rPr>
        <w:t xml:space="preserve"> this would have on your probation case, and your visa</w:t>
      </w:r>
      <w:r w:rsidR="004013D0" w:rsidRPr="004013D0">
        <w:rPr>
          <w:rFonts w:ascii="Times New Roman" w:hAnsi="Times New Roman" w:cs="Times New Roman"/>
          <w:i/>
          <w:iCs/>
        </w:rPr>
        <w:t>”</w:t>
      </w:r>
      <w:r w:rsidR="004013D0">
        <w:rPr>
          <w:rFonts w:ascii="Times New Roman" w:hAnsi="Times New Roman" w:cs="Times New Roman"/>
        </w:rPr>
        <w:t xml:space="preserve"> (George, male, black)</w:t>
      </w:r>
      <w:r w:rsidR="00427E05" w:rsidRPr="00C76348">
        <w:rPr>
          <w:rFonts w:ascii="Times New Roman" w:hAnsi="Times New Roman" w:cs="Times New Roman"/>
        </w:rPr>
        <w:t>.</w:t>
      </w:r>
    </w:p>
    <w:p w14:paraId="4D137E44" w14:textId="43B6301F" w:rsidR="00667492" w:rsidRDefault="0097270B" w:rsidP="004013D0">
      <w:pPr>
        <w:spacing w:line="480" w:lineRule="auto"/>
        <w:ind w:firstLine="720"/>
        <w:rPr>
          <w:rFonts w:ascii="Times New Roman" w:hAnsi="Times New Roman" w:cs="Times New Roman"/>
        </w:rPr>
      </w:pPr>
      <w:r>
        <w:rPr>
          <w:rFonts w:ascii="Times New Roman" w:hAnsi="Times New Roman" w:cs="Times New Roman"/>
        </w:rPr>
        <w:t>My analysis shows that those academics who perform well in student evaluation</w:t>
      </w:r>
      <w:r w:rsidR="00667492">
        <w:rPr>
          <w:rFonts w:ascii="Times New Roman" w:hAnsi="Times New Roman" w:cs="Times New Roman"/>
        </w:rPr>
        <w:t xml:space="preserve">s </w:t>
      </w:r>
      <w:r>
        <w:rPr>
          <w:rFonts w:ascii="Times New Roman" w:hAnsi="Times New Roman" w:cs="Times New Roman"/>
        </w:rPr>
        <w:t>are rewarded by institutions.</w:t>
      </w:r>
      <w:r w:rsidR="00667492">
        <w:rPr>
          <w:rFonts w:ascii="Times New Roman" w:hAnsi="Times New Roman" w:cs="Times New Roman"/>
        </w:rPr>
        <w:t xml:space="preserve"> For example, having positive evaluations helps academics in the job market because it shows to prospective employers that they can perform well as module leaders. Emre discusses his experience: </w:t>
      </w:r>
    </w:p>
    <w:p w14:paraId="0429AC8A" w14:textId="5D72845B" w:rsidR="003C6551" w:rsidRDefault="00667492" w:rsidP="00667492">
      <w:pPr>
        <w:spacing w:line="480" w:lineRule="auto"/>
        <w:ind w:left="720"/>
        <w:rPr>
          <w:rFonts w:ascii="Times New Roman" w:hAnsi="Times New Roman" w:cs="Times New Roman"/>
        </w:rPr>
      </w:pPr>
      <w:r w:rsidRPr="00667492">
        <w:rPr>
          <w:rFonts w:ascii="Times New Roman" w:hAnsi="Times New Roman" w:cs="Times New Roman"/>
          <w:i/>
          <w:iCs/>
        </w:rPr>
        <w:t>“</w:t>
      </w:r>
      <w:r w:rsidR="003C6551" w:rsidRPr="00667492">
        <w:rPr>
          <w:rFonts w:ascii="Times New Roman" w:hAnsi="Times New Roman" w:cs="Times New Roman"/>
          <w:i/>
          <w:iCs/>
        </w:rPr>
        <w:t>I feel like they helped me a lot because</w:t>
      </w:r>
      <w:r w:rsidRPr="00667492">
        <w:rPr>
          <w:rFonts w:ascii="Times New Roman" w:hAnsi="Times New Roman" w:cs="Times New Roman"/>
          <w:i/>
          <w:iCs/>
        </w:rPr>
        <w:t>,</w:t>
      </w:r>
      <w:r w:rsidR="003C6551" w:rsidRPr="00667492">
        <w:rPr>
          <w:rFonts w:ascii="Times New Roman" w:hAnsi="Times New Roman" w:cs="Times New Roman"/>
          <w:i/>
          <w:iCs/>
        </w:rPr>
        <w:t xml:space="preserve"> I feel like one of the reasons why I got this job is because I am perceived quite positively by the students</w:t>
      </w:r>
      <w:r w:rsidRPr="00667492">
        <w:rPr>
          <w:rFonts w:ascii="Times New Roman" w:hAnsi="Times New Roman" w:cs="Times New Roman"/>
          <w:i/>
          <w:iCs/>
        </w:rPr>
        <w:t xml:space="preserve">. [..] </w:t>
      </w:r>
      <w:proofErr w:type="gramStart"/>
      <w:r w:rsidRPr="00667492">
        <w:rPr>
          <w:rFonts w:ascii="Times New Roman" w:hAnsi="Times New Roman" w:cs="Times New Roman"/>
          <w:i/>
          <w:iCs/>
        </w:rPr>
        <w:t>and</w:t>
      </w:r>
      <w:r w:rsidR="003C6551" w:rsidRPr="00667492">
        <w:rPr>
          <w:rFonts w:ascii="Times New Roman" w:hAnsi="Times New Roman" w:cs="Times New Roman"/>
          <w:i/>
          <w:iCs/>
        </w:rPr>
        <w:t xml:space="preserve"> definitely</w:t>
      </w:r>
      <w:r w:rsidRPr="00667492">
        <w:rPr>
          <w:rFonts w:ascii="Times New Roman" w:hAnsi="Times New Roman" w:cs="Times New Roman"/>
          <w:i/>
          <w:iCs/>
        </w:rPr>
        <w:t>,</w:t>
      </w:r>
      <w:r w:rsidR="003C6551" w:rsidRPr="00667492">
        <w:rPr>
          <w:rFonts w:ascii="Times New Roman" w:hAnsi="Times New Roman" w:cs="Times New Roman"/>
          <w:i/>
          <w:iCs/>
        </w:rPr>
        <w:t xml:space="preserve"> a</w:t>
      </w:r>
      <w:proofErr w:type="gramEnd"/>
      <w:r w:rsidR="003C6551" w:rsidRPr="00667492">
        <w:rPr>
          <w:rFonts w:ascii="Times New Roman" w:hAnsi="Times New Roman" w:cs="Times New Roman"/>
          <w:i/>
          <w:iCs/>
        </w:rPr>
        <w:t xml:space="preserve"> lot in terms of getting this position in a very short amount of time</w:t>
      </w:r>
      <w:r w:rsidR="00834A65">
        <w:rPr>
          <w:rFonts w:ascii="Times New Roman" w:hAnsi="Times New Roman" w:cs="Times New Roman"/>
          <w:i/>
          <w:iCs/>
        </w:rPr>
        <w:t>.</w:t>
      </w:r>
      <w:r w:rsidRPr="00667492">
        <w:rPr>
          <w:rFonts w:ascii="Times New Roman" w:hAnsi="Times New Roman" w:cs="Times New Roman"/>
          <w:i/>
          <w:iCs/>
        </w:rPr>
        <w:t>”</w:t>
      </w:r>
      <w:r>
        <w:rPr>
          <w:rFonts w:ascii="Times New Roman" w:hAnsi="Times New Roman" w:cs="Times New Roman"/>
        </w:rPr>
        <w:t xml:space="preserve"> (Emre, male, white)</w:t>
      </w:r>
    </w:p>
    <w:p w14:paraId="1495A51F" w14:textId="77777777" w:rsidR="000B6880" w:rsidRDefault="00667492" w:rsidP="0078429E">
      <w:pPr>
        <w:spacing w:line="480" w:lineRule="auto"/>
        <w:ind w:firstLine="720"/>
        <w:rPr>
          <w:rFonts w:ascii="Times New Roman" w:hAnsi="Times New Roman" w:cs="Times New Roman"/>
        </w:rPr>
      </w:pPr>
      <w:r>
        <w:rPr>
          <w:rFonts w:ascii="Times New Roman" w:hAnsi="Times New Roman" w:cs="Times New Roman"/>
        </w:rPr>
        <w:t>Emre credits much of his success at this (early) stage of his career in being perceived positively by students and having that reflected in student evaluations. Receiving these positive scores and feedback has enabled him to pursue opportunities and</w:t>
      </w:r>
      <w:r w:rsidR="00472EE8">
        <w:rPr>
          <w:rFonts w:ascii="Times New Roman" w:hAnsi="Times New Roman" w:cs="Times New Roman"/>
        </w:rPr>
        <w:t xml:space="preserve"> to</w:t>
      </w:r>
      <w:r>
        <w:rPr>
          <w:rFonts w:ascii="Times New Roman" w:hAnsi="Times New Roman" w:cs="Times New Roman"/>
        </w:rPr>
        <w:t xml:space="preserve"> secure a permanent contract as Assistant Professor in the U.K. Higher Education context.</w:t>
      </w:r>
      <w:r w:rsidR="0078429E">
        <w:rPr>
          <w:rFonts w:ascii="Times New Roman" w:hAnsi="Times New Roman" w:cs="Times New Roman"/>
        </w:rPr>
        <w:t xml:space="preserve"> </w:t>
      </w:r>
    </w:p>
    <w:p w14:paraId="32FB1178" w14:textId="2B267E0E" w:rsidR="0097270B" w:rsidRDefault="0078429E" w:rsidP="0070510C">
      <w:pPr>
        <w:spacing w:line="480" w:lineRule="auto"/>
        <w:ind w:firstLine="720"/>
        <w:rPr>
          <w:rFonts w:ascii="Times New Roman" w:hAnsi="Times New Roman" w:cs="Times New Roman"/>
        </w:rPr>
      </w:pPr>
      <w:r>
        <w:rPr>
          <w:rFonts w:ascii="Times New Roman" w:hAnsi="Times New Roman" w:cs="Times New Roman"/>
        </w:rPr>
        <w:t xml:space="preserve">Universities also strategically celebrate staff that achieve high scores by giving them teaching awards; </w:t>
      </w:r>
      <w:r w:rsidRPr="0078429E">
        <w:rPr>
          <w:rFonts w:ascii="Times New Roman" w:hAnsi="Times New Roman" w:cs="Times New Roman"/>
          <w:i/>
          <w:iCs/>
        </w:rPr>
        <w:t>“</w:t>
      </w:r>
      <w:r w:rsidR="00834A65">
        <w:rPr>
          <w:rFonts w:ascii="Times New Roman" w:hAnsi="Times New Roman" w:cs="Times New Roman"/>
          <w:i/>
          <w:iCs/>
        </w:rPr>
        <w:t>P</w:t>
      </w:r>
      <w:r w:rsidR="003C6551" w:rsidRPr="0078429E">
        <w:rPr>
          <w:rFonts w:ascii="Times New Roman" w:hAnsi="Times New Roman" w:cs="Times New Roman"/>
          <w:i/>
          <w:iCs/>
        </w:rPr>
        <w:t>eople are probably more impressed by my teaching</w:t>
      </w:r>
      <w:r w:rsidRPr="0078429E">
        <w:rPr>
          <w:rFonts w:ascii="Times New Roman" w:hAnsi="Times New Roman" w:cs="Times New Roman"/>
          <w:i/>
          <w:iCs/>
        </w:rPr>
        <w:t xml:space="preserve"> award because of </w:t>
      </w:r>
      <w:r w:rsidR="003C6551" w:rsidRPr="0078429E">
        <w:rPr>
          <w:rFonts w:ascii="Times New Roman" w:hAnsi="Times New Roman" w:cs="Times New Roman"/>
          <w:i/>
          <w:iCs/>
        </w:rPr>
        <w:t xml:space="preserve">the </w:t>
      </w:r>
      <w:r w:rsidR="003C6551" w:rsidRPr="0078429E">
        <w:rPr>
          <w:rFonts w:ascii="Times New Roman" w:hAnsi="Times New Roman" w:cs="Times New Roman"/>
          <w:i/>
          <w:iCs/>
        </w:rPr>
        <w:lastRenderedPageBreak/>
        <w:t>implicit assumption that if you</w:t>
      </w:r>
      <w:r w:rsidRPr="0078429E">
        <w:rPr>
          <w:rFonts w:ascii="Times New Roman" w:hAnsi="Times New Roman" w:cs="Times New Roman"/>
          <w:i/>
          <w:iCs/>
        </w:rPr>
        <w:t>’</w:t>
      </w:r>
      <w:r w:rsidR="003C6551" w:rsidRPr="0078429E">
        <w:rPr>
          <w:rFonts w:ascii="Times New Roman" w:hAnsi="Times New Roman" w:cs="Times New Roman"/>
          <w:i/>
          <w:iCs/>
        </w:rPr>
        <w:t xml:space="preserve">ve been given an award, </w:t>
      </w:r>
      <w:r w:rsidRPr="0078429E">
        <w:rPr>
          <w:rFonts w:ascii="Times New Roman" w:hAnsi="Times New Roman" w:cs="Times New Roman"/>
          <w:i/>
          <w:iCs/>
        </w:rPr>
        <w:t xml:space="preserve">it </w:t>
      </w:r>
      <w:r w:rsidR="003C6551" w:rsidRPr="0078429E">
        <w:rPr>
          <w:rFonts w:ascii="Times New Roman" w:hAnsi="Times New Roman" w:cs="Times New Roman"/>
          <w:i/>
          <w:iCs/>
        </w:rPr>
        <w:t xml:space="preserve">means that </w:t>
      </w:r>
      <w:r w:rsidRPr="0078429E">
        <w:rPr>
          <w:rFonts w:ascii="Times New Roman" w:hAnsi="Times New Roman" w:cs="Times New Roman"/>
          <w:i/>
          <w:iCs/>
        </w:rPr>
        <w:t>your</w:t>
      </w:r>
      <w:r w:rsidR="003C6551" w:rsidRPr="0078429E">
        <w:rPr>
          <w:rFonts w:ascii="Times New Roman" w:hAnsi="Times New Roman" w:cs="Times New Roman"/>
          <w:i/>
          <w:iCs/>
        </w:rPr>
        <w:t xml:space="preserve"> score was high relative to your peer group</w:t>
      </w:r>
      <w:r w:rsidRPr="0078429E">
        <w:rPr>
          <w:rFonts w:ascii="Times New Roman" w:hAnsi="Times New Roman" w:cs="Times New Roman"/>
          <w:i/>
          <w:iCs/>
        </w:rPr>
        <w:t>”</w:t>
      </w:r>
      <w:r>
        <w:rPr>
          <w:rFonts w:ascii="Times New Roman" w:hAnsi="Times New Roman" w:cs="Times New Roman"/>
        </w:rPr>
        <w:t xml:space="preserve"> (George, male, black)</w:t>
      </w:r>
      <w:r w:rsidR="003C6551" w:rsidRPr="003C6551">
        <w:rPr>
          <w:rFonts w:ascii="Times New Roman" w:hAnsi="Times New Roman" w:cs="Times New Roman"/>
        </w:rPr>
        <w:t>.</w:t>
      </w:r>
      <w:r w:rsidR="003A7F95">
        <w:rPr>
          <w:rFonts w:ascii="Times New Roman" w:hAnsi="Times New Roman" w:cs="Times New Roman"/>
        </w:rPr>
        <w:t xml:space="preserve"> George’s quote shows </w:t>
      </w:r>
      <w:r w:rsidR="00B369E8">
        <w:rPr>
          <w:rFonts w:ascii="Times New Roman" w:hAnsi="Times New Roman" w:cs="Times New Roman"/>
        </w:rPr>
        <w:t>that</w:t>
      </w:r>
      <w:r w:rsidR="003A7F95">
        <w:rPr>
          <w:rFonts w:ascii="Times New Roman" w:hAnsi="Times New Roman" w:cs="Times New Roman"/>
        </w:rPr>
        <w:t xml:space="preserve"> teaching awards are used to signal academics’ teaching credentials. Academics then </w:t>
      </w:r>
      <w:proofErr w:type="gramStart"/>
      <w:r w:rsidR="003A7F95">
        <w:rPr>
          <w:rFonts w:ascii="Times New Roman" w:hAnsi="Times New Roman" w:cs="Times New Roman"/>
        </w:rPr>
        <w:t>are able to</w:t>
      </w:r>
      <w:proofErr w:type="gramEnd"/>
      <w:r w:rsidR="003A7F95">
        <w:rPr>
          <w:rFonts w:ascii="Times New Roman" w:hAnsi="Times New Roman" w:cs="Times New Roman"/>
        </w:rPr>
        <w:t xml:space="preserve"> use the cultural capital they gain from these institutionalised processes in order to support their probation or promotion cases, or </w:t>
      </w:r>
      <w:r w:rsidR="00472EE8">
        <w:rPr>
          <w:rFonts w:ascii="Times New Roman" w:hAnsi="Times New Roman" w:cs="Times New Roman"/>
        </w:rPr>
        <w:t>when</w:t>
      </w:r>
      <w:r w:rsidR="003A7F95">
        <w:rPr>
          <w:rFonts w:ascii="Times New Roman" w:hAnsi="Times New Roman" w:cs="Times New Roman"/>
        </w:rPr>
        <w:t xml:space="preserve"> applying for jobs in different institutions</w:t>
      </w:r>
      <w:r w:rsidR="0070510C">
        <w:rPr>
          <w:rFonts w:ascii="Times New Roman" w:hAnsi="Times New Roman" w:cs="Times New Roman"/>
        </w:rPr>
        <w:t xml:space="preserve">; </w:t>
      </w:r>
      <w:r w:rsidR="0070510C" w:rsidRPr="0070510C">
        <w:rPr>
          <w:rFonts w:ascii="Times New Roman" w:hAnsi="Times New Roman" w:cs="Times New Roman"/>
          <w:i/>
          <w:iCs/>
        </w:rPr>
        <w:t>“</w:t>
      </w:r>
      <w:r w:rsidR="00834A65">
        <w:rPr>
          <w:rFonts w:ascii="Times New Roman" w:hAnsi="Times New Roman" w:cs="Times New Roman"/>
          <w:i/>
          <w:iCs/>
        </w:rPr>
        <w:t>W</w:t>
      </w:r>
      <w:r w:rsidR="0070510C" w:rsidRPr="0070510C">
        <w:rPr>
          <w:rFonts w:ascii="Times New Roman" w:hAnsi="Times New Roman" w:cs="Times New Roman"/>
          <w:i/>
          <w:iCs/>
        </w:rPr>
        <w:t xml:space="preserve">hen I’ve had positive feedback it has been recognized, and particularly </w:t>
      </w:r>
      <w:r w:rsidR="00C0671F">
        <w:rPr>
          <w:rFonts w:ascii="Times New Roman" w:hAnsi="Times New Roman" w:cs="Times New Roman"/>
          <w:i/>
          <w:iCs/>
        </w:rPr>
        <w:t xml:space="preserve">by </w:t>
      </w:r>
      <w:r w:rsidR="0070510C" w:rsidRPr="0070510C">
        <w:rPr>
          <w:rFonts w:ascii="Times New Roman" w:hAnsi="Times New Roman" w:cs="Times New Roman"/>
          <w:i/>
          <w:iCs/>
        </w:rPr>
        <w:t>the institution I’m at now. I was promoted”</w:t>
      </w:r>
      <w:r w:rsidR="0070510C">
        <w:rPr>
          <w:rFonts w:ascii="Times New Roman" w:hAnsi="Times New Roman" w:cs="Times New Roman"/>
        </w:rPr>
        <w:t xml:space="preserve"> (Kelly, female, black mixed). </w:t>
      </w:r>
      <w:r w:rsidR="003A7F95">
        <w:rPr>
          <w:rFonts w:ascii="Times New Roman" w:hAnsi="Times New Roman" w:cs="Times New Roman"/>
        </w:rPr>
        <w:t xml:space="preserve"> </w:t>
      </w:r>
      <w:r w:rsidR="0097270B">
        <w:rPr>
          <w:rFonts w:ascii="Times New Roman" w:hAnsi="Times New Roman" w:cs="Times New Roman"/>
        </w:rPr>
        <w:t xml:space="preserve"> </w:t>
      </w:r>
    </w:p>
    <w:p w14:paraId="15785341" w14:textId="77777777" w:rsidR="009F57B2" w:rsidRDefault="009F57B2" w:rsidP="009F57B2">
      <w:pPr>
        <w:spacing w:line="480" w:lineRule="auto"/>
        <w:rPr>
          <w:rFonts w:ascii="Times New Roman" w:hAnsi="Times New Roman" w:cs="Times New Roman"/>
        </w:rPr>
      </w:pPr>
    </w:p>
    <w:p w14:paraId="66C5C49E" w14:textId="303E6F37" w:rsidR="009F57B2" w:rsidRPr="005172CF" w:rsidRDefault="009F57B2" w:rsidP="009F57B2">
      <w:pPr>
        <w:spacing w:line="480" w:lineRule="auto"/>
        <w:rPr>
          <w:rFonts w:ascii="Times New Roman" w:hAnsi="Times New Roman" w:cs="Times New Roman"/>
          <w:b/>
          <w:bCs/>
        </w:rPr>
      </w:pPr>
      <w:r w:rsidRPr="005172CF">
        <w:rPr>
          <w:rFonts w:ascii="Times New Roman" w:hAnsi="Times New Roman" w:cs="Times New Roman"/>
          <w:b/>
          <w:bCs/>
        </w:rPr>
        <w:t>Navigating institutional pressures</w:t>
      </w:r>
    </w:p>
    <w:p w14:paraId="58516E74" w14:textId="561F7EDC" w:rsidR="00044407" w:rsidRDefault="009F57B2" w:rsidP="009F57B2">
      <w:pPr>
        <w:spacing w:line="480" w:lineRule="auto"/>
        <w:rPr>
          <w:rFonts w:ascii="Times New Roman" w:hAnsi="Times New Roman" w:cs="Times New Roman"/>
        </w:rPr>
      </w:pPr>
      <w:r>
        <w:rPr>
          <w:rFonts w:ascii="Times New Roman" w:hAnsi="Times New Roman" w:cs="Times New Roman"/>
        </w:rPr>
        <w:t xml:space="preserve">My analysis </w:t>
      </w:r>
      <w:r w:rsidR="00E3676F">
        <w:rPr>
          <w:rFonts w:ascii="Times New Roman" w:hAnsi="Times New Roman" w:cs="Times New Roman"/>
        </w:rPr>
        <w:t xml:space="preserve">illustrates the impact of institutional pressures that academics encounter within the U.K. </w:t>
      </w:r>
      <w:r w:rsidR="0030174D">
        <w:rPr>
          <w:rFonts w:ascii="Times New Roman" w:hAnsi="Times New Roman" w:cs="Times New Roman"/>
        </w:rPr>
        <w:t>Business School</w:t>
      </w:r>
      <w:r w:rsidR="00E3676F">
        <w:rPr>
          <w:rFonts w:ascii="Times New Roman" w:hAnsi="Times New Roman" w:cs="Times New Roman"/>
        </w:rPr>
        <w:t xml:space="preserve"> context</w:t>
      </w:r>
      <w:r w:rsidR="00044407">
        <w:rPr>
          <w:rFonts w:ascii="Times New Roman" w:hAnsi="Times New Roman" w:cs="Times New Roman"/>
        </w:rPr>
        <w:t xml:space="preserve">; </w:t>
      </w:r>
      <w:r w:rsidR="00044407" w:rsidRPr="00044407">
        <w:rPr>
          <w:rFonts w:ascii="Times New Roman" w:hAnsi="Times New Roman" w:cs="Times New Roman"/>
          <w:i/>
          <w:iCs/>
        </w:rPr>
        <w:t>“I want the positive evaluations. I think institutionally we don’t want complaints, so we take a preventive approach”</w:t>
      </w:r>
      <w:r w:rsidR="00044407">
        <w:rPr>
          <w:rFonts w:ascii="Times New Roman" w:hAnsi="Times New Roman" w:cs="Times New Roman"/>
        </w:rPr>
        <w:t xml:space="preserve"> (Beth, female, Chinese). According to Beth, academics tend to adopt a preventative approach when interacting with students </w:t>
      </w:r>
      <w:proofErr w:type="gramStart"/>
      <w:r w:rsidR="00044407">
        <w:rPr>
          <w:rFonts w:ascii="Times New Roman" w:hAnsi="Times New Roman" w:cs="Times New Roman"/>
        </w:rPr>
        <w:t>in order to</w:t>
      </w:r>
      <w:proofErr w:type="gramEnd"/>
      <w:r w:rsidR="00044407">
        <w:rPr>
          <w:rFonts w:ascii="Times New Roman" w:hAnsi="Times New Roman" w:cs="Times New Roman"/>
        </w:rPr>
        <w:t xml:space="preserve"> avoid negative evaluations. Beth accredits this mentality</w:t>
      </w:r>
      <w:r w:rsidR="00C6695F">
        <w:rPr>
          <w:rFonts w:ascii="Times New Roman" w:hAnsi="Times New Roman" w:cs="Times New Roman"/>
        </w:rPr>
        <w:t>, that she has internalised,</w:t>
      </w:r>
      <w:r w:rsidR="00044407">
        <w:rPr>
          <w:rFonts w:ascii="Times New Roman" w:hAnsi="Times New Roman" w:cs="Times New Roman"/>
        </w:rPr>
        <w:t xml:space="preserve"> to institutional pressures. </w:t>
      </w:r>
      <w:r w:rsidR="00067D36">
        <w:rPr>
          <w:rFonts w:ascii="Times New Roman" w:hAnsi="Times New Roman" w:cs="Times New Roman"/>
        </w:rPr>
        <w:t xml:space="preserve">Natalie (female, other non-white) explains that this steams from the fact that when there is an issue </w:t>
      </w:r>
      <w:r w:rsidR="00067D36" w:rsidRPr="00067D36">
        <w:rPr>
          <w:rFonts w:ascii="Times New Roman" w:hAnsi="Times New Roman" w:cs="Times New Roman"/>
          <w:i/>
          <w:iCs/>
        </w:rPr>
        <w:t>“they</w:t>
      </w:r>
      <w:r w:rsidR="00E14014">
        <w:rPr>
          <w:rFonts w:ascii="Times New Roman" w:hAnsi="Times New Roman" w:cs="Times New Roman"/>
          <w:i/>
          <w:iCs/>
        </w:rPr>
        <w:t xml:space="preserve"> [universities]</w:t>
      </w:r>
      <w:r w:rsidR="00067D36" w:rsidRPr="00067D36">
        <w:rPr>
          <w:rFonts w:ascii="Times New Roman" w:hAnsi="Times New Roman" w:cs="Times New Roman"/>
          <w:i/>
          <w:iCs/>
        </w:rPr>
        <w:t xml:space="preserve"> don’t see it as an institutional problem, they see it as your problem”</w:t>
      </w:r>
      <w:r w:rsidR="00067D36">
        <w:rPr>
          <w:rFonts w:ascii="Times New Roman" w:hAnsi="Times New Roman" w:cs="Times New Roman"/>
        </w:rPr>
        <w:t xml:space="preserve">. </w:t>
      </w:r>
      <w:r w:rsidR="00044407">
        <w:rPr>
          <w:rFonts w:ascii="Times New Roman" w:hAnsi="Times New Roman" w:cs="Times New Roman"/>
        </w:rPr>
        <w:t>Mary explains:</w:t>
      </w:r>
    </w:p>
    <w:p w14:paraId="41165051" w14:textId="68BCD57F" w:rsidR="009236EB" w:rsidRDefault="009236EB" w:rsidP="009236EB">
      <w:pPr>
        <w:spacing w:line="480" w:lineRule="auto"/>
        <w:ind w:left="720"/>
        <w:rPr>
          <w:rFonts w:ascii="Times New Roman" w:hAnsi="Times New Roman" w:cs="Times New Roman"/>
        </w:rPr>
      </w:pPr>
      <w:r w:rsidRPr="009236EB">
        <w:rPr>
          <w:rFonts w:ascii="Times New Roman" w:hAnsi="Times New Roman" w:cs="Times New Roman"/>
          <w:i/>
          <w:iCs/>
        </w:rPr>
        <w:t>“There is a pressure to make students happy. Obviously, I think because we are in the U.K.</w:t>
      </w:r>
      <w:r>
        <w:rPr>
          <w:rFonts w:ascii="Times New Roman" w:hAnsi="Times New Roman" w:cs="Times New Roman"/>
          <w:i/>
          <w:iCs/>
        </w:rPr>
        <w:t>,</w:t>
      </w:r>
      <w:r w:rsidRPr="009236EB">
        <w:rPr>
          <w:rFonts w:ascii="Times New Roman" w:hAnsi="Times New Roman" w:cs="Times New Roman"/>
          <w:i/>
          <w:iCs/>
        </w:rPr>
        <w:t xml:space="preserve"> they almost treat the students as customers</w:t>
      </w:r>
      <w:r w:rsidR="00B369E8">
        <w:rPr>
          <w:rFonts w:ascii="Times New Roman" w:hAnsi="Times New Roman" w:cs="Times New Roman"/>
          <w:i/>
          <w:iCs/>
        </w:rPr>
        <w:t>,</w:t>
      </w:r>
      <w:r w:rsidRPr="009236EB">
        <w:rPr>
          <w:rFonts w:ascii="Times New Roman" w:hAnsi="Times New Roman" w:cs="Times New Roman"/>
          <w:i/>
          <w:iCs/>
        </w:rPr>
        <w:t xml:space="preserve"> and I think it will be more than this, as the years go by, because of Brexit, and because the students come from different backgrounds, they might need more help from you. But personally</w:t>
      </w:r>
      <w:r w:rsidR="00FB549F">
        <w:rPr>
          <w:rFonts w:ascii="Times New Roman" w:hAnsi="Times New Roman" w:cs="Times New Roman"/>
          <w:i/>
          <w:iCs/>
        </w:rPr>
        <w:t>,</w:t>
      </w:r>
      <w:r w:rsidRPr="009236EB">
        <w:rPr>
          <w:rFonts w:ascii="Times New Roman" w:hAnsi="Times New Roman" w:cs="Times New Roman"/>
          <w:i/>
          <w:iCs/>
        </w:rPr>
        <w:t xml:space="preserve"> there is a pressure. Yeah, I feel like I want to do well in student evaluations, and that’s why I used to feel nervous about it.”</w:t>
      </w:r>
      <w:r>
        <w:rPr>
          <w:rFonts w:ascii="Times New Roman" w:hAnsi="Times New Roman" w:cs="Times New Roman"/>
        </w:rPr>
        <w:t xml:space="preserve"> (Mary, female, Indian)</w:t>
      </w:r>
    </w:p>
    <w:p w14:paraId="6A25A642" w14:textId="76D00E42" w:rsidR="00EE4F3B" w:rsidRDefault="009236EB" w:rsidP="00F61D44">
      <w:pPr>
        <w:spacing w:line="480" w:lineRule="auto"/>
        <w:ind w:firstLine="720"/>
        <w:rPr>
          <w:rFonts w:ascii="Times New Roman" w:hAnsi="Times New Roman" w:cs="Times New Roman"/>
        </w:rPr>
      </w:pPr>
      <w:r>
        <w:rPr>
          <w:rFonts w:ascii="Times New Roman" w:hAnsi="Times New Roman" w:cs="Times New Roman"/>
        </w:rPr>
        <w:t>Mary</w:t>
      </w:r>
      <w:r w:rsidR="00C6695F">
        <w:rPr>
          <w:rFonts w:ascii="Times New Roman" w:hAnsi="Times New Roman" w:cs="Times New Roman"/>
        </w:rPr>
        <w:t xml:space="preserve"> argues that despite all your other efforts and achievements as an academic, being able to make students happy is still </w:t>
      </w:r>
      <w:r w:rsidR="00473937">
        <w:rPr>
          <w:rFonts w:ascii="Times New Roman" w:hAnsi="Times New Roman" w:cs="Times New Roman"/>
        </w:rPr>
        <w:t>a requirement</w:t>
      </w:r>
      <w:r w:rsidR="00C6695F">
        <w:rPr>
          <w:rFonts w:ascii="Times New Roman" w:hAnsi="Times New Roman" w:cs="Times New Roman"/>
        </w:rPr>
        <w:t xml:space="preserve">. Mary believes that these institutional </w:t>
      </w:r>
      <w:r w:rsidR="00C6695F">
        <w:rPr>
          <w:rFonts w:ascii="Times New Roman" w:hAnsi="Times New Roman" w:cs="Times New Roman"/>
        </w:rPr>
        <w:lastRenderedPageBreak/>
        <w:t xml:space="preserve">pressures are linked to </w:t>
      </w:r>
      <w:r w:rsidR="005E2D29">
        <w:rPr>
          <w:rFonts w:ascii="Times New Roman" w:hAnsi="Times New Roman" w:cs="Times New Roman"/>
        </w:rPr>
        <w:t xml:space="preserve">the neoliberal logics and overcommercialisation of Higher Education that have transformed </w:t>
      </w:r>
      <w:r w:rsidR="0030174D">
        <w:rPr>
          <w:rFonts w:ascii="Times New Roman" w:hAnsi="Times New Roman" w:cs="Times New Roman"/>
        </w:rPr>
        <w:t xml:space="preserve">U.K. </w:t>
      </w:r>
      <w:r w:rsidR="005E2D29">
        <w:rPr>
          <w:rFonts w:ascii="Times New Roman" w:hAnsi="Times New Roman" w:cs="Times New Roman"/>
        </w:rPr>
        <w:t>Business Schools into corporation-like entities in which students are seen as customers (</w:t>
      </w:r>
      <w:r w:rsidR="005E2D29" w:rsidRPr="005E2D29">
        <w:rPr>
          <w:rFonts w:ascii="Times New Roman" w:hAnsi="Times New Roman" w:cs="Times New Roman"/>
        </w:rPr>
        <w:t>Fleming</w:t>
      </w:r>
      <w:r w:rsidR="005E2D29">
        <w:rPr>
          <w:rFonts w:ascii="Times New Roman" w:hAnsi="Times New Roman" w:cs="Times New Roman"/>
        </w:rPr>
        <w:t xml:space="preserve"> 2019). As a result, there is a lot of added pressure for academics to perform well in metrics while there is usually little to no support</w:t>
      </w:r>
      <w:r w:rsidR="00EE4F3B">
        <w:rPr>
          <w:rFonts w:ascii="Times New Roman" w:hAnsi="Times New Roman" w:cs="Times New Roman"/>
        </w:rPr>
        <w:t xml:space="preserve"> from institutions.</w:t>
      </w:r>
      <w:r w:rsidR="00F61D44">
        <w:rPr>
          <w:rFonts w:ascii="Times New Roman" w:hAnsi="Times New Roman" w:cs="Times New Roman"/>
        </w:rPr>
        <w:t xml:space="preserve"> This often compromises the quality of teaching; </w:t>
      </w:r>
      <w:r w:rsidR="00F61D44" w:rsidRPr="00F61D44">
        <w:rPr>
          <w:rFonts w:ascii="Times New Roman" w:hAnsi="Times New Roman" w:cs="Times New Roman"/>
          <w:i/>
          <w:iCs/>
        </w:rPr>
        <w:t>“</w:t>
      </w:r>
      <w:r w:rsidR="00473937">
        <w:rPr>
          <w:rFonts w:ascii="Times New Roman" w:hAnsi="Times New Roman" w:cs="Times New Roman"/>
          <w:i/>
          <w:iCs/>
        </w:rPr>
        <w:t>T</w:t>
      </w:r>
      <w:r w:rsidR="00F61D44" w:rsidRPr="00F61D44">
        <w:rPr>
          <w:rFonts w:ascii="Times New Roman" w:hAnsi="Times New Roman" w:cs="Times New Roman"/>
          <w:i/>
          <w:iCs/>
        </w:rPr>
        <w:t>hey try to lower standards to make students happy”</w:t>
      </w:r>
      <w:r w:rsidR="00F61D44">
        <w:rPr>
          <w:rFonts w:ascii="Times New Roman" w:hAnsi="Times New Roman" w:cs="Times New Roman"/>
        </w:rPr>
        <w:t xml:space="preserve"> (Jack, male, white)</w:t>
      </w:r>
      <w:r w:rsidR="00F61D44" w:rsidRPr="00F61D44">
        <w:rPr>
          <w:rFonts w:ascii="Times New Roman" w:hAnsi="Times New Roman" w:cs="Times New Roman"/>
        </w:rPr>
        <w:t>.</w:t>
      </w:r>
      <w:r w:rsidR="00EE4F3B">
        <w:rPr>
          <w:rFonts w:ascii="Times New Roman" w:hAnsi="Times New Roman" w:cs="Times New Roman"/>
        </w:rPr>
        <w:t xml:space="preserve"> </w:t>
      </w:r>
      <w:proofErr w:type="spellStart"/>
      <w:r w:rsidR="004D46B0">
        <w:rPr>
          <w:rFonts w:ascii="Times New Roman" w:hAnsi="Times New Roman" w:cs="Times New Roman"/>
        </w:rPr>
        <w:t>Faiz</w:t>
      </w:r>
      <w:proofErr w:type="spellEnd"/>
      <w:r w:rsidR="004D46B0">
        <w:rPr>
          <w:rFonts w:ascii="Times New Roman" w:hAnsi="Times New Roman" w:cs="Times New Roman"/>
        </w:rPr>
        <w:t xml:space="preserve"> shares a similar opinion: </w:t>
      </w:r>
    </w:p>
    <w:p w14:paraId="2A92A623" w14:textId="075D151C" w:rsidR="005B2AA0" w:rsidRDefault="005B2AA0" w:rsidP="005B2AA0">
      <w:pPr>
        <w:spacing w:line="480" w:lineRule="auto"/>
        <w:ind w:left="720"/>
        <w:rPr>
          <w:rFonts w:ascii="Times New Roman" w:hAnsi="Times New Roman" w:cs="Times New Roman"/>
        </w:rPr>
      </w:pPr>
      <w:r w:rsidRPr="005B2AA0">
        <w:rPr>
          <w:rFonts w:ascii="Times New Roman" w:hAnsi="Times New Roman" w:cs="Times New Roman"/>
          <w:i/>
          <w:iCs/>
        </w:rPr>
        <w:t>“</w:t>
      </w:r>
      <w:r w:rsidR="00FB549F">
        <w:rPr>
          <w:rFonts w:ascii="Times New Roman" w:hAnsi="Times New Roman" w:cs="Times New Roman"/>
          <w:i/>
          <w:iCs/>
        </w:rPr>
        <w:t>U</w:t>
      </w:r>
      <w:r w:rsidRPr="005B2AA0">
        <w:rPr>
          <w:rFonts w:ascii="Times New Roman" w:hAnsi="Times New Roman" w:cs="Times New Roman"/>
          <w:i/>
          <w:iCs/>
        </w:rPr>
        <w:t>niversities function like a corporation. So, when they focus more on students, they forget about us [academics]. [..] [They] destroy the quality of education in the U.K., we are trying to compromise the quality, because we want good feedback from students and students know that, and they are trying to utilize it”</w:t>
      </w:r>
      <w:r>
        <w:rPr>
          <w:rFonts w:ascii="Times New Roman" w:hAnsi="Times New Roman" w:cs="Times New Roman"/>
        </w:rPr>
        <w:t>. (</w:t>
      </w:r>
      <w:proofErr w:type="spellStart"/>
      <w:r>
        <w:rPr>
          <w:rFonts w:ascii="Times New Roman" w:hAnsi="Times New Roman" w:cs="Times New Roman"/>
        </w:rPr>
        <w:t>Faiz</w:t>
      </w:r>
      <w:proofErr w:type="spellEnd"/>
      <w:r>
        <w:rPr>
          <w:rFonts w:ascii="Times New Roman" w:hAnsi="Times New Roman" w:cs="Times New Roman"/>
        </w:rPr>
        <w:t xml:space="preserve">, male, </w:t>
      </w:r>
      <w:r w:rsidRPr="00782EFF">
        <w:rPr>
          <w:rFonts w:ascii="Times New Roman" w:hAnsi="Times New Roman" w:cs="Times New Roman"/>
        </w:rPr>
        <w:t>Bangladeshi</w:t>
      </w:r>
      <w:r>
        <w:rPr>
          <w:rFonts w:ascii="Times New Roman" w:hAnsi="Times New Roman" w:cs="Times New Roman"/>
        </w:rPr>
        <w:t>)</w:t>
      </w:r>
    </w:p>
    <w:p w14:paraId="6D4F4A05" w14:textId="1FB367A6" w:rsidR="00D11A7C" w:rsidRDefault="005B2AA0" w:rsidP="00EE4F3B">
      <w:pPr>
        <w:spacing w:line="480" w:lineRule="auto"/>
        <w:ind w:firstLine="720"/>
        <w:rPr>
          <w:rFonts w:ascii="Times New Roman" w:hAnsi="Times New Roman" w:cs="Times New Roman"/>
        </w:rPr>
      </w:pPr>
      <w:proofErr w:type="spellStart"/>
      <w:r>
        <w:rPr>
          <w:rFonts w:ascii="Times New Roman" w:hAnsi="Times New Roman" w:cs="Times New Roman"/>
        </w:rPr>
        <w:t>Faiz</w:t>
      </w:r>
      <w:proofErr w:type="spellEnd"/>
      <w:r>
        <w:rPr>
          <w:rFonts w:ascii="Times New Roman" w:hAnsi="Times New Roman" w:cs="Times New Roman"/>
        </w:rPr>
        <w:t xml:space="preserve"> explains how this customer-</w:t>
      </w:r>
      <w:r w:rsidR="00F256CD">
        <w:rPr>
          <w:rFonts w:ascii="Times New Roman" w:hAnsi="Times New Roman" w:cs="Times New Roman"/>
        </w:rPr>
        <w:t xml:space="preserve">oriented </w:t>
      </w:r>
      <w:r>
        <w:rPr>
          <w:rFonts w:ascii="Times New Roman" w:hAnsi="Times New Roman" w:cs="Times New Roman"/>
        </w:rPr>
        <w:t xml:space="preserve">logic and hyper-fixation to receive positive evaluations is detrimental to the quality of learning and ultimately to the overall student experience. </w:t>
      </w:r>
      <w:proofErr w:type="spellStart"/>
      <w:r>
        <w:rPr>
          <w:rFonts w:ascii="Times New Roman" w:hAnsi="Times New Roman" w:cs="Times New Roman"/>
        </w:rPr>
        <w:t>Faiz</w:t>
      </w:r>
      <w:proofErr w:type="spellEnd"/>
      <w:r>
        <w:rPr>
          <w:rFonts w:ascii="Times New Roman" w:hAnsi="Times New Roman" w:cs="Times New Roman"/>
        </w:rPr>
        <w:t xml:space="preserve"> argues that students are aware of the importance of metrics</w:t>
      </w:r>
      <w:r w:rsidR="00976BB2">
        <w:rPr>
          <w:rFonts w:ascii="Times New Roman" w:hAnsi="Times New Roman" w:cs="Times New Roman"/>
        </w:rPr>
        <w:t xml:space="preserve"> (</w:t>
      </w:r>
      <w:proofErr w:type="spellStart"/>
      <w:r w:rsidR="00976BB2" w:rsidRPr="00976BB2">
        <w:rPr>
          <w:rFonts w:ascii="Times New Roman" w:hAnsi="Times New Roman" w:cs="Times New Roman"/>
        </w:rPr>
        <w:t>Suárez</w:t>
      </w:r>
      <w:proofErr w:type="spellEnd"/>
      <w:r w:rsidR="00976BB2" w:rsidRPr="00976BB2">
        <w:rPr>
          <w:rFonts w:ascii="Times New Roman" w:hAnsi="Times New Roman" w:cs="Times New Roman"/>
        </w:rPr>
        <w:t xml:space="preserve"> </w:t>
      </w:r>
      <w:proofErr w:type="spellStart"/>
      <w:r w:rsidR="00976BB2" w:rsidRPr="00976BB2">
        <w:rPr>
          <w:rFonts w:ascii="Times New Roman" w:hAnsi="Times New Roman" w:cs="Times New Roman"/>
        </w:rPr>
        <w:t>Monzón</w:t>
      </w:r>
      <w:proofErr w:type="spellEnd"/>
      <w:r w:rsidR="00976BB2" w:rsidRPr="00976BB2">
        <w:rPr>
          <w:rFonts w:ascii="Times New Roman" w:hAnsi="Times New Roman" w:cs="Times New Roman"/>
        </w:rPr>
        <w:t xml:space="preserve"> </w:t>
      </w:r>
      <w:r w:rsidR="00C25589">
        <w:rPr>
          <w:rFonts w:ascii="Times New Roman" w:hAnsi="Times New Roman" w:cs="Times New Roman"/>
        </w:rPr>
        <w:t>et al.</w:t>
      </w:r>
      <w:r w:rsidR="00976BB2">
        <w:rPr>
          <w:rFonts w:ascii="Times New Roman" w:hAnsi="Times New Roman" w:cs="Times New Roman"/>
        </w:rPr>
        <w:t xml:space="preserve"> </w:t>
      </w:r>
      <w:r w:rsidR="00976BB2" w:rsidRPr="00976BB2">
        <w:rPr>
          <w:rFonts w:ascii="Times New Roman" w:hAnsi="Times New Roman" w:cs="Times New Roman"/>
        </w:rPr>
        <w:t>2022</w:t>
      </w:r>
      <w:r w:rsidR="00976BB2">
        <w:rPr>
          <w:rFonts w:ascii="Times New Roman" w:hAnsi="Times New Roman" w:cs="Times New Roman"/>
        </w:rPr>
        <w:t>)</w:t>
      </w:r>
      <w:r>
        <w:rPr>
          <w:rFonts w:ascii="Times New Roman" w:hAnsi="Times New Roman" w:cs="Times New Roman"/>
        </w:rPr>
        <w:t xml:space="preserve"> and are even </w:t>
      </w:r>
      <w:r w:rsidR="00976BB2">
        <w:rPr>
          <w:rFonts w:ascii="Times New Roman" w:hAnsi="Times New Roman" w:cs="Times New Roman"/>
        </w:rPr>
        <w:t>strategically rating modules to</w:t>
      </w:r>
      <w:r>
        <w:rPr>
          <w:rFonts w:ascii="Times New Roman" w:hAnsi="Times New Roman" w:cs="Times New Roman"/>
        </w:rPr>
        <w:t xml:space="preserve"> influence decision-making.</w:t>
      </w:r>
      <w:r w:rsidR="00D11A7C">
        <w:rPr>
          <w:rFonts w:ascii="Times New Roman" w:hAnsi="Times New Roman" w:cs="Times New Roman"/>
        </w:rPr>
        <w:t xml:space="preserve"> Mark discusses the impact this has had on students’ expectations from their teachers: </w:t>
      </w:r>
    </w:p>
    <w:p w14:paraId="03B7CDCF" w14:textId="409C0BF8" w:rsidR="00D11A7C" w:rsidRDefault="00D11A7C" w:rsidP="00D11A7C">
      <w:pPr>
        <w:spacing w:line="480" w:lineRule="auto"/>
        <w:ind w:left="720"/>
        <w:rPr>
          <w:rFonts w:ascii="Times New Roman" w:hAnsi="Times New Roman" w:cs="Times New Roman"/>
        </w:rPr>
      </w:pPr>
      <w:r w:rsidRPr="00D967BB">
        <w:rPr>
          <w:rFonts w:ascii="Times New Roman" w:hAnsi="Times New Roman" w:cs="Times New Roman"/>
          <w:i/>
          <w:iCs/>
        </w:rPr>
        <w:t xml:space="preserve">“We almost </w:t>
      </w:r>
      <w:proofErr w:type="gramStart"/>
      <w:r w:rsidRPr="00D967BB">
        <w:rPr>
          <w:rFonts w:ascii="Times New Roman" w:hAnsi="Times New Roman" w:cs="Times New Roman"/>
          <w:i/>
          <w:iCs/>
        </w:rPr>
        <w:t>have to</w:t>
      </w:r>
      <w:proofErr w:type="gramEnd"/>
      <w:r w:rsidRPr="00D967BB">
        <w:rPr>
          <w:rFonts w:ascii="Times New Roman" w:hAnsi="Times New Roman" w:cs="Times New Roman"/>
          <w:i/>
          <w:iCs/>
        </w:rPr>
        <w:t xml:space="preserve"> be like Houdini and teach like magicians. So I feel like that’s almost like an extra pressure on us as academics to try really and conform to institutional norms, because in the back of our minds there’s this lingering thought that says well, okay if I don’t start juggling, and pulling the rabbit out of the hat and doing magic, then students are not going to be impressed at the at the end of the module and so that’s going to reflect poorly on me. And then because it might reflect poorly in the evaluation, then I’m going to get a knock on the door and say, well, why haven’t you met the institutional module evaluation benchmark</w:t>
      </w:r>
      <w:r w:rsidR="00A738D0">
        <w:rPr>
          <w:rFonts w:ascii="Times New Roman" w:hAnsi="Times New Roman" w:cs="Times New Roman"/>
          <w:i/>
          <w:iCs/>
        </w:rPr>
        <w:t xml:space="preserve">. </w:t>
      </w:r>
      <w:r w:rsidR="00A738D0" w:rsidRPr="00A738D0">
        <w:rPr>
          <w:rFonts w:ascii="Times New Roman" w:hAnsi="Times New Roman" w:cs="Times New Roman"/>
          <w:i/>
          <w:iCs/>
        </w:rPr>
        <w:t xml:space="preserve">[..] it puts you inside </w:t>
      </w:r>
      <w:r w:rsidR="00A738D0" w:rsidRPr="00A738D0">
        <w:rPr>
          <w:rFonts w:ascii="Times New Roman" w:hAnsi="Times New Roman" w:cs="Times New Roman"/>
          <w:i/>
          <w:iCs/>
        </w:rPr>
        <w:lastRenderedPageBreak/>
        <w:t>a box, and because you’re in a box you’re operating within tightly defined boundaries</w:t>
      </w:r>
      <w:r w:rsidRPr="00D967BB">
        <w:rPr>
          <w:rFonts w:ascii="Times New Roman" w:hAnsi="Times New Roman" w:cs="Times New Roman"/>
          <w:i/>
          <w:iCs/>
        </w:rPr>
        <w:t>”</w:t>
      </w:r>
      <w:r w:rsidRPr="00D11A7C">
        <w:rPr>
          <w:rFonts w:ascii="Times New Roman" w:hAnsi="Times New Roman" w:cs="Times New Roman"/>
        </w:rPr>
        <w:t>.</w:t>
      </w:r>
      <w:r>
        <w:rPr>
          <w:rFonts w:ascii="Times New Roman" w:hAnsi="Times New Roman" w:cs="Times New Roman"/>
        </w:rPr>
        <w:t xml:space="preserve"> (Mark, male, Arab)</w:t>
      </w:r>
      <w:r w:rsidR="00A738D0">
        <w:rPr>
          <w:rFonts w:ascii="Times New Roman" w:hAnsi="Times New Roman" w:cs="Times New Roman"/>
        </w:rPr>
        <w:t xml:space="preserve"> </w:t>
      </w:r>
    </w:p>
    <w:p w14:paraId="1ED22D4A" w14:textId="01AF8225" w:rsidR="00D11A7C" w:rsidRDefault="00FE5CF6" w:rsidP="00F808A8">
      <w:pPr>
        <w:spacing w:line="480" w:lineRule="auto"/>
        <w:ind w:firstLine="720"/>
        <w:rPr>
          <w:rFonts w:ascii="Times New Roman" w:hAnsi="Times New Roman" w:cs="Times New Roman"/>
        </w:rPr>
      </w:pPr>
      <w:r>
        <w:rPr>
          <w:rFonts w:ascii="Times New Roman" w:hAnsi="Times New Roman" w:cs="Times New Roman"/>
        </w:rPr>
        <w:t xml:space="preserve">According to Mark the </w:t>
      </w:r>
      <w:r w:rsidR="009F4A81">
        <w:rPr>
          <w:rFonts w:ascii="Times New Roman" w:hAnsi="Times New Roman" w:cs="Times New Roman"/>
        </w:rPr>
        <w:t xml:space="preserve">institutional </w:t>
      </w:r>
      <w:r>
        <w:rPr>
          <w:rFonts w:ascii="Times New Roman" w:hAnsi="Times New Roman" w:cs="Times New Roman"/>
        </w:rPr>
        <w:t xml:space="preserve">pressure to achieve high scores in student evaluations is </w:t>
      </w:r>
      <w:r w:rsidR="009F4A81">
        <w:rPr>
          <w:rFonts w:ascii="Times New Roman" w:hAnsi="Times New Roman" w:cs="Times New Roman"/>
        </w:rPr>
        <w:t>driving academics to focus more on entertaining students during lectures instead of focusing on whether or not they are learning</w:t>
      </w:r>
      <w:r w:rsidR="00F808A8">
        <w:rPr>
          <w:rFonts w:ascii="Times New Roman" w:hAnsi="Times New Roman" w:cs="Times New Roman"/>
        </w:rPr>
        <w:t xml:space="preserve">; </w:t>
      </w:r>
      <w:r w:rsidR="00F808A8" w:rsidRPr="00F808A8">
        <w:rPr>
          <w:rFonts w:ascii="Times New Roman" w:hAnsi="Times New Roman" w:cs="Times New Roman"/>
          <w:i/>
          <w:iCs/>
        </w:rPr>
        <w:t>“No lecturer wants a negative evaluation [..]</w:t>
      </w:r>
      <w:r w:rsidR="00FB549F">
        <w:rPr>
          <w:rFonts w:ascii="Times New Roman" w:hAnsi="Times New Roman" w:cs="Times New Roman"/>
          <w:i/>
          <w:iCs/>
        </w:rPr>
        <w:t xml:space="preserve"> </w:t>
      </w:r>
      <w:r w:rsidR="00F808A8" w:rsidRPr="00F808A8">
        <w:rPr>
          <w:rFonts w:ascii="Times New Roman" w:hAnsi="Times New Roman" w:cs="Times New Roman"/>
          <w:i/>
          <w:iCs/>
        </w:rPr>
        <w:t>then maybe all you need to do is then just give them all that they want, so they can say you are good”</w:t>
      </w:r>
      <w:r w:rsidR="00F808A8">
        <w:rPr>
          <w:rFonts w:ascii="Times New Roman" w:hAnsi="Times New Roman" w:cs="Times New Roman"/>
        </w:rPr>
        <w:t xml:space="preserve"> (Peter, male, African)</w:t>
      </w:r>
      <w:r w:rsidR="00F808A8" w:rsidRPr="00F808A8">
        <w:rPr>
          <w:rFonts w:ascii="Times New Roman" w:hAnsi="Times New Roman" w:cs="Times New Roman"/>
        </w:rPr>
        <w:t>.</w:t>
      </w:r>
      <w:r w:rsidR="009F4A81">
        <w:rPr>
          <w:rFonts w:ascii="Times New Roman" w:hAnsi="Times New Roman" w:cs="Times New Roman"/>
        </w:rPr>
        <w:t xml:space="preserve"> This performative approach to teaching delivery is rewarded in student evaluations and as such “t</w:t>
      </w:r>
      <w:r w:rsidR="009F4A81" w:rsidRPr="009F4A81">
        <w:rPr>
          <w:rFonts w:ascii="Times New Roman" w:hAnsi="Times New Roman" w:cs="Times New Roman"/>
        </w:rPr>
        <w:t>eaching can become a popularity contest, a theatre of entertainment rather than education</w:t>
      </w:r>
      <w:r w:rsidR="009F4A81">
        <w:rPr>
          <w:rFonts w:ascii="Times New Roman" w:hAnsi="Times New Roman" w:cs="Times New Roman"/>
        </w:rPr>
        <w:t>” (</w:t>
      </w:r>
      <w:r w:rsidR="009F4A81" w:rsidRPr="005E2D29">
        <w:rPr>
          <w:rFonts w:ascii="Times New Roman" w:hAnsi="Times New Roman" w:cs="Times New Roman"/>
        </w:rPr>
        <w:t>Fleming</w:t>
      </w:r>
      <w:r w:rsidR="009F4A81">
        <w:rPr>
          <w:rFonts w:ascii="Times New Roman" w:hAnsi="Times New Roman" w:cs="Times New Roman"/>
        </w:rPr>
        <w:t xml:space="preserve"> 2019</w:t>
      </w:r>
      <w:r w:rsidR="00C25589">
        <w:rPr>
          <w:rFonts w:ascii="Times New Roman" w:hAnsi="Times New Roman" w:cs="Times New Roman"/>
        </w:rPr>
        <w:t>,</w:t>
      </w:r>
      <w:r w:rsidR="009F4A81">
        <w:rPr>
          <w:rFonts w:ascii="Times New Roman" w:hAnsi="Times New Roman" w:cs="Times New Roman"/>
        </w:rPr>
        <w:t xml:space="preserve"> 1307).</w:t>
      </w:r>
      <w:r w:rsidR="00EC28C6">
        <w:rPr>
          <w:rFonts w:ascii="Times New Roman" w:hAnsi="Times New Roman" w:cs="Times New Roman"/>
        </w:rPr>
        <w:t xml:space="preserve"> Olivia shares her experience:</w:t>
      </w:r>
      <w:r w:rsidR="00067D36">
        <w:rPr>
          <w:rFonts w:ascii="Times New Roman" w:hAnsi="Times New Roman" w:cs="Times New Roman"/>
        </w:rPr>
        <w:t xml:space="preserve"> </w:t>
      </w:r>
    </w:p>
    <w:p w14:paraId="7FECA3A8" w14:textId="14A04E90" w:rsidR="00EC28C6" w:rsidRDefault="00EC28C6" w:rsidP="00EC28C6">
      <w:pPr>
        <w:spacing w:line="480" w:lineRule="auto"/>
        <w:ind w:left="720"/>
        <w:rPr>
          <w:rFonts w:ascii="Times New Roman" w:hAnsi="Times New Roman" w:cs="Times New Roman"/>
        </w:rPr>
      </w:pPr>
      <w:r w:rsidRPr="00EC28C6">
        <w:rPr>
          <w:rFonts w:ascii="Times New Roman" w:hAnsi="Times New Roman" w:cs="Times New Roman"/>
          <w:i/>
          <w:iCs/>
        </w:rPr>
        <w:t>“There is some pressure on how to approach teaching and interacting with students. Every meeting it’s all about</w:t>
      </w:r>
      <w:r>
        <w:rPr>
          <w:rFonts w:ascii="Times New Roman" w:hAnsi="Times New Roman" w:cs="Times New Roman"/>
          <w:i/>
          <w:iCs/>
        </w:rPr>
        <w:t xml:space="preserve"> the</w:t>
      </w:r>
      <w:r w:rsidRPr="00EC28C6">
        <w:rPr>
          <w:rFonts w:ascii="Times New Roman" w:hAnsi="Times New Roman" w:cs="Times New Roman"/>
          <w:i/>
          <w:iCs/>
        </w:rPr>
        <w:t xml:space="preserve"> student experience, value, journey, as if we don’t know about that. </w:t>
      </w:r>
      <w:r w:rsidR="00473937">
        <w:rPr>
          <w:rFonts w:ascii="Times New Roman" w:hAnsi="Times New Roman" w:cs="Times New Roman"/>
          <w:i/>
          <w:iCs/>
        </w:rPr>
        <w:t>O</w:t>
      </w:r>
      <w:r w:rsidRPr="00EC28C6">
        <w:rPr>
          <w:rFonts w:ascii="Times New Roman" w:hAnsi="Times New Roman" w:cs="Times New Roman"/>
          <w:i/>
          <w:iCs/>
        </w:rPr>
        <w:t>ver focusing on these things adds pressure where there is already a lot. So, I think over stressing about having good reviews, or satisfying the student body and things like that it just adds more to it”</w:t>
      </w:r>
      <w:r w:rsidRPr="00EC28C6">
        <w:rPr>
          <w:rFonts w:ascii="Times New Roman" w:hAnsi="Times New Roman" w:cs="Times New Roman"/>
        </w:rPr>
        <w:t>.</w:t>
      </w:r>
      <w:r>
        <w:rPr>
          <w:rFonts w:ascii="Times New Roman" w:hAnsi="Times New Roman" w:cs="Times New Roman"/>
        </w:rPr>
        <w:t xml:space="preserve"> (Olivia, female, white)</w:t>
      </w:r>
    </w:p>
    <w:p w14:paraId="4409D517" w14:textId="66618227" w:rsidR="004013D0" w:rsidRDefault="00F808A8" w:rsidP="00F808A8">
      <w:pPr>
        <w:spacing w:line="480" w:lineRule="auto"/>
        <w:ind w:firstLine="720"/>
        <w:rPr>
          <w:rFonts w:ascii="Times New Roman" w:hAnsi="Times New Roman" w:cs="Times New Roman"/>
        </w:rPr>
      </w:pPr>
      <w:r>
        <w:rPr>
          <w:rFonts w:ascii="Times New Roman" w:hAnsi="Times New Roman" w:cs="Times New Roman"/>
        </w:rPr>
        <w:t xml:space="preserve">Olivia’s narrative illustrates how this added pressure on academics is communicated through different channels, such as during meetings. </w:t>
      </w:r>
      <w:r w:rsidR="0079562A">
        <w:rPr>
          <w:rFonts w:ascii="Times New Roman" w:hAnsi="Times New Roman" w:cs="Times New Roman"/>
        </w:rPr>
        <w:t>Olivia believes that these pressures to satisfy students clashes with the role of the educator and as a result it cause</w:t>
      </w:r>
      <w:r w:rsidR="0084387F">
        <w:rPr>
          <w:rFonts w:ascii="Times New Roman" w:hAnsi="Times New Roman" w:cs="Times New Roman"/>
        </w:rPr>
        <w:t>s</w:t>
      </w:r>
      <w:r w:rsidR="0079562A">
        <w:rPr>
          <w:rFonts w:ascii="Times New Roman" w:hAnsi="Times New Roman" w:cs="Times New Roman"/>
        </w:rPr>
        <w:t xml:space="preserve"> mental health </w:t>
      </w:r>
      <w:r w:rsidR="0084387F">
        <w:rPr>
          <w:rFonts w:ascii="Times New Roman" w:hAnsi="Times New Roman" w:cs="Times New Roman"/>
        </w:rPr>
        <w:t>problems</w:t>
      </w:r>
      <w:r w:rsidR="0079562A">
        <w:rPr>
          <w:rFonts w:ascii="Times New Roman" w:hAnsi="Times New Roman" w:cs="Times New Roman"/>
        </w:rPr>
        <w:t xml:space="preserve"> for academics (</w:t>
      </w:r>
      <w:r w:rsidR="00C95D62">
        <w:rPr>
          <w:rFonts w:ascii="Times New Roman" w:hAnsi="Times New Roman" w:cs="Times New Roman"/>
        </w:rPr>
        <w:t>Heffernan</w:t>
      </w:r>
      <w:r w:rsidR="0079562A">
        <w:rPr>
          <w:rFonts w:ascii="Times New Roman" w:hAnsi="Times New Roman" w:cs="Times New Roman"/>
        </w:rPr>
        <w:t xml:space="preserve"> 2021; 2023).  </w:t>
      </w:r>
      <w:r>
        <w:rPr>
          <w:rFonts w:ascii="Times New Roman" w:hAnsi="Times New Roman" w:cs="Times New Roman"/>
        </w:rPr>
        <w:t xml:space="preserve"> </w:t>
      </w:r>
    </w:p>
    <w:p w14:paraId="3F07C381" w14:textId="77777777" w:rsidR="00760A87" w:rsidRDefault="00760A87" w:rsidP="00760A87">
      <w:pPr>
        <w:spacing w:line="480" w:lineRule="auto"/>
        <w:rPr>
          <w:rFonts w:ascii="Times New Roman" w:hAnsi="Times New Roman" w:cs="Times New Roman"/>
        </w:rPr>
      </w:pPr>
    </w:p>
    <w:p w14:paraId="6FFB303C" w14:textId="6E1C0BA0" w:rsidR="00760A87" w:rsidRPr="00760A87" w:rsidRDefault="005172CF" w:rsidP="005172CF">
      <w:pPr>
        <w:spacing w:line="480" w:lineRule="auto"/>
        <w:jc w:val="center"/>
        <w:rPr>
          <w:rFonts w:ascii="Times New Roman" w:hAnsi="Times New Roman" w:cs="Times New Roman"/>
          <w:b/>
          <w:bCs/>
        </w:rPr>
      </w:pPr>
      <w:r>
        <w:rPr>
          <w:rFonts w:ascii="Times New Roman" w:hAnsi="Times New Roman" w:cs="Times New Roman"/>
          <w:b/>
          <w:bCs/>
        </w:rPr>
        <w:t>DISCUSSION</w:t>
      </w:r>
    </w:p>
    <w:p w14:paraId="626BFB11" w14:textId="683D7E89" w:rsidR="0030788E" w:rsidRDefault="00B04504" w:rsidP="00312A66">
      <w:pPr>
        <w:spacing w:line="480" w:lineRule="auto"/>
        <w:rPr>
          <w:rFonts w:ascii="Times New Roman" w:hAnsi="Times New Roman" w:cs="Times New Roman"/>
        </w:rPr>
      </w:pPr>
      <w:r w:rsidRPr="00B04504">
        <w:rPr>
          <w:rFonts w:ascii="Times New Roman" w:hAnsi="Times New Roman" w:cs="Times New Roman"/>
        </w:rPr>
        <w:t xml:space="preserve">The aim of this paper was to discuss the </w:t>
      </w:r>
      <w:r w:rsidR="00D47DD6">
        <w:rPr>
          <w:rFonts w:ascii="Times New Roman" w:hAnsi="Times New Roman" w:cs="Times New Roman"/>
        </w:rPr>
        <w:t>impact of</w:t>
      </w:r>
      <w:r w:rsidRPr="00B04504">
        <w:rPr>
          <w:rFonts w:ascii="Times New Roman" w:hAnsi="Times New Roman" w:cs="Times New Roman"/>
        </w:rPr>
        <w:t xml:space="preserve"> bias</w:t>
      </w:r>
      <w:r w:rsidR="00E81B2D">
        <w:rPr>
          <w:rFonts w:ascii="Times New Roman" w:hAnsi="Times New Roman" w:cs="Times New Roman"/>
        </w:rPr>
        <w:t>ed</w:t>
      </w:r>
      <w:r w:rsidRPr="00B04504">
        <w:rPr>
          <w:rFonts w:ascii="Times New Roman" w:hAnsi="Times New Roman" w:cs="Times New Roman"/>
        </w:rPr>
        <w:t xml:space="preserve"> student evaluations</w:t>
      </w:r>
      <w:r w:rsidR="00D47DD6">
        <w:rPr>
          <w:rFonts w:ascii="Times New Roman" w:hAnsi="Times New Roman" w:cs="Times New Roman"/>
        </w:rPr>
        <w:t xml:space="preserve"> </w:t>
      </w:r>
      <w:r>
        <w:rPr>
          <w:rFonts w:ascii="Times New Roman" w:hAnsi="Times New Roman" w:cs="Times New Roman"/>
        </w:rPr>
        <w:t xml:space="preserve">on </w:t>
      </w:r>
      <w:r w:rsidR="00D47DD6">
        <w:rPr>
          <w:rFonts w:ascii="Times New Roman" w:hAnsi="Times New Roman" w:cs="Times New Roman"/>
        </w:rPr>
        <w:t>academics’</w:t>
      </w:r>
      <w:r>
        <w:rPr>
          <w:rFonts w:ascii="Times New Roman" w:hAnsi="Times New Roman" w:cs="Times New Roman"/>
        </w:rPr>
        <w:t xml:space="preserve"> </w:t>
      </w:r>
      <w:r w:rsidR="00E81B2D">
        <w:rPr>
          <w:rFonts w:ascii="Times New Roman" w:hAnsi="Times New Roman" w:cs="Times New Roman"/>
        </w:rPr>
        <w:t>wellbeing</w:t>
      </w:r>
      <w:r>
        <w:rPr>
          <w:rFonts w:ascii="Times New Roman" w:hAnsi="Times New Roman" w:cs="Times New Roman"/>
        </w:rPr>
        <w:t xml:space="preserve"> and career progression. I also showed </w:t>
      </w:r>
      <w:r w:rsidR="00D47DD6">
        <w:rPr>
          <w:rFonts w:ascii="Times New Roman" w:hAnsi="Times New Roman" w:cs="Times New Roman"/>
        </w:rPr>
        <w:t xml:space="preserve">the impact of </w:t>
      </w:r>
      <w:r>
        <w:rPr>
          <w:rFonts w:ascii="Times New Roman" w:hAnsi="Times New Roman" w:cs="Times New Roman"/>
        </w:rPr>
        <w:t xml:space="preserve">institutional pressures to keep students happy and to perform well in student satisfaction metrics. </w:t>
      </w:r>
      <w:r w:rsidR="00D47DD6">
        <w:rPr>
          <w:rFonts w:ascii="Times New Roman" w:hAnsi="Times New Roman" w:cs="Times New Roman"/>
        </w:rPr>
        <w:t>My findings show that academics experience a lot of anxiety and stress in relation to student evaluations (</w:t>
      </w:r>
      <w:r w:rsidR="00C95D62">
        <w:rPr>
          <w:rFonts w:ascii="Times New Roman" w:hAnsi="Times New Roman" w:cs="Times New Roman"/>
        </w:rPr>
        <w:t>Heffernan</w:t>
      </w:r>
      <w:r w:rsidR="00D47DD6">
        <w:rPr>
          <w:rFonts w:ascii="Times New Roman" w:hAnsi="Times New Roman" w:cs="Times New Roman"/>
        </w:rPr>
        <w:t xml:space="preserve"> </w:t>
      </w:r>
      <w:r w:rsidR="00D47DD6">
        <w:rPr>
          <w:rFonts w:ascii="Times New Roman" w:hAnsi="Times New Roman" w:cs="Times New Roman"/>
        </w:rPr>
        <w:lastRenderedPageBreak/>
        <w:t xml:space="preserve">2021; 2023). In line with prior studies, my analysis shows that </w:t>
      </w:r>
      <w:r w:rsidR="00330A08">
        <w:rPr>
          <w:rFonts w:ascii="Times New Roman" w:hAnsi="Times New Roman" w:cs="Times New Roman"/>
        </w:rPr>
        <w:t xml:space="preserve">often </w:t>
      </w:r>
      <w:r w:rsidR="00D47DD6">
        <w:rPr>
          <w:rFonts w:ascii="Times New Roman" w:hAnsi="Times New Roman" w:cs="Times New Roman"/>
        </w:rPr>
        <w:t>students do not focus on academics’ performance</w:t>
      </w:r>
      <w:r w:rsidR="00330A08">
        <w:rPr>
          <w:rFonts w:ascii="Times New Roman" w:hAnsi="Times New Roman" w:cs="Times New Roman"/>
        </w:rPr>
        <w:t xml:space="preserve"> or on their overall experience with the module</w:t>
      </w:r>
      <w:r w:rsidR="00D47DD6">
        <w:rPr>
          <w:rFonts w:ascii="Times New Roman" w:hAnsi="Times New Roman" w:cs="Times New Roman"/>
        </w:rPr>
        <w:t xml:space="preserve">, </w:t>
      </w:r>
      <w:r w:rsidR="00330A08">
        <w:rPr>
          <w:rFonts w:ascii="Times New Roman" w:hAnsi="Times New Roman" w:cs="Times New Roman"/>
        </w:rPr>
        <w:t xml:space="preserve">but </w:t>
      </w:r>
      <w:r w:rsidR="00D47DD6">
        <w:rPr>
          <w:rFonts w:ascii="Times New Roman" w:hAnsi="Times New Roman" w:cs="Times New Roman"/>
        </w:rPr>
        <w:t>they rather use evaluations to</w:t>
      </w:r>
      <w:r w:rsidR="00330A08">
        <w:rPr>
          <w:rFonts w:ascii="Times New Roman" w:hAnsi="Times New Roman" w:cs="Times New Roman"/>
        </w:rPr>
        <w:t xml:space="preserve"> criticise their teachers (</w:t>
      </w:r>
      <w:r w:rsidR="00330A08" w:rsidRPr="00330A08">
        <w:rPr>
          <w:rFonts w:ascii="Times New Roman" w:hAnsi="Times New Roman" w:cs="Times New Roman"/>
        </w:rPr>
        <w:t>Marsh</w:t>
      </w:r>
      <w:r w:rsidR="00330A08">
        <w:rPr>
          <w:rFonts w:ascii="Times New Roman" w:hAnsi="Times New Roman" w:cs="Times New Roman"/>
        </w:rPr>
        <w:t xml:space="preserve"> 2007; </w:t>
      </w:r>
      <w:r w:rsidR="00C25589">
        <w:rPr>
          <w:rFonts w:ascii="Times New Roman" w:hAnsi="Times New Roman" w:cs="Times New Roman"/>
        </w:rPr>
        <w:t>Tucker</w:t>
      </w:r>
      <w:r w:rsidR="00330A08">
        <w:rPr>
          <w:rFonts w:ascii="Times New Roman" w:hAnsi="Times New Roman" w:cs="Times New Roman"/>
        </w:rPr>
        <w:t xml:space="preserve"> 2014). As a result, I find that it is imperative to acknowledge how </w:t>
      </w:r>
      <w:r w:rsidR="00330A08" w:rsidRPr="00330A08">
        <w:rPr>
          <w:rFonts w:ascii="Times New Roman" w:hAnsi="Times New Roman" w:cs="Times New Roman"/>
        </w:rPr>
        <w:t>the combination</w:t>
      </w:r>
      <w:r w:rsidR="00330A08">
        <w:rPr>
          <w:rFonts w:ascii="Times New Roman" w:hAnsi="Times New Roman" w:cs="Times New Roman"/>
        </w:rPr>
        <w:t>s</w:t>
      </w:r>
      <w:r w:rsidR="00330A08" w:rsidRPr="00330A08">
        <w:rPr>
          <w:rFonts w:ascii="Times New Roman" w:hAnsi="Times New Roman" w:cs="Times New Roman"/>
        </w:rPr>
        <w:t xml:space="preserve"> of </w:t>
      </w:r>
      <w:r w:rsidR="00E81B2D">
        <w:rPr>
          <w:rFonts w:ascii="Times New Roman" w:hAnsi="Times New Roman" w:cs="Times New Roman"/>
        </w:rPr>
        <w:t xml:space="preserve">intersectional bias around </w:t>
      </w:r>
      <w:r w:rsidR="00330A08" w:rsidRPr="00330A08">
        <w:rPr>
          <w:rFonts w:ascii="Times New Roman" w:hAnsi="Times New Roman" w:cs="Times New Roman"/>
        </w:rPr>
        <w:t xml:space="preserve">gender, </w:t>
      </w:r>
      <w:r w:rsidR="00330A08">
        <w:rPr>
          <w:rFonts w:ascii="Times New Roman" w:hAnsi="Times New Roman" w:cs="Times New Roman"/>
        </w:rPr>
        <w:t xml:space="preserve">race, </w:t>
      </w:r>
      <w:r w:rsidR="00330A08" w:rsidRPr="00330A08">
        <w:rPr>
          <w:rFonts w:ascii="Times New Roman" w:hAnsi="Times New Roman" w:cs="Times New Roman"/>
        </w:rPr>
        <w:t xml:space="preserve">class, age, </w:t>
      </w:r>
      <w:r w:rsidR="00330A08">
        <w:rPr>
          <w:rFonts w:ascii="Times New Roman" w:hAnsi="Times New Roman" w:cs="Times New Roman"/>
        </w:rPr>
        <w:t>(</w:t>
      </w:r>
      <w:r w:rsidR="00330A08" w:rsidRPr="00330A08">
        <w:rPr>
          <w:rFonts w:ascii="Times New Roman" w:hAnsi="Times New Roman" w:cs="Times New Roman"/>
        </w:rPr>
        <w:t>dis</w:t>
      </w:r>
      <w:r w:rsidR="00330A08">
        <w:rPr>
          <w:rFonts w:ascii="Times New Roman" w:hAnsi="Times New Roman" w:cs="Times New Roman"/>
        </w:rPr>
        <w:t>-)</w:t>
      </w:r>
      <w:r w:rsidR="00330A08" w:rsidRPr="00330A08">
        <w:rPr>
          <w:rFonts w:ascii="Times New Roman" w:hAnsi="Times New Roman" w:cs="Times New Roman"/>
        </w:rPr>
        <w:t>ability</w:t>
      </w:r>
      <w:r w:rsidR="00330A08">
        <w:rPr>
          <w:rFonts w:ascii="Times New Roman" w:hAnsi="Times New Roman" w:cs="Times New Roman"/>
        </w:rPr>
        <w:t>, sexuality,</w:t>
      </w:r>
      <w:r w:rsidR="00330A08" w:rsidRPr="00330A08">
        <w:rPr>
          <w:rFonts w:ascii="Times New Roman" w:hAnsi="Times New Roman" w:cs="Times New Roman"/>
        </w:rPr>
        <w:t xml:space="preserve"> appearance</w:t>
      </w:r>
      <w:r w:rsidR="00330A08">
        <w:rPr>
          <w:rFonts w:ascii="Times New Roman" w:hAnsi="Times New Roman" w:cs="Times New Roman"/>
        </w:rPr>
        <w:t>, etc.</w:t>
      </w:r>
      <w:r w:rsidR="00330A08" w:rsidRPr="00330A08">
        <w:rPr>
          <w:rFonts w:ascii="Times New Roman" w:hAnsi="Times New Roman" w:cs="Times New Roman"/>
        </w:rPr>
        <w:t xml:space="preserve"> influence how students perceive </w:t>
      </w:r>
      <w:r w:rsidR="00330A08">
        <w:rPr>
          <w:rFonts w:ascii="Times New Roman" w:hAnsi="Times New Roman" w:cs="Times New Roman"/>
        </w:rPr>
        <w:t>academics</w:t>
      </w:r>
      <w:r w:rsidR="00330A08" w:rsidRPr="00330A08">
        <w:rPr>
          <w:rFonts w:ascii="Times New Roman" w:hAnsi="Times New Roman" w:cs="Times New Roman"/>
        </w:rPr>
        <w:t xml:space="preserve"> </w:t>
      </w:r>
      <w:r w:rsidR="00A43831">
        <w:rPr>
          <w:rFonts w:ascii="Times New Roman" w:hAnsi="Times New Roman" w:cs="Times New Roman"/>
        </w:rPr>
        <w:t xml:space="preserve">in order to be able to identify who is more likely to be disadvantaged by student evaluations and also how institutions </w:t>
      </w:r>
      <w:r w:rsidR="0030788E">
        <w:rPr>
          <w:rFonts w:ascii="Times New Roman" w:hAnsi="Times New Roman" w:cs="Times New Roman"/>
        </w:rPr>
        <w:t>can</w:t>
      </w:r>
      <w:r w:rsidR="00A43831">
        <w:rPr>
          <w:rFonts w:ascii="Times New Roman" w:hAnsi="Times New Roman" w:cs="Times New Roman"/>
        </w:rPr>
        <w:t xml:space="preserve"> support </w:t>
      </w:r>
      <w:r w:rsidR="000707BC">
        <w:rPr>
          <w:rFonts w:ascii="Times New Roman" w:hAnsi="Times New Roman" w:cs="Times New Roman"/>
        </w:rPr>
        <w:t xml:space="preserve">and care for </w:t>
      </w:r>
      <w:r w:rsidR="00A43831">
        <w:rPr>
          <w:rFonts w:ascii="Times New Roman" w:hAnsi="Times New Roman" w:cs="Times New Roman"/>
        </w:rPr>
        <w:t>their staff accordingly</w:t>
      </w:r>
      <w:r w:rsidR="000707BC">
        <w:rPr>
          <w:rFonts w:ascii="Times New Roman" w:hAnsi="Times New Roman" w:cs="Times New Roman"/>
        </w:rPr>
        <w:t xml:space="preserve"> (</w:t>
      </w:r>
      <w:r w:rsidR="000707BC" w:rsidRPr="000707BC">
        <w:rPr>
          <w:rFonts w:ascii="Times New Roman" w:hAnsi="Times New Roman" w:cs="Times New Roman"/>
        </w:rPr>
        <w:t>CRIS Collective</w:t>
      </w:r>
      <w:r w:rsidR="000707BC">
        <w:rPr>
          <w:rFonts w:ascii="Times New Roman" w:hAnsi="Times New Roman" w:cs="Times New Roman"/>
        </w:rPr>
        <w:t xml:space="preserve"> 2023; Parsons et al. 2022)</w:t>
      </w:r>
      <w:r w:rsidR="00330A08" w:rsidRPr="00330A08">
        <w:rPr>
          <w:rFonts w:ascii="Times New Roman" w:hAnsi="Times New Roman" w:cs="Times New Roman"/>
        </w:rPr>
        <w:t>.</w:t>
      </w:r>
      <w:r w:rsidR="00330A08">
        <w:rPr>
          <w:rFonts w:ascii="Times New Roman" w:hAnsi="Times New Roman" w:cs="Times New Roman"/>
        </w:rPr>
        <w:t xml:space="preserve"> These intersecting </w:t>
      </w:r>
      <w:r w:rsidR="00330A08" w:rsidRPr="00330A08">
        <w:rPr>
          <w:rFonts w:ascii="Times New Roman" w:hAnsi="Times New Roman" w:cs="Times New Roman"/>
        </w:rPr>
        <w:t>factors gain different meanings in relation to</w:t>
      </w:r>
      <w:r w:rsidR="00330A08">
        <w:rPr>
          <w:rFonts w:ascii="Times New Roman" w:hAnsi="Times New Roman" w:cs="Times New Roman"/>
        </w:rPr>
        <w:t xml:space="preserve"> </w:t>
      </w:r>
      <w:r w:rsidR="00330A08" w:rsidRPr="00330A08">
        <w:rPr>
          <w:rFonts w:ascii="Times New Roman" w:hAnsi="Times New Roman" w:cs="Times New Roman"/>
        </w:rPr>
        <w:t>each other (Collins and Bilge 2016) and produce different experiences for academics.</w:t>
      </w:r>
      <w:r w:rsidR="00330A08">
        <w:rPr>
          <w:rFonts w:ascii="Times New Roman" w:hAnsi="Times New Roman" w:cs="Times New Roman"/>
        </w:rPr>
        <w:t xml:space="preserve"> </w:t>
      </w:r>
      <w:r w:rsidR="00BD14D1">
        <w:rPr>
          <w:rFonts w:ascii="Times New Roman" w:hAnsi="Times New Roman" w:cs="Times New Roman"/>
        </w:rPr>
        <w:t>My findings show that these factors</w:t>
      </w:r>
      <w:r w:rsidR="00330A08" w:rsidRPr="00330A08">
        <w:rPr>
          <w:rFonts w:ascii="Times New Roman" w:hAnsi="Times New Roman" w:cs="Times New Roman"/>
        </w:rPr>
        <w:t xml:space="preserve"> inform students’ perceptions of academics’ identity</w:t>
      </w:r>
      <w:r w:rsidR="00330A08">
        <w:rPr>
          <w:rFonts w:ascii="Times New Roman" w:hAnsi="Times New Roman" w:cs="Times New Roman"/>
        </w:rPr>
        <w:t xml:space="preserve"> and shape their expectations </w:t>
      </w:r>
      <w:r w:rsidR="00473937">
        <w:rPr>
          <w:rFonts w:ascii="Times New Roman" w:hAnsi="Times New Roman" w:cs="Times New Roman"/>
        </w:rPr>
        <w:t>and evaluations</w:t>
      </w:r>
      <w:r w:rsidR="000F36F1">
        <w:rPr>
          <w:rFonts w:ascii="Times New Roman" w:hAnsi="Times New Roman" w:cs="Times New Roman"/>
        </w:rPr>
        <w:t xml:space="preserve"> </w:t>
      </w:r>
      <w:r w:rsidR="000F36F1" w:rsidRPr="000F36F1">
        <w:rPr>
          <w:rFonts w:ascii="Times New Roman" w:hAnsi="Times New Roman" w:cs="Times New Roman"/>
        </w:rPr>
        <w:t>(</w:t>
      </w:r>
      <w:r w:rsidR="000F36F1">
        <w:rPr>
          <w:rFonts w:ascii="Times New Roman" w:hAnsi="Times New Roman" w:cs="Times New Roman"/>
        </w:rPr>
        <w:t xml:space="preserve">Boring 2017; </w:t>
      </w:r>
      <w:proofErr w:type="spellStart"/>
      <w:r w:rsidR="00F4027E" w:rsidRPr="00F4027E">
        <w:rPr>
          <w:rFonts w:ascii="Times New Roman" w:hAnsi="Times New Roman" w:cs="Times New Roman"/>
        </w:rPr>
        <w:t>Gelber</w:t>
      </w:r>
      <w:proofErr w:type="spellEnd"/>
      <w:r w:rsidR="00F4027E">
        <w:rPr>
          <w:rFonts w:ascii="Times New Roman" w:hAnsi="Times New Roman" w:cs="Times New Roman"/>
        </w:rPr>
        <w:t xml:space="preserve"> </w:t>
      </w:r>
      <w:r w:rsidR="00C25589">
        <w:rPr>
          <w:rFonts w:ascii="Times New Roman" w:hAnsi="Times New Roman" w:cs="Times New Roman"/>
        </w:rPr>
        <w:t>et al.</w:t>
      </w:r>
      <w:r w:rsidR="00F4027E">
        <w:rPr>
          <w:rFonts w:ascii="Times New Roman" w:hAnsi="Times New Roman" w:cs="Times New Roman"/>
        </w:rPr>
        <w:t xml:space="preserve"> 2022; </w:t>
      </w:r>
      <w:r w:rsidR="000F36F1" w:rsidRPr="000F36F1">
        <w:rPr>
          <w:rFonts w:ascii="Times New Roman" w:hAnsi="Times New Roman" w:cs="Times New Roman"/>
        </w:rPr>
        <w:t xml:space="preserve">Sprague and </w:t>
      </w:r>
      <w:proofErr w:type="spellStart"/>
      <w:r w:rsidR="000F36F1" w:rsidRPr="000F36F1">
        <w:rPr>
          <w:rFonts w:ascii="Times New Roman" w:hAnsi="Times New Roman" w:cs="Times New Roman"/>
        </w:rPr>
        <w:t>Massoni</w:t>
      </w:r>
      <w:proofErr w:type="spellEnd"/>
      <w:r w:rsidR="000F36F1" w:rsidRPr="000F36F1">
        <w:rPr>
          <w:rFonts w:ascii="Times New Roman" w:hAnsi="Times New Roman" w:cs="Times New Roman"/>
        </w:rPr>
        <w:t xml:space="preserve"> 2005).</w:t>
      </w:r>
      <w:r w:rsidR="005D1F9E">
        <w:rPr>
          <w:rFonts w:ascii="Times New Roman" w:hAnsi="Times New Roman" w:cs="Times New Roman"/>
        </w:rPr>
        <w:t xml:space="preserve"> Following an intersectional approach </w:t>
      </w:r>
      <w:r w:rsidR="00E81B2D">
        <w:rPr>
          <w:rFonts w:ascii="Times New Roman" w:hAnsi="Times New Roman" w:cs="Times New Roman"/>
        </w:rPr>
        <w:t xml:space="preserve">has also </w:t>
      </w:r>
      <w:r w:rsidR="005D1F9E">
        <w:rPr>
          <w:rFonts w:ascii="Times New Roman" w:hAnsi="Times New Roman" w:cs="Times New Roman"/>
        </w:rPr>
        <w:t xml:space="preserve">enabled me to illustrate how marginalised academics are </w:t>
      </w:r>
      <w:r w:rsidR="005D1F9E" w:rsidRPr="005D1F9E">
        <w:rPr>
          <w:rFonts w:ascii="Times New Roman" w:hAnsi="Times New Roman" w:cs="Times New Roman"/>
        </w:rPr>
        <w:t>disproportionately</w:t>
      </w:r>
      <w:r w:rsidR="005D1F9E">
        <w:rPr>
          <w:rFonts w:ascii="Times New Roman" w:hAnsi="Times New Roman" w:cs="Times New Roman"/>
        </w:rPr>
        <w:t xml:space="preserve"> disadvantage by student evaluations in their career trajectory because they are more likely to receive negative evaluations (</w:t>
      </w:r>
      <w:r w:rsidR="009F1DAB" w:rsidRPr="009F1DAB">
        <w:rPr>
          <w:rFonts w:ascii="Times New Roman" w:hAnsi="Times New Roman" w:cs="Times New Roman"/>
        </w:rPr>
        <w:t>Chávez and Mitchell 2020</w:t>
      </w:r>
      <w:r w:rsidR="009F1DAB">
        <w:rPr>
          <w:rFonts w:ascii="Times New Roman" w:hAnsi="Times New Roman" w:cs="Times New Roman"/>
        </w:rPr>
        <w:t xml:space="preserve">; </w:t>
      </w:r>
      <w:r w:rsidR="005D1F9E" w:rsidRPr="00B04504">
        <w:rPr>
          <w:rFonts w:ascii="Times New Roman" w:hAnsi="Times New Roman" w:cs="Times New Roman"/>
        </w:rPr>
        <w:t>Heffernan</w:t>
      </w:r>
      <w:r w:rsidR="00F1134C">
        <w:rPr>
          <w:rFonts w:ascii="Times New Roman" w:hAnsi="Times New Roman" w:cs="Times New Roman"/>
        </w:rPr>
        <w:t xml:space="preserve"> 2021</w:t>
      </w:r>
      <w:r w:rsidR="005D1F9E" w:rsidRPr="00B04504">
        <w:rPr>
          <w:rFonts w:ascii="Times New Roman" w:hAnsi="Times New Roman" w:cs="Times New Roman"/>
        </w:rPr>
        <w:t>;</w:t>
      </w:r>
      <w:r w:rsidR="005D1F9E">
        <w:rPr>
          <w:rFonts w:ascii="Times New Roman" w:hAnsi="Times New Roman" w:cs="Times New Roman"/>
        </w:rPr>
        <w:t xml:space="preserve"> 2023</w:t>
      </w:r>
      <w:r w:rsidR="0089755E">
        <w:rPr>
          <w:rFonts w:ascii="Times New Roman" w:hAnsi="Times New Roman" w:cs="Times New Roman"/>
        </w:rPr>
        <w:t xml:space="preserve">; </w:t>
      </w:r>
      <w:proofErr w:type="spellStart"/>
      <w:r w:rsidR="0089755E" w:rsidRPr="0089755E">
        <w:rPr>
          <w:rFonts w:ascii="Times New Roman" w:hAnsi="Times New Roman" w:cs="Times New Roman"/>
        </w:rPr>
        <w:t>Utoft</w:t>
      </w:r>
      <w:proofErr w:type="spellEnd"/>
      <w:r w:rsidR="0089755E" w:rsidRPr="0089755E">
        <w:rPr>
          <w:rFonts w:ascii="Times New Roman" w:hAnsi="Times New Roman" w:cs="Times New Roman"/>
        </w:rPr>
        <w:t xml:space="preserve"> and Pradhan</w:t>
      </w:r>
      <w:r w:rsidR="0089755E">
        <w:rPr>
          <w:rFonts w:ascii="Times New Roman" w:hAnsi="Times New Roman" w:cs="Times New Roman"/>
        </w:rPr>
        <w:t xml:space="preserve"> 2023</w:t>
      </w:r>
      <w:r w:rsidR="005D1F9E">
        <w:rPr>
          <w:rFonts w:ascii="Times New Roman" w:hAnsi="Times New Roman" w:cs="Times New Roman"/>
        </w:rPr>
        <w:t xml:space="preserve">). In line with prior studies, my analysis shows that student evaluations influence academics’ </w:t>
      </w:r>
      <w:r w:rsidR="005D1F9E" w:rsidRPr="00B04504">
        <w:rPr>
          <w:rFonts w:ascii="Times New Roman" w:hAnsi="Times New Roman" w:cs="Times New Roman"/>
        </w:rPr>
        <w:t xml:space="preserve">career progression (Boring </w:t>
      </w:r>
      <w:r w:rsidR="00C25589">
        <w:rPr>
          <w:rFonts w:ascii="Times New Roman" w:hAnsi="Times New Roman" w:cs="Times New Roman"/>
        </w:rPr>
        <w:t>et al.</w:t>
      </w:r>
      <w:r w:rsidR="005D1F9E" w:rsidRPr="00B04504">
        <w:rPr>
          <w:rFonts w:ascii="Times New Roman" w:hAnsi="Times New Roman" w:cs="Times New Roman"/>
        </w:rPr>
        <w:t xml:space="preserve"> 2016; Fan </w:t>
      </w:r>
      <w:r w:rsidR="00C25589">
        <w:rPr>
          <w:rFonts w:ascii="Times New Roman" w:hAnsi="Times New Roman" w:cs="Times New Roman"/>
        </w:rPr>
        <w:t>et al.</w:t>
      </w:r>
      <w:r w:rsidR="005D1F9E" w:rsidRPr="00B04504">
        <w:rPr>
          <w:rFonts w:ascii="Times New Roman" w:hAnsi="Times New Roman" w:cs="Times New Roman"/>
        </w:rPr>
        <w:t xml:space="preserve"> 2019; </w:t>
      </w:r>
      <w:proofErr w:type="spellStart"/>
      <w:r w:rsidR="005D1F9E" w:rsidRPr="00B04504">
        <w:rPr>
          <w:rFonts w:ascii="Times New Roman" w:hAnsi="Times New Roman" w:cs="Times New Roman"/>
        </w:rPr>
        <w:t>MacNell</w:t>
      </w:r>
      <w:proofErr w:type="spellEnd"/>
      <w:r w:rsidR="005D1F9E" w:rsidRPr="00B04504">
        <w:rPr>
          <w:rFonts w:ascii="Times New Roman" w:hAnsi="Times New Roman" w:cs="Times New Roman"/>
        </w:rPr>
        <w:t xml:space="preserve"> </w:t>
      </w:r>
      <w:r w:rsidR="00C25589">
        <w:rPr>
          <w:rFonts w:ascii="Times New Roman" w:hAnsi="Times New Roman" w:cs="Times New Roman"/>
        </w:rPr>
        <w:t>et al.</w:t>
      </w:r>
      <w:r w:rsidR="005D1F9E" w:rsidRPr="00B04504">
        <w:rPr>
          <w:rFonts w:ascii="Times New Roman" w:hAnsi="Times New Roman" w:cs="Times New Roman"/>
        </w:rPr>
        <w:t xml:space="preserve"> 2015; </w:t>
      </w:r>
      <w:proofErr w:type="spellStart"/>
      <w:r w:rsidR="005D1F9E" w:rsidRPr="00B04504">
        <w:rPr>
          <w:rFonts w:ascii="Times New Roman" w:hAnsi="Times New Roman" w:cs="Times New Roman"/>
        </w:rPr>
        <w:t>Mengel</w:t>
      </w:r>
      <w:proofErr w:type="spellEnd"/>
      <w:r w:rsidR="005D1F9E" w:rsidRPr="00B04504">
        <w:rPr>
          <w:rFonts w:ascii="Times New Roman" w:hAnsi="Times New Roman" w:cs="Times New Roman"/>
        </w:rPr>
        <w:t xml:space="preserve"> </w:t>
      </w:r>
      <w:r w:rsidR="00C25589">
        <w:rPr>
          <w:rFonts w:ascii="Times New Roman" w:hAnsi="Times New Roman" w:cs="Times New Roman"/>
        </w:rPr>
        <w:t>et al.</w:t>
      </w:r>
      <w:r w:rsidR="005D1F9E" w:rsidRPr="00B04504">
        <w:rPr>
          <w:rFonts w:ascii="Times New Roman" w:hAnsi="Times New Roman" w:cs="Times New Roman"/>
        </w:rPr>
        <w:t xml:space="preserve"> 2017; </w:t>
      </w:r>
      <w:proofErr w:type="spellStart"/>
      <w:r w:rsidR="005D1F9E" w:rsidRPr="00B04504">
        <w:rPr>
          <w:rFonts w:ascii="Times New Roman" w:hAnsi="Times New Roman" w:cs="Times New Roman"/>
        </w:rPr>
        <w:t>Uttl</w:t>
      </w:r>
      <w:proofErr w:type="spellEnd"/>
      <w:r w:rsidR="005D1F9E" w:rsidRPr="00B04504">
        <w:rPr>
          <w:rFonts w:ascii="Times New Roman" w:hAnsi="Times New Roman" w:cs="Times New Roman"/>
        </w:rPr>
        <w:t xml:space="preserve"> and Smibert 2017)</w:t>
      </w:r>
      <w:r w:rsidR="005D1F9E">
        <w:rPr>
          <w:rFonts w:ascii="Times New Roman" w:hAnsi="Times New Roman" w:cs="Times New Roman"/>
        </w:rPr>
        <w:t xml:space="preserve">. My findings also show that institutions use these metrics </w:t>
      </w:r>
      <w:proofErr w:type="gramStart"/>
      <w:r w:rsidR="00EE203B">
        <w:rPr>
          <w:rFonts w:ascii="Times New Roman" w:hAnsi="Times New Roman" w:cs="Times New Roman"/>
        </w:rPr>
        <w:t>in order to</w:t>
      </w:r>
      <w:proofErr w:type="gramEnd"/>
      <w:r w:rsidR="00EE203B">
        <w:rPr>
          <w:rFonts w:ascii="Times New Roman" w:hAnsi="Times New Roman" w:cs="Times New Roman"/>
        </w:rPr>
        <w:t xml:space="preserve"> </w:t>
      </w:r>
      <w:r w:rsidR="001E40CA">
        <w:rPr>
          <w:rFonts w:ascii="Times New Roman" w:hAnsi="Times New Roman" w:cs="Times New Roman"/>
        </w:rPr>
        <w:t xml:space="preserve">discipline or </w:t>
      </w:r>
      <w:r w:rsidR="00EE203B">
        <w:rPr>
          <w:rFonts w:ascii="Times New Roman" w:hAnsi="Times New Roman" w:cs="Times New Roman"/>
        </w:rPr>
        <w:t xml:space="preserve">reward those who align with normative expectations and perform well in evaluations through awards, fast-track promotions, etc. </w:t>
      </w:r>
      <w:r w:rsidR="005D1F9E">
        <w:rPr>
          <w:rFonts w:ascii="Times New Roman" w:hAnsi="Times New Roman" w:cs="Times New Roman"/>
        </w:rPr>
        <w:t xml:space="preserve"> </w:t>
      </w:r>
    </w:p>
    <w:p w14:paraId="23C413AB" w14:textId="326A1BC0" w:rsidR="00DF3E0A" w:rsidRDefault="0004772B" w:rsidP="00DF3E0A">
      <w:pPr>
        <w:spacing w:line="480" w:lineRule="auto"/>
        <w:ind w:firstLine="720"/>
        <w:rPr>
          <w:rFonts w:ascii="Times New Roman" w:hAnsi="Times New Roman" w:cs="Times New Roman"/>
        </w:rPr>
      </w:pPr>
      <w:r>
        <w:rPr>
          <w:rFonts w:ascii="Times New Roman" w:hAnsi="Times New Roman" w:cs="Times New Roman"/>
        </w:rPr>
        <w:t xml:space="preserve">My research </w:t>
      </w:r>
      <w:r w:rsidR="009F39CB">
        <w:rPr>
          <w:rFonts w:ascii="Times New Roman" w:hAnsi="Times New Roman" w:cs="Times New Roman"/>
        </w:rPr>
        <w:t xml:space="preserve">offers </w:t>
      </w:r>
      <w:r w:rsidR="001E40CA">
        <w:rPr>
          <w:rFonts w:ascii="Times New Roman" w:hAnsi="Times New Roman" w:cs="Times New Roman"/>
        </w:rPr>
        <w:t>three</w:t>
      </w:r>
      <w:r w:rsidR="009F39CB">
        <w:rPr>
          <w:rFonts w:ascii="Times New Roman" w:hAnsi="Times New Roman" w:cs="Times New Roman"/>
        </w:rPr>
        <w:t xml:space="preserve"> contributions. First, my primary contribution is </w:t>
      </w:r>
      <w:r>
        <w:rPr>
          <w:rFonts w:ascii="Times New Roman" w:hAnsi="Times New Roman" w:cs="Times New Roman"/>
        </w:rPr>
        <w:t xml:space="preserve">to prior studies focusing on the </w:t>
      </w:r>
      <w:r w:rsidR="009F39CB">
        <w:rPr>
          <w:rFonts w:ascii="Times New Roman" w:hAnsi="Times New Roman" w:cs="Times New Roman"/>
        </w:rPr>
        <w:t>role of bias</w:t>
      </w:r>
      <w:r w:rsidR="00E81B2D">
        <w:rPr>
          <w:rFonts w:ascii="Times New Roman" w:hAnsi="Times New Roman" w:cs="Times New Roman"/>
        </w:rPr>
        <w:t>ed</w:t>
      </w:r>
      <w:r w:rsidR="009F39CB">
        <w:rPr>
          <w:rFonts w:ascii="Times New Roman" w:hAnsi="Times New Roman" w:cs="Times New Roman"/>
        </w:rPr>
        <w:t xml:space="preserve"> student evaluations. </w:t>
      </w:r>
      <w:proofErr w:type="gramStart"/>
      <w:r w:rsidR="009F39CB">
        <w:rPr>
          <w:rFonts w:ascii="Times New Roman" w:hAnsi="Times New Roman" w:cs="Times New Roman"/>
        </w:rPr>
        <w:t>The majority of</w:t>
      </w:r>
      <w:proofErr w:type="gramEnd"/>
      <w:r w:rsidR="009F39CB">
        <w:rPr>
          <w:rFonts w:ascii="Times New Roman" w:hAnsi="Times New Roman" w:cs="Times New Roman"/>
        </w:rPr>
        <w:t xml:space="preserve"> the literature is mostly based on analyses of student feedback to illustrate the existence of biases (e.g., Boring</w:t>
      </w:r>
      <w:r w:rsidR="00F1134C">
        <w:rPr>
          <w:rFonts w:ascii="Times New Roman" w:hAnsi="Times New Roman" w:cs="Times New Roman"/>
        </w:rPr>
        <w:t xml:space="preserve"> 2017</w:t>
      </w:r>
      <w:r w:rsidR="009F39CB">
        <w:rPr>
          <w:rFonts w:ascii="Times New Roman" w:hAnsi="Times New Roman" w:cs="Times New Roman"/>
        </w:rPr>
        <w:t xml:space="preserve">; Boring </w:t>
      </w:r>
      <w:r w:rsidR="00C25589">
        <w:rPr>
          <w:rFonts w:ascii="Times New Roman" w:hAnsi="Times New Roman" w:cs="Times New Roman"/>
        </w:rPr>
        <w:t>et al.</w:t>
      </w:r>
      <w:r w:rsidR="009F39CB">
        <w:rPr>
          <w:rFonts w:ascii="Times New Roman" w:hAnsi="Times New Roman" w:cs="Times New Roman"/>
        </w:rPr>
        <w:t xml:space="preserve"> 2016; Fan </w:t>
      </w:r>
      <w:r w:rsidR="00C25589">
        <w:rPr>
          <w:rFonts w:ascii="Times New Roman" w:hAnsi="Times New Roman" w:cs="Times New Roman"/>
        </w:rPr>
        <w:t>et al.</w:t>
      </w:r>
      <w:r w:rsidR="009F39CB">
        <w:rPr>
          <w:rFonts w:ascii="Times New Roman" w:hAnsi="Times New Roman" w:cs="Times New Roman"/>
        </w:rPr>
        <w:t xml:space="preserve"> 2019; </w:t>
      </w:r>
      <w:proofErr w:type="spellStart"/>
      <w:r w:rsidR="009F39CB" w:rsidRPr="00F53CD5">
        <w:rPr>
          <w:rFonts w:ascii="Times New Roman" w:hAnsi="Times New Roman" w:cs="Times New Roman"/>
        </w:rPr>
        <w:t>Joye</w:t>
      </w:r>
      <w:proofErr w:type="spellEnd"/>
      <w:r w:rsidR="009F39CB" w:rsidRPr="00F53CD5">
        <w:rPr>
          <w:rFonts w:ascii="Times New Roman" w:hAnsi="Times New Roman" w:cs="Times New Roman"/>
        </w:rPr>
        <w:t xml:space="preserve"> and Wilson</w:t>
      </w:r>
      <w:r w:rsidR="00F1134C">
        <w:rPr>
          <w:rFonts w:ascii="Times New Roman" w:hAnsi="Times New Roman" w:cs="Times New Roman"/>
        </w:rPr>
        <w:t xml:space="preserve"> 2015</w:t>
      </w:r>
      <w:r w:rsidR="009F39CB">
        <w:rPr>
          <w:rFonts w:ascii="Times New Roman" w:hAnsi="Times New Roman" w:cs="Times New Roman"/>
        </w:rPr>
        <w:t xml:space="preserve">), whereas my study focuses on academics’ lived experiences with </w:t>
      </w:r>
      <w:r w:rsidR="00E81B2D">
        <w:rPr>
          <w:rFonts w:ascii="Times New Roman" w:hAnsi="Times New Roman" w:cs="Times New Roman"/>
        </w:rPr>
        <w:t xml:space="preserve">biased </w:t>
      </w:r>
      <w:r w:rsidR="009F39CB">
        <w:rPr>
          <w:rFonts w:ascii="Times New Roman" w:hAnsi="Times New Roman" w:cs="Times New Roman"/>
        </w:rPr>
        <w:t xml:space="preserve">student evaluations. Specifically, I make an </w:t>
      </w:r>
      <w:r w:rsidR="009F39CB">
        <w:rPr>
          <w:rFonts w:ascii="Times New Roman" w:hAnsi="Times New Roman" w:cs="Times New Roman"/>
        </w:rPr>
        <w:lastRenderedPageBreak/>
        <w:t xml:space="preserve">empirical contribution </w:t>
      </w:r>
      <w:r w:rsidR="009F39CB" w:rsidRPr="00315D3E">
        <w:rPr>
          <w:rFonts w:ascii="Times New Roman" w:hAnsi="Times New Roman" w:cs="Times New Roman"/>
        </w:rPr>
        <w:t>to the critical literature on</w:t>
      </w:r>
      <w:r w:rsidR="009F39CB">
        <w:rPr>
          <w:rFonts w:ascii="Times New Roman" w:hAnsi="Times New Roman" w:cs="Times New Roman"/>
        </w:rPr>
        <w:t xml:space="preserve"> student evaluations</w:t>
      </w:r>
      <w:r w:rsidR="009F39CB" w:rsidRPr="00315D3E">
        <w:rPr>
          <w:rFonts w:ascii="Times New Roman" w:hAnsi="Times New Roman" w:cs="Times New Roman"/>
        </w:rPr>
        <w:t xml:space="preserve"> by drawing on intersectionality</w:t>
      </w:r>
      <w:r w:rsidR="009F39CB">
        <w:rPr>
          <w:rFonts w:ascii="Times New Roman" w:hAnsi="Times New Roman" w:cs="Times New Roman"/>
        </w:rPr>
        <w:t xml:space="preserve"> </w:t>
      </w:r>
      <w:r w:rsidR="009F39CB" w:rsidRPr="00315D3E">
        <w:rPr>
          <w:rFonts w:ascii="Times New Roman" w:hAnsi="Times New Roman" w:cs="Times New Roman"/>
        </w:rPr>
        <w:t>(Collins 2015; Collins and Bilge</w:t>
      </w:r>
      <w:r w:rsidR="00F1134C">
        <w:rPr>
          <w:rFonts w:ascii="Times New Roman" w:hAnsi="Times New Roman" w:cs="Times New Roman"/>
        </w:rPr>
        <w:t xml:space="preserve"> 2016</w:t>
      </w:r>
      <w:r w:rsidR="009F39CB" w:rsidRPr="00315D3E">
        <w:rPr>
          <w:rFonts w:ascii="Times New Roman" w:hAnsi="Times New Roman" w:cs="Times New Roman"/>
        </w:rPr>
        <w:t>; Crenshaw 1991)</w:t>
      </w:r>
      <w:r w:rsidR="009F39CB">
        <w:rPr>
          <w:rFonts w:ascii="Times New Roman" w:hAnsi="Times New Roman" w:cs="Times New Roman"/>
        </w:rPr>
        <w:t xml:space="preserve"> to show the </w:t>
      </w:r>
      <w:r w:rsidR="00B04504" w:rsidRPr="00B04504">
        <w:rPr>
          <w:rFonts w:ascii="Times New Roman" w:hAnsi="Times New Roman" w:cs="Times New Roman"/>
        </w:rPr>
        <w:t xml:space="preserve">impact of </w:t>
      </w:r>
      <w:r w:rsidR="00E81B2D">
        <w:rPr>
          <w:rFonts w:ascii="Times New Roman" w:hAnsi="Times New Roman" w:cs="Times New Roman"/>
        </w:rPr>
        <w:t xml:space="preserve">biased </w:t>
      </w:r>
      <w:r w:rsidR="00B04504" w:rsidRPr="00B04504">
        <w:rPr>
          <w:rFonts w:ascii="Times New Roman" w:hAnsi="Times New Roman" w:cs="Times New Roman"/>
        </w:rPr>
        <w:t xml:space="preserve">student evaluations on </w:t>
      </w:r>
      <w:r>
        <w:rPr>
          <w:rFonts w:ascii="Times New Roman" w:hAnsi="Times New Roman" w:cs="Times New Roman"/>
        </w:rPr>
        <w:t>academics’</w:t>
      </w:r>
      <w:r w:rsidR="00B04504" w:rsidRPr="00B04504">
        <w:rPr>
          <w:rFonts w:ascii="Times New Roman" w:hAnsi="Times New Roman" w:cs="Times New Roman"/>
        </w:rPr>
        <w:t xml:space="preserve"> wellbeing and mental health (Heffernan</w:t>
      </w:r>
      <w:r w:rsidR="00F1134C">
        <w:rPr>
          <w:rFonts w:ascii="Times New Roman" w:hAnsi="Times New Roman" w:cs="Times New Roman"/>
        </w:rPr>
        <w:t xml:space="preserve"> 2021</w:t>
      </w:r>
      <w:r w:rsidR="00B04504" w:rsidRPr="00B04504">
        <w:rPr>
          <w:rFonts w:ascii="Times New Roman" w:hAnsi="Times New Roman" w:cs="Times New Roman"/>
        </w:rPr>
        <w:t xml:space="preserve">; </w:t>
      </w:r>
      <w:r w:rsidR="00E64D36">
        <w:rPr>
          <w:rFonts w:ascii="Times New Roman" w:hAnsi="Times New Roman" w:cs="Times New Roman"/>
        </w:rPr>
        <w:t xml:space="preserve">2023; </w:t>
      </w:r>
      <w:proofErr w:type="spellStart"/>
      <w:r w:rsidR="00B04504" w:rsidRPr="00B04504">
        <w:rPr>
          <w:rFonts w:ascii="Times New Roman" w:hAnsi="Times New Roman" w:cs="Times New Roman"/>
        </w:rPr>
        <w:t>Mengel</w:t>
      </w:r>
      <w:proofErr w:type="spellEnd"/>
      <w:r w:rsidR="00B04504" w:rsidRPr="00B04504">
        <w:rPr>
          <w:rFonts w:ascii="Times New Roman" w:hAnsi="Times New Roman" w:cs="Times New Roman"/>
        </w:rPr>
        <w:t xml:space="preserve"> </w:t>
      </w:r>
      <w:r w:rsidR="00C25589">
        <w:rPr>
          <w:rFonts w:ascii="Times New Roman" w:hAnsi="Times New Roman" w:cs="Times New Roman"/>
        </w:rPr>
        <w:t>et al.</w:t>
      </w:r>
      <w:r w:rsidR="00B04504" w:rsidRPr="00B04504">
        <w:rPr>
          <w:rFonts w:ascii="Times New Roman" w:hAnsi="Times New Roman" w:cs="Times New Roman"/>
        </w:rPr>
        <w:t xml:space="preserve"> 2017; </w:t>
      </w:r>
      <w:r w:rsidR="00C25589">
        <w:rPr>
          <w:rFonts w:ascii="Times New Roman" w:hAnsi="Times New Roman" w:cs="Times New Roman"/>
        </w:rPr>
        <w:t>Tucker</w:t>
      </w:r>
      <w:r w:rsidR="00B04504" w:rsidRPr="00B04504">
        <w:rPr>
          <w:rFonts w:ascii="Times New Roman" w:hAnsi="Times New Roman" w:cs="Times New Roman"/>
        </w:rPr>
        <w:t xml:space="preserve"> 2014; Stark and </w:t>
      </w:r>
      <w:proofErr w:type="spellStart"/>
      <w:r w:rsidR="00B04504" w:rsidRPr="00B04504">
        <w:rPr>
          <w:rFonts w:ascii="Times New Roman" w:hAnsi="Times New Roman" w:cs="Times New Roman"/>
        </w:rPr>
        <w:t>Freishtat</w:t>
      </w:r>
      <w:proofErr w:type="spellEnd"/>
      <w:r w:rsidR="00B04504" w:rsidRPr="00B04504">
        <w:rPr>
          <w:rFonts w:ascii="Times New Roman" w:hAnsi="Times New Roman" w:cs="Times New Roman"/>
        </w:rPr>
        <w:t xml:space="preserve"> 2014)</w:t>
      </w:r>
      <w:r w:rsidR="00315D3E">
        <w:rPr>
          <w:rFonts w:ascii="Times New Roman" w:hAnsi="Times New Roman" w:cs="Times New Roman"/>
        </w:rPr>
        <w:t xml:space="preserve">. </w:t>
      </w:r>
      <w:r w:rsidR="006125BA">
        <w:rPr>
          <w:rFonts w:ascii="Times New Roman" w:hAnsi="Times New Roman" w:cs="Times New Roman"/>
        </w:rPr>
        <w:t xml:space="preserve">Apart from a few exceptions (e.g., </w:t>
      </w:r>
      <w:r w:rsidR="006125BA" w:rsidRPr="00B04504">
        <w:rPr>
          <w:rFonts w:ascii="Times New Roman" w:hAnsi="Times New Roman" w:cs="Times New Roman"/>
        </w:rPr>
        <w:t>Heffernan</w:t>
      </w:r>
      <w:r w:rsidR="00F1134C">
        <w:rPr>
          <w:rFonts w:ascii="Times New Roman" w:hAnsi="Times New Roman" w:cs="Times New Roman"/>
        </w:rPr>
        <w:t xml:space="preserve"> 2023</w:t>
      </w:r>
      <w:r w:rsidR="006125BA">
        <w:rPr>
          <w:rFonts w:ascii="Times New Roman" w:hAnsi="Times New Roman" w:cs="Times New Roman"/>
        </w:rPr>
        <w:t xml:space="preserve">), my study </w:t>
      </w:r>
      <w:r w:rsidR="004351FE">
        <w:rPr>
          <w:rFonts w:ascii="Times New Roman" w:hAnsi="Times New Roman" w:cs="Times New Roman"/>
        </w:rPr>
        <w:t xml:space="preserve">is one of the few empirical investigations that </w:t>
      </w:r>
      <w:r w:rsidR="00B97E29">
        <w:rPr>
          <w:rFonts w:ascii="Times New Roman" w:hAnsi="Times New Roman" w:cs="Times New Roman"/>
        </w:rPr>
        <w:t>show how academics from different backgrounds are impacted</w:t>
      </w:r>
      <w:r w:rsidR="009F39CB">
        <w:rPr>
          <w:rFonts w:ascii="Times New Roman" w:hAnsi="Times New Roman" w:cs="Times New Roman"/>
        </w:rPr>
        <w:t xml:space="preserve"> on a personal level from engaging in the student evaluation process</w:t>
      </w:r>
      <w:r w:rsidR="001C47E9">
        <w:rPr>
          <w:rFonts w:ascii="Times New Roman" w:hAnsi="Times New Roman" w:cs="Times New Roman"/>
        </w:rPr>
        <w:t xml:space="preserve"> in management education</w:t>
      </w:r>
      <w:r w:rsidR="009F39CB">
        <w:rPr>
          <w:rFonts w:ascii="Times New Roman" w:hAnsi="Times New Roman" w:cs="Times New Roman"/>
        </w:rPr>
        <w:t>. My findings illustrate the immense pressure to perform well in evaluations and the resulting trauma of being subjected to derogatory and borderline abusive comments from students</w:t>
      </w:r>
      <w:r w:rsidR="001E40CA">
        <w:rPr>
          <w:rFonts w:ascii="Times New Roman" w:hAnsi="Times New Roman" w:cs="Times New Roman"/>
        </w:rPr>
        <w:t xml:space="preserve"> from the point of view of academics</w:t>
      </w:r>
      <w:r w:rsidR="009F39CB">
        <w:rPr>
          <w:rFonts w:ascii="Times New Roman" w:hAnsi="Times New Roman" w:cs="Times New Roman"/>
        </w:rPr>
        <w:t xml:space="preserve">. </w:t>
      </w:r>
    </w:p>
    <w:p w14:paraId="639DA8CE" w14:textId="269B59B6" w:rsidR="0009684D" w:rsidRDefault="004B21A6" w:rsidP="00DF3E0A">
      <w:pPr>
        <w:spacing w:line="480" w:lineRule="auto"/>
        <w:ind w:firstLine="720"/>
        <w:rPr>
          <w:rFonts w:ascii="Times New Roman" w:hAnsi="Times New Roman" w:cs="Times New Roman"/>
        </w:rPr>
      </w:pPr>
      <w:r>
        <w:rPr>
          <w:rFonts w:ascii="Times New Roman" w:hAnsi="Times New Roman" w:cs="Times New Roman"/>
        </w:rPr>
        <w:t xml:space="preserve">My </w:t>
      </w:r>
      <w:r w:rsidR="005E1463">
        <w:rPr>
          <w:rFonts w:ascii="Times New Roman" w:hAnsi="Times New Roman" w:cs="Times New Roman"/>
        </w:rPr>
        <w:t xml:space="preserve">study also offers a </w:t>
      </w:r>
      <w:r w:rsidR="00DF3E0A">
        <w:rPr>
          <w:rFonts w:ascii="Times New Roman" w:hAnsi="Times New Roman" w:cs="Times New Roman"/>
        </w:rPr>
        <w:t>second</w:t>
      </w:r>
      <w:r>
        <w:rPr>
          <w:rFonts w:ascii="Times New Roman" w:hAnsi="Times New Roman" w:cs="Times New Roman"/>
        </w:rPr>
        <w:t xml:space="preserve"> theoretical contribution </w:t>
      </w:r>
      <w:r w:rsidR="005E1463">
        <w:rPr>
          <w:rFonts w:ascii="Times New Roman" w:hAnsi="Times New Roman" w:cs="Times New Roman"/>
        </w:rPr>
        <w:t xml:space="preserve">to the literature by showing that gender, race, (dis-)ability, sexuality, age, appearance etc. intersect to produce </w:t>
      </w:r>
      <w:r w:rsidR="003C6B0B">
        <w:rPr>
          <w:rFonts w:ascii="Times New Roman" w:hAnsi="Times New Roman" w:cs="Times New Roman"/>
        </w:rPr>
        <w:t xml:space="preserve">unique </w:t>
      </w:r>
      <w:r w:rsidR="005E1463">
        <w:rPr>
          <w:rFonts w:ascii="Times New Roman" w:hAnsi="Times New Roman" w:cs="Times New Roman"/>
        </w:rPr>
        <w:t>social locations of (dis-)advantage for academics (Collins and Bilge</w:t>
      </w:r>
      <w:r w:rsidR="00F1134C">
        <w:rPr>
          <w:rFonts w:ascii="Times New Roman" w:hAnsi="Times New Roman" w:cs="Times New Roman"/>
        </w:rPr>
        <w:t xml:space="preserve"> 2016</w:t>
      </w:r>
      <w:r w:rsidR="005E1463">
        <w:rPr>
          <w:rFonts w:ascii="Times New Roman" w:hAnsi="Times New Roman" w:cs="Times New Roman"/>
        </w:rPr>
        <w:t xml:space="preserve">). </w:t>
      </w:r>
      <w:proofErr w:type="gramStart"/>
      <w:r w:rsidR="005E1463">
        <w:rPr>
          <w:rFonts w:ascii="Times New Roman" w:hAnsi="Times New Roman" w:cs="Times New Roman"/>
        </w:rPr>
        <w:t>The majority of</w:t>
      </w:r>
      <w:proofErr w:type="gramEnd"/>
      <w:r w:rsidR="005E1463">
        <w:rPr>
          <w:rFonts w:ascii="Times New Roman" w:hAnsi="Times New Roman" w:cs="Times New Roman"/>
        </w:rPr>
        <w:t xml:space="preserve"> the literature has primarily focused on how gender bias impacts student evaluations (e.g., Boring</w:t>
      </w:r>
      <w:r w:rsidR="00F1134C">
        <w:rPr>
          <w:rFonts w:ascii="Times New Roman" w:hAnsi="Times New Roman" w:cs="Times New Roman"/>
        </w:rPr>
        <w:t xml:space="preserve"> 2017</w:t>
      </w:r>
      <w:r w:rsidR="005E1463">
        <w:rPr>
          <w:rFonts w:ascii="Times New Roman" w:hAnsi="Times New Roman" w:cs="Times New Roman"/>
        </w:rPr>
        <w:t xml:space="preserve">; </w:t>
      </w:r>
      <w:proofErr w:type="spellStart"/>
      <w:r w:rsidR="005E1463">
        <w:rPr>
          <w:rFonts w:ascii="Times New Roman" w:hAnsi="Times New Roman" w:cs="Times New Roman"/>
        </w:rPr>
        <w:t>Mengel</w:t>
      </w:r>
      <w:proofErr w:type="spellEnd"/>
      <w:r w:rsidR="005E1463">
        <w:rPr>
          <w:rFonts w:ascii="Times New Roman" w:hAnsi="Times New Roman" w:cs="Times New Roman"/>
        </w:rPr>
        <w:t xml:space="preserve"> </w:t>
      </w:r>
      <w:r w:rsidR="00C25589">
        <w:rPr>
          <w:rFonts w:ascii="Times New Roman" w:hAnsi="Times New Roman" w:cs="Times New Roman"/>
        </w:rPr>
        <w:t>et al.</w:t>
      </w:r>
      <w:r w:rsidR="005E1463">
        <w:rPr>
          <w:rFonts w:ascii="Times New Roman" w:hAnsi="Times New Roman" w:cs="Times New Roman"/>
        </w:rPr>
        <w:t xml:space="preserve"> 2017; </w:t>
      </w:r>
      <w:proofErr w:type="spellStart"/>
      <w:r w:rsidR="005E1463" w:rsidRPr="00F53CD5">
        <w:rPr>
          <w:rFonts w:ascii="Times New Roman" w:hAnsi="Times New Roman" w:cs="Times New Roman"/>
        </w:rPr>
        <w:t>Joye</w:t>
      </w:r>
      <w:proofErr w:type="spellEnd"/>
      <w:r w:rsidR="005E1463" w:rsidRPr="00F53CD5">
        <w:rPr>
          <w:rFonts w:ascii="Times New Roman" w:hAnsi="Times New Roman" w:cs="Times New Roman"/>
        </w:rPr>
        <w:t xml:space="preserve"> and Wilson</w:t>
      </w:r>
      <w:r w:rsidR="00F1134C">
        <w:rPr>
          <w:rFonts w:ascii="Times New Roman" w:hAnsi="Times New Roman" w:cs="Times New Roman"/>
        </w:rPr>
        <w:t xml:space="preserve"> 2015</w:t>
      </w:r>
      <w:r w:rsidR="005E1463">
        <w:rPr>
          <w:rFonts w:ascii="Times New Roman" w:hAnsi="Times New Roman" w:cs="Times New Roman"/>
        </w:rPr>
        <w:t xml:space="preserve">; </w:t>
      </w:r>
      <w:proofErr w:type="spellStart"/>
      <w:r w:rsidR="005E1463" w:rsidRPr="00B04504">
        <w:rPr>
          <w:rFonts w:ascii="Times New Roman" w:hAnsi="Times New Roman" w:cs="Times New Roman"/>
        </w:rPr>
        <w:t>MacNell</w:t>
      </w:r>
      <w:proofErr w:type="spellEnd"/>
      <w:r w:rsidR="005E1463" w:rsidRPr="00B04504">
        <w:rPr>
          <w:rFonts w:ascii="Times New Roman" w:hAnsi="Times New Roman" w:cs="Times New Roman"/>
        </w:rPr>
        <w:t xml:space="preserve"> </w:t>
      </w:r>
      <w:r w:rsidR="00C25589">
        <w:rPr>
          <w:rFonts w:ascii="Times New Roman" w:hAnsi="Times New Roman" w:cs="Times New Roman"/>
        </w:rPr>
        <w:t>et al.</w:t>
      </w:r>
      <w:r w:rsidR="005E1463" w:rsidRPr="00B04504">
        <w:rPr>
          <w:rFonts w:ascii="Times New Roman" w:hAnsi="Times New Roman" w:cs="Times New Roman"/>
        </w:rPr>
        <w:t xml:space="preserve"> 2015</w:t>
      </w:r>
      <w:r w:rsidR="005E1463">
        <w:rPr>
          <w:rFonts w:ascii="Times New Roman" w:hAnsi="Times New Roman" w:cs="Times New Roman"/>
        </w:rPr>
        <w:t>). My findings, in line with nascent research that goes beyond gender (</w:t>
      </w:r>
      <w:r w:rsidR="003C6B0B" w:rsidRPr="009F1DAB">
        <w:rPr>
          <w:rFonts w:ascii="Times New Roman" w:hAnsi="Times New Roman" w:cs="Times New Roman"/>
        </w:rPr>
        <w:t>Chávez and Mitchell 2020</w:t>
      </w:r>
      <w:r w:rsidR="003C6B0B">
        <w:rPr>
          <w:rFonts w:ascii="Times New Roman" w:hAnsi="Times New Roman" w:cs="Times New Roman"/>
        </w:rPr>
        <w:t xml:space="preserve">; </w:t>
      </w:r>
      <w:r w:rsidR="005E1463">
        <w:rPr>
          <w:rFonts w:ascii="Times New Roman" w:hAnsi="Times New Roman" w:cs="Times New Roman"/>
        </w:rPr>
        <w:t xml:space="preserve">Fan </w:t>
      </w:r>
      <w:r w:rsidR="00C25589">
        <w:rPr>
          <w:rFonts w:ascii="Times New Roman" w:hAnsi="Times New Roman" w:cs="Times New Roman"/>
        </w:rPr>
        <w:t>et al.</w:t>
      </w:r>
      <w:r w:rsidR="005E1463">
        <w:rPr>
          <w:rFonts w:ascii="Times New Roman" w:hAnsi="Times New Roman" w:cs="Times New Roman"/>
        </w:rPr>
        <w:t xml:space="preserve"> 2019; </w:t>
      </w:r>
      <w:r w:rsidR="005E1463" w:rsidRPr="00B04504">
        <w:rPr>
          <w:rFonts w:ascii="Times New Roman" w:hAnsi="Times New Roman" w:cs="Times New Roman"/>
        </w:rPr>
        <w:t>Heffernan</w:t>
      </w:r>
      <w:r w:rsidR="00F1134C">
        <w:rPr>
          <w:rFonts w:ascii="Times New Roman" w:hAnsi="Times New Roman" w:cs="Times New Roman"/>
        </w:rPr>
        <w:t xml:space="preserve"> 2021</w:t>
      </w:r>
      <w:r w:rsidR="005E1463">
        <w:rPr>
          <w:rFonts w:ascii="Times New Roman" w:hAnsi="Times New Roman" w:cs="Times New Roman"/>
        </w:rPr>
        <w:t>; 2023</w:t>
      </w:r>
      <w:r w:rsidR="00F9410F">
        <w:rPr>
          <w:rFonts w:ascii="Times New Roman" w:hAnsi="Times New Roman" w:cs="Times New Roman"/>
        </w:rPr>
        <w:t xml:space="preserve">; </w:t>
      </w:r>
      <w:proofErr w:type="spellStart"/>
      <w:r w:rsidR="00F9410F" w:rsidRPr="0089755E">
        <w:rPr>
          <w:rFonts w:ascii="Times New Roman" w:hAnsi="Times New Roman" w:cs="Times New Roman"/>
        </w:rPr>
        <w:t>Utoft</w:t>
      </w:r>
      <w:proofErr w:type="spellEnd"/>
      <w:r w:rsidR="00F9410F" w:rsidRPr="0089755E">
        <w:rPr>
          <w:rFonts w:ascii="Times New Roman" w:hAnsi="Times New Roman" w:cs="Times New Roman"/>
        </w:rPr>
        <w:t xml:space="preserve"> and Pradhan</w:t>
      </w:r>
      <w:r w:rsidR="00F9410F">
        <w:rPr>
          <w:rFonts w:ascii="Times New Roman" w:hAnsi="Times New Roman" w:cs="Times New Roman"/>
        </w:rPr>
        <w:t xml:space="preserve"> 2023</w:t>
      </w:r>
      <w:r w:rsidR="005E1463">
        <w:rPr>
          <w:rFonts w:ascii="Times New Roman" w:hAnsi="Times New Roman" w:cs="Times New Roman"/>
        </w:rPr>
        <w:t xml:space="preserve">), illustrate that sexism, racism, ageism, classism, ableism, homophobia, etc. gain different meanings in relation to each other and produce different positionalities and experiences </w:t>
      </w:r>
      <w:r w:rsidR="00183419">
        <w:rPr>
          <w:rFonts w:ascii="Times New Roman" w:hAnsi="Times New Roman" w:cs="Times New Roman"/>
        </w:rPr>
        <w:t xml:space="preserve">(Pirani and </w:t>
      </w:r>
      <w:proofErr w:type="spellStart"/>
      <w:r w:rsidR="00183419">
        <w:rPr>
          <w:rFonts w:ascii="Times New Roman" w:hAnsi="Times New Roman" w:cs="Times New Roman"/>
        </w:rPr>
        <w:t>Daskalopoulou</w:t>
      </w:r>
      <w:proofErr w:type="spellEnd"/>
      <w:r w:rsidR="00183419">
        <w:rPr>
          <w:rFonts w:ascii="Times New Roman" w:hAnsi="Times New Roman" w:cs="Times New Roman"/>
        </w:rPr>
        <w:t xml:space="preserve"> 2022) </w:t>
      </w:r>
      <w:r w:rsidR="005E1463">
        <w:rPr>
          <w:rFonts w:ascii="Times New Roman" w:hAnsi="Times New Roman" w:cs="Times New Roman"/>
        </w:rPr>
        <w:t>for academics.</w:t>
      </w:r>
    </w:p>
    <w:p w14:paraId="75114B6E" w14:textId="31B9436D" w:rsidR="009F39CB" w:rsidRDefault="00DF3E0A" w:rsidP="00DF3E0A">
      <w:pPr>
        <w:spacing w:line="480" w:lineRule="auto"/>
        <w:ind w:firstLine="720"/>
        <w:rPr>
          <w:rFonts w:ascii="Times New Roman" w:hAnsi="Times New Roman" w:cs="Times New Roman"/>
        </w:rPr>
      </w:pPr>
      <w:r>
        <w:rPr>
          <w:rFonts w:ascii="Times New Roman" w:hAnsi="Times New Roman" w:cs="Times New Roman"/>
        </w:rPr>
        <w:t xml:space="preserve">My research also adds to the existing literature that argues for the removal of student evaluations due to their undeniable biased nature </w:t>
      </w:r>
      <w:proofErr w:type="gramStart"/>
      <w:r>
        <w:rPr>
          <w:rFonts w:ascii="Times New Roman" w:hAnsi="Times New Roman" w:cs="Times New Roman"/>
        </w:rPr>
        <w:t>and also</w:t>
      </w:r>
      <w:proofErr w:type="gramEnd"/>
      <w:r>
        <w:rPr>
          <w:rFonts w:ascii="Times New Roman" w:hAnsi="Times New Roman" w:cs="Times New Roman"/>
        </w:rPr>
        <w:t xml:space="preserve"> due to their detrimental effects on academics’ wellbeing (</w:t>
      </w:r>
      <w:r w:rsidRPr="00B04504">
        <w:rPr>
          <w:rFonts w:ascii="Times New Roman" w:hAnsi="Times New Roman" w:cs="Times New Roman"/>
        </w:rPr>
        <w:t>Heffernan</w:t>
      </w:r>
      <w:r w:rsidR="00F1134C">
        <w:rPr>
          <w:rFonts w:ascii="Times New Roman" w:hAnsi="Times New Roman" w:cs="Times New Roman"/>
        </w:rPr>
        <w:t xml:space="preserve"> 2021</w:t>
      </w:r>
      <w:r>
        <w:rPr>
          <w:rFonts w:ascii="Times New Roman" w:hAnsi="Times New Roman" w:cs="Times New Roman"/>
        </w:rPr>
        <w:t xml:space="preserve">; 2023; </w:t>
      </w:r>
      <w:r w:rsidRPr="0091331F">
        <w:rPr>
          <w:rFonts w:ascii="Times New Roman" w:hAnsi="Times New Roman" w:cs="Times New Roman"/>
        </w:rPr>
        <w:t xml:space="preserve">Santisteban and </w:t>
      </w:r>
      <w:proofErr w:type="spellStart"/>
      <w:r w:rsidRPr="0091331F">
        <w:rPr>
          <w:rFonts w:ascii="Times New Roman" w:hAnsi="Times New Roman" w:cs="Times New Roman"/>
        </w:rPr>
        <w:t>Egues</w:t>
      </w:r>
      <w:proofErr w:type="spellEnd"/>
      <w:r w:rsidR="00F1134C">
        <w:rPr>
          <w:rFonts w:ascii="Times New Roman" w:hAnsi="Times New Roman" w:cs="Times New Roman"/>
        </w:rPr>
        <w:t xml:space="preserve"> 2022</w:t>
      </w:r>
      <w:r>
        <w:rPr>
          <w:rFonts w:ascii="Times New Roman" w:hAnsi="Times New Roman" w:cs="Times New Roman"/>
        </w:rPr>
        <w:t xml:space="preserve">). My findings provide an account of the pressures that academics experience in relation to their teaching performance. As suggested by </w:t>
      </w:r>
      <w:r w:rsidRPr="005E2D29">
        <w:rPr>
          <w:rFonts w:ascii="Times New Roman" w:hAnsi="Times New Roman" w:cs="Times New Roman"/>
        </w:rPr>
        <w:t>Fleming</w:t>
      </w:r>
      <w:r>
        <w:rPr>
          <w:rFonts w:ascii="Times New Roman" w:hAnsi="Times New Roman" w:cs="Times New Roman"/>
        </w:rPr>
        <w:t xml:space="preserve"> (2019), teaching has taken on a performative turn </w:t>
      </w:r>
      <w:r>
        <w:rPr>
          <w:rFonts w:ascii="Times New Roman" w:hAnsi="Times New Roman" w:cs="Times New Roman"/>
        </w:rPr>
        <w:lastRenderedPageBreak/>
        <w:t xml:space="preserve">where fulfilling students’ (biased) expectations and putting on a show is more valued than </w:t>
      </w:r>
      <w:proofErr w:type="gramStart"/>
      <w:r>
        <w:rPr>
          <w:rFonts w:ascii="Times New Roman" w:hAnsi="Times New Roman" w:cs="Times New Roman"/>
        </w:rPr>
        <w:t>actually prioritising</w:t>
      </w:r>
      <w:proofErr w:type="gramEnd"/>
      <w:r>
        <w:rPr>
          <w:rFonts w:ascii="Times New Roman" w:hAnsi="Times New Roman" w:cs="Times New Roman"/>
        </w:rPr>
        <w:t xml:space="preserve"> student learning. Universities are complicit in perpetuating these biases </w:t>
      </w:r>
      <w:proofErr w:type="gramStart"/>
      <w:r>
        <w:rPr>
          <w:rFonts w:ascii="Times New Roman" w:hAnsi="Times New Roman" w:cs="Times New Roman"/>
        </w:rPr>
        <w:t>as long as</w:t>
      </w:r>
      <w:proofErr w:type="gramEnd"/>
      <w:r>
        <w:rPr>
          <w:rFonts w:ascii="Times New Roman" w:hAnsi="Times New Roman" w:cs="Times New Roman"/>
        </w:rPr>
        <w:t xml:space="preserve"> students continue to be able to direct abuse towards (marginalised) academics and also by rewarding staff that perform well in a biased system. </w:t>
      </w:r>
    </w:p>
    <w:p w14:paraId="41A74F99" w14:textId="6F68D3EC" w:rsidR="001E40CA" w:rsidRDefault="0009684D" w:rsidP="00CE10D7">
      <w:pPr>
        <w:spacing w:line="480" w:lineRule="auto"/>
        <w:ind w:firstLine="720"/>
        <w:rPr>
          <w:rFonts w:ascii="Times New Roman" w:hAnsi="Times New Roman" w:cs="Times New Roman"/>
        </w:rPr>
      </w:pPr>
      <w:r>
        <w:rPr>
          <w:rFonts w:ascii="Times New Roman" w:hAnsi="Times New Roman" w:cs="Times New Roman"/>
        </w:rPr>
        <w:t xml:space="preserve">My study is not without limitations. My research is based on the U.K. Higher Education context, </w:t>
      </w:r>
      <w:r w:rsidR="00D917B6">
        <w:rPr>
          <w:rFonts w:ascii="Times New Roman" w:hAnsi="Times New Roman" w:cs="Times New Roman"/>
        </w:rPr>
        <w:t xml:space="preserve">and more specifically Business Schools, </w:t>
      </w:r>
      <w:r>
        <w:rPr>
          <w:rFonts w:ascii="Times New Roman" w:hAnsi="Times New Roman" w:cs="Times New Roman"/>
        </w:rPr>
        <w:t xml:space="preserve">where a lot of emphasis is put on student evaluations. </w:t>
      </w:r>
      <w:r w:rsidR="00E7715A">
        <w:rPr>
          <w:rFonts w:ascii="Times New Roman" w:hAnsi="Times New Roman" w:cs="Times New Roman"/>
        </w:rPr>
        <w:t>Future</w:t>
      </w:r>
      <w:r>
        <w:rPr>
          <w:rFonts w:ascii="Times New Roman" w:hAnsi="Times New Roman" w:cs="Times New Roman"/>
        </w:rPr>
        <w:t xml:space="preserve"> </w:t>
      </w:r>
      <w:r w:rsidR="00E7715A">
        <w:rPr>
          <w:rFonts w:ascii="Times New Roman" w:hAnsi="Times New Roman" w:cs="Times New Roman"/>
        </w:rPr>
        <w:t xml:space="preserve">research should aim to explore the experiences of academics in different Higher Education contexts where other metrics could also play a role such as websites (e.g., Rate my </w:t>
      </w:r>
      <w:proofErr w:type="gramStart"/>
      <w:r w:rsidR="00E7715A">
        <w:rPr>
          <w:rFonts w:ascii="Times New Roman" w:hAnsi="Times New Roman" w:cs="Times New Roman"/>
        </w:rPr>
        <w:t>Professor</w:t>
      </w:r>
      <w:proofErr w:type="gramEnd"/>
      <w:r w:rsidR="00E7715A">
        <w:rPr>
          <w:rFonts w:ascii="Times New Roman" w:hAnsi="Times New Roman" w:cs="Times New Roman"/>
        </w:rPr>
        <w:t xml:space="preserve">). Future research should also explore students’ accounts of providing negative evaluations. Analyses of students’ motivations and level of awareness around evaluations would be extremely useful </w:t>
      </w:r>
      <w:proofErr w:type="gramStart"/>
      <w:r w:rsidR="00E7715A">
        <w:rPr>
          <w:rFonts w:ascii="Times New Roman" w:hAnsi="Times New Roman" w:cs="Times New Roman"/>
        </w:rPr>
        <w:t>in order to</w:t>
      </w:r>
      <w:proofErr w:type="gramEnd"/>
      <w:r w:rsidR="00E7715A">
        <w:rPr>
          <w:rFonts w:ascii="Times New Roman" w:hAnsi="Times New Roman" w:cs="Times New Roman"/>
        </w:rPr>
        <w:t xml:space="preserve"> better understand how the learning experience </w:t>
      </w:r>
      <w:r w:rsidR="00CE10D7">
        <w:rPr>
          <w:rFonts w:ascii="Times New Roman" w:hAnsi="Times New Roman" w:cs="Times New Roman"/>
        </w:rPr>
        <w:t>can</w:t>
      </w:r>
      <w:r w:rsidR="00E7715A">
        <w:rPr>
          <w:rFonts w:ascii="Times New Roman" w:hAnsi="Times New Roman" w:cs="Times New Roman"/>
        </w:rPr>
        <w:t xml:space="preserve"> be evaluated. </w:t>
      </w:r>
      <w:r w:rsidR="00F75A32">
        <w:rPr>
          <w:rFonts w:ascii="Times New Roman" w:hAnsi="Times New Roman" w:cs="Times New Roman"/>
        </w:rPr>
        <w:t>Universities are currently enabling a system that further marginalises its already marginalised academics (</w:t>
      </w:r>
      <w:r w:rsidR="00F75A32" w:rsidRPr="00B04504">
        <w:rPr>
          <w:rFonts w:ascii="Times New Roman" w:hAnsi="Times New Roman" w:cs="Times New Roman"/>
        </w:rPr>
        <w:t>Heffernan</w:t>
      </w:r>
      <w:r w:rsidR="00F1134C">
        <w:rPr>
          <w:rFonts w:ascii="Times New Roman" w:hAnsi="Times New Roman" w:cs="Times New Roman"/>
        </w:rPr>
        <w:t xml:space="preserve"> 2023</w:t>
      </w:r>
      <w:r w:rsidR="00F75A32">
        <w:rPr>
          <w:rFonts w:ascii="Times New Roman" w:hAnsi="Times New Roman" w:cs="Times New Roman"/>
        </w:rPr>
        <w:t xml:space="preserve">) by using student evaluations </w:t>
      </w:r>
      <w:r w:rsidR="00CD3E28">
        <w:rPr>
          <w:rFonts w:ascii="Times New Roman" w:hAnsi="Times New Roman" w:cs="Times New Roman"/>
        </w:rPr>
        <w:t>as a teaching quality assurance tool</w:t>
      </w:r>
      <w:r w:rsidR="001E40CA">
        <w:rPr>
          <w:rFonts w:ascii="Times New Roman" w:hAnsi="Times New Roman" w:cs="Times New Roman"/>
        </w:rPr>
        <w:t xml:space="preserve"> in management education</w:t>
      </w:r>
      <w:r w:rsidR="00CD3E28">
        <w:rPr>
          <w:rFonts w:ascii="Times New Roman" w:hAnsi="Times New Roman" w:cs="Times New Roman"/>
        </w:rPr>
        <w:t xml:space="preserve">. Hopefully, my research along with existing critical literature can be used as evidence </w:t>
      </w:r>
      <w:r w:rsidR="00CE10D7">
        <w:rPr>
          <w:rFonts w:ascii="Times New Roman" w:hAnsi="Times New Roman" w:cs="Times New Roman"/>
        </w:rPr>
        <w:t>of</w:t>
      </w:r>
      <w:r w:rsidR="00CD3E28">
        <w:rPr>
          <w:rFonts w:ascii="Times New Roman" w:hAnsi="Times New Roman" w:cs="Times New Roman"/>
        </w:rPr>
        <w:t xml:space="preserve"> the impact of biases on academics’ lived experiences </w:t>
      </w:r>
      <w:proofErr w:type="gramStart"/>
      <w:r w:rsidR="00CD3E28">
        <w:rPr>
          <w:rFonts w:ascii="Times New Roman" w:hAnsi="Times New Roman" w:cs="Times New Roman"/>
        </w:rPr>
        <w:t>in order to</w:t>
      </w:r>
      <w:proofErr w:type="gramEnd"/>
      <w:r w:rsidR="00CD3E28">
        <w:rPr>
          <w:rFonts w:ascii="Times New Roman" w:hAnsi="Times New Roman" w:cs="Times New Roman"/>
        </w:rPr>
        <w:t xml:space="preserve"> make long overdue changes in our institutions to better support staff and students</w:t>
      </w:r>
      <w:r w:rsidR="00CE10D7">
        <w:rPr>
          <w:rFonts w:ascii="Times New Roman" w:hAnsi="Times New Roman" w:cs="Times New Roman"/>
        </w:rPr>
        <w:t>.</w:t>
      </w:r>
      <w:r w:rsidR="00CD3E28">
        <w:rPr>
          <w:rFonts w:ascii="Times New Roman" w:hAnsi="Times New Roman" w:cs="Times New Roman"/>
        </w:rPr>
        <w:t xml:space="preserve"> </w:t>
      </w:r>
    </w:p>
    <w:p w14:paraId="02F4AAC7" w14:textId="1F644438" w:rsidR="005168D3" w:rsidRDefault="001E40CA" w:rsidP="00473937">
      <w:pPr>
        <w:spacing w:line="480" w:lineRule="auto"/>
        <w:ind w:firstLine="720"/>
        <w:rPr>
          <w:rFonts w:ascii="Times New Roman" w:hAnsi="Times New Roman" w:cs="Times New Roman"/>
        </w:rPr>
      </w:pPr>
      <w:r>
        <w:rPr>
          <w:rFonts w:ascii="Times New Roman" w:hAnsi="Times New Roman" w:cs="Times New Roman"/>
        </w:rPr>
        <w:t xml:space="preserve">Finally, my findings have practical implications for management education. I encourage Business Schools to identify </w:t>
      </w:r>
      <w:r w:rsidR="00AE54D2">
        <w:rPr>
          <w:rFonts w:ascii="Times New Roman" w:hAnsi="Times New Roman" w:cs="Times New Roman"/>
        </w:rPr>
        <w:t xml:space="preserve">and document in a more systematic manner which biases are particular to their respective fields and teaching approaches, </w:t>
      </w:r>
      <w:proofErr w:type="gramStart"/>
      <w:r w:rsidR="00AE54D2">
        <w:rPr>
          <w:rFonts w:ascii="Times New Roman" w:hAnsi="Times New Roman" w:cs="Times New Roman"/>
        </w:rPr>
        <w:t>and also</w:t>
      </w:r>
      <w:proofErr w:type="gramEnd"/>
      <w:r w:rsidR="00AE54D2">
        <w:rPr>
          <w:rFonts w:ascii="Times New Roman" w:hAnsi="Times New Roman" w:cs="Times New Roman"/>
        </w:rPr>
        <w:t xml:space="preserve"> who is more likely to be affected negatively by student evaluations. This proactive approach will enable line managers to offer relevant support and to avoid further disadvantag</w:t>
      </w:r>
      <w:r w:rsidR="00473937">
        <w:rPr>
          <w:rFonts w:ascii="Times New Roman" w:hAnsi="Times New Roman" w:cs="Times New Roman"/>
        </w:rPr>
        <w:t>ing</w:t>
      </w:r>
      <w:r w:rsidR="00AE54D2">
        <w:rPr>
          <w:rFonts w:ascii="Times New Roman" w:hAnsi="Times New Roman" w:cs="Times New Roman"/>
        </w:rPr>
        <w:t xml:space="preserve"> marginalised academics. Moreover, Business Schools need to offer tailored implicit bias training to academics that participate in committees that advice on promotions, PDRs, etc. </w:t>
      </w:r>
      <w:proofErr w:type="gramStart"/>
      <w:r w:rsidR="00AE54D2">
        <w:rPr>
          <w:rFonts w:ascii="Times New Roman" w:hAnsi="Times New Roman" w:cs="Times New Roman"/>
        </w:rPr>
        <w:t>and also</w:t>
      </w:r>
      <w:proofErr w:type="gramEnd"/>
      <w:r w:rsidR="00AE54D2">
        <w:rPr>
          <w:rFonts w:ascii="Times New Roman" w:hAnsi="Times New Roman" w:cs="Times New Roman"/>
        </w:rPr>
        <w:t xml:space="preserve"> academics that sit on interview panels. This will enable those in positions of power to </w:t>
      </w:r>
      <w:r w:rsidR="00AE54D2">
        <w:rPr>
          <w:rFonts w:ascii="Times New Roman" w:hAnsi="Times New Roman" w:cs="Times New Roman"/>
        </w:rPr>
        <w:lastRenderedPageBreak/>
        <w:t>understand that student satisfaction metrics are biased and not a true reflection of an academic’s ability to perform well in their role (</w:t>
      </w:r>
      <w:r w:rsidR="00AE54D2" w:rsidRPr="005D390D">
        <w:rPr>
          <w:rFonts w:ascii="Times New Roman" w:hAnsi="Times New Roman" w:cs="Times New Roman"/>
        </w:rPr>
        <w:t xml:space="preserve">Peterson </w:t>
      </w:r>
      <w:r w:rsidR="00C25589">
        <w:rPr>
          <w:rFonts w:ascii="Times New Roman" w:hAnsi="Times New Roman" w:cs="Times New Roman"/>
        </w:rPr>
        <w:t>et al.</w:t>
      </w:r>
      <w:r w:rsidR="00AE54D2">
        <w:rPr>
          <w:rFonts w:ascii="Times New Roman" w:hAnsi="Times New Roman" w:cs="Times New Roman"/>
        </w:rPr>
        <w:t xml:space="preserve"> 2019). Finally, universities can take on a more radical approach and </w:t>
      </w:r>
      <w:r w:rsidR="00D94B51">
        <w:rPr>
          <w:rFonts w:ascii="Times New Roman" w:hAnsi="Times New Roman" w:cs="Times New Roman"/>
        </w:rPr>
        <w:t>discontinue the use of student evaluation surveys. For example, the University of Southampton (2023) has recently stopped using end of module surveys</w:t>
      </w:r>
      <w:r w:rsidR="00473937">
        <w:rPr>
          <w:rFonts w:ascii="Times New Roman" w:hAnsi="Times New Roman" w:cs="Times New Roman"/>
        </w:rPr>
        <w:t xml:space="preserve"> because </w:t>
      </w:r>
      <w:r w:rsidR="00D94B51">
        <w:rPr>
          <w:rFonts w:ascii="Times New Roman" w:hAnsi="Times New Roman" w:cs="Times New Roman"/>
        </w:rPr>
        <w:t>“</w:t>
      </w:r>
      <w:r w:rsidR="00D94B51" w:rsidRPr="00D94B51">
        <w:rPr>
          <w:rFonts w:ascii="Times New Roman" w:hAnsi="Times New Roman" w:cs="Times New Roman"/>
        </w:rPr>
        <w:t>of the concerns regarding conscious and unconscious bias</w:t>
      </w:r>
      <w:r w:rsidR="00D94B51">
        <w:rPr>
          <w:rFonts w:ascii="Times New Roman" w:hAnsi="Times New Roman" w:cs="Times New Roman"/>
        </w:rPr>
        <w:t xml:space="preserve">”. </w:t>
      </w:r>
      <w:r w:rsidR="009976C9">
        <w:rPr>
          <w:rFonts w:ascii="Times New Roman" w:hAnsi="Times New Roman" w:cs="Times New Roman"/>
        </w:rPr>
        <w:t>Instead, Business Schools can opt for collecting mid-semester, qualitative module feedback run by module leaders on a module-by-module basis. This process will enable academics to gain an understanding of how teaching is going and will also allow them to implement changes for the remaining part of the teaching period</w:t>
      </w:r>
      <w:r w:rsidR="005D0468">
        <w:rPr>
          <w:rFonts w:ascii="Times New Roman" w:hAnsi="Times New Roman" w:cs="Times New Roman"/>
        </w:rPr>
        <w:t xml:space="preserve"> </w:t>
      </w:r>
      <w:r w:rsidR="005D0468" w:rsidRPr="005D0468">
        <w:rPr>
          <w:rFonts w:ascii="Times New Roman" w:hAnsi="Times New Roman" w:cs="Times New Roman"/>
        </w:rPr>
        <w:t>(Yorke 2003)</w:t>
      </w:r>
      <w:r w:rsidR="009976C9">
        <w:rPr>
          <w:rFonts w:ascii="Times New Roman" w:hAnsi="Times New Roman" w:cs="Times New Roman"/>
        </w:rPr>
        <w:t xml:space="preserve">. Although, this approach cannot ensure that evaluations will be less biased, it will at least </w:t>
      </w:r>
      <w:r w:rsidR="00025D92">
        <w:rPr>
          <w:rFonts w:ascii="Times New Roman" w:hAnsi="Times New Roman" w:cs="Times New Roman"/>
        </w:rPr>
        <w:t>alleviate</w:t>
      </w:r>
      <w:r w:rsidR="009976C9">
        <w:rPr>
          <w:rFonts w:ascii="Times New Roman" w:hAnsi="Times New Roman" w:cs="Times New Roman"/>
        </w:rPr>
        <w:t xml:space="preserve"> some of the pressure for academics because</w:t>
      </w:r>
      <w:r w:rsidR="00025D92">
        <w:rPr>
          <w:rFonts w:ascii="Times New Roman" w:hAnsi="Times New Roman" w:cs="Times New Roman"/>
        </w:rPr>
        <w:t xml:space="preserve"> they will not be collecting any quantitative scores to be used as</w:t>
      </w:r>
      <w:r w:rsidR="008B7D74">
        <w:rPr>
          <w:rFonts w:ascii="Times New Roman" w:hAnsi="Times New Roman" w:cs="Times New Roman"/>
        </w:rPr>
        <w:t xml:space="preserve"> performance indicators.</w:t>
      </w:r>
    </w:p>
    <w:p w14:paraId="3BDA72F6" w14:textId="19892E7C" w:rsidR="004550C9" w:rsidRPr="00B75AE8" w:rsidRDefault="004550C9" w:rsidP="004550C9">
      <w:pPr>
        <w:spacing w:line="480" w:lineRule="auto"/>
        <w:ind w:firstLine="720"/>
        <w:rPr>
          <w:rFonts w:ascii="Times New Roman" w:hAnsi="Times New Roman" w:cs="Times New Roman"/>
        </w:rPr>
      </w:pPr>
      <w:r>
        <w:rPr>
          <w:rFonts w:ascii="Times New Roman" w:hAnsi="Times New Roman" w:cs="Times New Roman"/>
        </w:rPr>
        <w:t xml:space="preserve">To conclude, biased student evaluations risk diminishing the potential of management education because the process focuses on the academic instead of the overall student experience with the module. It is vital to gain a deeper, holistic understanding on this topic </w:t>
      </w:r>
      <w:proofErr w:type="gramStart"/>
      <w:r>
        <w:rPr>
          <w:rFonts w:ascii="Times New Roman" w:hAnsi="Times New Roman" w:cs="Times New Roman"/>
        </w:rPr>
        <w:t>in order to</w:t>
      </w:r>
      <w:proofErr w:type="gramEnd"/>
      <w:r>
        <w:rPr>
          <w:rFonts w:ascii="Times New Roman" w:hAnsi="Times New Roman" w:cs="Times New Roman"/>
        </w:rPr>
        <w:t xml:space="preserve"> create </w:t>
      </w:r>
      <w:r w:rsidRPr="004550C9">
        <w:rPr>
          <w:rFonts w:ascii="Times New Roman" w:hAnsi="Times New Roman" w:cs="Times New Roman"/>
        </w:rPr>
        <w:t>appropriate support mechanisms</w:t>
      </w:r>
      <w:r>
        <w:rPr>
          <w:rFonts w:ascii="Times New Roman" w:hAnsi="Times New Roman" w:cs="Times New Roman"/>
        </w:rPr>
        <w:t xml:space="preserve"> for academics and students and hopefully this study makes a meaningful </w:t>
      </w:r>
      <w:r w:rsidRPr="004550C9">
        <w:rPr>
          <w:rFonts w:ascii="Times New Roman" w:hAnsi="Times New Roman" w:cs="Times New Roman"/>
        </w:rPr>
        <w:t xml:space="preserve">contribution towards this </w:t>
      </w:r>
      <w:r w:rsidR="009A25F0">
        <w:rPr>
          <w:rFonts w:ascii="Times New Roman" w:hAnsi="Times New Roman" w:cs="Times New Roman"/>
        </w:rPr>
        <w:t>goal</w:t>
      </w:r>
      <w:r w:rsidRPr="004550C9">
        <w:rPr>
          <w:rFonts w:ascii="Times New Roman" w:hAnsi="Times New Roman" w:cs="Times New Roman"/>
        </w:rPr>
        <w:t>.</w:t>
      </w:r>
      <w:r>
        <w:rPr>
          <w:rFonts w:ascii="Times New Roman" w:hAnsi="Times New Roman" w:cs="Times New Roman"/>
        </w:rPr>
        <w:t xml:space="preserve"> </w:t>
      </w:r>
    </w:p>
    <w:p w14:paraId="31A2F104" w14:textId="77777777" w:rsidR="007F6A68" w:rsidRDefault="007F6A68">
      <w:pPr>
        <w:rPr>
          <w:rFonts w:ascii="Times New Roman" w:hAnsi="Times New Roman" w:cs="Times New Roman"/>
          <w:b/>
          <w:bCs/>
        </w:rPr>
      </w:pPr>
      <w:r>
        <w:rPr>
          <w:rFonts w:ascii="Times New Roman" w:hAnsi="Times New Roman" w:cs="Times New Roman"/>
          <w:b/>
          <w:bCs/>
        </w:rPr>
        <w:br w:type="page"/>
      </w:r>
    </w:p>
    <w:p w14:paraId="6D5B76AB" w14:textId="6CCA8D7D" w:rsidR="00F328E3" w:rsidRPr="00CE10D7" w:rsidRDefault="005172CF" w:rsidP="005172CF">
      <w:pPr>
        <w:spacing w:line="480" w:lineRule="auto"/>
        <w:jc w:val="center"/>
        <w:rPr>
          <w:rFonts w:ascii="Times New Roman" w:hAnsi="Times New Roman" w:cs="Times New Roman"/>
          <w:b/>
          <w:bCs/>
        </w:rPr>
      </w:pPr>
      <w:r>
        <w:rPr>
          <w:rFonts w:ascii="Times New Roman" w:hAnsi="Times New Roman" w:cs="Times New Roman"/>
          <w:b/>
          <w:bCs/>
        </w:rPr>
        <w:lastRenderedPageBreak/>
        <w:t>REFERENCES</w:t>
      </w:r>
    </w:p>
    <w:p w14:paraId="0FBDDE24" w14:textId="6499DDCD" w:rsidR="00F328E3" w:rsidRDefault="00F328E3" w:rsidP="00F76B53">
      <w:pPr>
        <w:spacing w:line="480" w:lineRule="auto"/>
        <w:ind w:firstLine="720"/>
        <w:rPr>
          <w:rFonts w:ascii="Times New Roman" w:hAnsi="Times New Roman" w:cs="Times New Roman"/>
        </w:rPr>
      </w:pPr>
      <w:r w:rsidRPr="00F328E3">
        <w:rPr>
          <w:rFonts w:ascii="Times New Roman" w:hAnsi="Times New Roman" w:cs="Times New Roman"/>
        </w:rPr>
        <w:t xml:space="preserve">Addison, </w:t>
      </w:r>
      <w:r w:rsidR="00F76B53">
        <w:rPr>
          <w:rFonts w:ascii="Times New Roman" w:hAnsi="Times New Roman" w:cs="Times New Roman"/>
        </w:rPr>
        <w:t xml:space="preserve">M., </w:t>
      </w:r>
      <w:r w:rsidRPr="00F328E3">
        <w:rPr>
          <w:rFonts w:ascii="Times New Roman" w:hAnsi="Times New Roman" w:cs="Times New Roman"/>
        </w:rPr>
        <w:t>Breeze,</w:t>
      </w:r>
      <w:r w:rsidR="005172CF">
        <w:rPr>
          <w:rFonts w:ascii="Times New Roman" w:hAnsi="Times New Roman" w:cs="Times New Roman"/>
        </w:rPr>
        <w:t xml:space="preserve"> M., </w:t>
      </w:r>
      <w:r w:rsidR="00F1134C">
        <w:rPr>
          <w:rFonts w:ascii="Times New Roman" w:hAnsi="Times New Roman" w:cs="Times New Roman"/>
        </w:rPr>
        <w:t>and</w:t>
      </w:r>
      <w:r w:rsidRPr="00F328E3">
        <w:rPr>
          <w:rFonts w:ascii="Times New Roman" w:hAnsi="Times New Roman" w:cs="Times New Roman"/>
        </w:rPr>
        <w:t xml:space="preserve"> Taylor</w:t>
      </w:r>
      <w:r w:rsidR="005172CF">
        <w:rPr>
          <w:rFonts w:ascii="Times New Roman" w:hAnsi="Times New Roman" w:cs="Times New Roman"/>
        </w:rPr>
        <w:t>, Y.</w:t>
      </w:r>
      <w:r>
        <w:rPr>
          <w:rFonts w:ascii="Times New Roman" w:hAnsi="Times New Roman" w:cs="Times New Roman"/>
        </w:rPr>
        <w:t xml:space="preserve"> 2022</w:t>
      </w:r>
      <w:r w:rsidR="005172CF">
        <w:rPr>
          <w:rFonts w:ascii="Times New Roman" w:hAnsi="Times New Roman" w:cs="Times New Roman"/>
        </w:rPr>
        <w:t>.</w:t>
      </w:r>
      <w:r>
        <w:rPr>
          <w:rFonts w:ascii="Times New Roman" w:hAnsi="Times New Roman" w:cs="Times New Roman"/>
        </w:rPr>
        <w:t xml:space="preserve"> </w:t>
      </w:r>
      <w:r w:rsidRPr="0047185B">
        <w:rPr>
          <w:rFonts w:ascii="Times New Roman" w:hAnsi="Times New Roman" w:cs="Times New Roman"/>
          <w:i/>
          <w:iCs/>
        </w:rPr>
        <w:t>The Palgrave Handbook of Imposter Syndrome in Higher Education</w:t>
      </w:r>
      <w:r w:rsidR="005172CF">
        <w:rPr>
          <w:rFonts w:ascii="Times New Roman" w:hAnsi="Times New Roman" w:cs="Times New Roman"/>
        </w:rPr>
        <w:t>.</w:t>
      </w:r>
      <w:r>
        <w:rPr>
          <w:rFonts w:ascii="Times New Roman" w:hAnsi="Times New Roman" w:cs="Times New Roman"/>
        </w:rPr>
        <w:t xml:space="preserve"> </w:t>
      </w:r>
      <w:r w:rsidR="005172CF">
        <w:rPr>
          <w:rFonts w:ascii="Times New Roman" w:hAnsi="Times New Roman" w:cs="Times New Roman"/>
        </w:rPr>
        <w:t xml:space="preserve">Switzerland: </w:t>
      </w:r>
      <w:proofErr w:type="spellStart"/>
      <w:r>
        <w:rPr>
          <w:rFonts w:ascii="Times New Roman" w:hAnsi="Times New Roman" w:cs="Times New Roman"/>
        </w:rPr>
        <w:t>Palgave</w:t>
      </w:r>
      <w:proofErr w:type="spellEnd"/>
      <w:r>
        <w:rPr>
          <w:rFonts w:ascii="Times New Roman" w:hAnsi="Times New Roman" w:cs="Times New Roman"/>
        </w:rPr>
        <w:t xml:space="preserve">. </w:t>
      </w:r>
    </w:p>
    <w:p w14:paraId="27F99A39" w14:textId="16D82D49" w:rsidR="0047185B" w:rsidRDefault="0047185B" w:rsidP="00F76B53">
      <w:pPr>
        <w:spacing w:line="480" w:lineRule="auto"/>
        <w:ind w:firstLine="720"/>
        <w:rPr>
          <w:rFonts w:ascii="Times New Roman" w:hAnsi="Times New Roman" w:cs="Times New Roman"/>
        </w:rPr>
      </w:pPr>
      <w:proofErr w:type="spellStart"/>
      <w:r w:rsidRPr="0047185B">
        <w:rPr>
          <w:rFonts w:ascii="Times New Roman" w:hAnsi="Times New Roman" w:cs="Times New Roman"/>
        </w:rPr>
        <w:t>Basow</w:t>
      </w:r>
      <w:proofErr w:type="spellEnd"/>
      <w:r w:rsidRPr="0047185B">
        <w:rPr>
          <w:rFonts w:ascii="Times New Roman" w:hAnsi="Times New Roman" w:cs="Times New Roman"/>
        </w:rPr>
        <w:t xml:space="preserve">, S.A. 1995. </w:t>
      </w:r>
      <w:r>
        <w:rPr>
          <w:rFonts w:ascii="Times New Roman" w:hAnsi="Times New Roman" w:cs="Times New Roman"/>
        </w:rPr>
        <w:t>“</w:t>
      </w:r>
      <w:r w:rsidRPr="0047185B">
        <w:rPr>
          <w:rFonts w:ascii="Times New Roman" w:hAnsi="Times New Roman" w:cs="Times New Roman"/>
        </w:rPr>
        <w:t>Student evaluations of college professors: When gender matters.</w:t>
      </w:r>
      <w:r>
        <w:rPr>
          <w:rFonts w:ascii="Times New Roman" w:hAnsi="Times New Roman" w:cs="Times New Roman"/>
        </w:rPr>
        <w:t>”</w:t>
      </w:r>
      <w:r w:rsidRPr="0047185B">
        <w:rPr>
          <w:rFonts w:ascii="Times New Roman" w:hAnsi="Times New Roman" w:cs="Times New Roman"/>
        </w:rPr>
        <w:t xml:space="preserve"> </w:t>
      </w:r>
      <w:r w:rsidRPr="0047185B">
        <w:rPr>
          <w:rFonts w:ascii="Times New Roman" w:hAnsi="Times New Roman" w:cs="Times New Roman"/>
          <w:i/>
          <w:iCs/>
        </w:rPr>
        <w:t>Journal of Educational Psychology</w:t>
      </w:r>
      <w:r w:rsidRPr="0047185B">
        <w:rPr>
          <w:rFonts w:ascii="Times New Roman" w:hAnsi="Times New Roman" w:cs="Times New Roman"/>
        </w:rPr>
        <w:t>, 87(4)</w:t>
      </w:r>
      <w:r>
        <w:rPr>
          <w:rFonts w:ascii="Times New Roman" w:hAnsi="Times New Roman" w:cs="Times New Roman"/>
        </w:rPr>
        <w:t xml:space="preserve">: </w:t>
      </w:r>
      <w:r w:rsidRPr="0047185B">
        <w:rPr>
          <w:rFonts w:ascii="Times New Roman" w:hAnsi="Times New Roman" w:cs="Times New Roman"/>
        </w:rPr>
        <w:t>656</w:t>
      </w:r>
      <w:r>
        <w:rPr>
          <w:rFonts w:ascii="Times New Roman" w:hAnsi="Times New Roman" w:cs="Times New Roman"/>
        </w:rPr>
        <w:t>-</w:t>
      </w:r>
      <w:r w:rsidRPr="0047185B">
        <w:rPr>
          <w:rFonts w:ascii="Times New Roman" w:hAnsi="Times New Roman" w:cs="Times New Roman"/>
        </w:rPr>
        <w:t>665</w:t>
      </w:r>
      <w:r>
        <w:rPr>
          <w:rFonts w:ascii="Times New Roman" w:hAnsi="Times New Roman" w:cs="Times New Roman"/>
        </w:rPr>
        <w:t>.</w:t>
      </w:r>
    </w:p>
    <w:p w14:paraId="09044DDF" w14:textId="121088F4" w:rsidR="00F76B53" w:rsidRDefault="00F76B53" w:rsidP="00F76B53">
      <w:pPr>
        <w:spacing w:line="480" w:lineRule="auto"/>
        <w:ind w:firstLine="720"/>
        <w:rPr>
          <w:rFonts w:ascii="Times New Roman" w:hAnsi="Times New Roman" w:cs="Times New Roman"/>
        </w:rPr>
      </w:pPr>
      <w:r w:rsidRPr="00082F01">
        <w:rPr>
          <w:rFonts w:ascii="Times New Roman" w:hAnsi="Times New Roman" w:cs="Times New Roman"/>
        </w:rPr>
        <w:t xml:space="preserve">Boring, A. 2017. </w:t>
      </w:r>
      <w:r w:rsidR="00F1134C">
        <w:rPr>
          <w:rFonts w:ascii="Times New Roman" w:hAnsi="Times New Roman" w:cs="Times New Roman"/>
        </w:rPr>
        <w:t>“</w:t>
      </w:r>
      <w:r w:rsidRPr="00082F01">
        <w:rPr>
          <w:rFonts w:ascii="Times New Roman" w:hAnsi="Times New Roman" w:cs="Times New Roman"/>
        </w:rPr>
        <w:t>Gender Biases in Student Evaluations of Teaching.</w:t>
      </w:r>
      <w:r w:rsidR="00F1134C">
        <w:rPr>
          <w:rFonts w:ascii="Times New Roman" w:hAnsi="Times New Roman" w:cs="Times New Roman"/>
        </w:rPr>
        <w:t>”</w:t>
      </w:r>
      <w:r w:rsidRPr="00082F01">
        <w:rPr>
          <w:rFonts w:ascii="Times New Roman" w:hAnsi="Times New Roman" w:cs="Times New Roman"/>
        </w:rPr>
        <w:t xml:space="preserve"> </w:t>
      </w:r>
      <w:r w:rsidRPr="00705BBB">
        <w:rPr>
          <w:rFonts w:ascii="Times New Roman" w:hAnsi="Times New Roman" w:cs="Times New Roman"/>
          <w:i/>
          <w:iCs/>
        </w:rPr>
        <w:t>Journal of Public Economics</w:t>
      </w:r>
      <w:r w:rsidR="005172CF">
        <w:rPr>
          <w:rFonts w:ascii="Times New Roman" w:hAnsi="Times New Roman" w:cs="Times New Roman"/>
          <w:i/>
          <w:iCs/>
        </w:rPr>
        <w:t>,</w:t>
      </w:r>
      <w:r w:rsidRPr="00082F01">
        <w:rPr>
          <w:rFonts w:ascii="Times New Roman" w:hAnsi="Times New Roman" w:cs="Times New Roman"/>
        </w:rPr>
        <w:t xml:space="preserve"> 145: 27–41. </w:t>
      </w:r>
    </w:p>
    <w:p w14:paraId="052C21E8" w14:textId="614C3F5F" w:rsidR="00F76B53" w:rsidRDefault="00F76B53" w:rsidP="00F76B53">
      <w:pPr>
        <w:spacing w:line="480" w:lineRule="auto"/>
        <w:ind w:firstLine="720"/>
        <w:rPr>
          <w:rFonts w:ascii="Times New Roman" w:hAnsi="Times New Roman" w:cs="Times New Roman"/>
        </w:rPr>
      </w:pPr>
      <w:r w:rsidRPr="00082F01">
        <w:rPr>
          <w:rFonts w:ascii="Times New Roman" w:hAnsi="Times New Roman" w:cs="Times New Roman"/>
        </w:rPr>
        <w:t xml:space="preserve">Boring, A., </w:t>
      </w:r>
      <w:proofErr w:type="spellStart"/>
      <w:r w:rsidRPr="00082F01">
        <w:rPr>
          <w:rFonts w:ascii="Times New Roman" w:hAnsi="Times New Roman" w:cs="Times New Roman"/>
        </w:rPr>
        <w:t>Ottoboni</w:t>
      </w:r>
      <w:proofErr w:type="spellEnd"/>
      <w:r w:rsidRPr="00082F01">
        <w:rPr>
          <w:rFonts w:ascii="Times New Roman" w:hAnsi="Times New Roman" w:cs="Times New Roman"/>
        </w:rPr>
        <w:t xml:space="preserve">, </w:t>
      </w:r>
      <w:r w:rsidR="005172CF" w:rsidRPr="00082F01">
        <w:rPr>
          <w:rFonts w:ascii="Times New Roman" w:hAnsi="Times New Roman" w:cs="Times New Roman"/>
        </w:rPr>
        <w:t>K.</w:t>
      </w:r>
      <w:r w:rsidR="005172CF">
        <w:rPr>
          <w:rFonts w:ascii="Times New Roman" w:hAnsi="Times New Roman" w:cs="Times New Roman"/>
        </w:rPr>
        <w:t xml:space="preserve">, </w:t>
      </w:r>
      <w:r w:rsidR="00F1134C">
        <w:rPr>
          <w:rFonts w:ascii="Times New Roman" w:hAnsi="Times New Roman" w:cs="Times New Roman"/>
        </w:rPr>
        <w:t>and</w:t>
      </w:r>
      <w:r w:rsidRPr="00082F01">
        <w:rPr>
          <w:rFonts w:ascii="Times New Roman" w:hAnsi="Times New Roman" w:cs="Times New Roman"/>
        </w:rPr>
        <w:t xml:space="preserve"> Stark</w:t>
      </w:r>
      <w:r w:rsidR="005172CF">
        <w:rPr>
          <w:rFonts w:ascii="Times New Roman" w:hAnsi="Times New Roman" w:cs="Times New Roman"/>
        </w:rPr>
        <w:t xml:space="preserve"> P</w:t>
      </w:r>
      <w:r w:rsidRPr="00082F01">
        <w:rPr>
          <w:rFonts w:ascii="Times New Roman" w:hAnsi="Times New Roman" w:cs="Times New Roman"/>
        </w:rPr>
        <w:t xml:space="preserve">. 2016. </w:t>
      </w:r>
      <w:r w:rsidR="00F1134C">
        <w:rPr>
          <w:rFonts w:ascii="Times New Roman" w:hAnsi="Times New Roman" w:cs="Times New Roman"/>
        </w:rPr>
        <w:t>“</w:t>
      </w:r>
      <w:r w:rsidRPr="00082F01">
        <w:rPr>
          <w:rFonts w:ascii="Times New Roman" w:hAnsi="Times New Roman" w:cs="Times New Roman"/>
        </w:rPr>
        <w:t>Student Evaluations of Teaching (Mostly) Do Not Measure Teaching Effectiveness.</w:t>
      </w:r>
      <w:r w:rsidR="00F1134C">
        <w:rPr>
          <w:rFonts w:ascii="Times New Roman" w:hAnsi="Times New Roman" w:cs="Times New Roman"/>
        </w:rPr>
        <w:t>”</w:t>
      </w:r>
      <w:r w:rsidRPr="00082F01">
        <w:rPr>
          <w:rFonts w:ascii="Times New Roman" w:hAnsi="Times New Roman" w:cs="Times New Roman"/>
        </w:rPr>
        <w:t xml:space="preserve"> </w:t>
      </w:r>
      <w:r w:rsidRPr="00705BBB">
        <w:rPr>
          <w:rFonts w:ascii="Times New Roman" w:hAnsi="Times New Roman" w:cs="Times New Roman"/>
          <w:i/>
          <w:iCs/>
        </w:rPr>
        <w:t>Science Open Research</w:t>
      </w:r>
      <w:r w:rsidRPr="00082F01">
        <w:rPr>
          <w:rFonts w:ascii="Times New Roman" w:hAnsi="Times New Roman" w:cs="Times New Roman"/>
        </w:rPr>
        <w:t>.</w:t>
      </w:r>
      <w:r>
        <w:rPr>
          <w:rFonts w:ascii="Times New Roman" w:hAnsi="Times New Roman" w:cs="Times New Roman"/>
        </w:rPr>
        <w:t xml:space="preserve"> </w:t>
      </w:r>
      <w:r w:rsidRPr="00705BBB">
        <w:rPr>
          <w:rFonts w:ascii="Times New Roman" w:hAnsi="Times New Roman" w:cs="Times New Roman"/>
        </w:rPr>
        <w:t>DOI: 10.14293/S2199-1006.1.SOR-EDU.AETBZC.v1</w:t>
      </w:r>
      <w:r w:rsidRPr="00082F01">
        <w:rPr>
          <w:rFonts w:ascii="Times New Roman" w:hAnsi="Times New Roman" w:cs="Times New Roman"/>
        </w:rPr>
        <w:t xml:space="preserve"> </w:t>
      </w:r>
    </w:p>
    <w:p w14:paraId="77479FBA" w14:textId="45281885" w:rsidR="00F05AE6" w:rsidRDefault="00F05AE6" w:rsidP="00F76B53">
      <w:pPr>
        <w:spacing w:line="480" w:lineRule="auto"/>
        <w:ind w:firstLine="720"/>
        <w:rPr>
          <w:rFonts w:ascii="Times New Roman" w:hAnsi="Times New Roman" w:cs="Times New Roman"/>
        </w:rPr>
      </w:pPr>
      <w:r w:rsidRPr="00F05AE6">
        <w:rPr>
          <w:rFonts w:ascii="Times New Roman" w:hAnsi="Times New Roman" w:cs="Times New Roman"/>
        </w:rPr>
        <w:t>Braun V</w:t>
      </w:r>
      <w:r>
        <w:rPr>
          <w:rFonts w:ascii="Times New Roman" w:hAnsi="Times New Roman" w:cs="Times New Roman"/>
        </w:rPr>
        <w:t>.</w:t>
      </w:r>
      <w:r w:rsidRPr="00F05AE6">
        <w:rPr>
          <w:rFonts w:ascii="Times New Roman" w:hAnsi="Times New Roman" w:cs="Times New Roman"/>
        </w:rPr>
        <w:t xml:space="preserve">, </w:t>
      </w:r>
      <w:r w:rsidR="00F1134C">
        <w:rPr>
          <w:rFonts w:ascii="Times New Roman" w:hAnsi="Times New Roman" w:cs="Times New Roman"/>
        </w:rPr>
        <w:t>and</w:t>
      </w:r>
      <w:r>
        <w:rPr>
          <w:rFonts w:ascii="Times New Roman" w:hAnsi="Times New Roman" w:cs="Times New Roman"/>
        </w:rPr>
        <w:t xml:space="preserve"> </w:t>
      </w:r>
      <w:r w:rsidRPr="00F05AE6">
        <w:rPr>
          <w:rFonts w:ascii="Times New Roman" w:hAnsi="Times New Roman" w:cs="Times New Roman"/>
        </w:rPr>
        <w:t>Clarke</w:t>
      </w:r>
      <w:r>
        <w:rPr>
          <w:rFonts w:ascii="Times New Roman" w:hAnsi="Times New Roman" w:cs="Times New Roman"/>
        </w:rPr>
        <w:t>,</w:t>
      </w:r>
      <w:r w:rsidRPr="00F05AE6">
        <w:rPr>
          <w:rFonts w:ascii="Times New Roman" w:hAnsi="Times New Roman" w:cs="Times New Roman"/>
        </w:rPr>
        <w:t xml:space="preserve"> V</w:t>
      </w:r>
      <w:r>
        <w:rPr>
          <w:rFonts w:ascii="Times New Roman" w:hAnsi="Times New Roman" w:cs="Times New Roman"/>
        </w:rPr>
        <w:t>.</w:t>
      </w:r>
      <w:r w:rsidRPr="00F05AE6">
        <w:rPr>
          <w:rFonts w:ascii="Times New Roman" w:hAnsi="Times New Roman" w:cs="Times New Roman"/>
        </w:rPr>
        <w:t xml:space="preserve"> 2022</w:t>
      </w:r>
      <w:r>
        <w:rPr>
          <w:rFonts w:ascii="Times New Roman" w:hAnsi="Times New Roman" w:cs="Times New Roman"/>
        </w:rPr>
        <w:t>.</w:t>
      </w:r>
      <w:r w:rsidRPr="00F05AE6">
        <w:rPr>
          <w:rFonts w:ascii="Times New Roman" w:hAnsi="Times New Roman" w:cs="Times New Roman"/>
        </w:rPr>
        <w:t xml:space="preserve"> </w:t>
      </w:r>
      <w:r w:rsidRPr="00F05AE6">
        <w:rPr>
          <w:rFonts w:ascii="Times New Roman" w:hAnsi="Times New Roman" w:cs="Times New Roman"/>
          <w:i/>
          <w:iCs/>
        </w:rPr>
        <w:t>Thematic analysis: A practical guide</w:t>
      </w:r>
      <w:r w:rsidRPr="00F05AE6">
        <w:rPr>
          <w:rFonts w:ascii="Times New Roman" w:hAnsi="Times New Roman" w:cs="Times New Roman"/>
        </w:rPr>
        <w:t>. Thousand Oaks, California: SAGE Publications Ltd.</w:t>
      </w:r>
    </w:p>
    <w:p w14:paraId="64D9E539" w14:textId="75BA618E" w:rsidR="00F76B53" w:rsidRDefault="00F76B53" w:rsidP="00F76B53">
      <w:pPr>
        <w:spacing w:line="480" w:lineRule="auto"/>
        <w:ind w:firstLine="720"/>
        <w:rPr>
          <w:rFonts w:ascii="Times New Roman" w:hAnsi="Times New Roman" w:cs="Times New Roman"/>
        </w:rPr>
      </w:pPr>
      <w:r w:rsidRPr="006B6CC6">
        <w:rPr>
          <w:rFonts w:ascii="Times New Roman" w:hAnsi="Times New Roman" w:cs="Times New Roman"/>
        </w:rPr>
        <w:t>Charmaz, K. 2006</w:t>
      </w:r>
      <w:r>
        <w:rPr>
          <w:rFonts w:ascii="Times New Roman" w:hAnsi="Times New Roman" w:cs="Times New Roman"/>
        </w:rPr>
        <w:t>.</w:t>
      </w:r>
      <w:r w:rsidRPr="006B6CC6">
        <w:rPr>
          <w:rFonts w:ascii="Times New Roman" w:hAnsi="Times New Roman" w:cs="Times New Roman"/>
        </w:rPr>
        <w:t xml:space="preserve"> </w:t>
      </w:r>
      <w:r w:rsidRPr="00EB4725">
        <w:rPr>
          <w:rFonts w:ascii="Times New Roman" w:hAnsi="Times New Roman" w:cs="Times New Roman"/>
          <w:i/>
          <w:iCs/>
        </w:rPr>
        <w:t>Constructing grounded theory: A practical guide through qualitative research</w:t>
      </w:r>
      <w:r>
        <w:rPr>
          <w:rFonts w:ascii="Times New Roman" w:hAnsi="Times New Roman" w:cs="Times New Roman"/>
        </w:rPr>
        <w:t>.</w:t>
      </w:r>
      <w:r w:rsidRPr="006B6CC6">
        <w:rPr>
          <w:rFonts w:ascii="Times New Roman" w:hAnsi="Times New Roman" w:cs="Times New Roman"/>
        </w:rPr>
        <w:t xml:space="preserve"> </w:t>
      </w:r>
      <w:r w:rsidR="00CB4C02" w:rsidRPr="006B6CC6">
        <w:rPr>
          <w:rFonts w:ascii="Times New Roman" w:hAnsi="Times New Roman" w:cs="Times New Roman"/>
        </w:rPr>
        <w:t>London</w:t>
      </w:r>
      <w:r w:rsidR="00CB4C02">
        <w:rPr>
          <w:rFonts w:ascii="Times New Roman" w:hAnsi="Times New Roman" w:cs="Times New Roman"/>
        </w:rPr>
        <w:t xml:space="preserve">: </w:t>
      </w:r>
      <w:r w:rsidRPr="006B6CC6">
        <w:rPr>
          <w:rFonts w:ascii="Times New Roman" w:hAnsi="Times New Roman" w:cs="Times New Roman"/>
        </w:rPr>
        <w:t>Sage Publications.</w:t>
      </w:r>
    </w:p>
    <w:p w14:paraId="26F9F318" w14:textId="7C799128" w:rsidR="009F1DAB" w:rsidRDefault="009F1DAB" w:rsidP="00F76B53">
      <w:pPr>
        <w:spacing w:line="480" w:lineRule="auto"/>
        <w:ind w:firstLine="720"/>
        <w:rPr>
          <w:rFonts w:ascii="Times New Roman" w:hAnsi="Times New Roman" w:cs="Times New Roman"/>
        </w:rPr>
      </w:pPr>
      <w:r w:rsidRPr="009F1DAB">
        <w:rPr>
          <w:rFonts w:ascii="Times New Roman" w:hAnsi="Times New Roman" w:cs="Times New Roman"/>
        </w:rPr>
        <w:t>Chávez, K.</w:t>
      </w:r>
      <w:r>
        <w:rPr>
          <w:rFonts w:ascii="Times New Roman" w:hAnsi="Times New Roman" w:cs="Times New Roman"/>
        </w:rPr>
        <w:t>,</w:t>
      </w:r>
      <w:r w:rsidRPr="009F1DAB">
        <w:rPr>
          <w:rFonts w:ascii="Times New Roman" w:hAnsi="Times New Roman" w:cs="Times New Roman"/>
        </w:rPr>
        <w:t xml:space="preserve"> and Mitchell, K.M. 2020. </w:t>
      </w:r>
      <w:r>
        <w:rPr>
          <w:rFonts w:ascii="Times New Roman" w:hAnsi="Times New Roman" w:cs="Times New Roman"/>
        </w:rPr>
        <w:t>“</w:t>
      </w:r>
      <w:r w:rsidRPr="009F1DAB">
        <w:rPr>
          <w:rFonts w:ascii="Times New Roman" w:hAnsi="Times New Roman" w:cs="Times New Roman"/>
        </w:rPr>
        <w:t>Exploring bias in student evaluations: Gender, race, and ethnicity.</w:t>
      </w:r>
      <w:r>
        <w:rPr>
          <w:rFonts w:ascii="Times New Roman" w:hAnsi="Times New Roman" w:cs="Times New Roman"/>
        </w:rPr>
        <w:t>”</w:t>
      </w:r>
      <w:r w:rsidRPr="009F1DAB">
        <w:rPr>
          <w:rFonts w:ascii="Times New Roman" w:hAnsi="Times New Roman" w:cs="Times New Roman"/>
        </w:rPr>
        <w:t xml:space="preserve"> </w:t>
      </w:r>
      <w:r w:rsidRPr="009F1DAB">
        <w:rPr>
          <w:rFonts w:ascii="Times New Roman" w:hAnsi="Times New Roman" w:cs="Times New Roman"/>
          <w:i/>
          <w:iCs/>
        </w:rPr>
        <w:t>PS: Political Science &amp; Politics</w:t>
      </w:r>
      <w:r w:rsidRPr="009F1DAB">
        <w:rPr>
          <w:rFonts w:ascii="Times New Roman" w:hAnsi="Times New Roman" w:cs="Times New Roman"/>
        </w:rPr>
        <w:t>, 53(2)</w:t>
      </w:r>
      <w:r>
        <w:rPr>
          <w:rFonts w:ascii="Times New Roman" w:hAnsi="Times New Roman" w:cs="Times New Roman"/>
        </w:rPr>
        <w:t>:</w:t>
      </w:r>
      <w:r w:rsidRPr="009F1DAB">
        <w:rPr>
          <w:rFonts w:ascii="Times New Roman" w:hAnsi="Times New Roman" w:cs="Times New Roman"/>
        </w:rPr>
        <w:t xml:space="preserve"> 270-274.</w:t>
      </w:r>
    </w:p>
    <w:p w14:paraId="2DF21B13" w14:textId="44BAF40C" w:rsidR="000707BC" w:rsidRDefault="000707BC" w:rsidP="00F76B53">
      <w:pPr>
        <w:spacing w:line="480" w:lineRule="auto"/>
        <w:ind w:firstLine="720"/>
        <w:rPr>
          <w:rFonts w:ascii="Times New Roman" w:hAnsi="Times New Roman" w:cs="Times New Roman"/>
        </w:rPr>
      </w:pPr>
      <w:r w:rsidRPr="000707BC">
        <w:rPr>
          <w:rFonts w:ascii="Times New Roman" w:hAnsi="Times New Roman" w:cs="Times New Roman"/>
        </w:rPr>
        <w:t>CRIS Collective</w:t>
      </w:r>
      <w:r w:rsidRPr="000707BC">
        <w:rPr>
          <w:rFonts w:ascii="Times New Roman" w:hAnsi="Times New Roman" w:cs="Times New Roman"/>
        </w:rPr>
        <w:t xml:space="preserve"> </w:t>
      </w:r>
      <w:r w:rsidRPr="000707BC">
        <w:rPr>
          <w:rFonts w:ascii="Times New Roman" w:hAnsi="Times New Roman" w:cs="Times New Roman"/>
        </w:rPr>
        <w:t>(2023)</w:t>
      </w:r>
      <w:r>
        <w:rPr>
          <w:rFonts w:ascii="Times New Roman" w:hAnsi="Times New Roman" w:cs="Times New Roman"/>
        </w:rPr>
        <w:t>.</w:t>
      </w:r>
      <w:r w:rsidRPr="000707BC">
        <w:rPr>
          <w:rFonts w:ascii="Times New Roman" w:hAnsi="Times New Roman" w:cs="Times New Roman"/>
        </w:rPr>
        <w:t xml:space="preserve"> </w:t>
      </w:r>
      <w:r>
        <w:rPr>
          <w:rFonts w:ascii="Times New Roman" w:hAnsi="Times New Roman" w:cs="Times New Roman"/>
        </w:rPr>
        <w:t>“</w:t>
      </w:r>
      <w:r w:rsidRPr="000707BC">
        <w:rPr>
          <w:rFonts w:ascii="Times New Roman" w:hAnsi="Times New Roman" w:cs="Times New Roman"/>
        </w:rPr>
        <w:t xml:space="preserve">Let there be a “We”: </w:t>
      </w:r>
      <w:r>
        <w:rPr>
          <w:rFonts w:ascii="Times New Roman" w:hAnsi="Times New Roman" w:cs="Times New Roman"/>
        </w:rPr>
        <w:t>I</w:t>
      </w:r>
      <w:r w:rsidRPr="000707BC">
        <w:rPr>
          <w:rFonts w:ascii="Times New Roman" w:hAnsi="Times New Roman" w:cs="Times New Roman"/>
        </w:rPr>
        <w:t>ntroducing an ethics of collective academic care</w:t>
      </w:r>
      <w:r>
        <w:rPr>
          <w:rFonts w:ascii="Times New Roman" w:hAnsi="Times New Roman" w:cs="Times New Roman"/>
        </w:rPr>
        <w:t>.”</w:t>
      </w:r>
      <w:r w:rsidRPr="000707BC">
        <w:rPr>
          <w:rFonts w:ascii="Times New Roman" w:hAnsi="Times New Roman" w:cs="Times New Roman"/>
        </w:rPr>
        <w:t xml:space="preserve"> </w:t>
      </w:r>
      <w:r w:rsidRPr="000707BC">
        <w:rPr>
          <w:rFonts w:ascii="Times New Roman" w:hAnsi="Times New Roman" w:cs="Times New Roman"/>
          <w:i/>
          <w:iCs/>
        </w:rPr>
        <w:t>European Journal of Marketing</w:t>
      </w:r>
      <w:r w:rsidRPr="000707BC">
        <w:rPr>
          <w:rFonts w:ascii="Times New Roman" w:hAnsi="Times New Roman" w:cs="Times New Roman"/>
        </w:rPr>
        <w:t>, 57</w:t>
      </w:r>
      <w:r>
        <w:rPr>
          <w:rFonts w:ascii="Times New Roman" w:hAnsi="Times New Roman" w:cs="Times New Roman"/>
        </w:rPr>
        <w:t>(</w:t>
      </w:r>
      <w:r w:rsidRPr="000707BC">
        <w:rPr>
          <w:rFonts w:ascii="Times New Roman" w:hAnsi="Times New Roman" w:cs="Times New Roman"/>
        </w:rPr>
        <w:t>10</w:t>
      </w:r>
      <w:r>
        <w:rPr>
          <w:rFonts w:ascii="Times New Roman" w:hAnsi="Times New Roman" w:cs="Times New Roman"/>
        </w:rPr>
        <w:t>):</w:t>
      </w:r>
      <w:r w:rsidRPr="000707BC">
        <w:rPr>
          <w:rFonts w:ascii="Times New Roman" w:hAnsi="Times New Roman" w:cs="Times New Roman"/>
        </w:rPr>
        <w:t xml:space="preserve"> 2838-2859. </w:t>
      </w:r>
    </w:p>
    <w:p w14:paraId="5E4CACB4" w14:textId="3D12DE3D" w:rsidR="00E970E5" w:rsidRDefault="00E970E5" w:rsidP="00D73C9F">
      <w:pPr>
        <w:spacing w:line="480" w:lineRule="auto"/>
        <w:ind w:firstLine="720"/>
        <w:rPr>
          <w:rFonts w:ascii="Times New Roman" w:hAnsi="Times New Roman" w:cs="Times New Roman"/>
        </w:rPr>
      </w:pPr>
      <w:r w:rsidRPr="00E970E5">
        <w:rPr>
          <w:rFonts w:ascii="Times New Roman" w:hAnsi="Times New Roman" w:cs="Times New Roman"/>
        </w:rPr>
        <w:t xml:space="preserve">Collins, P.H. 2015. </w:t>
      </w:r>
      <w:r w:rsidR="00F1134C">
        <w:rPr>
          <w:rFonts w:ascii="Times New Roman" w:hAnsi="Times New Roman" w:cs="Times New Roman"/>
        </w:rPr>
        <w:t>“</w:t>
      </w:r>
      <w:r w:rsidRPr="00E970E5">
        <w:rPr>
          <w:rFonts w:ascii="Times New Roman" w:hAnsi="Times New Roman" w:cs="Times New Roman"/>
        </w:rPr>
        <w:t>Intersectionality's definitional dilemmas.</w:t>
      </w:r>
      <w:r w:rsidR="00F1134C">
        <w:rPr>
          <w:rFonts w:ascii="Times New Roman" w:hAnsi="Times New Roman" w:cs="Times New Roman"/>
        </w:rPr>
        <w:t>”</w:t>
      </w:r>
      <w:r w:rsidRPr="00E970E5">
        <w:rPr>
          <w:rFonts w:ascii="Times New Roman" w:hAnsi="Times New Roman" w:cs="Times New Roman"/>
        </w:rPr>
        <w:t xml:space="preserve"> </w:t>
      </w:r>
      <w:r w:rsidRPr="00CB4C02">
        <w:rPr>
          <w:rFonts w:ascii="Times New Roman" w:hAnsi="Times New Roman" w:cs="Times New Roman"/>
          <w:i/>
          <w:iCs/>
        </w:rPr>
        <w:t xml:space="preserve">Annual </w:t>
      </w:r>
      <w:r w:rsidR="00CB4C02" w:rsidRPr="00CB4C02">
        <w:rPr>
          <w:rFonts w:ascii="Times New Roman" w:hAnsi="Times New Roman" w:cs="Times New Roman"/>
          <w:i/>
          <w:iCs/>
        </w:rPr>
        <w:t>R</w:t>
      </w:r>
      <w:r w:rsidRPr="00CB4C02">
        <w:rPr>
          <w:rFonts w:ascii="Times New Roman" w:hAnsi="Times New Roman" w:cs="Times New Roman"/>
          <w:i/>
          <w:iCs/>
        </w:rPr>
        <w:t xml:space="preserve">eview of </w:t>
      </w:r>
      <w:r w:rsidR="00CB4C02" w:rsidRPr="00CB4C02">
        <w:rPr>
          <w:rFonts w:ascii="Times New Roman" w:hAnsi="Times New Roman" w:cs="Times New Roman"/>
          <w:i/>
          <w:iCs/>
        </w:rPr>
        <w:t>S</w:t>
      </w:r>
      <w:r w:rsidRPr="00CB4C02">
        <w:rPr>
          <w:rFonts w:ascii="Times New Roman" w:hAnsi="Times New Roman" w:cs="Times New Roman"/>
          <w:i/>
          <w:iCs/>
        </w:rPr>
        <w:t>ociology</w:t>
      </w:r>
      <w:r w:rsidRPr="00E970E5">
        <w:rPr>
          <w:rFonts w:ascii="Times New Roman" w:hAnsi="Times New Roman" w:cs="Times New Roman"/>
        </w:rPr>
        <w:t>, 41</w:t>
      </w:r>
      <w:r w:rsidR="00CB4C02">
        <w:rPr>
          <w:rFonts w:ascii="Times New Roman" w:hAnsi="Times New Roman" w:cs="Times New Roman"/>
        </w:rPr>
        <w:t xml:space="preserve">: </w:t>
      </w:r>
      <w:r w:rsidRPr="00E970E5">
        <w:rPr>
          <w:rFonts w:ascii="Times New Roman" w:hAnsi="Times New Roman" w:cs="Times New Roman"/>
        </w:rPr>
        <w:t>1-20.</w:t>
      </w:r>
    </w:p>
    <w:p w14:paraId="4EC36F99" w14:textId="691E98AE" w:rsidR="00D73C9F" w:rsidRDefault="00D73C9F" w:rsidP="00D73C9F">
      <w:pPr>
        <w:spacing w:line="480" w:lineRule="auto"/>
        <w:ind w:firstLine="720"/>
        <w:rPr>
          <w:rFonts w:ascii="Times New Roman" w:hAnsi="Times New Roman" w:cs="Times New Roman"/>
        </w:rPr>
      </w:pPr>
      <w:r w:rsidRPr="00D73C9F">
        <w:rPr>
          <w:rFonts w:ascii="Times New Roman" w:hAnsi="Times New Roman" w:cs="Times New Roman"/>
        </w:rPr>
        <w:t>Collins</w:t>
      </w:r>
      <w:r>
        <w:rPr>
          <w:rFonts w:ascii="Times New Roman" w:hAnsi="Times New Roman" w:cs="Times New Roman"/>
        </w:rPr>
        <w:t xml:space="preserve"> P.</w:t>
      </w:r>
      <w:r w:rsidR="00EA762B">
        <w:rPr>
          <w:rFonts w:ascii="Times New Roman" w:hAnsi="Times New Roman" w:cs="Times New Roman"/>
        </w:rPr>
        <w:t>H.,</w:t>
      </w:r>
      <w:r>
        <w:rPr>
          <w:rFonts w:ascii="Times New Roman" w:hAnsi="Times New Roman" w:cs="Times New Roman"/>
        </w:rPr>
        <w:t xml:space="preserve"> </w:t>
      </w:r>
      <w:r w:rsidR="00F1134C">
        <w:rPr>
          <w:rFonts w:ascii="Times New Roman" w:hAnsi="Times New Roman" w:cs="Times New Roman"/>
        </w:rPr>
        <w:t>and</w:t>
      </w:r>
      <w:r w:rsidRPr="00D73C9F">
        <w:rPr>
          <w:rFonts w:ascii="Times New Roman" w:hAnsi="Times New Roman" w:cs="Times New Roman"/>
        </w:rPr>
        <w:t xml:space="preserve"> </w:t>
      </w:r>
      <w:r w:rsidR="00EA762B">
        <w:rPr>
          <w:rFonts w:ascii="Times New Roman" w:hAnsi="Times New Roman" w:cs="Times New Roman"/>
        </w:rPr>
        <w:t>B</w:t>
      </w:r>
      <w:r w:rsidRPr="00D73C9F">
        <w:rPr>
          <w:rFonts w:ascii="Times New Roman" w:hAnsi="Times New Roman" w:cs="Times New Roman"/>
        </w:rPr>
        <w:t>ilge</w:t>
      </w:r>
      <w:r w:rsidR="00EA762B">
        <w:rPr>
          <w:rFonts w:ascii="Times New Roman" w:hAnsi="Times New Roman" w:cs="Times New Roman"/>
        </w:rPr>
        <w:t xml:space="preserve">, </w:t>
      </w:r>
      <w:r>
        <w:rPr>
          <w:rFonts w:ascii="Times New Roman" w:hAnsi="Times New Roman" w:cs="Times New Roman"/>
        </w:rPr>
        <w:t xml:space="preserve">S. </w:t>
      </w:r>
      <w:r w:rsidR="00EA762B">
        <w:rPr>
          <w:rFonts w:ascii="Times New Roman" w:hAnsi="Times New Roman" w:cs="Times New Roman"/>
        </w:rPr>
        <w:t>2016.</w:t>
      </w:r>
      <w:r w:rsidRPr="00D73C9F">
        <w:rPr>
          <w:rFonts w:ascii="Times New Roman" w:hAnsi="Times New Roman" w:cs="Times New Roman"/>
        </w:rPr>
        <w:t xml:space="preserve"> </w:t>
      </w:r>
      <w:r w:rsidR="00EA762B" w:rsidRPr="00EA762B">
        <w:rPr>
          <w:rFonts w:ascii="Times New Roman" w:hAnsi="Times New Roman" w:cs="Times New Roman"/>
          <w:i/>
          <w:iCs/>
        </w:rPr>
        <w:t>I</w:t>
      </w:r>
      <w:r w:rsidRPr="00EA762B">
        <w:rPr>
          <w:rFonts w:ascii="Times New Roman" w:hAnsi="Times New Roman" w:cs="Times New Roman"/>
          <w:i/>
          <w:iCs/>
        </w:rPr>
        <w:t>ntersectionality</w:t>
      </w:r>
      <w:r w:rsidR="00EA762B">
        <w:rPr>
          <w:rFonts w:ascii="Times New Roman" w:hAnsi="Times New Roman" w:cs="Times New Roman"/>
        </w:rPr>
        <w:t>.</w:t>
      </w:r>
      <w:r w:rsidRPr="00D73C9F">
        <w:rPr>
          <w:rFonts w:ascii="Times New Roman" w:hAnsi="Times New Roman" w:cs="Times New Roman"/>
        </w:rPr>
        <w:t xml:space="preserve"> </w:t>
      </w:r>
      <w:r>
        <w:rPr>
          <w:rFonts w:ascii="Times New Roman" w:hAnsi="Times New Roman" w:cs="Times New Roman"/>
        </w:rPr>
        <w:t>Cambridge</w:t>
      </w:r>
      <w:r w:rsidR="00EA762B">
        <w:rPr>
          <w:rFonts w:ascii="Times New Roman" w:hAnsi="Times New Roman" w:cs="Times New Roman"/>
        </w:rPr>
        <w:t>: Polity</w:t>
      </w:r>
      <w:r>
        <w:rPr>
          <w:rFonts w:ascii="Times New Roman" w:hAnsi="Times New Roman" w:cs="Times New Roman"/>
        </w:rPr>
        <w:t>.</w:t>
      </w:r>
    </w:p>
    <w:p w14:paraId="2C405E3C" w14:textId="55D43948" w:rsidR="00E97373" w:rsidRDefault="00E97373" w:rsidP="00F76B53">
      <w:pPr>
        <w:spacing w:line="480" w:lineRule="auto"/>
        <w:ind w:firstLine="720"/>
        <w:rPr>
          <w:rFonts w:ascii="Times New Roman" w:hAnsi="Times New Roman" w:cs="Times New Roman"/>
        </w:rPr>
      </w:pPr>
      <w:r w:rsidRPr="00E97373">
        <w:rPr>
          <w:rFonts w:ascii="Times New Roman" w:hAnsi="Times New Roman" w:cs="Times New Roman"/>
        </w:rPr>
        <w:t xml:space="preserve">Constantinou, C., </w:t>
      </w:r>
      <w:r w:rsidR="00F1134C">
        <w:rPr>
          <w:rFonts w:ascii="Times New Roman" w:hAnsi="Times New Roman" w:cs="Times New Roman"/>
        </w:rPr>
        <w:t>and</w:t>
      </w:r>
      <w:r w:rsidRPr="00E97373">
        <w:rPr>
          <w:rFonts w:ascii="Times New Roman" w:hAnsi="Times New Roman" w:cs="Times New Roman"/>
        </w:rPr>
        <w:t xml:space="preserve"> </w:t>
      </w:r>
      <w:proofErr w:type="spellStart"/>
      <w:r w:rsidRPr="00E97373">
        <w:rPr>
          <w:rFonts w:ascii="Times New Roman" w:hAnsi="Times New Roman" w:cs="Times New Roman"/>
        </w:rPr>
        <w:t>Wijnen</w:t>
      </w:r>
      <w:proofErr w:type="spellEnd"/>
      <w:r w:rsidRPr="00E97373">
        <w:rPr>
          <w:rFonts w:ascii="Times New Roman" w:hAnsi="Times New Roman" w:cs="Times New Roman"/>
        </w:rPr>
        <w:t xml:space="preserve">-Meijer, M. 2022. </w:t>
      </w:r>
      <w:r w:rsidR="00F1134C">
        <w:rPr>
          <w:rFonts w:ascii="Times New Roman" w:hAnsi="Times New Roman" w:cs="Times New Roman"/>
        </w:rPr>
        <w:t>“</w:t>
      </w:r>
      <w:r w:rsidRPr="00E97373">
        <w:rPr>
          <w:rFonts w:ascii="Times New Roman" w:hAnsi="Times New Roman" w:cs="Times New Roman"/>
        </w:rPr>
        <w:t>Student evaluations of teaching and the development of a comprehensive measure of teaching effectiveness for medical schools.</w:t>
      </w:r>
      <w:r w:rsidR="00F1134C">
        <w:rPr>
          <w:rFonts w:ascii="Times New Roman" w:hAnsi="Times New Roman" w:cs="Times New Roman"/>
        </w:rPr>
        <w:t>”</w:t>
      </w:r>
      <w:r w:rsidRPr="00E97373">
        <w:rPr>
          <w:rFonts w:ascii="Times New Roman" w:hAnsi="Times New Roman" w:cs="Times New Roman"/>
        </w:rPr>
        <w:t xml:space="preserve"> </w:t>
      </w:r>
      <w:r w:rsidRPr="00EA762B">
        <w:rPr>
          <w:rFonts w:ascii="Times New Roman" w:hAnsi="Times New Roman" w:cs="Times New Roman"/>
          <w:i/>
          <w:iCs/>
        </w:rPr>
        <w:t>BMC Medical Education</w:t>
      </w:r>
      <w:r w:rsidRPr="00E97373">
        <w:rPr>
          <w:rFonts w:ascii="Times New Roman" w:hAnsi="Times New Roman" w:cs="Times New Roman"/>
        </w:rPr>
        <w:t>, 22(1)</w:t>
      </w:r>
      <w:r w:rsidR="00EA762B">
        <w:rPr>
          <w:rFonts w:ascii="Times New Roman" w:hAnsi="Times New Roman" w:cs="Times New Roman"/>
        </w:rPr>
        <w:t>:</w:t>
      </w:r>
      <w:r w:rsidRPr="00E97373">
        <w:rPr>
          <w:rFonts w:ascii="Times New Roman" w:hAnsi="Times New Roman" w:cs="Times New Roman"/>
        </w:rPr>
        <w:t xml:space="preserve"> 113.</w:t>
      </w:r>
    </w:p>
    <w:p w14:paraId="41CBF5F8" w14:textId="6533EFD8" w:rsidR="00E970E5" w:rsidRDefault="00E970E5" w:rsidP="00F76B53">
      <w:pPr>
        <w:spacing w:line="480" w:lineRule="auto"/>
        <w:ind w:firstLine="720"/>
        <w:rPr>
          <w:rFonts w:ascii="Times New Roman" w:hAnsi="Times New Roman" w:cs="Times New Roman"/>
        </w:rPr>
      </w:pPr>
      <w:r w:rsidRPr="00E970E5">
        <w:rPr>
          <w:rFonts w:ascii="Times New Roman" w:hAnsi="Times New Roman" w:cs="Times New Roman"/>
        </w:rPr>
        <w:lastRenderedPageBreak/>
        <w:t xml:space="preserve">Crenshaw, K. 1991. </w:t>
      </w:r>
      <w:r w:rsidR="00F1134C">
        <w:rPr>
          <w:rFonts w:ascii="Times New Roman" w:hAnsi="Times New Roman" w:cs="Times New Roman"/>
        </w:rPr>
        <w:t>“</w:t>
      </w:r>
      <w:r w:rsidRPr="00E970E5">
        <w:rPr>
          <w:rFonts w:ascii="Times New Roman" w:hAnsi="Times New Roman" w:cs="Times New Roman"/>
        </w:rPr>
        <w:t>Mapping the margins: Identity politics, intersectionality, and violence against women.</w:t>
      </w:r>
      <w:r w:rsidR="00F1134C">
        <w:rPr>
          <w:rFonts w:ascii="Times New Roman" w:hAnsi="Times New Roman" w:cs="Times New Roman"/>
        </w:rPr>
        <w:t>”</w:t>
      </w:r>
      <w:r w:rsidRPr="00E970E5">
        <w:rPr>
          <w:rFonts w:ascii="Times New Roman" w:hAnsi="Times New Roman" w:cs="Times New Roman"/>
        </w:rPr>
        <w:t xml:space="preserve"> </w:t>
      </w:r>
      <w:r w:rsidRPr="003C04D5">
        <w:rPr>
          <w:rFonts w:ascii="Times New Roman" w:hAnsi="Times New Roman" w:cs="Times New Roman"/>
          <w:i/>
          <w:iCs/>
        </w:rPr>
        <w:t>Stanford Law Review</w:t>
      </w:r>
      <w:r w:rsidRPr="00E970E5">
        <w:rPr>
          <w:rFonts w:ascii="Times New Roman" w:hAnsi="Times New Roman" w:cs="Times New Roman"/>
        </w:rPr>
        <w:t>, 43(6)</w:t>
      </w:r>
      <w:r w:rsidR="003C04D5">
        <w:rPr>
          <w:rFonts w:ascii="Times New Roman" w:hAnsi="Times New Roman" w:cs="Times New Roman"/>
        </w:rPr>
        <w:t>:</w:t>
      </w:r>
      <w:r w:rsidRPr="00E970E5">
        <w:rPr>
          <w:rFonts w:ascii="Times New Roman" w:hAnsi="Times New Roman" w:cs="Times New Roman"/>
        </w:rPr>
        <w:t xml:space="preserve"> 1241-1299.</w:t>
      </w:r>
    </w:p>
    <w:p w14:paraId="0BE9D3BA" w14:textId="0E3B46E3" w:rsidR="00F76B53" w:rsidRDefault="00F76B53" w:rsidP="003C04D5">
      <w:pPr>
        <w:spacing w:line="480" w:lineRule="auto"/>
        <w:ind w:firstLine="720"/>
        <w:rPr>
          <w:rFonts w:ascii="Times New Roman" w:hAnsi="Times New Roman" w:cs="Times New Roman"/>
        </w:rPr>
      </w:pPr>
      <w:r w:rsidRPr="00082F01">
        <w:rPr>
          <w:rFonts w:ascii="Times New Roman" w:hAnsi="Times New Roman" w:cs="Times New Roman"/>
        </w:rPr>
        <w:t xml:space="preserve">Cunningham-Nelson, S., </w:t>
      </w:r>
      <w:proofErr w:type="spellStart"/>
      <w:r w:rsidRPr="00082F01">
        <w:rPr>
          <w:rFonts w:ascii="Times New Roman" w:hAnsi="Times New Roman" w:cs="Times New Roman"/>
        </w:rPr>
        <w:t>Baktashmotlagh</w:t>
      </w:r>
      <w:proofErr w:type="spellEnd"/>
      <w:r w:rsidRPr="00082F01">
        <w:rPr>
          <w:rFonts w:ascii="Times New Roman" w:hAnsi="Times New Roman" w:cs="Times New Roman"/>
        </w:rPr>
        <w:t xml:space="preserve">, </w:t>
      </w:r>
      <w:r w:rsidR="003C04D5">
        <w:rPr>
          <w:rFonts w:ascii="Times New Roman" w:hAnsi="Times New Roman" w:cs="Times New Roman"/>
        </w:rPr>
        <w:t xml:space="preserve">M., </w:t>
      </w:r>
      <w:r w:rsidR="00F1134C">
        <w:rPr>
          <w:rFonts w:ascii="Times New Roman" w:hAnsi="Times New Roman" w:cs="Times New Roman"/>
        </w:rPr>
        <w:t>and</w:t>
      </w:r>
      <w:r w:rsidRPr="00082F01">
        <w:rPr>
          <w:rFonts w:ascii="Times New Roman" w:hAnsi="Times New Roman" w:cs="Times New Roman"/>
        </w:rPr>
        <w:t xml:space="preserve"> Boles</w:t>
      </w:r>
      <w:r w:rsidR="003C04D5">
        <w:rPr>
          <w:rFonts w:ascii="Times New Roman" w:hAnsi="Times New Roman" w:cs="Times New Roman"/>
        </w:rPr>
        <w:t>, W</w:t>
      </w:r>
      <w:r w:rsidRPr="00082F01">
        <w:rPr>
          <w:rFonts w:ascii="Times New Roman" w:hAnsi="Times New Roman" w:cs="Times New Roman"/>
        </w:rPr>
        <w:t xml:space="preserve">. 2019. </w:t>
      </w:r>
      <w:r w:rsidR="00F1134C">
        <w:rPr>
          <w:rFonts w:ascii="Times New Roman" w:hAnsi="Times New Roman" w:cs="Times New Roman"/>
        </w:rPr>
        <w:t>“</w:t>
      </w:r>
      <w:r w:rsidRPr="00082F01">
        <w:rPr>
          <w:rFonts w:ascii="Times New Roman" w:hAnsi="Times New Roman" w:cs="Times New Roman"/>
        </w:rPr>
        <w:t>Visualizing Student Opinion through Text Analysis.</w:t>
      </w:r>
      <w:r w:rsidR="00F1134C">
        <w:rPr>
          <w:rFonts w:ascii="Times New Roman" w:hAnsi="Times New Roman" w:cs="Times New Roman"/>
        </w:rPr>
        <w:t>”</w:t>
      </w:r>
      <w:r w:rsidRPr="00082F01">
        <w:rPr>
          <w:rFonts w:ascii="Times New Roman" w:hAnsi="Times New Roman" w:cs="Times New Roman"/>
        </w:rPr>
        <w:t xml:space="preserve"> </w:t>
      </w:r>
      <w:r w:rsidRPr="00705BBB">
        <w:rPr>
          <w:rFonts w:ascii="Times New Roman" w:hAnsi="Times New Roman" w:cs="Times New Roman"/>
          <w:i/>
          <w:iCs/>
        </w:rPr>
        <w:t>IEEE Transactions on Education</w:t>
      </w:r>
      <w:r w:rsidR="003C04D5">
        <w:rPr>
          <w:rFonts w:ascii="Times New Roman" w:hAnsi="Times New Roman" w:cs="Times New Roman"/>
          <w:i/>
          <w:iCs/>
        </w:rPr>
        <w:t>,</w:t>
      </w:r>
      <w:r w:rsidRPr="00082F01">
        <w:rPr>
          <w:rFonts w:ascii="Times New Roman" w:hAnsi="Times New Roman" w:cs="Times New Roman"/>
        </w:rPr>
        <w:t xml:space="preserve"> 62(4): 305–311. </w:t>
      </w:r>
    </w:p>
    <w:p w14:paraId="66D091F8" w14:textId="2589E8D4" w:rsidR="00F76B53" w:rsidRDefault="00F76B53" w:rsidP="00F76B53">
      <w:pPr>
        <w:spacing w:line="480" w:lineRule="auto"/>
        <w:ind w:firstLine="720"/>
        <w:rPr>
          <w:rFonts w:ascii="Times New Roman" w:hAnsi="Times New Roman" w:cs="Times New Roman"/>
        </w:rPr>
      </w:pPr>
      <w:r w:rsidRPr="003F418D">
        <w:rPr>
          <w:rFonts w:ascii="Times New Roman" w:hAnsi="Times New Roman" w:cs="Times New Roman"/>
        </w:rPr>
        <w:t>Denzin</w:t>
      </w:r>
      <w:r>
        <w:rPr>
          <w:rFonts w:ascii="Times New Roman" w:hAnsi="Times New Roman" w:cs="Times New Roman"/>
        </w:rPr>
        <w:t>,</w:t>
      </w:r>
      <w:r w:rsidRPr="003F418D">
        <w:rPr>
          <w:rFonts w:ascii="Times New Roman" w:hAnsi="Times New Roman" w:cs="Times New Roman"/>
        </w:rPr>
        <w:t xml:space="preserve"> N.</w:t>
      </w:r>
      <w:r w:rsidR="00E5638E">
        <w:rPr>
          <w:rFonts w:ascii="Times New Roman" w:hAnsi="Times New Roman" w:cs="Times New Roman"/>
        </w:rPr>
        <w:t xml:space="preserve">, </w:t>
      </w:r>
      <w:r w:rsidR="00F1134C">
        <w:rPr>
          <w:rFonts w:ascii="Times New Roman" w:hAnsi="Times New Roman" w:cs="Times New Roman"/>
        </w:rPr>
        <w:t>and</w:t>
      </w:r>
      <w:r w:rsidR="00E5638E">
        <w:rPr>
          <w:rFonts w:ascii="Times New Roman" w:hAnsi="Times New Roman" w:cs="Times New Roman"/>
        </w:rPr>
        <w:t xml:space="preserve"> </w:t>
      </w:r>
      <w:proofErr w:type="spellStart"/>
      <w:r w:rsidRPr="003F418D">
        <w:rPr>
          <w:rFonts w:ascii="Times New Roman" w:hAnsi="Times New Roman" w:cs="Times New Roman"/>
        </w:rPr>
        <w:t>Licoln</w:t>
      </w:r>
      <w:proofErr w:type="spellEnd"/>
      <w:r>
        <w:rPr>
          <w:rFonts w:ascii="Times New Roman" w:hAnsi="Times New Roman" w:cs="Times New Roman"/>
        </w:rPr>
        <w:t>,</w:t>
      </w:r>
      <w:r w:rsidRPr="003F418D">
        <w:rPr>
          <w:rFonts w:ascii="Times New Roman" w:hAnsi="Times New Roman" w:cs="Times New Roman"/>
        </w:rPr>
        <w:t xml:space="preserve"> G. </w:t>
      </w:r>
      <w:r w:rsidR="00473937">
        <w:rPr>
          <w:rFonts w:ascii="Times New Roman" w:hAnsi="Times New Roman" w:cs="Times New Roman"/>
        </w:rPr>
        <w:t>2005</w:t>
      </w:r>
      <w:r>
        <w:rPr>
          <w:rFonts w:ascii="Times New Roman" w:hAnsi="Times New Roman" w:cs="Times New Roman"/>
        </w:rPr>
        <w:t>.</w:t>
      </w:r>
      <w:r w:rsidRPr="003F418D">
        <w:rPr>
          <w:rFonts w:ascii="Times New Roman" w:hAnsi="Times New Roman" w:cs="Times New Roman"/>
        </w:rPr>
        <w:t xml:space="preserve"> </w:t>
      </w:r>
      <w:r w:rsidRPr="00EB4725">
        <w:rPr>
          <w:rFonts w:ascii="Times New Roman" w:hAnsi="Times New Roman" w:cs="Times New Roman"/>
          <w:i/>
          <w:iCs/>
        </w:rPr>
        <w:t>Handbook of qualitative research</w:t>
      </w:r>
      <w:r>
        <w:rPr>
          <w:rFonts w:ascii="Times New Roman" w:hAnsi="Times New Roman" w:cs="Times New Roman"/>
        </w:rPr>
        <w:t>.</w:t>
      </w:r>
      <w:r w:rsidRPr="003F418D">
        <w:rPr>
          <w:rFonts w:ascii="Times New Roman" w:hAnsi="Times New Roman" w:cs="Times New Roman"/>
        </w:rPr>
        <w:t xml:space="preserve"> </w:t>
      </w:r>
      <w:r w:rsidR="00E5638E">
        <w:rPr>
          <w:rFonts w:ascii="Times New Roman" w:hAnsi="Times New Roman" w:cs="Times New Roman"/>
        </w:rPr>
        <w:t xml:space="preserve">London: </w:t>
      </w:r>
      <w:r w:rsidRPr="003F418D">
        <w:rPr>
          <w:rFonts w:ascii="Times New Roman" w:hAnsi="Times New Roman" w:cs="Times New Roman"/>
        </w:rPr>
        <w:t>Sage</w:t>
      </w:r>
      <w:r>
        <w:rPr>
          <w:rFonts w:ascii="Times New Roman" w:hAnsi="Times New Roman" w:cs="Times New Roman"/>
        </w:rPr>
        <w:t xml:space="preserve"> </w:t>
      </w:r>
      <w:r w:rsidRPr="003F418D">
        <w:rPr>
          <w:rFonts w:ascii="Times New Roman" w:hAnsi="Times New Roman" w:cs="Times New Roman"/>
        </w:rPr>
        <w:t>Publications.</w:t>
      </w:r>
    </w:p>
    <w:p w14:paraId="6FC8D46C" w14:textId="36B5CA28" w:rsidR="00F4027E" w:rsidRDefault="00F4027E" w:rsidP="00F4027E">
      <w:pPr>
        <w:spacing w:line="480" w:lineRule="auto"/>
        <w:ind w:firstLine="720"/>
        <w:rPr>
          <w:rFonts w:ascii="Times New Roman" w:hAnsi="Times New Roman" w:cs="Times New Roman"/>
        </w:rPr>
      </w:pPr>
      <w:proofErr w:type="spellStart"/>
      <w:r w:rsidRPr="00F4027E">
        <w:rPr>
          <w:rFonts w:ascii="Times New Roman" w:hAnsi="Times New Roman" w:cs="Times New Roman"/>
        </w:rPr>
        <w:t>Gelber</w:t>
      </w:r>
      <w:proofErr w:type="spellEnd"/>
      <w:r w:rsidRPr="00F4027E">
        <w:rPr>
          <w:rFonts w:ascii="Times New Roman" w:hAnsi="Times New Roman" w:cs="Times New Roman"/>
        </w:rPr>
        <w:t xml:space="preserve">, K., Brennan, K., </w:t>
      </w:r>
      <w:proofErr w:type="spellStart"/>
      <w:r w:rsidRPr="00F4027E">
        <w:rPr>
          <w:rFonts w:ascii="Times New Roman" w:hAnsi="Times New Roman" w:cs="Times New Roman"/>
        </w:rPr>
        <w:t>Duriesmith</w:t>
      </w:r>
      <w:proofErr w:type="spellEnd"/>
      <w:r w:rsidRPr="00F4027E">
        <w:rPr>
          <w:rFonts w:ascii="Times New Roman" w:hAnsi="Times New Roman" w:cs="Times New Roman"/>
        </w:rPr>
        <w:t xml:space="preserve">, D., </w:t>
      </w:r>
      <w:r w:rsidR="00F1134C">
        <w:rPr>
          <w:rFonts w:ascii="Times New Roman" w:hAnsi="Times New Roman" w:cs="Times New Roman"/>
        </w:rPr>
        <w:t>and</w:t>
      </w:r>
      <w:r w:rsidRPr="00F4027E">
        <w:rPr>
          <w:rFonts w:ascii="Times New Roman" w:hAnsi="Times New Roman" w:cs="Times New Roman"/>
        </w:rPr>
        <w:t xml:space="preserve"> Fenton, E. 2022. </w:t>
      </w:r>
      <w:r w:rsidR="00F1134C">
        <w:rPr>
          <w:rFonts w:ascii="Times New Roman" w:hAnsi="Times New Roman" w:cs="Times New Roman"/>
        </w:rPr>
        <w:t>“</w:t>
      </w:r>
      <w:r w:rsidRPr="00F4027E">
        <w:rPr>
          <w:rFonts w:ascii="Times New Roman" w:hAnsi="Times New Roman" w:cs="Times New Roman"/>
        </w:rPr>
        <w:t xml:space="preserve">Gendered mundanities: </w:t>
      </w:r>
      <w:r>
        <w:rPr>
          <w:rFonts w:ascii="Times New Roman" w:hAnsi="Times New Roman" w:cs="Times New Roman"/>
        </w:rPr>
        <w:t>G</w:t>
      </w:r>
      <w:r w:rsidRPr="00F4027E">
        <w:rPr>
          <w:rFonts w:ascii="Times New Roman" w:hAnsi="Times New Roman" w:cs="Times New Roman"/>
        </w:rPr>
        <w:t>ender bias in student evaluations of teaching in political science.</w:t>
      </w:r>
      <w:r w:rsidR="00F1134C">
        <w:rPr>
          <w:rFonts w:ascii="Times New Roman" w:hAnsi="Times New Roman" w:cs="Times New Roman"/>
        </w:rPr>
        <w:t>”</w:t>
      </w:r>
      <w:r w:rsidRPr="00F4027E">
        <w:rPr>
          <w:rFonts w:ascii="Times New Roman" w:hAnsi="Times New Roman" w:cs="Times New Roman"/>
        </w:rPr>
        <w:t xml:space="preserve"> </w:t>
      </w:r>
      <w:r w:rsidRPr="00F4027E">
        <w:rPr>
          <w:rFonts w:ascii="Times New Roman" w:hAnsi="Times New Roman" w:cs="Times New Roman"/>
          <w:i/>
          <w:iCs/>
        </w:rPr>
        <w:t>Australian Journal of Political Science</w:t>
      </w:r>
      <w:r w:rsidRPr="00F4027E">
        <w:rPr>
          <w:rFonts w:ascii="Times New Roman" w:hAnsi="Times New Roman" w:cs="Times New Roman"/>
        </w:rPr>
        <w:t>, 57(2)</w:t>
      </w:r>
      <w:r>
        <w:rPr>
          <w:rFonts w:ascii="Times New Roman" w:hAnsi="Times New Roman" w:cs="Times New Roman"/>
        </w:rPr>
        <w:t>:</w:t>
      </w:r>
      <w:r w:rsidRPr="00F4027E">
        <w:rPr>
          <w:rFonts w:ascii="Times New Roman" w:hAnsi="Times New Roman" w:cs="Times New Roman"/>
        </w:rPr>
        <w:t xml:space="preserve"> 199-220.</w:t>
      </w:r>
    </w:p>
    <w:p w14:paraId="6A7CC7EF" w14:textId="771942C2" w:rsidR="00F76B53" w:rsidRDefault="00F76B53" w:rsidP="00F76B53">
      <w:pPr>
        <w:spacing w:line="480" w:lineRule="auto"/>
        <w:ind w:firstLine="720"/>
        <w:rPr>
          <w:rFonts w:ascii="Times New Roman" w:hAnsi="Times New Roman" w:cs="Times New Roman"/>
        </w:rPr>
      </w:pPr>
      <w:r w:rsidRPr="00082F01">
        <w:rPr>
          <w:rFonts w:ascii="Times New Roman" w:hAnsi="Times New Roman" w:cs="Times New Roman"/>
        </w:rPr>
        <w:t>Fan, Y.,</w:t>
      </w:r>
      <w:r w:rsidR="00E5638E">
        <w:rPr>
          <w:rFonts w:ascii="Times New Roman" w:hAnsi="Times New Roman" w:cs="Times New Roman"/>
        </w:rPr>
        <w:t xml:space="preserve"> </w:t>
      </w:r>
      <w:r w:rsidRPr="00082F01">
        <w:rPr>
          <w:rFonts w:ascii="Times New Roman" w:hAnsi="Times New Roman" w:cs="Times New Roman"/>
        </w:rPr>
        <w:t xml:space="preserve">Shepherd, </w:t>
      </w:r>
      <w:r w:rsidR="00E5638E">
        <w:rPr>
          <w:rFonts w:ascii="Times New Roman" w:hAnsi="Times New Roman" w:cs="Times New Roman"/>
        </w:rPr>
        <w:t xml:space="preserve">L., </w:t>
      </w:r>
      <w:proofErr w:type="spellStart"/>
      <w:r w:rsidRPr="00082F01">
        <w:rPr>
          <w:rFonts w:ascii="Times New Roman" w:hAnsi="Times New Roman" w:cs="Times New Roman"/>
        </w:rPr>
        <w:t>Slavich</w:t>
      </w:r>
      <w:proofErr w:type="spellEnd"/>
      <w:r w:rsidRPr="00082F01">
        <w:rPr>
          <w:rFonts w:ascii="Times New Roman" w:hAnsi="Times New Roman" w:cs="Times New Roman"/>
        </w:rPr>
        <w:t>, D.</w:t>
      </w:r>
      <w:r w:rsidR="00E5638E">
        <w:rPr>
          <w:rFonts w:ascii="Times New Roman" w:hAnsi="Times New Roman" w:cs="Times New Roman"/>
        </w:rPr>
        <w:t>,</w:t>
      </w:r>
      <w:r w:rsidRPr="00082F01">
        <w:rPr>
          <w:rFonts w:ascii="Times New Roman" w:hAnsi="Times New Roman" w:cs="Times New Roman"/>
        </w:rPr>
        <w:t xml:space="preserve"> Waters, </w:t>
      </w:r>
      <w:r w:rsidR="00E5638E">
        <w:rPr>
          <w:rFonts w:ascii="Times New Roman" w:hAnsi="Times New Roman" w:cs="Times New Roman"/>
        </w:rPr>
        <w:t xml:space="preserve">D., </w:t>
      </w:r>
      <w:r w:rsidRPr="00082F01">
        <w:rPr>
          <w:rFonts w:ascii="Times New Roman" w:hAnsi="Times New Roman" w:cs="Times New Roman"/>
        </w:rPr>
        <w:t>Stone,</w:t>
      </w:r>
      <w:r w:rsidR="00E5638E">
        <w:rPr>
          <w:rFonts w:ascii="Times New Roman" w:hAnsi="Times New Roman" w:cs="Times New Roman"/>
        </w:rPr>
        <w:t xml:space="preserve"> M.,</w:t>
      </w:r>
      <w:r w:rsidRPr="00082F01">
        <w:rPr>
          <w:rFonts w:ascii="Times New Roman" w:hAnsi="Times New Roman" w:cs="Times New Roman"/>
        </w:rPr>
        <w:t xml:space="preserve"> Abel, </w:t>
      </w:r>
      <w:r w:rsidR="00E5638E">
        <w:rPr>
          <w:rFonts w:ascii="Times New Roman" w:hAnsi="Times New Roman" w:cs="Times New Roman"/>
        </w:rPr>
        <w:t xml:space="preserve">R., </w:t>
      </w:r>
      <w:r w:rsidR="00F1134C">
        <w:rPr>
          <w:rFonts w:ascii="Times New Roman" w:hAnsi="Times New Roman" w:cs="Times New Roman"/>
        </w:rPr>
        <w:t>and</w:t>
      </w:r>
      <w:r w:rsidRPr="00082F01">
        <w:rPr>
          <w:rFonts w:ascii="Times New Roman" w:hAnsi="Times New Roman" w:cs="Times New Roman"/>
        </w:rPr>
        <w:t xml:space="preserve"> Johnston</w:t>
      </w:r>
      <w:r w:rsidR="00E5638E">
        <w:rPr>
          <w:rFonts w:ascii="Times New Roman" w:hAnsi="Times New Roman" w:cs="Times New Roman"/>
        </w:rPr>
        <w:t>, E</w:t>
      </w:r>
      <w:r w:rsidRPr="00082F01">
        <w:rPr>
          <w:rFonts w:ascii="Times New Roman" w:hAnsi="Times New Roman" w:cs="Times New Roman"/>
        </w:rPr>
        <w:t>.</w:t>
      </w:r>
      <w:r>
        <w:rPr>
          <w:rFonts w:ascii="Times New Roman" w:hAnsi="Times New Roman" w:cs="Times New Roman"/>
        </w:rPr>
        <w:t xml:space="preserve"> </w:t>
      </w:r>
      <w:r w:rsidRPr="00082F01">
        <w:rPr>
          <w:rFonts w:ascii="Times New Roman" w:hAnsi="Times New Roman" w:cs="Times New Roman"/>
        </w:rPr>
        <w:t xml:space="preserve">2019. </w:t>
      </w:r>
      <w:r w:rsidR="00F1134C">
        <w:rPr>
          <w:rFonts w:ascii="Times New Roman" w:hAnsi="Times New Roman" w:cs="Times New Roman"/>
        </w:rPr>
        <w:t>“</w:t>
      </w:r>
      <w:r w:rsidRPr="00082F01">
        <w:rPr>
          <w:rFonts w:ascii="Times New Roman" w:hAnsi="Times New Roman" w:cs="Times New Roman"/>
        </w:rPr>
        <w:t>Gender and Cultural Bias in Student Evaluations: Why Representation Matters.</w:t>
      </w:r>
      <w:r w:rsidR="00F1134C">
        <w:rPr>
          <w:rFonts w:ascii="Times New Roman" w:hAnsi="Times New Roman" w:cs="Times New Roman"/>
        </w:rPr>
        <w:t>”</w:t>
      </w:r>
      <w:r w:rsidRPr="00082F01">
        <w:rPr>
          <w:rFonts w:ascii="Times New Roman" w:hAnsi="Times New Roman" w:cs="Times New Roman"/>
        </w:rPr>
        <w:t xml:space="preserve"> </w:t>
      </w:r>
      <w:proofErr w:type="spellStart"/>
      <w:r w:rsidRPr="00705BBB">
        <w:rPr>
          <w:rFonts w:ascii="Times New Roman" w:hAnsi="Times New Roman" w:cs="Times New Roman"/>
          <w:i/>
          <w:iCs/>
        </w:rPr>
        <w:t>Plos</w:t>
      </w:r>
      <w:proofErr w:type="spellEnd"/>
      <w:r w:rsidRPr="00705BBB">
        <w:rPr>
          <w:rFonts w:ascii="Times New Roman" w:hAnsi="Times New Roman" w:cs="Times New Roman"/>
          <w:i/>
          <w:iCs/>
        </w:rPr>
        <w:t xml:space="preserve"> ONE</w:t>
      </w:r>
      <w:r w:rsidR="00E5638E">
        <w:rPr>
          <w:rFonts w:ascii="Times New Roman" w:hAnsi="Times New Roman" w:cs="Times New Roman"/>
          <w:i/>
          <w:iCs/>
        </w:rPr>
        <w:t>,</w:t>
      </w:r>
      <w:r w:rsidRPr="00082F01">
        <w:rPr>
          <w:rFonts w:ascii="Times New Roman" w:hAnsi="Times New Roman" w:cs="Times New Roman"/>
        </w:rPr>
        <w:t xml:space="preserve"> 14(2): e0209749.</w:t>
      </w:r>
    </w:p>
    <w:p w14:paraId="29F74578" w14:textId="14FA174B" w:rsidR="00836D12" w:rsidRDefault="00836D12" w:rsidP="00F76B53">
      <w:pPr>
        <w:spacing w:line="480" w:lineRule="auto"/>
        <w:ind w:firstLine="720"/>
        <w:rPr>
          <w:rFonts w:ascii="Times New Roman" w:hAnsi="Times New Roman" w:cs="Times New Roman"/>
        </w:rPr>
      </w:pPr>
      <w:r w:rsidRPr="00836D12">
        <w:rPr>
          <w:rFonts w:ascii="Times New Roman" w:hAnsi="Times New Roman" w:cs="Times New Roman"/>
        </w:rPr>
        <w:t xml:space="preserve">Feldman, K.A. 1992. </w:t>
      </w:r>
      <w:r>
        <w:rPr>
          <w:rFonts w:ascii="Times New Roman" w:hAnsi="Times New Roman" w:cs="Times New Roman"/>
        </w:rPr>
        <w:t>“</w:t>
      </w:r>
      <w:r w:rsidRPr="00836D12">
        <w:rPr>
          <w:rFonts w:ascii="Times New Roman" w:hAnsi="Times New Roman" w:cs="Times New Roman"/>
        </w:rPr>
        <w:t>College students' views of male and female college teachers: Part I</w:t>
      </w:r>
      <w:r>
        <w:rPr>
          <w:rFonts w:ascii="Times New Roman" w:hAnsi="Times New Roman" w:cs="Times New Roman"/>
        </w:rPr>
        <w:t xml:space="preserve"> – </w:t>
      </w:r>
      <w:r w:rsidRPr="00836D12">
        <w:rPr>
          <w:rFonts w:ascii="Times New Roman" w:hAnsi="Times New Roman" w:cs="Times New Roman"/>
        </w:rPr>
        <w:t>Evidence from the social laboratory and experiments.</w:t>
      </w:r>
      <w:r>
        <w:rPr>
          <w:rFonts w:ascii="Times New Roman" w:hAnsi="Times New Roman" w:cs="Times New Roman"/>
        </w:rPr>
        <w:t>”</w:t>
      </w:r>
      <w:r w:rsidRPr="00836D12">
        <w:rPr>
          <w:rFonts w:ascii="Times New Roman" w:hAnsi="Times New Roman" w:cs="Times New Roman"/>
        </w:rPr>
        <w:t xml:space="preserve"> </w:t>
      </w:r>
      <w:r w:rsidRPr="00836D12">
        <w:rPr>
          <w:rFonts w:ascii="Times New Roman" w:hAnsi="Times New Roman" w:cs="Times New Roman"/>
          <w:i/>
          <w:iCs/>
        </w:rPr>
        <w:t>Research in Higher Education</w:t>
      </w:r>
      <w:r w:rsidRPr="00836D12">
        <w:rPr>
          <w:rFonts w:ascii="Times New Roman" w:hAnsi="Times New Roman" w:cs="Times New Roman"/>
        </w:rPr>
        <w:t>, 33</w:t>
      </w:r>
      <w:r>
        <w:rPr>
          <w:rFonts w:ascii="Times New Roman" w:hAnsi="Times New Roman" w:cs="Times New Roman"/>
        </w:rPr>
        <w:t xml:space="preserve">: </w:t>
      </w:r>
      <w:r w:rsidRPr="00836D12">
        <w:rPr>
          <w:rFonts w:ascii="Times New Roman" w:hAnsi="Times New Roman" w:cs="Times New Roman"/>
        </w:rPr>
        <w:t>317-375.</w:t>
      </w:r>
    </w:p>
    <w:p w14:paraId="7E4620B8" w14:textId="49F1FC38" w:rsidR="00836D12" w:rsidRDefault="00836D12" w:rsidP="00F76B53">
      <w:pPr>
        <w:spacing w:line="480" w:lineRule="auto"/>
        <w:ind w:firstLine="720"/>
        <w:rPr>
          <w:rFonts w:ascii="Times New Roman" w:hAnsi="Times New Roman" w:cs="Times New Roman"/>
        </w:rPr>
      </w:pPr>
      <w:r w:rsidRPr="00836D12">
        <w:rPr>
          <w:rFonts w:ascii="Times New Roman" w:hAnsi="Times New Roman" w:cs="Times New Roman"/>
        </w:rPr>
        <w:t xml:space="preserve">Feldman, K.A. 1993. </w:t>
      </w:r>
      <w:r>
        <w:rPr>
          <w:rFonts w:ascii="Times New Roman" w:hAnsi="Times New Roman" w:cs="Times New Roman"/>
        </w:rPr>
        <w:t>“</w:t>
      </w:r>
      <w:r w:rsidRPr="00836D12">
        <w:rPr>
          <w:rFonts w:ascii="Times New Roman" w:hAnsi="Times New Roman" w:cs="Times New Roman"/>
        </w:rPr>
        <w:t>College students' views of male and female college teachers: Part II</w:t>
      </w:r>
      <w:r>
        <w:rPr>
          <w:rFonts w:ascii="Times New Roman" w:hAnsi="Times New Roman" w:cs="Times New Roman"/>
        </w:rPr>
        <w:t xml:space="preserve"> – </w:t>
      </w:r>
      <w:r w:rsidRPr="00836D12">
        <w:rPr>
          <w:rFonts w:ascii="Times New Roman" w:hAnsi="Times New Roman" w:cs="Times New Roman"/>
        </w:rPr>
        <w:t>Evidence from students' evaluations of their classroom teachers.</w:t>
      </w:r>
      <w:r>
        <w:rPr>
          <w:rFonts w:ascii="Times New Roman" w:hAnsi="Times New Roman" w:cs="Times New Roman"/>
        </w:rPr>
        <w:t>”</w:t>
      </w:r>
      <w:r w:rsidRPr="00836D12">
        <w:rPr>
          <w:rFonts w:ascii="Times New Roman" w:hAnsi="Times New Roman" w:cs="Times New Roman"/>
        </w:rPr>
        <w:t xml:space="preserve"> </w:t>
      </w:r>
      <w:r w:rsidRPr="00836D12">
        <w:rPr>
          <w:rFonts w:ascii="Times New Roman" w:hAnsi="Times New Roman" w:cs="Times New Roman"/>
          <w:i/>
          <w:iCs/>
        </w:rPr>
        <w:t>Research in Higher Education</w:t>
      </w:r>
      <w:r w:rsidRPr="00836D12">
        <w:rPr>
          <w:rFonts w:ascii="Times New Roman" w:hAnsi="Times New Roman" w:cs="Times New Roman"/>
        </w:rPr>
        <w:t>, 34</w:t>
      </w:r>
      <w:r>
        <w:rPr>
          <w:rFonts w:ascii="Times New Roman" w:hAnsi="Times New Roman" w:cs="Times New Roman"/>
        </w:rPr>
        <w:t xml:space="preserve">: </w:t>
      </w:r>
      <w:r w:rsidRPr="00836D12">
        <w:rPr>
          <w:rFonts w:ascii="Times New Roman" w:hAnsi="Times New Roman" w:cs="Times New Roman"/>
        </w:rPr>
        <w:t>151-211.</w:t>
      </w:r>
    </w:p>
    <w:p w14:paraId="43A3D5F2" w14:textId="78C7EBC9" w:rsidR="005168D3" w:rsidRDefault="005168D3" w:rsidP="00F76B53">
      <w:pPr>
        <w:spacing w:line="480" w:lineRule="auto"/>
        <w:ind w:firstLine="720"/>
        <w:rPr>
          <w:rFonts w:ascii="Times New Roman" w:hAnsi="Times New Roman" w:cs="Times New Roman"/>
        </w:rPr>
      </w:pPr>
      <w:r w:rsidRPr="005168D3">
        <w:rPr>
          <w:rFonts w:ascii="Times New Roman" w:hAnsi="Times New Roman" w:cs="Times New Roman"/>
        </w:rPr>
        <w:t xml:space="preserve">Fleming, P. 2019. </w:t>
      </w:r>
      <w:r w:rsidR="00F1134C">
        <w:rPr>
          <w:rFonts w:ascii="Times New Roman" w:hAnsi="Times New Roman" w:cs="Times New Roman"/>
        </w:rPr>
        <w:t>“</w:t>
      </w:r>
      <w:r w:rsidRPr="005168D3">
        <w:rPr>
          <w:rFonts w:ascii="Times New Roman" w:hAnsi="Times New Roman" w:cs="Times New Roman"/>
        </w:rPr>
        <w:t>Dark academia: Despair in the neoliberal business school.</w:t>
      </w:r>
      <w:r w:rsidR="00F1134C">
        <w:rPr>
          <w:rFonts w:ascii="Times New Roman" w:hAnsi="Times New Roman" w:cs="Times New Roman"/>
        </w:rPr>
        <w:t>”</w:t>
      </w:r>
      <w:r w:rsidRPr="005168D3">
        <w:rPr>
          <w:rFonts w:ascii="Times New Roman" w:hAnsi="Times New Roman" w:cs="Times New Roman"/>
        </w:rPr>
        <w:t xml:space="preserve"> </w:t>
      </w:r>
      <w:r w:rsidRPr="00D53ACD">
        <w:rPr>
          <w:rFonts w:ascii="Times New Roman" w:hAnsi="Times New Roman" w:cs="Times New Roman"/>
          <w:i/>
          <w:iCs/>
        </w:rPr>
        <w:t>Journal of Management Studies</w:t>
      </w:r>
      <w:r w:rsidR="00D53ACD">
        <w:rPr>
          <w:rFonts w:ascii="Times New Roman" w:hAnsi="Times New Roman" w:cs="Times New Roman"/>
        </w:rPr>
        <w:t>,</w:t>
      </w:r>
      <w:r w:rsidRPr="005168D3">
        <w:rPr>
          <w:rFonts w:ascii="Times New Roman" w:hAnsi="Times New Roman" w:cs="Times New Roman"/>
        </w:rPr>
        <w:t xml:space="preserve"> 57</w:t>
      </w:r>
      <w:r w:rsidR="00D53ACD">
        <w:rPr>
          <w:rFonts w:ascii="Times New Roman" w:hAnsi="Times New Roman" w:cs="Times New Roman"/>
        </w:rPr>
        <w:t>(</w:t>
      </w:r>
      <w:r w:rsidRPr="005168D3">
        <w:rPr>
          <w:rFonts w:ascii="Times New Roman" w:hAnsi="Times New Roman" w:cs="Times New Roman"/>
        </w:rPr>
        <w:t>6</w:t>
      </w:r>
      <w:r w:rsidR="00D53ACD">
        <w:rPr>
          <w:rFonts w:ascii="Times New Roman" w:hAnsi="Times New Roman" w:cs="Times New Roman"/>
        </w:rPr>
        <w:t>):</w:t>
      </w:r>
      <w:r w:rsidRPr="005168D3">
        <w:rPr>
          <w:rFonts w:ascii="Times New Roman" w:hAnsi="Times New Roman" w:cs="Times New Roman"/>
        </w:rPr>
        <w:t xml:space="preserve"> 1305-1311.</w:t>
      </w:r>
    </w:p>
    <w:p w14:paraId="3AF87FC6" w14:textId="79869017" w:rsidR="00E97373" w:rsidRDefault="00E97373" w:rsidP="00F76B53">
      <w:pPr>
        <w:spacing w:line="480" w:lineRule="auto"/>
        <w:ind w:firstLine="720"/>
        <w:rPr>
          <w:rFonts w:ascii="Times New Roman" w:hAnsi="Times New Roman" w:cs="Times New Roman"/>
        </w:rPr>
      </w:pPr>
      <w:r w:rsidRPr="00E97373">
        <w:rPr>
          <w:rFonts w:ascii="Times New Roman" w:hAnsi="Times New Roman" w:cs="Times New Roman"/>
        </w:rPr>
        <w:t xml:space="preserve">Heffernan, T. 2022. </w:t>
      </w:r>
      <w:r w:rsidR="00F1134C">
        <w:rPr>
          <w:rFonts w:ascii="Times New Roman" w:hAnsi="Times New Roman" w:cs="Times New Roman"/>
        </w:rPr>
        <w:t>“</w:t>
      </w:r>
      <w:r w:rsidRPr="00E97373">
        <w:rPr>
          <w:rFonts w:ascii="Times New Roman" w:hAnsi="Times New Roman" w:cs="Times New Roman"/>
        </w:rPr>
        <w:t>Sexism, racism, prejudice, and bias: A literature review and synthesis of research surrounding student evaluations of courses and teaching.</w:t>
      </w:r>
      <w:r w:rsidR="00F1134C">
        <w:rPr>
          <w:rFonts w:ascii="Times New Roman" w:hAnsi="Times New Roman" w:cs="Times New Roman"/>
        </w:rPr>
        <w:t>”</w:t>
      </w:r>
      <w:r w:rsidRPr="00E97373">
        <w:rPr>
          <w:rFonts w:ascii="Times New Roman" w:hAnsi="Times New Roman" w:cs="Times New Roman"/>
        </w:rPr>
        <w:t xml:space="preserve"> </w:t>
      </w:r>
      <w:r w:rsidRPr="0062737B">
        <w:rPr>
          <w:rFonts w:ascii="Times New Roman" w:hAnsi="Times New Roman" w:cs="Times New Roman"/>
          <w:i/>
          <w:iCs/>
        </w:rPr>
        <w:t xml:space="preserve">Assessment </w:t>
      </w:r>
      <w:r w:rsidR="00F1134C">
        <w:rPr>
          <w:rFonts w:ascii="Times New Roman" w:hAnsi="Times New Roman" w:cs="Times New Roman"/>
          <w:i/>
          <w:iCs/>
        </w:rPr>
        <w:t>and</w:t>
      </w:r>
      <w:r w:rsidRPr="0062737B">
        <w:rPr>
          <w:rFonts w:ascii="Times New Roman" w:hAnsi="Times New Roman" w:cs="Times New Roman"/>
          <w:i/>
          <w:iCs/>
        </w:rPr>
        <w:t xml:space="preserve"> Evaluation in Higher Education</w:t>
      </w:r>
      <w:r w:rsidRPr="00E97373">
        <w:rPr>
          <w:rFonts w:ascii="Times New Roman" w:hAnsi="Times New Roman" w:cs="Times New Roman"/>
        </w:rPr>
        <w:t>, 47(1)</w:t>
      </w:r>
      <w:r w:rsidR="0062737B">
        <w:rPr>
          <w:rFonts w:ascii="Times New Roman" w:hAnsi="Times New Roman" w:cs="Times New Roman"/>
        </w:rPr>
        <w:t>:</w:t>
      </w:r>
      <w:r w:rsidRPr="00E97373">
        <w:rPr>
          <w:rFonts w:ascii="Times New Roman" w:hAnsi="Times New Roman" w:cs="Times New Roman"/>
        </w:rPr>
        <w:t xml:space="preserve"> 144-154. </w:t>
      </w:r>
    </w:p>
    <w:p w14:paraId="4055C725" w14:textId="5876A2BC" w:rsidR="00E97373" w:rsidRDefault="00E97373" w:rsidP="00F76B53">
      <w:pPr>
        <w:spacing w:line="480" w:lineRule="auto"/>
        <w:ind w:firstLine="720"/>
        <w:rPr>
          <w:rFonts w:ascii="Times New Roman" w:hAnsi="Times New Roman" w:cs="Times New Roman"/>
        </w:rPr>
      </w:pPr>
      <w:r w:rsidRPr="00E97373">
        <w:rPr>
          <w:rFonts w:ascii="Times New Roman" w:hAnsi="Times New Roman" w:cs="Times New Roman"/>
        </w:rPr>
        <w:lastRenderedPageBreak/>
        <w:t xml:space="preserve">Heffernan, T. 2023. </w:t>
      </w:r>
      <w:r w:rsidR="00F1134C">
        <w:rPr>
          <w:rFonts w:ascii="Times New Roman" w:hAnsi="Times New Roman" w:cs="Times New Roman"/>
        </w:rPr>
        <w:t>“</w:t>
      </w:r>
      <w:r w:rsidRPr="00E97373">
        <w:rPr>
          <w:rFonts w:ascii="Times New Roman" w:hAnsi="Times New Roman" w:cs="Times New Roman"/>
        </w:rPr>
        <w:t xml:space="preserve">Abusive comments in student evaluations of courses and teaching: </w:t>
      </w:r>
      <w:r w:rsidR="0062737B">
        <w:rPr>
          <w:rFonts w:ascii="Times New Roman" w:hAnsi="Times New Roman" w:cs="Times New Roman"/>
        </w:rPr>
        <w:t>T</w:t>
      </w:r>
      <w:r w:rsidRPr="00E97373">
        <w:rPr>
          <w:rFonts w:ascii="Times New Roman" w:hAnsi="Times New Roman" w:cs="Times New Roman"/>
        </w:rPr>
        <w:t>he attacks women and marginalised academics endure.</w:t>
      </w:r>
      <w:r w:rsidR="00F1134C">
        <w:rPr>
          <w:rFonts w:ascii="Times New Roman" w:hAnsi="Times New Roman" w:cs="Times New Roman"/>
        </w:rPr>
        <w:t>”</w:t>
      </w:r>
      <w:r w:rsidRPr="00E97373">
        <w:rPr>
          <w:rFonts w:ascii="Times New Roman" w:hAnsi="Times New Roman" w:cs="Times New Roman"/>
        </w:rPr>
        <w:t xml:space="preserve"> </w:t>
      </w:r>
      <w:r w:rsidRPr="0062737B">
        <w:rPr>
          <w:rFonts w:ascii="Times New Roman" w:hAnsi="Times New Roman" w:cs="Times New Roman"/>
          <w:i/>
          <w:iCs/>
        </w:rPr>
        <w:t>Higher Education</w:t>
      </w:r>
      <w:r w:rsidRPr="00E97373">
        <w:rPr>
          <w:rFonts w:ascii="Times New Roman" w:hAnsi="Times New Roman" w:cs="Times New Roman"/>
        </w:rPr>
        <w:t>, 85(1)</w:t>
      </w:r>
      <w:r w:rsidR="0062737B">
        <w:rPr>
          <w:rFonts w:ascii="Times New Roman" w:hAnsi="Times New Roman" w:cs="Times New Roman"/>
        </w:rPr>
        <w:t xml:space="preserve">: </w:t>
      </w:r>
      <w:r w:rsidRPr="00E97373">
        <w:rPr>
          <w:rFonts w:ascii="Times New Roman" w:hAnsi="Times New Roman" w:cs="Times New Roman"/>
        </w:rPr>
        <w:t>225-239.</w:t>
      </w:r>
    </w:p>
    <w:p w14:paraId="0E90EC8C" w14:textId="189AD290" w:rsidR="00C95D62" w:rsidRDefault="00C95D62" w:rsidP="00F76B53">
      <w:pPr>
        <w:spacing w:line="480" w:lineRule="auto"/>
        <w:ind w:firstLine="720"/>
        <w:rPr>
          <w:rFonts w:ascii="Times New Roman" w:hAnsi="Times New Roman" w:cs="Times New Roman"/>
        </w:rPr>
      </w:pPr>
      <w:r w:rsidRPr="00C95D62">
        <w:rPr>
          <w:rFonts w:ascii="Times New Roman" w:hAnsi="Times New Roman" w:cs="Times New Roman"/>
        </w:rPr>
        <w:t>Hughes, E.</w:t>
      </w:r>
      <w:r>
        <w:rPr>
          <w:rFonts w:ascii="Times New Roman" w:hAnsi="Times New Roman" w:cs="Times New Roman"/>
        </w:rPr>
        <w:t>,</w:t>
      </w:r>
      <w:r w:rsidRPr="00C95D62">
        <w:rPr>
          <w:rFonts w:ascii="Times New Roman" w:hAnsi="Times New Roman" w:cs="Times New Roman"/>
        </w:rPr>
        <w:t xml:space="preserve"> and Donnelly, R. 2023. </w:t>
      </w:r>
      <w:r>
        <w:rPr>
          <w:rFonts w:ascii="Times New Roman" w:hAnsi="Times New Roman" w:cs="Times New Roman"/>
        </w:rPr>
        <w:t>“</w:t>
      </w:r>
      <w:r w:rsidRPr="00C95D62">
        <w:rPr>
          <w:rFonts w:ascii="Times New Roman" w:hAnsi="Times New Roman" w:cs="Times New Roman"/>
        </w:rPr>
        <w:t>Business schools and faculty experiences of sexism: Gender structure tensions within and outside these schools.</w:t>
      </w:r>
      <w:r>
        <w:rPr>
          <w:rFonts w:ascii="Times New Roman" w:hAnsi="Times New Roman" w:cs="Times New Roman"/>
        </w:rPr>
        <w:t>”</w:t>
      </w:r>
      <w:r w:rsidRPr="00C95D62">
        <w:rPr>
          <w:rFonts w:ascii="Times New Roman" w:hAnsi="Times New Roman" w:cs="Times New Roman"/>
        </w:rPr>
        <w:t xml:space="preserve"> </w:t>
      </w:r>
      <w:r w:rsidRPr="00C95D62">
        <w:rPr>
          <w:rFonts w:ascii="Times New Roman" w:hAnsi="Times New Roman" w:cs="Times New Roman"/>
          <w:i/>
          <w:iCs/>
        </w:rPr>
        <w:t>Gender, Work &amp; Organization</w:t>
      </w:r>
      <w:r>
        <w:rPr>
          <w:rFonts w:ascii="Times New Roman" w:hAnsi="Times New Roman" w:cs="Times New Roman"/>
        </w:rPr>
        <w:t>, 1-20.</w:t>
      </w:r>
    </w:p>
    <w:p w14:paraId="1198BCFA" w14:textId="104FE41E" w:rsidR="000D3A38" w:rsidRDefault="000D3A38" w:rsidP="00F76B53">
      <w:pPr>
        <w:spacing w:line="480" w:lineRule="auto"/>
        <w:ind w:firstLine="720"/>
        <w:rPr>
          <w:rFonts w:ascii="Times New Roman" w:hAnsi="Times New Roman" w:cs="Times New Roman"/>
        </w:rPr>
      </w:pPr>
      <w:r w:rsidRPr="000D3A38">
        <w:rPr>
          <w:rFonts w:ascii="Times New Roman" w:hAnsi="Times New Roman" w:cs="Times New Roman"/>
        </w:rPr>
        <w:t xml:space="preserve">Johansson, M., </w:t>
      </w:r>
      <w:r w:rsidR="00F1134C">
        <w:rPr>
          <w:rFonts w:ascii="Times New Roman" w:hAnsi="Times New Roman" w:cs="Times New Roman"/>
        </w:rPr>
        <w:t>and</w:t>
      </w:r>
      <w:r w:rsidRPr="000D3A38">
        <w:rPr>
          <w:rFonts w:ascii="Times New Roman" w:hAnsi="Times New Roman" w:cs="Times New Roman"/>
        </w:rPr>
        <w:t xml:space="preserve"> </w:t>
      </w:r>
      <w:proofErr w:type="spellStart"/>
      <w:r w:rsidRPr="000D3A38">
        <w:rPr>
          <w:rFonts w:ascii="Times New Roman" w:hAnsi="Times New Roman" w:cs="Times New Roman"/>
        </w:rPr>
        <w:t>Śliwa</w:t>
      </w:r>
      <w:proofErr w:type="spellEnd"/>
      <w:r w:rsidRPr="000D3A38">
        <w:rPr>
          <w:rFonts w:ascii="Times New Roman" w:hAnsi="Times New Roman" w:cs="Times New Roman"/>
        </w:rPr>
        <w:t xml:space="preserve">, M. 2014. </w:t>
      </w:r>
      <w:r w:rsidR="00F1134C">
        <w:rPr>
          <w:rFonts w:ascii="Times New Roman" w:hAnsi="Times New Roman" w:cs="Times New Roman"/>
        </w:rPr>
        <w:t>“</w:t>
      </w:r>
      <w:r w:rsidRPr="000D3A38">
        <w:rPr>
          <w:rFonts w:ascii="Times New Roman" w:hAnsi="Times New Roman" w:cs="Times New Roman"/>
        </w:rPr>
        <w:t>Gender, foreignness and academia: An intersectional analysis of the experiences of foreign women academics in UK business schools.</w:t>
      </w:r>
      <w:r w:rsidR="00F1134C">
        <w:rPr>
          <w:rFonts w:ascii="Times New Roman" w:hAnsi="Times New Roman" w:cs="Times New Roman"/>
        </w:rPr>
        <w:t>”</w:t>
      </w:r>
      <w:r w:rsidRPr="000D3A38">
        <w:rPr>
          <w:rFonts w:ascii="Times New Roman" w:hAnsi="Times New Roman" w:cs="Times New Roman"/>
        </w:rPr>
        <w:t xml:space="preserve"> </w:t>
      </w:r>
      <w:r w:rsidRPr="000D3A38">
        <w:rPr>
          <w:rFonts w:ascii="Times New Roman" w:hAnsi="Times New Roman" w:cs="Times New Roman"/>
          <w:i/>
          <w:iCs/>
        </w:rPr>
        <w:t xml:space="preserve">Gender, Work </w:t>
      </w:r>
      <w:r w:rsidR="00F1134C">
        <w:rPr>
          <w:rFonts w:ascii="Times New Roman" w:hAnsi="Times New Roman" w:cs="Times New Roman"/>
          <w:i/>
          <w:iCs/>
        </w:rPr>
        <w:t>and</w:t>
      </w:r>
      <w:r w:rsidRPr="000D3A38">
        <w:rPr>
          <w:rFonts w:ascii="Times New Roman" w:hAnsi="Times New Roman" w:cs="Times New Roman"/>
          <w:i/>
          <w:iCs/>
        </w:rPr>
        <w:t xml:space="preserve"> Organization</w:t>
      </w:r>
      <w:r w:rsidRPr="000D3A38">
        <w:rPr>
          <w:rFonts w:ascii="Times New Roman" w:hAnsi="Times New Roman" w:cs="Times New Roman"/>
        </w:rPr>
        <w:t>, 21(1)</w:t>
      </w:r>
      <w:r>
        <w:rPr>
          <w:rFonts w:ascii="Times New Roman" w:hAnsi="Times New Roman" w:cs="Times New Roman"/>
        </w:rPr>
        <w:t xml:space="preserve">: </w:t>
      </w:r>
      <w:r w:rsidRPr="000D3A38">
        <w:rPr>
          <w:rFonts w:ascii="Times New Roman" w:hAnsi="Times New Roman" w:cs="Times New Roman"/>
        </w:rPr>
        <w:t>18-36.</w:t>
      </w:r>
    </w:p>
    <w:p w14:paraId="4DDF1E09" w14:textId="54B68EB1" w:rsidR="00F76B53" w:rsidRDefault="00F76B53" w:rsidP="00F76B53">
      <w:pPr>
        <w:spacing w:line="480" w:lineRule="auto"/>
        <w:ind w:firstLine="720"/>
        <w:rPr>
          <w:rFonts w:ascii="Times New Roman" w:hAnsi="Times New Roman" w:cs="Times New Roman"/>
        </w:rPr>
      </w:pPr>
      <w:r>
        <w:rPr>
          <w:rFonts w:ascii="Times New Roman" w:hAnsi="Times New Roman" w:cs="Times New Roman"/>
        </w:rPr>
        <w:t>J</w:t>
      </w:r>
      <w:r w:rsidRPr="000D1F2D">
        <w:rPr>
          <w:rFonts w:ascii="Times New Roman" w:hAnsi="Times New Roman" w:cs="Times New Roman"/>
        </w:rPr>
        <w:t>ohnson</w:t>
      </w:r>
      <w:r w:rsidR="001E2E42">
        <w:rPr>
          <w:rFonts w:ascii="Times New Roman" w:hAnsi="Times New Roman" w:cs="Times New Roman"/>
        </w:rPr>
        <w:t>,</w:t>
      </w:r>
      <w:r w:rsidRPr="000D1F2D">
        <w:rPr>
          <w:rFonts w:ascii="Times New Roman" w:hAnsi="Times New Roman" w:cs="Times New Roman"/>
        </w:rPr>
        <w:t xml:space="preserve"> V</w:t>
      </w:r>
      <w:r>
        <w:rPr>
          <w:rFonts w:ascii="Times New Roman" w:hAnsi="Times New Roman" w:cs="Times New Roman"/>
        </w:rPr>
        <w:t>.</w:t>
      </w:r>
      <w:r w:rsidRPr="000D1F2D">
        <w:rPr>
          <w:rFonts w:ascii="Times New Roman" w:hAnsi="Times New Roman" w:cs="Times New Roman"/>
        </w:rPr>
        <w:t>E.</w:t>
      </w:r>
      <w:r>
        <w:rPr>
          <w:rFonts w:ascii="Times New Roman" w:hAnsi="Times New Roman" w:cs="Times New Roman"/>
        </w:rPr>
        <w:t xml:space="preserve"> 2003.</w:t>
      </w:r>
      <w:r w:rsidRPr="000D1F2D">
        <w:rPr>
          <w:rFonts w:ascii="Times New Roman" w:hAnsi="Times New Roman" w:cs="Times New Roman"/>
        </w:rPr>
        <w:t xml:space="preserve"> </w:t>
      </w:r>
      <w:r w:rsidRPr="004B464F">
        <w:rPr>
          <w:rFonts w:ascii="Times New Roman" w:hAnsi="Times New Roman" w:cs="Times New Roman"/>
          <w:i/>
          <w:iCs/>
        </w:rPr>
        <w:t>Grade inflation: A crisis in college education</w:t>
      </w:r>
      <w:r w:rsidRPr="000D1F2D">
        <w:rPr>
          <w:rFonts w:ascii="Times New Roman" w:hAnsi="Times New Roman" w:cs="Times New Roman"/>
        </w:rPr>
        <w:t>. New York: Springer-Verlag</w:t>
      </w:r>
      <w:r w:rsidR="001E2E42">
        <w:rPr>
          <w:rFonts w:ascii="Times New Roman" w:hAnsi="Times New Roman" w:cs="Times New Roman"/>
        </w:rPr>
        <w:t>.</w:t>
      </w:r>
    </w:p>
    <w:p w14:paraId="03901A3D" w14:textId="63EF15E2" w:rsidR="00F76B53" w:rsidRDefault="00F76B53" w:rsidP="00F76B53">
      <w:pPr>
        <w:spacing w:line="480" w:lineRule="auto"/>
        <w:ind w:firstLine="720"/>
        <w:rPr>
          <w:rFonts w:ascii="Times New Roman" w:hAnsi="Times New Roman" w:cs="Times New Roman"/>
        </w:rPr>
      </w:pPr>
      <w:proofErr w:type="spellStart"/>
      <w:r w:rsidRPr="0058760C">
        <w:rPr>
          <w:rFonts w:ascii="Times New Roman" w:hAnsi="Times New Roman" w:cs="Times New Roman"/>
        </w:rPr>
        <w:t>Joye</w:t>
      </w:r>
      <w:proofErr w:type="spellEnd"/>
      <w:r w:rsidRPr="0058760C">
        <w:rPr>
          <w:rFonts w:ascii="Times New Roman" w:hAnsi="Times New Roman" w:cs="Times New Roman"/>
        </w:rPr>
        <w:t>, S.W.</w:t>
      </w:r>
      <w:r w:rsidR="001E2E42">
        <w:rPr>
          <w:rFonts w:ascii="Times New Roman" w:hAnsi="Times New Roman" w:cs="Times New Roman"/>
        </w:rPr>
        <w:t>,</w:t>
      </w:r>
      <w:r w:rsidRPr="0058760C">
        <w:rPr>
          <w:rFonts w:ascii="Times New Roman" w:hAnsi="Times New Roman" w:cs="Times New Roman"/>
        </w:rPr>
        <w:t xml:space="preserve"> </w:t>
      </w:r>
      <w:r w:rsidR="00F1134C">
        <w:rPr>
          <w:rFonts w:ascii="Times New Roman" w:hAnsi="Times New Roman" w:cs="Times New Roman"/>
        </w:rPr>
        <w:t>and</w:t>
      </w:r>
      <w:r w:rsidRPr="0058760C">
        <w:rPr>
          <w:rFonts w:ascii="Times New Roman" w:hAnsi="Times New Roman" w:cs="Times New Roman"/>
        </w:rPr>
        <w:t xml:space="preserve"> Wilson, J.H. 2015. </w:t>
      </w:r>
      <w:r w:rsidR="00F1134C">
        <w:rPr>
          <w:rFonts w:ascii="Times New Roman" w:hAnsi="Times New Roman" w:cs="Times New Roman"/>
        </w:rPr>
        <w:t>“</w:t>
      </w:r>
      <w:r w:rsidRPr="0058760C">
        <w:rPr>
          <w:rFonts w:ascii="Times New Roman" w:hAnsi="Times New Roman" w:cs="Times New Roman"/>
        </w:rPr>
        <w:t>Professor Age and Gender Affect Student Perceptions and Grades.</w:t>
      </w:r>
      <w:r w:rsidR="00F1134C">
        <w:rPr>
          <w:rFonts w:ascii="Times New Roman" w:hAnsi="Times New Roman" w:cs="Times New Roman"/>
        </w:rPr>
        <w:t>”</w:t>
      </w:r>
      <w:r w:rsidRPr="0058760C">
        <w:rPr>
          <w:rFonts w:ascii="Times New Roman" w:hAnsi="Times New Roman" w:cs="Times New Roman"/>
        </w:rPr>
        <w:t xml:space="preserve"> </w:t>
      </w:r>
      <w:r w:rsidRPr="004B464F">
        <w:rPr>
          <w:rFonts w:ascii="Times New Roman" w:hAnsi="Times New Roman" w:cs="Times New Roman"/>
          <w:i/>
          <w:iCs/>
        </w:rPr>
        <w:t>Journal of the Scholarship of Teaching and Learning</w:t>
      </w:r>
      <w:r w:rsidR="001E2E42">
        <w:rPr>
          <w:rFonts w:ascii="Times New Roman" w:hAnsi="Times New Roman" w:cs="Times New Roman"/>
          <w:i/>
          <w:iCs/>
        </w:rPr>
        <w:t>,</w:t>
      </w:r>
      <w:r w:rsidRPr="0058760C">
        <w:rPr>
          <w:rFonts w:ascii="Times New Roman" w:hAnsi="Times New Roman" w:cs="Times New Roman"/>
        </w:rPr>
        <w:t xml:space="preserve"> 15(4)</w:t>
      </w:r>
      <w:r>
        <w:rPr>
          <w:rFonts w:ascii="Times New Roman" w:hAnsi="Times New Roman" w:cs="Times New Roman"/>
        </w:rPr>
        <w:t>:</w:t>
      </w:r>
      <w:r w:rsidRPr="0058760C">
        <w:rPr>
          <w:rFonts w:ascii="Times New Roman" w:hAnsi="Times New Roman" w:cs="Times New Roman"/>
        </w:rPr>
        <w:t xml:space="preserve"> 126-138.</w:t>
      </w:r>
    </w:p>
    <w:p w14:paraId="2F284C31" w14:textId="3A3DDC18" w:rsidR="00F76B53" w:rsidRDefault="00F76B53" w:rsidP="00F76B53">
      <w:pPr>
        <w:spacing w:line="480" w:lineRule="auto"/>
        <w:ind w:firstLine="720"/>
        <w:rPr>
          <w:rFonts w:ascii="Times New Roman" w:hAnsi="Times New Roman" w:cs="Times New Roman"/>
        </w:rPr>
      </w:pPr>
      <w:proofErr w:type="spellStart"/>
      <w:r w:rsidRPr="00082F01">
        <w:rPr>
          <w:rFonts w:ascii="Times New Roman" w:hAnsi="Times New Roman" w:cs="Times New Roman"/>
        </w:rPr>
        <w:t>MacNell</w:t>
      </w:r>
      <w:proofErr w:type="spellEnd"/>
      <w:r w:rsidRPr="00082F01">
        <w:rPr>
          <w:rFonts w:ascii="Times New Roman" w:hAnsi="Times New Roman" w:cs="Times New Roman"/>
        </w:rPr>
        <w:t xml:space="preserve">, L., Driscoll, </w:t>
      </w:r>
      <w:r w:rsidR="004E5BFF">
        <w:rPr>
          <w:rFonts w:ascii="Times New Roman" w:hAnsi="Times New Roman" w:cs="Times New Roman"/>
        </w:rPr>
        <w:t xml:space="preserve">A., </w:t>
      </w:r>
      <w:r w:rsidR="00F1134C">
        <w:rPr>
          <w:rFonts w:ascii="Times New Roman" w:hAnsi="Times New Roman" w:cs="Times New Roman"/>
        </w:rPr>
        <w:t>and</w:t>
      </w:r>
      <w:r w:rsidRPr="00082F01">
        <w:rPr>
          <w:rFonts w:ascii="Times New Roman" w:hAnsi="Times New Roman" w:cs="Times New Roman"/>
        </w:rPr>
        <w:t xml:space="preserve"> Hunt</w:t>
      </w:r>
      <w:r w:rsidR="004E5BFF">
        <w:rPr>
          <w:rFonts w:ascii="Times New Roman" w:hAnsi="Times New Roman" w:cs="Times New Roman"/>
        </w:rPr>
        <w:t>, A</w:t>
      </w:r>
      <w:r w:rsidRPr="00082F01">
        <w:rPr>
          <w:rFonts w:ascii="Times New Roman" w:hAnsi="Times New Roman" w:cs="Times New Roman"/>
        </w:rPr>
        <w:t xml:space="preserve">. 2015. </w:t>
      </w:r>
      <w:r w:rsidR="00F1134C">
        <w:rPr>
          <w:rFonts w:ascii="Times New Roman" w:hAnsi="Times New Roman" w:cs="Times New Roman"/>
        </w:rPr>
        <w:t>“</w:t>
      </w:r>
      <w:r w:rsidRPr="00082F01">
        <w:rPr>
          <w:rFonts w:ascii="Times New Roman" w:hAnsi="Times New Roman" w:cs="Times New Roman"/>
        </w:rPr>
        <w:t>What’s in a Name: Exposing Gender Bias in Student Ratings of Teaching.</w:t>
      </w:r>
      <w:r w:rsidR="00F1134C">
        <w:rPr>
          <w:rFonts w:ascii="Times New Roman" w:hAnsi="Times New Roman" w:cs="Times New Roman"/>
        </w:rPr>
        <w:t>”</w:t>
      </w:r>
      <w:r w:rsidRPr="00082F01">
        <w:rPr>
          <w:rFonts w:ascii="Times New Roman" w:hAnsi="Times New Roman" w:cs="Times New Roman"/>
        </w:rPr>
        <w:t xml:space="preserve"> </w:t>
      </w:r>
      <w:r w:rsidRPr="004B464F">
        <w:rPr>
          <w:rFonts w:ascii="Times New Roman" w:hAnsi="Times New Roman" w:cs="Times New Roman"/>
          <w:i/>
          <w:iCs/>
        </w:rPr>
        <w:t>Innovative Higher Education</w:t>
      </w:r>
      <w:r w:rsidR="004E5BFF">
        <w:rPr>
          <w:rFonts w:ascii="Times New Roman" w:hAnsi="Times New Roman" w:cs="Times New Roman"/>
          <w:i/>
          <w:iCs/>
        </w:rPr>
        <w:t>,</w:t>
      </w:r>
      <w:r w:rsidRPr="00082F01">
        <w:rPr>
          <w:rFonts w:ascii="Times New Roman" w:hAnsi="Times New Roman" w:cs="Times New Roman"/>
        </w:rPr>
        <w:t xml:space="preserve"> 40(4): 291–303.</w:t>
      </w:r>
    </w:p>
    <w:p w14:paraId="37FFB118" w14:textId="723161A1" w:rsidR="00F76B53" w:rsidRDefault="00F76B53" w:rsidP="00F76B53">
      <w:pPr>
        <w:spacing w:line="480" w:lineRule="auto"/>
        <w:ind w:firstLine="720"/>
        <w:rPr>
          <w:rFonts w:ascii="Times New Roman" w:hAnsi="Times New Roman" w:cs="Times New Roman"/>
        </w:rPr>
      </w:pPr>
      <w:r w:rsidRPr="0058760C">
        <w:rPr>
          <w:rFonts w:ascii="Times New Roman" w:hAnsi="Times New Roman" w:cs="Times New Roman"/>
        </w:rPr>
        <w:t xml:space="preserve">Marsh, H.W. 2007. Students’ evaluations of university teaching: Dimensionality, reliability, validity, potential </w:t>
      </w:r>
      <w:proofErr w:type="gramStart"/>
      <w:r w:rsidRPr="0058760C">
        <w:rPr>
          <w:rFonts w:ascii="Times New Roman" w:hAnsi="Times New Roman" w:cs="Times New Roman"/>
        </w:rPr>
        <w:t>biases</w:t>
      </w:r>
      <w:proofErr w:type="gramEnd"/>
      <w:r w:rsidRPr="0058760C">
        <w:rPr>
          <w:rFonts w:ascii="Times New Roman" w:hAnsi="Times New Roman" w:cs="Times New Roman"/>
        </w:rPr>
        <w:t xml:space="preserve"> and usefulness. In</w:t>
      </w:r>
      <w:r w:rsidR="004E5BFF">
        <w:rPr>
          <w:rFonts w:ascii="Times New Roman" w:hAnsi="Times New Roman" w:cs="Times New Roman"/>
        </w:rPr>
        <w:t xml:space="preserve"> </w:t>
      </w:r>
      <w:r w:rsidR="004E5BFF" w:rsidRPr="004E5BFF">
        <w:rPr>
          <w:rFonts w:ascii="Times New Roman" w:hAnsi="Times New Roman" w:cs="Times New Roman"/>
        </w:rPr>
        <w:t>R</w:t>
      </w:r>
      <w:r w:rsidR="004E5BFF">
        <w:rPr>
          <w:rFonts w:ascii="Times New Roman" w:hAnsi="Times New Roman" w:cs="Times New Roman"/>
        </w:rPr>
        <w:t>.</w:t>
      </w:r>
      <w:r w:rsidR="004E5BFF" w:rsidRPr="004E5BFF">
        <w:rPr>
          <w:rFonts w:ascii="Times New Roman" w:hAnsi="Times New Roman" w:cs="Times New Roman"/>
        </w:rPr>
        <w:t xml:space="preserve">P. Perry, </w:t>
      </w:r>
      <w:r w:rsidR="00F1134C">
        <w:rPr>
          <w:rFonts w:ascii="Times New Roman" w:hAnsi="Times New Roman" w:cs="Times New Roman"/>
        </w:rPr>
        <w:t>and</w:t>
      </w:r>
      <w:r w:rsidR="004E5BFF">
        <w:rPr>
          <w:rFonts w:ascii="Times New Roman" w:hAnsi="Times New Roman" w:cs="Times New Roman"/>
        </w:rPr>
        <w:t xml:space="preserve"> J.C.</w:t>
      </w:r>
      <w:r w:rsidR="004E5BFF" w:rsidRPr="004E5BFF">
        <w:rPr>
          <w:rFonts w:ascii="Times New Roman" w:hAnsi="Times New Roman" w:cs="Times New Roman"/>
        </w:rPr>
        <w:t xml:space="preserve"> Smart</w:t>
      </w:r>
      <w:r w:rsidR="004E5BFF">
        <w:rPr>
          <w:rFonts w:ascii="Times New Roman" w:hAnsi="Times New Roman" w:cs="Times New Roman"/>
        </w:rPr>
        <w:t xml:space="preserve"> (Eds),</w:t>
      </w:r>
      <w:r w:rsidRPr="0058760C">
        <w:rPr>
          <w:rFonts w:ascii="Times New Roman" w:hAnsi="Times New Roman" w:cs="Times New Roman"/>
        </w:rPr>
        <w:t xml:space="preserve"> </w:t>
      </w:r>
      <w:r w:rsidRPr="004B464F">
        <w:rPr>
          <w:rFonts w:ascii="Times New Roman" w:hAnsi="Times New Roman" w:cs="Times New Roman"/>
          <w:i/>
          <w:iCs/>
        </w:rPr>
        <w:t>The scholarship of teaching and learning in higher education: An evidence-based perspective</w:t>
      </w:r>
      <w:r w:rsidR="004E5BFF">
        <w:rPr>
          <w:rFonts w:ascii="Times New Roman" w:hAnsi="Times New Roman" w:cs="Times New Roman"/>
        </w:rPr>
        <w:t>:</w:t>
      </w:r>
      <w:r w:rsidRPr="0058760C">
        <w:rPr>
          <w:rFonts w:ascii="Times New Roman" w:hAnsi="Times New Roman" w:cs="Times New Roman"/>
        </w:rPr>
        <w:t xml:space="preserve"> 319-383. </w:t>
      </w:r>
      <w:r w:rsidR="004E5BFF" w:rsidRPr="0058760C">
        <w:rPr>
          <w:rFonts w:ascii="Times New Roman" w:hAnsi="Times New Roman" w:cs="Times New Roman"/>
        </w:rPr>
        <w:t>Dordrecht</w:t>
      </w:r>
      <w:r w:rsidR="004E5BFF">
        <w:rPr>
          <w:rFonts w:ascii="Times New Roman" w:hAnsi="Times New Roman" w:cs="Times New Roman"/>
        </w:rPr>
        <w:t xml:space="preserve">: </w:t>
      </w:r>
      <w:r w:rsidRPr="0058760C">
        <w:rPr>
          <w:rFonts w:ascii="Times New Roman" w:hAnsi="Times New Roman" w:cs="Times New Roman"/>
        </w:rPr>
        <w:t>Springer.</w:t>
      </w:r>
    </w:p>
    <w:p w14:paraId="6739AF85" w14:textId="3A1C7E91" w:rsidR="00F76B53" w:rsidRDefault="00F76B53" w:rsidP="00F76B53">
      <w:pPr>
        <w:spacing w:line="480" w:lineRule="auto"/>
        <w:ind w:firstLine="720"/>
        <w:rPr>
          <w:rFonts w:ascii="Times New Roman" w:hAnsi="Times New Roman" w:cs="Times New Roman"/>
        </w:rPr>
      </w:pPr>
      <w:r w:rsidRPr="006B6CC6">
        <w:rPr>
          <w:rFonts w:ascii="Times New Roman" w:hAnsi="Times New Roman" w:cs="Times New Roman"/>
        </w:rPr>
        <w:t>McCracken, G. 1988</w:t>
      </w:r>
      <w:r>
        <w:rPr>
          <w:rFonts w:ascii="Times New Roman" w:hAnsi="Times New Roman" w:cs="Times New Roman"/>
        </w:rPr>
        <w:t>.</w:t>
      </w:r>
      <w:r w:rsidRPr="006B6CC6">
        <w:rPr>
          <w:rFonts w:ascii="Times New Roman" w:hAnsi="Times New Roman" w:cs="Times New Roman"/>
        </w:rPr>
        <w:t xml:space="preserve"> </w:t>
      </w:r>
      <w:r w:rsidRPr="00EF24A6">
        <w:rPr>
          <w:rFonts w:ascii="Times New Roman" w:hAnsi="Times New Roman" w:cs="Times New Roman"/>
          <w:i/>
          <w:iCs/>
        </w:rPr>
        <w:t>The long interview</w:t>
      </w:r>
      <w:r>
        <w:rPr>
          <w:rFonts w:ascii="Times New Roman" w:hAnsi="Times New Roman" w:cs="Times New Roman"/>
        </w:rPr>
        <w:t>.</w:t>
      </w:r>
      <w:r w:rsidRPr="006B6CC6">
        <w:rPr>
          <w:rFonts w:ascii="Times New Roman" w:hAnsi="Times New Roman" w:cs="Times New Roman"/>
        </w:rPr>
        <w:t xml:space="preserve"> </w:t>
      </w:r>
      <w:r w:rsidR="004E5BFF">
        <w:rPr>
          <w:rFonts w:ascii="Times New Roman" w:hAnsi="Times New Roman" w:cs="Times New Roman"/>
        </w:rPr>
        <w:t xml:space="preserve">London: </w:t>
      </w:r>
      <w:r w:rsidR="004E5BFF" w:rsidRPr="003F418D">
        <w:rPr>
          <w:rFonts w:ascii="Times New Roman" w:hAnsi="Times New Roman" w:cs="Times New Roman"/>
        </w:rPr>
        <w:t>Sage</w:t>
      </w:r>
      <w:r w:rsidR="004E5BFF">
        <w:rPr>
          <w:rFonts w:ascii="Times New Roman" w:hAnsi="Times New Roman" w:cs="Times New Roman"/>
        </w:rPr>
        <w:t xml:space="preserve"> </w:t>
      </w:r>
      <w:r w:rsidR="004E5BFF" w:rsidRPr="003F418D">
        <w:rPr>
          <w:rFonts w:ascii="Times New Roman" w:hAnsi="Times New Roman" w:cs="Times New Roman"/>
        </w:rPr>
        <w:t>Publications</w:t>
      </w:r>
      <w:r w:rsidRPr="006B6CC6">
        <w:rPr>
          <w:rFonts w:ascii="Times New Roman" w:hAnsi="Times New Roman" w:cs="Times New Roman"/>
        </w:rPr>
        <w:t>.</w:t>
      </w:r>
    </w:p>
    <w:p w14:paraId="2B0F7E4C" w14:textId="7A812C89" w:rsidR="00F76B53" w:rsidRDefault="00F76B53" w:rsidP="00F76B53">
      <w:pPr>
        <w:spacing w:line="480" w:lineRule="auto"/>
        <w:ind w:firstLine="720"/>
        <w:rPr>
          <w:rFonts w:ascii="Times New Roman" w:hAnsi="Times New Roman" w:cs="Times New Roman"/>
        </w:rPr>
      </w:pPr>
      <w:proofErr w:type="spellStart"/>
      <w:r w:rsidRPr="008005E7">
        <w:rPr>
          <w:rFonts w:ascii="Times New Roman" w:hAnsi="Times New Roman" w:cs="Times New Roman"/>
        </w:rPr>
        <w:t>Mengel</w:t>
      </w:r>
      <w:proofErr w:type="spellEnd"/>
      <w:r w:rsidRPr="008005E7">
        <w:rPr>
          <w:rFonts w:ascii="Times New Roman" w:hAnsi="Times New Roman" w:cs="Times New Roman"/>
        </w:rPr>
        <w:t>, F</w:t>
      </w:r>
      <w:r>
        <w:rPr>
          <w:rFonts w:ascii="Times New Roman" w:hAnsi="Times New Roman" w:cs="Times New Roman"/>
        </w:rPr>
        <w:t>.,</w:t>
      </w:r>
      <w:r w:rsidRPr="008005E7">
        <w:rPr>
          <w:rFonts w:ascii="Times New Roman" w:hAnsi="Times New Roman" w:cs="Times New Roman"/>
        </w:rPr>
        <w:t xml:space="preserve"> </w:t>
      </w:r>
      <w:proofErr w:type="spellStart"/>
      <w:r w:rsidRPr="008005E7">
        <w:rPr>
          <w:rFonts w:ascii="Times New Roman" w:hAnsi="Times New Roman" w:cs="Times New Roman"/>
        </w:rPr>
        <w:t>Sauermann</w:t>
      </w:r>
      <w:proofErr w:type="spellEnd"/>
      <w:r w:rsidRPr="008005E7">
        <w:rPr>
          <w:rFonts w:ascii="Times New Roman" w:hAnsi="Times New Roman" w:cs="Times New Roman"/>
        </w:rPr>
        <w:t>, J</w:t>
      </w:r>
      <w:r>
        <w:rPr>
          <w:rFonts w:ascii="Times New Roman" w:hAnsi="Times New Roman" w:cs="Times New Roman"/>
        </w:rPr>
        <w:t xml:space="preserve">., </w:t>
      </w:r>
      <w:r w:rsidR="00F1134C">
        <w:rPr>
          <w:rFonts w:ascii="Times New Roman" w:hAnsi="Times New Roman" w:cs="Times New Roman"/>
        </w:rPr>
        <w:t>and</w:t>
      </w:r>
      <w:r>
        <w:rPr>
          <w:rFonts w:ascii="Times New Roman" w:hAnsi="Times New Roman" w:cs="Times New Roman"/>
        </w:rPr>
        <w:t xml:space="preserve"> </w:t>
      </w:r>
      <w:proofErr w:type="spellStart"/>
      <w:r w:rsidRPr="008005E7">
        <w:rPr>
          <w:rFonts w:ascii="Times New Roman" w:hAnsi="Times New Roman" w:cs="Times New Roman"/>
        </w:rPr>
        <w:t>Zölitz</w:t>
      </w:r>
      <w:proofErr w:type="spellEnd"/>
      <w:r w:rsidR="004E5BFF">
        <w:rPr>
          <w:rFonts w:ascii="Times New Roman" w:hAnsi="Times New Roman" w:cs="Times New Roman"/>
        </w:rPr>
        <w:t>, U</w:t>
      </w:r>
      <w:r>
        <w:rPr>
          <w:rFonts w:ascii="Times New Roman" w:hAnsi="Times New Roman" w:cs="Times New Roman"/>
        </w:rPr>
        <w:t>.</w:t>
      </w:r>
      <w:r w:rsidRPr="008005E7">
        <w:rPr>
          <w:rFonts w:ascii="Times New Roman" w:hAnsi="Times New Roman" w:cs="Times New Roman"/>
        </w:rPr>
        <w:t xml:space="preserve"> 2017</w:t>
      </w:r>
      <w:r>
        <w:rPr>
          <w:rFonts w:ascii="Times New Roman" w:hAnsi="Times New Roman" w:cs="Times New Roman"/>
        </w:rPr>
        <w:t>.</w:t>
      </w:r>
      <w:r w:rsidRPr="008005E7">
        <w:rPr>
          <w:rFonts w:ascii="Times New Roman" w:hAnsi="Times New Roman" w:cs="Times New Roman"/>
        </w:rPr>
        <w:t xml:space="preserve"> </w:t>
      </w:r>
      <w:r w:rsidR="00F1134C">
        <w:rPr>
          <w:rFonts w:ascii="Times New Roman" w:hAnsi="Times New Roman" w:cs="Times New Roman"/>
        </w:rPr>
        <w:t>“</w:t>
      </w:r>
      <w:r w:rsidRPr="008005E7">
        <w:rPr>
          <w:rFonts w:ascii="Times New Roman" w:hAnsi="Times New Roman" w:cs="Times New Roman"/>
        </w:rPr>
        <w:t>Gender Bias in Teaching Evaluations</w:t>
      </w:r>
      <w:r>
        <w:rPr>
          <w:rFonts w:ascii="Times New Roman" w:hAnsi="Times New Roman" w:cs="Times New Roman"/>
        </w:rPr>
        <w:t>.</w:t>
      </w:r>
      <w:r w:rsidR="00F1134C">
        <w:rPr>
          <w:rFonts w:ascii="Times New Roman" w:hAnsi="Times New Roman" w:cs="Times New Roman"/>
        </w:rPr>
        <w:t>”</w:t>
      </w:r>
      <w:r w:rsidRPr="008005E7">
        <w:rPr>
          <w:rFonts w:ascii="Times New Roman" w:hAnsi="Times New Roman" w:cs="Times New Roman"/>
        </w:rPr>
        <w:t xml:space="preserve"> </w:t>
      </w:r>
      <w:r w:rsidRPr="000A3CF8">
        <w:rPr>
          <w:rFonts w:ascii="Times New Roman" w:hAnsi="Times New Roman" w:cs="Times New Roman"/>
          <w:i/>
          <w:iCs/>
        </w:rPr>
        <w:t>IZA Discussion Papers</w:t>
      </w:r>
      <w:r>
        <w:rPr>
          <w:rFonts w:ascii="Times New Roman" w:hAnsi="Times New Roman" w:cs="Times New Roman"/>
        </w:rPr>
        <w:t>.</w:t>
      </w:r>
      <w:r w:rsidRPr="008005E7">
        <w:rPr>
          <w:rFonts w:ascii="Times New Roman" w:hAnsi="Times New Roman" w:cs="Times New Roman"/>
        </w:rPr>
        <w:t xml:space="preserve"> Institute of </w:t>
      </w:r>
      <w:proofErr w:type="spellStart"/>
      <w:r w:rsidRPr="008005E7">
        <w:rPr>
          <w:rFonts w:ascii="Times New Roman" w:hAnsi="Times New Roman" w:cs="Times New Roman"/>
        </w:rPr>
        <w:t>Labor</w:t>
      </w:r>
      <w:proofErr w:type="spellEnd"/>
      <w:r w:rsidRPr="008005E7">
        <w:rPr>
          <w:rFonts w:ascii="Times New Roman" w:hAnsi="Times New Roman" w:cs="Times New Roman"/>
        </w:rPr>
        <w:t xml:space="preserve"> Economics (IZA), Bonn</w:t>
      </w:r>
      <w:r>
        <w:rPr>
          <w:rFonts w:ascii="Times New Roman" w:hAnsi="Times New Roman" w:cs="Times New Roman"/>
        </w:rPr>
        <w:t>.</w:t>
      </w:r>
    </w:p>
    <w:p w14:paraId="5C9488C1" w14:textId="3C6AAC6E" w:rsidR="00D2754A" w:rsidRDefault="00D2754A" w:rsidP="00F76B53">
      <w:pPr>
        <w:spacing w:line="480" w:lineRule="auto"/>
        <w:ind w:firstLine="720"/>
        <w:rPr>
          <w:rFonts w:ascii="Times New Roman" w:hAnsi="Times New Roman" w:cs="Times New Roman"/>
        </w:rPr>
      </w:pPr>
      <w:r w:rsidRPr="00D2754A">
        <w:rPr>
          <w:rFonts w:ascii="Times New Roman" w:hAnsi="Times New Roman" w:cs="Times New Roman"/>
        </w:rPr>
        <w:t xml:space="preserve">Parsons, E, Pirani, D, Ashman, R, </w:t>
      </w:r>
      <w:proofErr w:type="spellStart"/>
      <w:r w:rsidRPr="00D2754A">
        <w:rPr>
          <w:rFonts w:ascii="Times New Roman" w:hAnsi="Times New Roman" w:cs="Times New Roman"/>
        </w:rPr>
        <w:t>Daskalopoulou</w:t>
      </w:r>
      <w:proofErr w:type="spellEnd"/>
      <w:r>
        <w:rPr>
          <w:rFonts w:ascii="Times New Roman" w:hAnsi="Times New Roman" w:cs="Times New Roman"/>
        </w:rPr>
        <w:t xml:space="preserve">, A., </w:t>
      </w:r>
      <w:proofErr w:type="spellStart"/>
      <w:r w:rsidRPr="00D2754A">
        <w:rPr>
          <w:rFonts w:ascii="Times New Roman" w:hAnsi="Times New Roman" w:cs="Times New Roman"/>
        </w:rPr>
        <w:t>Kerrane</w:t>
      </w:r>
      <w:proofErr w:type="spellEnd"/>
      <w:r>
        <w:rPr>
          <w:rFonts w:ascii="Times New Roman" w:hAnsi="Times New Roman" w:cs="Times New Roman"/>
        </w:rPr>
        <w:t xml:space="preserve">, K., and </w:t>
      </w:r>
      <w:proofErr w:type="spellStart"/>
      <w:r w:rsidRPr="00D2754A">
        <w:rPr>
          <w:rFonts w:ascii="Times New Roman" w:hAnsi="Times New Roman" w:cs="Times New Roman"/>
        </w:rPr>
        <w:t>McGouran</w:t>
      </w:r>
      <w:proofErr w:type="spellEnd"/>
      <w:r>
        <w:rPr>
          <w:rFonts w:ascii="Times New Roman" w:hAnsi="Times New Roman" w:cs="Times New Roman"/>
        </w:rPr>
        <w:t xml:space="preserve">, C. </w:t>
      </w:r>
      <w:r w:rsidRPr="00D2754A">
        <w:rPr>
          <w:rFonts w:ascii="Times New Roman" w:hAnsi="Times New Roman" w:cs="Times New Roman"/>
        </w:rPr>
        <w:t>2022</w:t>
      </w:r>
      <w:r>
        <w:rPr>
          <w:rFonts w:ascii="Times New Roman" w:hAnsi="Times New Roman" w:cs="Times New Roman"/>
        </w:rPr>
        <w:t>.</w:t>
      </w:r>
      <w:r w:rsidRPr="00D2754A">
        <w:rPr>
          <w:rFonts w:ascii="Times New Roman" w:hAnsi="Times New Roman" w:cs="Times New Roman"/>
        </w:rPr>
        <w:t xml:space="preserve"> Manifesting feminist marketing futures: undertaking a ‘visionary’ inventory. In</w:t>
      </w:r>
      <w:r>
        <w:rPr>
          <w:rFonts w:ascii="Times New Roman" w:hAnsi="Times New Roman" w:cs="Times New Roman"/>
        </w:rPr>
        <w:t xml:space="preserve"> P.</w:t>
      </w:r>
      <w:r w:rsidRPr="00D2754A">
        <w:rPr>
          <w:rFonts w:ascii="Times New Roman" w:hAnsi="Times New Roman" w:cs="Times New Roman"/>
        </w:rPr>
        <w:t xml:space="preserve"> </w:t>
      </w:r>
      <w:proofErr w:type="spellStart"/>
      <w:r w:rsidRPr="00D2754A">
        <w:rPr>
          <w:rFonts w:ascii="Times New Roman" w:hAnsi="Times New Roman" w:cs="Times New Roman"/>
        </w:rPr>
        <w:lastRenderedPageBreak/>
        <w:t>Maclaran</w:t>
      </w:r>
      <w:proofErr w:type="spellEnd"/>
      <w:r w:rsidRPr="00D2754A">
        <w:rPr>
          <w:rFonts w:ascii="Times New Roman" w:hAnsi="Times New Roman" w:cs="Times New Roman"/>
        </w:rPr>
        <w:t xml:space="preserve">, </w:t>
      </w:r>
      <w:r>
        <w:rPr>
          <w:rFonts w:ascii="Times New Roman" w:hAnsi="Times New Roman" w:cs="Times New Roman"/>
        </w:rPr>
        <w:t xml:space="preserve">L. </w:t>
      </w:r>
      <w:r w:rsidRPr="00D2754A">
        <w:rPr>
          <w:rFonts w:ascii="Times New Roman" w:hAnsi="Times New Roman" w:cs="Times New Roman"/>
        </w:rPr>
        <w:t xml:space="preserve">Stevens, and </w:t>
      </w:r>
      <w:r>
        <w:rPr>
          <w:rFonts w:ascii="Times New Roman" w:hAnsi="Times New Roman" w:cs="Times New Roman"/>
        </w:rPr>
        <w:t xml:space="preserve">O. </w:t>
      </w:r>
      <w:proofErr w:type="spellStart"/>
      <w:r w:rsidRPr="00D2754A">
        <w:rPr>
          <w:rFonts w:ascii="Times New Roman" w:hAnsi="Times New Roman" w:cs="Times New Roman"/>
        </w:rPr>
        <w:t>Kravets</w:t>
      </w:r>
      <w:proofErr w:type="spellEnd"/>
      <w:r w:rsidRPr="00D2754A">
        <w:rPr>
          <w:rFonts w:ascii="Times New Roman" w:hAnsi="Times New Roman" w:cs="Times New Roman"/>
        </w:rPr>
        <w:t xml:space="preserve"> (</w:t>
      </w:r>
      <w:r>
        <w:rPr>
          <w:rFonts w:ascii="Times New Roman" w:hAnsi="Times New Roman" w:cs="Times New Roman"/>
        </w:rPr>
        <w:t>E</w:t>
      </w:r>
      <w:r w:rsidRPr="00D2754A">
        <w:rPr>
          <w:rFonts w:ascii="Times New Roman" w:hAnsi="Times New Roman" w:cs="Times New Roman"/>
        </w:rPr>
        <w:t>ds)</w:t>
      </w:r>
      <w:r>
        <w:rPr>
          <w:rFonts w:ascii="Times New Roman" w:hAnsi="Times New Roman" w:cs="Times New Roman"/>
        </w:rPr>
        <w:t>,</w:t>
      </w:r>
      <w:r w:rsidRPr="00D2754A">
        <w:rPr>
          <w:rFonts w:ascii="Times New Roman" w:hAnsi="Times New Roman" w:cs="Times New Roman"/>
        </w:rPr>
        <w:t xml:space="preserve"> </w:t>
      </w:r>
      <w:r w:rsidRPr="00D2754A">
        <w:rPr>
          <w:rFonts w:ascii="Times New Roman" w:hAnsi="Times New Roman" w:cs="Times New Roman"/>
          <w:i/>
          <w:iCs/>
        </w:rPr>
        <w:t>The Routledge Companion to Marketing and Feminism</w:t>
      </w:r>
      <w:r>
        <w:rPr>
          <w:rFonts w:ascii="Times New Roman" w:hAnsi="Times New Roman" w:cs="Times New Roman"/>
        </w:rPr>
        <w:t xml:space="preserve">: </w:t>
      </w:r>
      <w:r w:rsidRPr="00D2754A">
        <w:rPr>
          <w:rFonts w:ascii="Times New Roman" w:hAnsi="Times New Roman" w:cs="Times New Roman"/>
        </w:rPr>
        <w:t>460-476. London, UK: Routledge.</w:t>
      </w:r>
    </w:p>
    <w:p w14:paraId="0C6D028D" w14:textId="5606D340" w:rsidR="00F76B53" w:rsidRDefault="00F76B53" w:rsidP="00F76B53">
      <w:pPr>
        <w:spacing w:line="480" w:lineRule="auto"/>
        <w:ind w:firstLine="720"/>
        <w:rPr>
          <w:rFonts w:ascii="Times New Roman" w:hAnsi="Times New Roman" w:cs="Times New Roman"/>
        </w:rPr>
      </w:pPr>
      <w:r w:rsidRPr="006B6CC6">
        <w:rPr>
          <w:rFonts w:ascii="Times New Roman" w:hAnsi="Times New Roman" w:cs="Times New Roman"/>
        </w:rPr>
        <w:t>Patton, M.Q. 2003</w:t>
      </w:r>
      <w:r>
        <w:rPr>
          <w:rFonts w:ascii="Times New Roman" w:hAnsi="Times New Roman" w:cs="Times New Roman"/>
        </w:rPr>
        <w:t>.</w:t>
      </w:r>
      <w:r w:rsidRPr="006B6CC6">
        <w:rPr>
          <w:rFonts w:ascii="Times New Roman" w:hAnsi="Times New Roman" w:cs="Times New Roman"/>
        </w:rPr>
        <w:t xml:space="preserve"> </w:t>
      </w:r>
      <w:r w:rsidRPr="00EF24A6">
        <w:rPr>
          <w:rFonts w:ascii="Times New Roman" w:hAnsi="Times New Roman" w:cs="Times New Roman"/>
          <w:i/>
          <w:iCs/>
        </w:rPr>
        <w:t>Qualitative research and evaluation methods</w:t>
      </w:r>
      <w:r>
        <w:rPr>
          <w:rFonts w:ascii="Times New Roman" w:hAnsi="Times New Roman" w:cs="Times New Roman"/>
        </w:rPr>
        <w:t>.</w:t>
      </w:r>
      <w:r w:rsidRPr="006B6CC6">
        <w:rPr>
          <w:rFonts w:ascii="Times New Roman" w:hAnsi="Times New Roman" w:cs="Times New Roman"/>
        </w:rPr>
        <w:t xml:space="preserve"> </w:t>
      </w:r>
      <w:r w:rsidR="004E5BFF">
        <w:rPr>
          <w:rFonts w:ascii="Times New Roman" w:hAnsi="Times New Roman" w:cs="Times New Roman"/>
        </w:rPr>
        <w:t xml:space="preserve">London: </w:t>
      </w:r>
      <w:r w:rsidRPr="006B6CC6">
        <w:rPr>
          <w:rFonts w:ascii="Times New Roman" w:hAnsi="Times New Roman" w:cs="Times New Roman"/>
        </w:rPr>
        <w:t>Sage Publications.</w:t>
      </w:r>
    </w:p>
    <w:p w14:paraId="5EC9B378" w14:textId="48966C5F" w:rsidR="005D390D" w:rsidRDefault="005D390D" w:rsidP="00F76B53">
      <w:pPr>
        <w:spacing w:line="480" w:lineRule="auto"/>
        <w:ind w:firstLine="720"/>
        <w:rPr>
          <w:rFonts w:ascii="Times New Roman" w:hAnsi="Times New Roman" w:cs="Times New Roman"/>
        </w:rPr>
      </w:pPr>
      <w:r w:rsidRPr="005D390D">
        <w:rPr>
          <w:rFonts w:ascii="Times New Roman" w:hAnsi="Times New Roman" w:cs="Times New Roman"/>
        </w:rPr>
        <w:t xml:space="preserve">Peterson, D.A., Biederman, L.A., Andersen, D., </w:t>
      </w:r>
      <w:proofErr w:type="spellStart"/>
      <w:r w:rsidRPr="005D390D">
        <w:rPr>
          <w:rFonts w:ascii="Times New Roman" w:hAnsi="Times New Roman" w:cs="Times New Roman"/>
        </w:rPr>
        <w:t>Ditonto</w:t>
      </w:r>
      <w:proofErr w:type="spellEnd"/>
      <w:r w:rsidRPr="005D390D">
        <w:rPr>
          <w:rFonts w:ascii="Times New Roman" w:hAnsi="Times New Roman" w:cs="Times New Roman"/>
        </w:rPr>
        <w:t xml:space="preserve">, T.M., </w:t>
      </w:r>
      <w:r w:rsidR="00F1134C">
        <w:rPr>
          <w:rFonts w:ascii="Times New Roman" w:hAnsi="Times New Roman" w:cs="Times New Roman"/>
        </w:rPr>
        <w:t>and</w:t>
      </w:r>
      <w:r w:rsidRPr="005D390D">
        <w:rPr>
          <w:rFonts w:ascii="Times New Roman" w:hAnsi="Times New Roman" w:cs="Times New Roman"/>
        </w:rPr>
        <w:t xml:space="preserve"> Roe, K. 2019. </w:t>
      </w:r>
      <w:r w:rsidR="00F1134C">
        <w:rPr>
          <w:rFonts w:ascii="Times New Roman" w:hAnsi="Times New Roman" w:cs="Times New Roman"/>
        </w:rPr>
        <w:t>“</w:t>
      </w:r>
      <w:r w:rsidRPr="005D390D">
        <w:rPr>
          <w:rFonts w:ascii="Times New Roman" w:hAnsi="Times New Roman" w:cs="Times New Roman"/>
        </w:rPr>
        <w:t>Mitigating gender bias in student evaluations of teaching.</w:t>
      </w:r>
      <w:r w:rsidR="00F1134C">
        <w:rPr>
          <w:rFonts w:ascii="Times New Roman" w:hAnsi="Times New Roman" w:cs="Times New Roman"/>
        </w:rPr>
        <w:t>”</w:t>
      </w:r>
      <w:r w:rsidRPr="005D390D">
        <w:rPr>
          <w:rFonts w:ascii="Times New Roman" w:hAnsi="Times New Roman" w:cs="Times New Roman"/>
        </w:rPr>
        <w:t xml:space="preserve"> </w:t>
      </w:r>
      <w:proofErr w:type="spellStart"/>
      <w:r w:rsidRPr="005D390D">
        <w:rPr>
          <w:rFonts w:ascii="Times New Roman" w:hAnsi="Times New Roman" w:cs="Times New Roman"/>
          <w:i/>
          <w:iCs/>
        </w:rPr>
        <w:t>PloS</w:t>
      </w:r>
      <w:proofErr w:type="spellEnd"/>
      <w:r w:rsidRPr="005D390D">
        <w:rPr>
          <w:rFonts w:ascii="Times New Roman" w:hAnsi="Times New Roman" w:cs="Times New Roman"/>
          <w:i/>
          <w:iCs/>
        </w:rPr>
        <w:t xml:space="preserve"> one</w:t>
      </w:r>
      <w:r w:rsidRPr="005D390D">
        <w:rPr>
          <w:rFonts w:ascii="Times New Roman" w:hAnsi="Times New Roman" w:cs="Times New Roman"/>
        </w:rPr>
        <w:t>, 14(5)</w:t>
      </w:r>
      <w:r>
        <w:rPr>
          <w:rFonts w:ascii="Times New Roman" w:hAnsi="Times New Roman" w:cs="Times New Roman"/>
        </w:rPr>
        <w:t>:</w:t>
      </w:r>
      <w:r w:rsidRPr="005D390D">
        <w:rPr>
          <w:rFonts w:ascii="Times New Roman" w:hAnsi="Times New Roman" w:cs="Times New Roman"/>
        </w:rPr>
        <w:t xml:space="preserve"> e0216241.</w:t>
      </w:r>
    </w:p>
    <w:p w14:paraId="4FCB6933" w14:textId="4229ADCD" w:rsidR="00183419" w:rsidRDefault="00183419" w:rsidP="00F76B53">
      <w:pPr>
        <w:spacing w:line="480" w:lineRule="auto"/>
        <w:ind w:firstLine="720"/>
        <w:rPr>
          <w:rFonts w:ascii="Times New Roman" w:hAnsi="Times New Roman" w:cs="Times New Roman"/>
        </w:rPr>
      </w:pPr>
      <w:r w:rsidRPr="00183419">
        <w:rPr>
          <w:rFonts w:ascii="Times New Roman" w:hAnsi="Times New Roman" w:cs="Times New Roman"/>
        </w:rPr>
        <w:t>Pirani, D.</w:t>
      </w:r>
      <w:r>
        <w:rPr>
          <w:rFonts w:ascii="Times New Roman" w:hAnsi="Times New Roman" w:cs="Times New Roman"/>
        </w:rPr>
        <w:t>,</w:t>
      </w:r>
      <w:r w:rsidRPr="00183419">
        <w:rPr>
          <w:rFonts w:ascii="Times New Roman" w:hAnsi="Times New Roman" w:cs="Times New Roman"/>
        </w:rPr>
        <w:t xml:space="preserve"> and </w:t>
      </w:r>
      <w:proofErr w:type="spellStart"/>
      <w:r w:rsidRPr="00183419">
        <w:rPr>
          <w:rFonts w:ascii="Times New Roman" w:hAnsi="Times New Roman" w:cs="Times New Roman"/>
        </w:rPr>
        <w:t>Daskalopoulou</w:t>
      </w:r>
      <w:proofErr w:type="spellEnd"/>
      <w:r w:rsidRPr="00183419">
        <w:rPr>
          <w:rFonts w:ascii="Times New Roman" w:hAnsi="Times New Roman" w:cs="Times New Roman"/>
        </w:rPr>
        <w:t xml:space="preserve">, A. 2022. </w:t>
      </w:r>
      <w:r>
        <w:rPr>
          <w:rFonts w:ascii="Times New Roman" w:hAnsi="Times New Roman" w:cs="Times New Roman"/>
        </w:rPr>
        <w:t>“</w:t>
      </w:r>
      <w:r w:rsidRPr="00183419">
        <w:rPr>
          <w:rFonts w:ascii="Times New Roman" w:hAnsi="Times New Roman" w:cs="Times New Roman"/>
        </w:rPr>
        <w:t>The queer manifesto: Imagining new possibilities and futures for marketing and consumer research.</w:t>
      </w:r>
      <w:r>
        <w:rPr>
          <w:rFonts w:ascii="Times New Roman" w:hAnsi="Times New Roman" w:cs="Times New Roman"/>
        </w:rPr>
        <w:t>”</w:t>
      </w:r>
      <w:r w:rsidRPr="00183419">
        <w:rPr>
          <w:rFonts w:ascii="Times New Roman" w:hAnsi="Times New Roman" w:cs="Times New Roman"/>
        </w:rPr>
        <w:t xml:space="preserve"> </w:t>
      </w:r>
      <w:r w:rsidRPr="00183419">
        <w:rPr>
          <w:rFonts w:ascii="Times New Roman" w:hAnsi="Times New Roman" w:cs="Times New Roman"/>
          <w:i/>
          <w:iCs/>
        </w:rPr>
        <w:t>Marketing Theory</w:t>
      </w:r>
      <w:r w:rsidRPr="00183419">
        <w:rPr>
          <w:rFonts w:ascii="Times New Roman" w:hAnsi="Times New Roman" w:cs="Times New Roman"/>
        </w:rPr>
        <w:t>, 22(2)</w:t>
      </w:r>
      <w:r>
        <w:rPr>
          <w:rFonts w:ascii="Times New Roman" w:hAnsi="Times New Roman" w:cs="Times New Roman"/>
        </w:rPr>
        <w:t xml:space="preserve">: </w:t>
      </w:r>
      <w:r w:rsidRPr="00183419">
        <w:rPr>
          <w:rFonts w:ascii="Times New Roman" w:hAnsi="Times New Roman" w:cs="Times New Roman"/>
        </w:rPr>
        <w:t>293-308.</w:t>
      </w:r>
    </w:p>
    <w:p w14:paraId="7B8BA166" w14:textId="4DC841DE" w:rsidR="00E970E5" w:rsidRDefault="00E970E5" w:rsidP="00F76B53">
      <w:pPr>
        <w:spacing w:line="480" w:lineRule="auto"/>
        <w:ind w:firstLine="720"/>
        <w:rPr>
          <w:rFonts w:ascii="Times New Roman" w:hAnsi="Times New Roman" w:cs="Times New Roman"/>
        </w:rPr>
      </w:pPr>
      <w:r w:rsidRPr="00E970E5">
        <w:rPr>
          <w:rFonts w:ascii="Times New Roman" w:hAnsi="Times New Roman" w:cs="Times New Roman"/>
        </w:rPr>
        <w:t xml:space="preserve">Santisteban, L., </w:t>
      </w:r>
      <w:r w:rsidR="00F1134C">
        <w:rPr>
          <w:rFonts w:ascii="Times New Roman" w:hAnsi="Times New Roman" w:cs="Times New Roman"/>
        </w:rPr>
        <w:t>and</w:t>
      </w:r>
      <w:r w:rsidRPr="00E970E5">
        <w:rPr>
          <w:rFonts w:ascii="Times New Roman" w:hAnsi="Times New Roman" w:cs="Times New Roman"/>
        </w:rPr>
        <w:t xml:space="preserve"> </w:t>
      </w:r>
      <w:proofErr w:type="spellStart"/>
      <w:r w:rsidRPr="00E970E5">
        <w:rPr>
          <w:rFonts w:ascii="Times New Roman" w:hAnsi="Times New Roman" w:cs="Times New Roman"/>
        </w:rPr>
        <w:t>Egues</w:t>
      </w:r>
      <w:proofErr w:type="spellEnd"/>
      <w:r w:rsidRPr="00E970E5">
        <w:rPr>
          <w:rFonts w:ascii="Times New Roman" w:hAnsi="Times New Roman" w:cs="Times New Roman"/>
        </w:rPr>
        <w:t xml:space="preserve">, A.L. 2022. </w:t>
      </w:r>
      <w:r w:rsidR="00F1134C">
        <w:rPr>
          <w:rFonts w:ascii="Times New Roman" w:hAnsi="Times New Roman" w:cs="Times New Roman"/>
        </w:rPr>
        <w:t>“</w:t>
      </w:r>
      <w:r w:rsidRPr="00E970E5">
        <w:rPr>
          <w:rFonts w:ascii="Times New Roman" w:hAnsi="Times New Roman" w:cs="Times New Roman"/>
        </w:rPr>
        <w:t>How student evaluations of teaching contribute to hindrance of faculty diversity?</w:t>
      </w:r>
      <w:r w:rsidR="00F1134C">
        <w:rPr>
          <w:rFonts w:ascii="Times New Roman" w:hAnsi="Times New Roman" w:cs="Times New Roman"/>
        </w:rPr>
        <w:t>”</w:t>
      </w:r>
      <w:r w:rsidRPr="00E970E5">
        <w:rPr>
          <w:rFonts w:ascii="Times New Roman" w:hAnsi="Times New Roman" w:cs="Times New Roman"/>
        </w:rPr>
        <w:t xml:space="preserve">. </w:t>
      </w:r>
      <w:r w:rsidRPr="004E5BFF">
        <w:rPr>
          <w:rFonts w:ascii="Times New Roman" w:hAnsi="Times New Roman" w:cs="Times New Roman"/>
          <w:i/>
          <w:iCs/>
        </w:rPr>
        <w:t>Teaching and Learning in Nursing</w:t>
      </w:r>
      <w:r w:rsidR="004E5BFF">
        <w:rPr>
          <w:rFonts w:ascii="Times New Roman" w:hAnsi="Times New Roman" w:cs="Times New Roman"/>
        </w:rPr>
        <w:t xml:space="preserve">, 17(4): </w:t>
      </w:r>
      <w:r w:rsidR="004E5BFF" w:rsidRPr="004E5BFF">
        <w:rPr>
          <w:rFonts w:ascii="Times New Roman" w:hAnsi="Times New Roman" w:cs="Times New Roman"/>
        </w:rPr>
        <w:t>455-459</w:t>
      </w:r>
      <w:r w:rsidR="004E5BFF">
        <w:rPr>
          <w:rFonts w:ascii="Times New Roman" w:hAnsi="Times New Roman" w:cs="Times New Roman"/>
        </w:rPr>
        <w:t>.</w:t>
      </w:r>
    </w:p>
    <w:p w14:paraId="3978327B" w14:textId="1794CAE9" w:rsidR="00F76B53" w:rsidRDefault="00F76B53" w:rsidP="00F76B53">
      <w:pPr>
        <w:spacing w:line="480" w:lineRule="auto"/>
        <w:ind w:firstLine="720"/>
        <w:rPr>
          <w:rFonts w:ascii="Times New Roman" w:hAnsi="Times New Roman" w:cs="Times New Roman"/>
        </w:rPr>
      </w:pPr>
      <w:r w:rsidRPr="003E6301">
        <w:rPr>
          <w:rFonts w:ascii="Times New Roman" w:hAnsi="Times New Roman" w:cs="Times New Roman"/>
        </w:rPr>
        <w:t>Sebastian, R.J.</w:t>
      </w:r>
      <w:r>
        <w:rPr>
          <w:rFonts w:ascii="Times New Roman" w:hAnsi="Times New Roman" w:cs="Times New Roman"/>
        </w:rPr>
        <w:t>,</w:t>
      </w:r>
      <w:r w:rsidRPr="003E6301">
        <w:rPr>
          <w:rFonts w:ascii="Times New Roman" w:hAnsi="Times New Roman" w:cs="Times New Roman"/>
        </w:rPr>
        <w:t xml:space="preserve"> </w:t>
      </w:r>
      <w:r w:rsidR="00F1134C">
        <w:rPr>
          <w:rFonts w:ascii="Times New Roman" w:hAnsi="Times New Roman" w:cs="Times New Roman"/>
        </w:rPr>
        <w:t>and</w:t>
      </w:r>
      <w:r>
        <w:rPr>
          <w:rFonts w:ascii="Times New Roman" w:hAnsi="Times New Roman" w:cs="Times New Roman"/>
        </w:rPr>
        <w:t xml:space="preserve"> </w:t>
      </w:r>
      <w:r w:rsidRPr="003E6301">
        <w:rPr>
          <w:rFonts w:ascii="Times New Roman" w:hAnsi="Times New Roman" w:cs="Times New Roman"/>
        </w:rPr>
        <w:t>Bristow</w:t>
      </w:r>
      <w:r w:rsidR="004E5BFF">
        <w:rPr>
          <w:rFonts w:ascii="Times New Roman" w:hAnsi="Times New Roman" w:cs="Times New Roman"/>
        </w:rPr>
        <w:t>, D</w:t>
      </w:r>
      <w:r>
        <w:rPr>
          <w:rFonts w:ascii="Times New Roman" w:hAnsi="Times New Roman" w:cs="Times New Roman"/>
        </w:rPr>
        <w:t>.</w:t>
      </w:r>
      <w:r w:rsidRPr="003E6301">
        <w:rPr>
          <w:rFonts w:ascii="Times New Roman" w:hAnsi="Times New Roman" w:cs="Times New Roman"/>
        </w:rPr>
        <w:t xml:space="preserve"> 2008. </w:t>
      </w:r>
      <w:r w:rsidR="00F1134C">
        <w:rPr>
          <w:rFonts w:ascii="Times New Roman" w:hAnsi="Times New Roman" w:cs="Times New Roman"/>
        </w:rPr>
        <w:t>“</w:t>
      </w:r>
      <w:r w:rsidRPr="003E6301">
        <w:rPr>
          <w:rFonts w:ascii="Times New Roman" w:hAnsi="Times New Roman" w:cs="Times New Roman"/>
        </w:rPr>
        <w:t>Formal or informal? The impact of style of dress and forms of address on business students' perceptions of professors.</w:t>
      </w:r>
      <w:r w:rsidR="00F1134C">
        <w:rPr>
          <w:rFonts w:ascii="Times New Roman" w:hAnsi="Times New Roman" w:cs="Times New Roman"/>
        </w:rPr>
        <w:t>”</w:t>
      </w:r>
      <w:r w:rsidRPr="003E6301">
        <w:rPr>
          <w:rFonts w:ascii="Times New Roman" w:hAnsi="Times New Roman" w:cs="Times New Roman"/>
        </w:rPr>
        <w:t xml:space="preserve"> </w:t>
      </w:r>
      <w:r w:rsidRPr="004B464F">
        <w:rPr>
          <w:rFonts w:ascii="Times New Roman" w:hAnsi="Times New Roman" w:cs="Times New Roman"/>
          <w:i/>
          <w:iCs/>
        </w:rPr>
        <w:t>Journal of Education for Business</w:t>
      </w:r>
      <w:r w:rsidR="004E5BFF">
        <w:rPr>
          <w:rFonts w:ascii="Times New Roman" w:hAnsi="Times New Roman" w:cs="Times New Roman"/>
          <w:i/>
          <w:iCs/>
        </w:rPr>
        <w:t>,</w:t>
      </w:r>
      <w:r w:rsidRPr="003E6301">
        <w:rPr>
          <w:rFonts w:ascii="Times New Roman" w:hAnsi="Times New Roman" w:cs="Times New Roman"/>
        </w:rPr>
        <w:t xml:space="preserve"> 83(4)</w:t>
      </w:r>
      <w:r>
        <w:rPr>
          <w:rFonts w:ascii="Times New Roman" w:hAnsi="Times New Roman" w:cs="Times New Roman"/>
        </w:rPr>
        <w:t xml:space="preserve">: </w:t>
      </w:r>
      <w:r w:rsidRPr="003E6301">
        <w:rPr>
          <w:rFonts w:ascii="Times New Roman" w:hAnsi="Times New Roman" w:cs="Times New Roman"/>
        </w:rPr>
        <w:t>196-201.</w:t>
      </w:r>
    </w:p>
    <w:p w14:paraId="132F7798" w14:textId="42391134" w:rsidR="00F76B53" w:rsidRDefault="00F76B53" w:rsidP="00F76B53">
      <w:pPr>
        <w:spacing w:line="480" w:lineRule="auto"/>
        <w:ind w:firstLine="720"/>
        <w:rPr>
          <w:rFonts w:ascii="Times New Roman" w:hAnsi="Times New Roman" w:cs="Times New Roman"/>
        </w:rPr>
      </w:pPr>
      <w:r w:rsidRPr="00467F63">
        <w:rPr>
          <w:rFonts w:ascii="Times New Roman" w:hAnsi="Times New Roman" w:cs="Times New Roman"/>
        </w:rPr>
        <w:t>Sprague, J.</w:t>
      </w:r>
      <w:r>
        <w:rPr>
          <w:rFonts w:ascii="Times New Roman" w:hAnsi="Times New Roman" w:cs="Times New Roman"/>
        </w:rPr>
        <w:t>,</w:t>
      </w:r>
      <w:r w:rsidRPr="00467F63">
        <w:rPr>
          <w:rFonts w:ascii="Times New Roman" w:hAnsi="Times New Roman" w:cs="Times New Roman"/>
        </w:rPr>
        <w:t xml:space="preserve"> </w:t>
      </w:r>
      <w:r w:rsidR="00F1134C">
        <w:rPr>
          <w:rFonts w:ascii="Times New Roman" w:hAnsi="Times New Roman" w:cs="Times New Roman"/>
        </w:rPr>
        <w:t>and</w:t>
      </w:r>
      <w:r w:rsidRPr="00467F63">
        <w:rPr>
          <w:rFonts w:ascii="Times New Roman" w:hAnsi="Times New Roman" w:cs="Times New Roman"/>
        </w:rPr>
        <w:t xml:space="preserve"> </w:t>
      </w:r>
      <w:proofErr w:type="spellStart"/>
      <w:r w:rsidRPr="00467F63">
        <w:rPr>
          <w:rFonts w:ascii="Times New Roman" w:hAnsi="Times New Roman" w:cs="Times New Roman"/>
        </w:rPr>
        <w:t>Massoni</w:t>
      </w:r>
      <w:proofErr w:type="spellEnd"/>
      <w:r w:rsidR="004E5BFF">
        <w:rPr>
          <w:rFonts w:ascii="Times New Roman" w:hAnsi="Times New Roman" w:cs="Times New Roman"/>
        </w:rPr>
        <w:t>, K</w:t>
      </w:r>
      <w:r>
        <w:rPr>
          <w:rFonts w:ascii="Times New Roman" w:hAnsi="Times New Roman" w:cs="Times New Roman"/>
        </w:rPr>
        <w:t>.</w:t>
      </w:r>
      <w:r w:rsidRPr="00467F63">
        <w:rPr>
          <w:rFonts w:ascii="Times New Roman" w:hAnsi="Times New Roman" w:cs="Times New Roman"/>
        </w:rPr>
        <w:t xml:space="preserve"> 2005</w:t>
      </w:r>
      <w:r>
        <w:rPr>
          <w:rFonts w:ascii="Times New Roman" w:hAnsi="Times New Roman" w:cs="Times New Roman"/>
        </w:rPr>
        <w:t>.</w:t>
      </w:r>
      <w:r w:rsidRPr="00467F63">
        <w:rPr>
          <w:rFonts w:ascii="Times New Roman" w:hAnsi="Times New Roman" w:cs="Times New Roman"/>
        </w:rPr>
        <w:t xml:space="preserve"> </w:t>
      </w:r>
      <w:r w:rsidR="00F1134C">
        <w:rPr>
          <w:rFonts w:ascii="Times New Roman" w:hAnsi="Times New Roman" w:cs="Times New Roman"/>
        </w:rPr>
        <w:t>“</w:t>
      </w:r>
      <w:r w:rsidRPr="00467F63">
        <w:rPr>
          <w:rFonts w:ascii="Times New Roman" w:hAnsi="Times New Roman" w:cs="Times New Roman"/>
        </w:rPr>
        <w:t>Student Evaluations and Gendered Expectations: What We Can’t Count Can Hurt Us.</w:t>
      </w:r>
      <w:r w:rsidR="00F1134C">
        <w:rPr>
          <w:rFonts w:ascii="Times New Roman" w:hAnsi="Times New Roman" w:cs="Times New Roman"/>
        </w:rPr>
        <w:t>”</w:t>
      </w:r>
      <w:r w:rsidRPr="00467F63">
        <w:rPr>
          <w:rFonts w:ascii="Times New Roman" w:hAnsi="Times New Roman" w:cs="Times New Roman"/>
        </w:rPr>
        <w:t xml:space="preserve"> </w:t>
      </w:r>
      <w:r w:rsidRPr="004B464F">
        <w:rPr>
          <w:rFonts w:ascii="Times New Roman" w:hAnsi="Times New Roman" w:cs="Times New Roman"/>
          <w:i/>
          <w:iCs/>
        </w:rPr>
        <w:t>Sex Roles</w:t>
      </w:r>
      <w:r w:rsidR="004E5BFF">
        <w:rPr>
          <w:rFonts w:ascii="Times New Roman" w:hAnsi="Times New Roman" w:cs="Times New Roman"/>
          <w:i/>
          <w:iCs/>
        </w:rPr>
        <w:t>,</w:t>
      </w:r>
      <w:r w:rsidRPr="00467F63">
        <w:rPr>
          <w:rFonts w:ascii="Times New Roman" w:hAnsi="Times New Roman" w:cs="Times New Roman"/>
        </w:rPr>
        <w:t xml:space="preserve"> 53(11/12): 779-793.</w:t>
      </w:r>
    </w:p>
    <w:p w14:paraId="22B5D7C4" w14:textId="2255D973" w:rsidR="00F76B53" w:rsidRDefault="00F76B53" w:rsidP="00F76B53">
      <w:pPr>
        <w:spacing w:line="480" w:lineRule="auto"/>
        <w:ind w:firstLine="720"/>
        <w:rPr>
          <w:rFonts w:ascii="Times New Roman" w:hAnsi="Times New Roman" w:cs="Times New Roman"/>
        </w:rPr>
      </w:pPr>
      <w:r w:rsidRPr="00082F01">
        <w:rPr>
          <w:rFonts w:ascii="Times New Roman" w:hAnsi="Times New Roman" w:cs="Times New Roman"/>
        </w:rPr>
        <w:t xml:space="preserve">Stark, P., </w:t>
      </w:r>
      <w:r w:rsidR="00F1134C">
        <w:rPr>
          <w:rFonts w:ascii="Times New Roman" w:hAnsi="Times New Roman" w:cs="Times New Roman"/>
        </w:rPr>
        <w:t>and</w:t>
      </w:r>
      <w:r w:rsidRPr="00082F01">
        <w:rPr>
          <w:rFonts w:ascii="Times New Roman" w:hAnsi="Times New Roman" w:cs="Times New Roman"/>
        </w:rPr>
        <w:t xml:space="preserve"> </w:t>
      </w:r>
      <w:proofErr w:type="spellStart"/>
      <w:r w:rsidRPr="00082F01">
        <w:rPr>
          <w:rFonts w:ascii="Times New Roman" w:hAnsi="Times New Roman" w:cs="Times New Roman"/>
        </w:rPr>
        <w:t>Freishtat</w:t>
      </w:r>
      <w:proofErr w:type="spellEnd"/>
      <w:r w:rsidR="004E5BFF">
        <w:rPr>
          <w:rFonts w:ascii="Times New Roman" w:hAnsi="Times New Roman" w:cs="Times New Roman"/>
        </w:rPr>
        <w:t>, R</w:t>
      </w:r>
      <w:r w:rsidRPr="00082F01">
        <w:rPr>
          <w:rFonts w:ascii="Times New Roman" w:hAnsi="Times New Roman" w:cs="Times New Roman"/>
        </w:rPr>
        <w:t xml:space="preserve">. 2014. </w:t>
      </w:r>
      <w:r w:rsidR="00F1134C">
        <w:rPr>
          <w:rFonts w:ascii="Times New Roman" w:hAnsi="Times New Roman" w:cs="Times New Roman"/>
        </w:rPr>
        <w:t>“</w:t>
      </w:r>
      <w:r w:rsidRPr="00082F01">
        <w:rPr>
          <w:rFonts w:ascii="Times New Roman" w:hAnsi="Times New Roman" w:cs="Times New Roman"/>
        </w:rPr>
        <w:t>An Evaluation of Course Evaluations.</w:t>
      </w:r>
      <w:r w:rsidR="00F1134C">
        <w:rPr>
          <w:rFonts w:ascii="Times New Roman" w:hAnsi="Times New Roman" w:cs="Times New Roman"/>
        </w:rPr>
        <w:t>”</w:t>
      </w:r>
      <w:r w:rsidRPr="00082F01">
        <w:rPr>
          <w:rFonts w:ascii="Times New Roman" w:hAnsi="Times New Roman" w:cs="Times New Roman"/>
        </w:rPr>
        <w:t xml:space="preserve"> </w:t>
      </w:r>
      <w:r w:rsidRPr="004B464F">
        <w:rPr>
          <w:rFonts w:ascii="Times New Roman" w:hAnsi="Times New Roman" w:cs="Times New Roman"/>
          <w:i/>
          <w:iCs/>
        </w:rPr>
        <w:t>Science Open Research</w:t>
      </w:r>
      <w:r>
        <w:rPr>
          <w:rFonts w:ascii="Times New Roman" w:hAnsi="Times New Roman" w:cs="Times New Roman"/>
        </w:rPr>
        <w:t xml:space="preserve">. </w:t>
      </w:r>
      <w:r w:rsidRPr="00082F01">
        <w:rPr>
          <w:rFonts w:ascii="Times New Roman" w:hAnsi="Times New Roman" w:cs="Times New Roman"/>
        </w:rPr>
        <w:t>DOI: 10.14293/S2199-1006.1.SOR-EDU.AOFRQA.v1</w:t>
      </w:r>
      <w:r>
        <w:rPr>
          <w:rFonts w:ascii="Times New Roman" w:hAnsi="Times New Roman" w:cs="Times New Roman"/>
        </w:rPr>
        <w:t>.</w:t>
      </w:r>
    </w:p>
    <w:p w14:paraId="13C91FF6" w14:textId="5283D749" w:rsidR="005168D3" w:rsidRDefault="005168D3" w:rsidP="00F76B53">
      <w:pPr>
        <w:spacing w:line="480" w:lineRule="auto"/>
        <w:ind w:firstLine="720"/>
        <w:rPr>
          <w:rFonts w:ascii="Times New Roman" w:hAnsi="Times New Roman" w:cs="Times New Roman"/>
        </w:rPr>
      </w:pPr>
      <w:r w:rsidRPr="005168D3">
        <w:rPr>
          <w:rFonts w:ascii="Times New Roman" w:hAnsi="Times New Roman" w:cs="Times New Roman"/>
        </w:rPr>
        <w:t xml:space="preserve">Suárez </w:t>
      </w:r>
      <w:proofErr w:type="spellStart"/>
      <w:r w:rsidRPr="005168D3">
        <w:rPr>
          <w:rFonts w:ascii="Times New Roman" w:hAnsi="Times New Roman" w:cs="Times New Roman"/>
        </w:rPr>
        <w:t>Monzón</w:t>
      </w:r>
      <w:proofErr w:type="spellEnd"/>
      <w:r w:rsidRPr="005168D3">
        <w:rPr>
          <w:rFonts w:ascii="Times New Roman" w:hAnsi="Times New Roman" w:cs="Times New Roman"/>
        </w:rPr>
        <w:t xml:space="preserve">, N., Gómez Suárez, V., </w:t>
      </w:r>
      <w:r w:rsidR="00F1134C">
        <w:rPr>
          <w:rFonts w:ascii="Times New Roman" w:hAnsi="Times New Roman" w:cs="Times New Roman"/>
        </w:rPr>
        <w:t>and</w:t>
      </w:r>
      <w:r w:rsidRPr="005168D3">
        <w:rPr>
          <w:rFonts w:ascii="Times New Roman" w:hAnsi="Times New Roman" w:cs="Times New Roman"/>
        </w:rPr>
        <w:t xml:space="preserve"> Lara Paredes, D.G. 2022. </w:t>
      </w:r>
      <w:r w:rsidR="00F1134C">
        <w:rPr>
          <w:rFonts w:ascii="Times New Roman" w:hAnsi="Times New Roman" w:cs="Times New Roman"/>
        </w:rPr>
        <w:t>“</w:t>
      </w:r>
      <w:r w:rsidRPr="005168D3">
        <w:rPr>
          <w:rFonts w:ascii="Times New Roman" w:hAnsi="Times New Roman" w:cs="Times New Roman"/>
        </w:rPr>
        <w:t>Is my opinion important in evaluating lecturers? Students’ perceptions of student evaluations of teaching (SET) and their relationship to SET scores.</w:t>
      </w:r>
      <w:r w:rsidR="00F1134C">
        <w:rPr>
          <w:rFonts w:ascii="Times New Roman" w:hAnsi="Times New Roman" w:cs="Times New Roman"/>
        </w:rPr>
        <w:t>”</w:t>
      </w:r>
      <w:r w:rsidRPr="005168D3">
        <w:rPr>
          <w:rFonts w:ascii="Times New Roman" w:hAnsi="Times New Roman" w:cs="Times New Roman"/>
        </w:rPr>
        <w:t xml:space="preserve"> </w:t>
      </w:r>
      <w:r w:rsidRPr="004E5BFF">
        <w:rPr>
          <w:rFonts w:ascii="Times New Roman" w:hAnsi="Times New Roman" w:cs="Times New Roman"/>
          <w:i/>
          <w:iCs/>
        </w:rPr>
        <w:t>Educational Research and Evaluation</w:t>
      </w:r>
      <w:r w:rsidRPr="005168D3">
        <w:rPr>
          <w:rFonts w:ascii="Times New Roman" w:hAnsi="Times New Roman" w:cs="Times New Roman"/>
        </w:rPr>
        <w:t>, 27(1-2)</w:t>
      </w:r>
      <w:r w:rsidR="004E5BFF">
        <w:rPr>
          <w:rFonts w:ascii="Times New Roman" w:hAnsi="Times New Roman" w:cs="Times New Roman"/>
        </w:rPr>
        <w:t>:</w:t>
      </w:r>
      <w:r w:rsidRPr="005168D3">
        <w:rPr>
          <w:rFonts w:ascii="Times New Roman" w:hAnsi="Times New Roman" w:cs="Times New Roman"/>
        </w:rPr>
        <w:t xml:space="preserve"> 117-140.</w:t>
      </w:r>
    </w:p>
    <w:p w14:paraId="6FD9DC29" w14:textId="26E6E270" w:rsidR="00F76B53" w:rsidRDefault="00C25589" w:rsidP="00F76B53">
      <w:pPr>
        <w:spacing w:line="480" w:lineRule="auto"/>
        <w:ind w:firstLine="720"/>
        <w:rPr>
          <w:rFonts w:ascii="Times New Roman" w:hAnsi="Times New Roman" w:cs="Times New Roman"/>
        </w:rPr>
      </w:pPr>
      <w:r>
        <w:rPr>
          <w:rFonts w:ascii="Times New Roman" w:hAnsi="Times New Roman" w:cs="Times New Roman"/>
        </w:rPr>
        <w:t>Tucker</w:t>
      </w:r>
      <w:r w:rsidR="00F76B53" w:rsidRPr="00082F01">
        <w:rPr>
          <w:rFonts w:ascii="Times New Roman" w:hAnsi="Times New Roman" w:cs="Times New Roman"/>
        </w:rPr>
        <w:t xml:space="preserve"> B. 2014. </w:t>
      </w:r>
      <w:r w:rsidR="00F1134C">
        <w:rPr>
          <w:rFonts w:ascii="Times New Roman" w:hAnsi="Times New Roman" w:cs="Times New Roman"/>
        </w:rPr>
        <w:t>“</w:t>
      </w:r>
      <w:r w:rsidR="00F76B53" w:rsidRPr="00082F01">
        <w:rPr>
          <w:rFonts w:ascii="Times New Roman" w:hAnsi="Times New Roman" w:cs="Times New Roman"/>
        </w:rPr>
        <w:t>Student Evaluation Surveys: Anonymous Comments That Offend or are Unprofessional.</w:t>
      </w:r>
      <w:r w:rsidR="00F1134C">
        <w:rPr>
          <w:rFonts w:ascii="Times New Roman" w:hAnsi="Times New Roman" w:cs="Times New Roman"/>
        </w:rPr>
        <w:t>”</w:t>
      </w:r>
      <w:r w:rsidR="00F76B53" w:rsidRPr="00082F01">
        <w:rPr>
          <w:rFonts w:ascii="Times New Roman" w:hAnsi="Times New Roman" w:cs="Times New Roman"/>
        </w:rPr>
        <w:t xml:space="preserve"> </w:t>
      </w:r>
      <w:r w:rsidR="00F76B53" w:rsidRPr="004B464F">
        <w:rPr>
          <w:rFonts w:ascii="Times New Roman" w:hAnsi="Times New Roman" w:cs="Times New Roman"/>
          <w:i/>
          <w:iCs/>
        </w:rPr>
        <w:t>Higher Education</w:t>
      </w:r>
      <w:r w:rsidR="004E5BFF">
        <w:rPr>
          <w:rFonts w:ascii="Times New Roman" w:hAnsi="Times New Roman" w:cs="Times New Roman"/>
          <w:i/>
          <w:iCs/>
        </w:rPr>
        <w:t>,</w:t>
      </w:r>
      <w:r w:rsidR="00F76B53" w:rsidRPr="00082F01">
        <w:rPr>
          <w:rFonts w:ascii="Times New Roman" w:hAnsi="Times New Roman" w:cs="Times New Roman"/>
        </w:rPr>
        <w:t xml:space="preserve"> 68(3): 347–358. </w:t>
      </w:r>
    </w:p>
    <w:p w14:paraId="54F69179" w14:textId="3B87F73C" w:rsidR="00D94B51" w:rsidRDefault="00D94B51" w:rsidP="00F76B53">
      <w:pPr>
        <w:spacing w:line="480" w:lineRule="auto"/>
        <w:ind w:firstLine="720"/>
        <w:rPr>
          <w:rFonts w:ascii="Times New Roman" w:hAnsi="Times New Roman" w:cs="Times New Roman"/>
        </w:rPr>
      </w:pPr>
      <w:r>
        <w:rPr>
          <w:rFonts w:ascii="Times New Roman" w:hAnsi="Times New Roman" w:cs="Times New Roman"/>
        </w:rPr>
        <w:lastRenderedPageBreak/>
        <w:t xml:space="preserve">University of Southampton. 2023. </w:t>
      </w:r>
      <w:r w:rsidRPr="00D94B51">
        <w:rPr>
          <w:rFonts w:ascii="Times New Roman" w:hAnsi="Times New Roman" w:cs="Times New Roman"/>
        </w:rPr>
        <w:t>Module Feedback</w:t>
      </w:r>
      <w:r>
        <w:rPr>
          <w:rFonts w:ascii="Times New Roman" w:hAnsi="Times New Roman" w:cs="Times New Roman"/>
        </w:rPr>
        <w:t>,</w:t>
      </w:r>
      <w:r w:rsidRPr="00D94B51">
        <w:rPr>
          <w:rFonts w:ascii="Times New Roman" w:hAnsi="Times New Roman" w:cs="Times New Roman"/>
        </w:rPr>
        <w:t xml:space="preserve"> Principles for Module Feedback</w:t>
      </w:r>
      <w:r>
        <w:rPr>
          <w:rFonts w:ascii="Times New Roman" w:hAnsi="Times New Roman" w:cs="Times New Roman"/>
        </w:rPr>
        <w:t xml:space="preserve">. Accessed 23 June 2023. Available: </w:t>
      </w:r>
      <w:hyperlink r:id="rId4" w:history="1">
        <w:r w:rsidRPr="00E34308">
          <w:rPr>
            <w:rStyle w:val="Hyperlink"/>
            <w:rFonts w:ascii="Times New Roman" w:hAnsi="Times New Roman" w:cs="Times New Roman"/>
          </w:rPr>
          <w:t>https://www.southampton.ac.uk/quality/student_engagement/modulefeedback.page</w:t>
        </w:r>
      </w:hyperlink>
      <w:r>
        <w:rPr>
          <w:rFonts w:ascii="Times New Roman" w:hAnsi="Times New Roman" w:cs="Times New Roman"/>
        </w:rPr>
        <w:t xml:space="preserve">. </w:t>
      </w:r>
    </w:p>
    <w:p w14:paraId="443FB74C" w14:textId="0289B124" w:rsidR="00312A66" w:rsidRDefault="00F76B53" w:rsidP="004E5BFF">
      <w:pPr>
        <w:spacing w:line="480" w:lineRule="auto"/>
        <w:ind w:firstLine="720"/>
        <w:rPr>
          <w:rFonts w:ascii="Times New Roman" w:hAnsi="Times New Roman" w:cs="Times New Roman"/>
        </w:rPr>
      </w:pPr>
      <w:proofErr w:type="spellStart"/>
      <w:r w:rsidRPr="00082F01">
        <w:rPr>
          <w:rFonts w:ascii="Times New Roman" w:hAnsi="Times New Roman" w:cs="Times New Roman"/>
        </w:rPr>
        <w:t>Uttl</w:t>
      </w:r>
      <w:proofErr w:type="spellEnd"/>
      <w:r w:rsidRPr="00082F01">
        <w:rPr>
          <w:rFonts w:ascii="Times New Roman" w:hAnsi="Times New Roman" w:cs="Times New Roman"/>
        </w:rPr>
        <w:t xml:space="preserve">, B., </w:t>
      </w:r>
      <w:r w:rsidR="00F1134C">
        <w:rPr>
          <w:rFonts w:ascii="Times New Roman" w:hAnsi="Times New Roman" w:cs="Times New Roman"/>
        </w:rPr>
        <w:t>and</w:t>
      </w:r>
      <w:r w:rsidRPr="00082F01">
        <w:rPr>
          <w:rFonts w:ascii="Times New Roman" w:hAnsi="Times New Roman" w:cs="Times New Roman"/>
        </w:rPr>
        <w:t xml:space="preserve"> Smibert</w:t>
      </w:r>
      <w:r w:rsidR="004E5BFF">
        <w:rPr>
          <w:rFonts w:ascii="Times New Roman" w:hAnsi="Times New Roman" w:cs="Times New Roman"/>
        </w:rPr>
        <w:t>, D</w:t>
      </w:r>
      <w:r w:rsidRPr="00082F01">
        <w:rPr>
          <w:rFonts w:ascii="Times New Roman" w:hAnsi="Times New Roman" w:cs="Times New Roman"/>
        </w:rPr>
        <w:t xml:space="preserve">. 2017. </w:t>
      </w:r>
      <w:r w:rsidR="00F1134C">
        <w:rPr>
          <w:rFonts w:ascii="Times New Roman" w:hAnsi="Times New Roman" w:cs="Times New Roman"/>
        </w:rPr>
        <w:t>“</w:t>
      </w:r>
      <w:r w:rsidRPr="00082F01">
        <w:rPr>
          <w:rFonts w:ascii="Times New Roman" w:hAnsi="Times New Roman" w:cs="Times New Roman"/>
        </w:rPr>
        <w:t>Student Evaluations of Teaching: Teaching Quantitative Courses Can Be Hazardous to One’s Career.</w:t>
      </w:r>
      <w:r w:rsidR="00F1134C">
        <w:rPr>
          <w:rFonts w:ascii="Times New Roman" w:hAnsi="Times New Roman" w:cs="Times New Roman"/>
        </w:rPr>
        <w:t>”</w:t>
      </w:r>
      <w:r w:rsidRPr="00082F01">
        <w:rPr>
          <w:rFonts w:ascii="Times New Roman" w:hAnsi="Times New Roman" w:cs="Times New Roman"/>
        </w:rPr>
        <w:t xml:space="preserve"> </w:t>
      </w:r>
      <w:r w:rsidRPr="004B464F">
        <w:rPr>
          <w:rFonts w:ascii="Times New Roman" w:hAnsi="Times New Roman" w:cs="Times New Roman"/>
          <w:i/>
          <w:iCs/>
        </w:rPr>
        <w:t>Peer Journal</w:t>
      </w:r>
      <w:r w:rsidRPr="00082F01">
        <w:rPr>
          <w:rFonts w:ascii="Times New Roman" w:hAnsi="Times New Roman" w:cs="Times New Roman"/>
        </w:rPr>
        <w:t xml:space="preserve"> 5: e3299. </w:t>
      </w:r>
    </w:p>
    <w:p w14:paraId="0F9FF786" w14:textId="11ADFFD8" w:rsidR="00F9410F" w:rsidRDefault="00F9410F" w:rsidP="004E5BFF">
      <w:pPr>
        <w:spacing w:line="480" w:lineRule="auto"/>
        <w:ind w:firstLine="720"/>
        <w:rPr>
          <w:rFonts w:ascii="Times New Roman" w:hAnsi="Times New Roman" w:cs="Times New Roman"/>
        </w:rPr>
      </w:pPr>
      <w:proofErr w:type="spellStart"/>
      <w:r w:rsidRPr="00F9410F">
        <w:rPr>
          <w:rFonts w:ascii="Times New Roman" w:hAnsi="Times New Roman" w:cs="Times New Roman"/>
        </w:rPr>
        <w:t>Uto</w:t>
      </w:r>
      <w:r>
        <w:rPr>
          <w:rFonts w:ascii="Times New Roman" w:hAnsi="Times New Roman" w:cs="Times New Roman"/>
        </w:rPr>
        <w:t>ft</w:t>
      </w:r>
      <w:proofErr w:type="spellEnd"/>
      <w:r>
        <w:rPr>
          <w:rFonts w:ascii="Times New Roman" w:hAnsi="Times New Roman" w:cs="Times New Roman"/>
        </w:rPr>
        <w:t xml:space="preserve">, E.H., and </w:t>
      </w:r>
      <w:r w:rsidRPr="00F9410F">
        <w:rPr>
          <w:rFonts w:ascii="Times New Roman" w:hAnsi="Times New Roman" w:cs="Times New Roman"/>
        </w:rPr>
        <w:t>Pradhan,</w:t>
      </w:r>
      <w:r>
        <w:rPr>
          <w:rFonts w:ascii="Times New Roman" w:hAnsi="Times New Roman" w:cs="Times New Roman"/>
        </w:rPr>
        <w:t xml:space="preserve"> A.A. 2023. “</w:t>
      </w:r>
      <w:r w:rsidRPr="00F9410F">
        <w:rPr>
          <w:rFonts w:ascii="Times New Roman" w:hAnsi="Times New Roman" w:cs="Times New Roman"/>
        </w:rPr>
        <w:t xml:space="preserve">Lecturers as robots: Student </w:t>
      </w:r>
      <w:r>
        <w:rPr>
          <w:rFonts w:ascii="Times New Roman" w:hAnsi="Times New Roman" w:cs="Times New Roman"/>
        </w:rPr>
        <w:t>evaluations</w:t>
      </w:r>
      <w:r w:rsidRPr="00F9410F">
        <w:rPr>
          <w:rFonts w:ascii="Times New Roman" w:hAnsi="Times New Roman" w:cs="Times New Roman"/>
        </w:rPr>
        <w:t xml:space="preserve"> of teaching as dehumanizing, neoliberal technology</w:t>
      </w:r>
      <w:r>
        <w:rPr>
          <w:rFonts w:ascii="Times New Roman" w:hAnsi="Times New Roman" w:cs="Times New Roman"/>
        </w:rPr>
        <w:t xml:space="preserve">.” Accessed 31 October 2023. Available: </w:t>
      </w:r>
      <w:hyperlink r:id="rId5" w:history="1">
        <w:r w:rsidRPr="003614D1">
          <w:rPr>
            <w:rStyle w:val="Hyperlink"/>
            <w:rFonts w:ascii="Times New Roman" w:hAnsi="Times New Roman" w:cs="Times New Roman"/>
          </w:rPr>
          <w:t>https://www.researchgate.net/publication/374421078_Lecturers_as_robots_Student_evaluations_of_teaching_as_dehumanizing_neoliberal_technology</w:t>
        </w:r>
      </w:hyperlink>
      <w:r>
        <w:rPr>
          <w:rFonts w:ascii="Times New Roman" w:hAnsi="Times New Roman" w:cs="Times New Roman"/>
        </w:rPr>
        <w:t xml:space="preserve">. </w:t>
      </w:r>
    </w:p>
    <w:p w14:paraId="564059C2" w14:textId="720A7701" w:rsidR="00836D12" w:rsidRDefault="00836D12" w:rsidP="004E5BFF">
      <w:pPr>
        <w:spacing w:line="480" w:lineRule="auto"/>
        <w:ind w:firstLine="720"/>
        <w:rPr>
          <w:rFonts w:ascii="Times New Roman" w:hAnsi="Times New Roman" w:cs="Times New Roman"/>
        </w:rPr>
      </w:pPr>
      <w:r w:rsidRPr="00836D12">
        <w:rPr>
          <w:rFonts w:ascii="Times New Roman" w:hAnsi="Times New Roman" w:cs="Times New Roman"/>
        </w:rPr>
        <w:t>Wright, S.L.</w:t>
      </w:r>
      <w:r>
        <w:rPr>
          <w:rFonts w:ascii="Times New Roman" w:hAnsi="Times New Roman" w:cs="Times New Roman"/>
        </w:rPr>
        <w:t>,</w:t>
      </w:r>
      <w:r w:rsidRPr="00836D12">
        <w:rPr>
          <w:rFonts w:ascii="Times New Roman" w:hAnsi="Times New Roman" w:cs="Times New Roman"/>
        </w:rPr>
        <w:t xml:space="preserve"> and Jenkins-</w:t>
      </w:r>
      <w:proofErr w:type="spellStart"/>
      <w:r w:rsidRPr="00836D12">
        <w:rPr>
          <w:rFonts w:ascii="Times New Roman" w:hAnsi="Times New Roman" w:cs="Times New Roman"/>
        </w:rPr>
        <w:t>Guarnieri</w:t>
      </w:r>
      <w:proofErr w:type="spellEnd"/>
      <w:r w:rsidRPr="00836D12">
        <w:rPr>
          <w:rFonts w:ascii="Times New Roman" w:hAnsi="Times New Roman" w:cs="Times New Roman"/>
        </w:rPr>
        <w:t xml:space="preserve">, M.A. 2012. </w:t>
      </w:r>
      <w:r>
        <w:rPr>
          <w:rFonts w:ascii="Times New Roman" w:hAnsi="Times New Roman" w:cs="Times New Roman"/>
        </w:rPr>
        <w:t>“</w:t>
      </w:r>
      <w:r w:rsidRPr="00836D12">
        <w:rPr>
          <w:rFonts w:ascii="Times New Roman" w:hAnsi="Times New Roman" w:cs="Times New Roman"/>
        </w:rPr>
        <w:t>Student evaluations of teaching: Combining the meta-analyses and demonstrating further evidence for effective use.</w:t>
      </w:r>
      <w:r>
        <w:rPr>
          <w:rFonts w:ascii="Times New Roman" w:hAnsi="Times New Roman" w:cs="Times New Roman"/>
        </w:rPr>
        <w:t>”</w:t>
      </w:r>
      <w:r w:rsidRPr="00836D12">
        <w:rPr>
          <w:rFonts w:ascii="Times New Roman" w:hAnsi="Times New Roman" w:cs="Times New Roman"/>
        </w:rPr>
        <w:t xml:space="preserve"> </w:t>
      </w:r>
      <w:r w:rsidRPr="00836D12">
        <w:rPr>
          <w:rFonts w:ascii="Times New Roman" w:hAnsi="Times New Roman" w:cs="Times New Roman"/>
          <w:i/>
          <w:iCs/>
        </w:rPr>
        <w:t>Assessment &amp; Evaluation in Higher Education</w:t>
      </w:r>
      <w:r w:rsidRPr="00836D12">
        <w:rPr>
          <w:rFonts w:ascii="Times New Roman" w:hAnsi="Times New Roman" w:cs="Times New Roman"/>
        </w:rPr>
        <w:t>, 37(6)</w:t>
      </w:r>
      <w:r>
        <w:rPr>
          <w:rFonts w:ascii="Times New Roman" w:hAnsi="Times New Roman" w:cs="Times New Roman"/>
        </w:rPr>
        <w:t xml:space="preserve">: </w:t>
      </w:r>
      <w:r w:rsidRPr="00836D12">
        <w:rPr>
          <w:rFonts w:ascii="Times New Roman" w:hAnsi="Times New Roman" w:cs="Times New Roman"/>
        </w:rPr>
        <w:t>683-699.</w:t>
      </w:r>
    </w:p>
    <w:p w14:paraId="44275225" w14:textId="56135E7E" w:rsidR="000B0561" w:rsidRDefault="005D0468" w:rsidP="000A3CF8">
      <w:pPr>
        <w:spacing w:line="480" w:lineRule="auto"/>
        <w:ind w:firstLine="720"/>
        <w:rPr>
          <w:rFonts w:ascii="Times New Roman" w:hAnsi="Times New Roman" w:cs="Times New Roman"/>
        </w:rPr>
      </w:pPr>
      <w:r w:rsidRPr="005D0468">
        <w:rPr>
          <w:rFonts w:ascii="Times New Roman" w:hAnsi="Times New Roman" w:cs="Times New Roman"/>
        </w:rPr>
        <w:t xml:space="preserve">Yorke, M. 2003. </w:t>
      </w:r>
      <w:r w:rsidR="00F1134C">
        <w:rPr>
          <w:rFonts w:ascii="Times New Roman" w:hAnsi="Times New Roman" w:cs="Times New Roman"/>
        </w:rPr>
        <w:t>“</w:t>
      </w:r>
      <w:r w:rsidRPr="005D0468">
        <w:rPr>
          <w:rFonts w:ascii="Times New Roman" w:hAnsi="Times New Roman" w:cs="Times New Roman"/>
        </w:rPr>
        <w:t>Formative assessment in higher education: Moves towards theory and the enhancement of pedagogic practice.</w:t>
      </w:r>
      <w:r w:rsidR="00F1134C">
        <w:rPr>
          <w:rFonts w:ascii="Times New Roman" w:hAnsi="Times New Roman" w:cs="Times New Roman"/>
        </w:rPr>
        <w:t>”</w:t>
      </w:r>
      <w:r w:rsidRPr="005D0468">
        <w:rPr>
          <w:rFonts w:ascii="Times New Roman" w:hAnsi="Times New Roman" w:cs="Times New Roman"/>
        </w:rPr>
        <w:t xml:space="preserve"> </w:t>
      </w:r>
      <w:r w:rsidRPr="005D0468">
        <w:rPr>
          <w:rFonts w:ascii="Times New Roman" w:hAnsi="Times New Roman" w:cs="Times New Roman"/>
          <w:i/>
          <w:iCs/>
        </w:rPr>
        <w:t>Higher Education</w:t>
      </w:r>
      <w:r>
        <w:rPr>
          <w:rFonts w:ascii="Times New Roman" w:hAnsi="Times New Roman" w:cs="Times New Roman"/>
        </w:rPr>
        <w:t>,</w:t>
      </w:r>
      <w:r w:rsidRPr="005D0468">
        <w:rPr>
          <w:rFonts w:ascii="Times New Roman" w:hAnsi="Times New Roman" w:cs="Times New Roman"/>
        </w:rPr>
        <w:t xml:space="preserve"> 45(4): 477-501.</w:t>
      </w:r>
    </w:p>
    <w:sectPr w:rsidR="000B0561" w:rsidSect="005668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7"/>
    <w:rsid w:val="000104A9"/>
    <w:rsid w:val="00011575"/>
    <w:rsid w:val="00025D92"/>
    <w:rsid w:val="00044407"/>
    <w:rsid w:val="0004772B"/>
    <w:rsid w:val="0005358C"/>
    <w:rsid w:val="00067D36"/>
    <w:rsid w:val="000707BC"/>
    <w:rsid w:val="00071C7E"/>
    <w:rsid w:val="00094615"/>
    <w:rsid w:val="0009684D"/>
    <w:rsid w:val="000A3CF8"/>
    <w:rsid w:val="000A69DF"/>
    <w:rsid w:val="000B0561"/>
    <w:rsid w:val="000B2168"/>
    <w:rsid w:val="000B6880"/>
    <w:rsid w:val="000B7CB2"/>
    <w:rsid w:val="000C03F1"/>
    <w:rsid w:val="000D2AC2"/>
    <w:rsid w:val="000D31C7"/>
    <w:rsid w:val="000D3A38"/>
    <w:rsid w:val="000F36F1"/>
    <w:rsid w:val="000F4D24"/>
    <w:rsid w:val="00103356"/>
    <w:rsid w:val="00104468"/>
    <w:rsid w:val="00121AE4"/>
    <w:rsid w:val="001231B5"/>
    <w:rsid w:val="00127355"/>
    <w:rsid w:val="00140CDF"/>
    <w:rsid w:val="00180024"/>
    <w:rsid w:val="001823BA"/>
    <w:rsid w:val="00182D29"/>
    <w:rsid w:val="00183419"/>
    <w:rsid w:val="00194D94"/>
    <w:rsid w:val="001A1563"/>
    <w:rsid w:val="001C351D"/>
    <w:rsid w:val="001C47E9"/>
    <w:rsid w:val="001E2E42"/>
    <w:rsid w:val="001E40CA"/>
    <w:rsid w:val="001F21BB"/>
    <w:rsid w:val="001F2C22"/>
    <w:rsid w:val="001F67B4"/>
    <w:rsid w:val="00212546"/>
    <w:rsid w:val="00212E62"/>
    <w:rsid w:val="002162F6"/>
    <w:rsid w:val="00247F68"/>
    <w:rsid w:val="00273126"/>
    <w:rsid w:val="00274137"/>
    <w:rsid w:val="002C2032"/>
    <w:rsid w:val="002C37C2"/>
    <w:rsid w:val="002D42A1"/>
    <w:rsid w:val="002E02E8"/>
    <w:rsid w:val="0030174D"/>
    <w:rsid w:val="0030350C"/>
    <w:rsid w:val="0030788E"/>
    <w:rsid w:val="00311A11"/>
    <w:rsid w:val="00312A66"/>
    <w:rsid w:val="00314855"/>
    <w:rsid w:val="00315D3E"/>
    <w:rsid w:val="00320670"/>
    <w:rsid w:val="00330A08"/>
    <w:rsid w:val="00352F3B"/>
    <w:rsid w:val="00382D32"/>
    <w:rsid w:val="00385E15"/>
    <w:rsid w:val="00391F61"/>
    <w:rsid w:val="003A7F95"/>
    <w:rsid w:val="003B5876"/>
    <w:rsid w:val="003C04D5"/>
    <w:rsid w:val="003C6551"/>
    <w:rsid w:val="003C6B0B"/>
    <w:rsid w:val="003D29B3"/>
    <w:rsid w:val="003E6E4F"/>
    <w:rsid w:val="003F0888"/>
    <w:rsid w:val="003F1D8F"/>
    <w:rsid w:val="003F7E24"/>
    <w:rsid w:val="004013D0"/>
    <w:rsid w:val="004067DC"/>
    <w:rsid w:val="00426494"/>
    <w:rsid w:val="004264F2"/>
    <w:rsid w:val="00427E05"/>
    <w:rsid w:val="004351FE"/>
    <w:rsid w:val="00451313"/>
    <w:rsid w:val="004550C9"/>
    <w:rsid w:val="00457EBD"/>
    <w:rsid w:val="004602A9"/>
    <w:rsid w:val="0047185B"/>
    <w:rsid w:val="00472EE8"/>
    <w:rsid w:val="00473937"/>
    <w:rsid w:val="004769A5"/>
    <w:rsid w:val="004B21A6"/>
    <w:rsid w:val="004B6409"/>
    <w:rsid w:val="004B7777"/>
    <w:rsid w:val="004C4914"/>
    <w:rsid w:val="004D46B0"/>
    <w:rsid w:val="004D6DED"/>
    <w:rsid w:val="004D77B4"/>
    <w:rsid w:val="004E1C2C"/>
    <w:rsid w:val="004E5BFF"/>
    <w:rsid w:val="004F0A27"/>
    <w:rsid w:val="005165FF"/>
    <w:rsid w:val="005168D3"/>
    <w:rsid w:val="005172CF"/>
    <w:rsid w:val="0052607C"/>
    <w:rsid w:val="00537608"/>
    <w:rsid w:val="005441FF"/>
    <w:rsid w:val="005522E1"/>
    <w:rsid w:val="00562B3F"/>
    <w:rsid w:val="00566858"/>
    <w:rsid w:val="005B2AA0"/>
    <w:rsid w:val="005C4389"/>
    <w:rsid w:val="005C704C"/>
    <w:rsid w:val="005D0468"/>
    <w:rsid w:val="005D1F9E"/>
    <w:rsid w:val="005D2C57"/>
    <w:rsid w:val="005D390D"/>
    <w:rsid w:val="005D4152"/>
    <w:rsid w:val="005E1463"/>
    <w:rsid w:val="005E2D29"/>
    <w:rsid w:val="005F4965"/>
    <w:rsid w:val="005F4F16"/>
    <w:rsid w:val="006125BA"/>
    <w:rsid w:val="0061789B"/>
    <w:rsid w:val="0062129E"/>
    <w:rsid w:val="0062737B"/>
    <w:rsid w:val="00660AB1"/>
    <w:rsid w:val="006615E2"/>
    <w:rsid w:val="00663540"/>
    <w:rsid w:val="00667492"/>
    <w:rsid w:val="006721F0"/>
    <w:rsid w:val="00674A94"/>
    <w:rsid w:val="006975D8"/>
    <w:rsid w:val="006A1245"/>
    <w:rsid w:val="006D1C43"/>
    <w:rsid w:val="006D3139"/>
    <w:rsid w:val="006D50AB"/>
    <w:rsid w:val="006E14F6"/>
    <w:rsid w:val="006E1516"/>
    <w:rsid w:val="006E6065"/>
    <w:rsid w:val="006E6E68"/>
    <w:rsid w:val="0070510C"/>
    <w:rsid w:val="00735455"/>
    <w:rsid w:val="0073695D"/>
    <w:rsid w:val="00743767"/>
    <w:rsid w:val="00760A87"/>
    <w:rsid w:val="00767B54"/>
    <w:rsid w:val="00776EA7"/>
    <w:rsid w:val="00782EFF"/>
    <w:rsid w:val="00783BDE"/>
    <w:rsid w:val="0078429E"/>
    <w:rsid w:val="00787E3A"/>
    <w:rsid w:val="0079562A"/>
    <w:rsid w:val="007C3BE9"/>
    <w:rsid w:val="007D7C97"/>
    <w:rsid w:val="007E0709"/>
    <w:rsid w:val="007F6A68"/>
    <w:rsid w:val="00800DEE"/>
    <w:rsid w:val="00816E15"/>
    <w:rsid w:val="00834A65"/>
    <w:rsid w:val="00836D12"/>
    <w:rsid w:val="0084387F"/>
    <w:rsid w:val="00844F0E"/>
    <w:rsid w:val="00846AE1"/>
    <w:rsid w:val="00860F5A"/>
    <w:rsid w:val="008652A5"/>
    <w:rsid w:val="008930CA"/>
    <w:rsid w:val="0089755E"/>
    <w:rsid w:val="008B1087"/>
    <w:rsid w:val="008B7D74"/>
    <w:rsid w:val="008C6EFB"/>
    <w:rsid w:val="008E1660"/>
    <w:rsid w:val="008F4328"/>
    <w:rsid w:val="009065B5"/>
    <w:rsid w:val="00912050"/>
    <w:rsid w:val="009127C5"/>
    <w:rsid w:val="0091331F"/>
    <w:rsid w:val="00921CBF"/>
    <w:rsid w:val="009236EB"/>
    <w:rsid w:val="009463F3"/>
    <w:rsid w:val="00946633"/>
    <w:rsid w:val="00965276"/>
    <w:rsid w:val="0097270B"/>
    <w:rsid w:val="00976BB2"/>
    <w:rsid w:val="009914D4"/>
    <w:rsid w:val="00995784"/>
    <w:rsid w:val="009976C9"/>
    <w:rsid w:val="009A25F0"/>
    <w:rsid w:val="009C7F25"/>
    <w:rsid w:val="009E0B40"/>
    <w:rsid w:val="009E1858"/>
    <w:rsid w:val="009F1DAB"/>
    <w:rsid w:val="009F39CB"/>
    <w:rsid w:val="009F4A81"/>
    <w:rsid w:val="009F57B2"/>
    <w:rsid w:val="00A04A3E"/>
    <w:rsid w:val="00A10956"/>
    <w:rsid w:val="00A43831"/>
    <w:rsid w:val="00A542C7"/>
    <w:rsid w:val="00A63264"/>
    <w:rsid w:val="00A738D0"/>
    <w:rsid w:val="00A8587C"/>
    <w:rsid w:val="00A92A06"/>
    <w:rsid w:val="00A93BB9"/>
    <w:rsid w:val="00A96F44"/>
    <w:rsid w:val="00AE262E"/>
    <w:rsid w:val="00AE4688"/>
    <w:rsid w:val="00AE54D2"/>
    <w:rsid w:val="00AE6C0C"/>
    <w:rsid w:val="00AF249E"/>
    <w:rsid w:val="00AF3854"/>
    <w:rsid w:val="00AF58C0"/>
    <w:rsid w:val="00AF6D14"/>
    <w:rsid w:val="00B04504"/>
    <w:rsid w:val="00B0486A"/>
    <w:rsid w:val="00B11FEA"/>
    <w:rsid w:val="00B21495"/>
    <w:rsid w:val="00B303F9"/>
    <w:rsid w:val="00B369E8"/>
    <w:rsid w:val="00B406C1"/>
    <w:rsid w:val="00B66686"/>
    <w:rsid w:val="00B72A02"/>
    <w:rsid w:val="00B75AE8"/>
    <w:rsid w:val="00B97E29"/>
    <w:rsid w:val="00BB21CE"/>
    <w:rsid w:val="00BC54A9"/>
    <w:rsid w:val="00BD14D1"/>
    <w:rsid w:val="00BD6C4A"/>
    <w:rsid w:val="00BF36F7"/>
    <w:rsid w:val="00C014B3"/>
    <w:rsid w:val="00C0186C"/>
    <w:rsid w:val="00C0614D"/>
    <w:rsid w:val="00C0671F"/>
    <w:rsid w:val="00C068CF"/>
    <w:rsid w:val="00C25589"/>
    <w:rsid w:val="00C6695F"/>
    <w:rsid w:val="00C70220"/>
    <w:rsid w:val="00C84E9B"/>
    <w:rsid w:val="00C95D62"/>
    <w:rsid w:val="00CB4C02"/>
    <w:rsid w:val="00CD3AC8"/>
    <w:rsid w:val="00CD3E28"/>
    <w:rsid w:val="00CE10D7"/>
    <w:rsid w:val="00CE3658"/>
    <w:rsid w:val="00CE54C5"/>
    <w:rsid w:val="00CF735F"/>
    <w:rsid w:val="00D11A7C"/>
    <w:rsid w:val="00D1359D"/>
    <w:rsid w:val="00D2651F"/>
    <w:rsid w:val="00D2754A"/>
    <w:rsid w:val="00D33994"/>
    <w:rsid w:val="00D4160C"/>
    <w:rsid w:val="00D47DD6"/>
    <w:rsid w:val="00D53ACD"/>
    <w:rsid w:val="00D70BD2"/>
    <w:rsid w:val="00D7315B"/>
    <w:rsid w:val="00D73C9F"/>
    <w:rsid w:val="00D742C8"/>
    <w:rsid w:val="00D917B6"/>
    <w:rsid w:val="00D94B51"/>
    <w:rsid w:val="00D967BB"/>
    <w:rsid w:val="00DA08F0"/>
    <w:rsid w:val="00DD03FC"/>
    <w:rsid w:val="00DD0ED0"/>
    <w:rsid w:val="00DF3E0A"/>
    <w:rsid w:val="00E02B23"/>
    <w:rsid w:val="00E06409"/>
    <w:rsid w:val="00E069C6"/>
    <w:rsid w:val="00E07F33"/>
    <w:rsid w:val="00E14014"/>
    <w:rsid w:val="00E2467C"/>
    <w:rsid w:val="00E306B3"/>
    <w:rsid w:val="00E3676F"/>
    <w:rsid w:val="00E47C70"/>
    <w:rsid w:val="00E5638E"/>
    <w:rsid w:val="00E61C52"/>
    <w:rsid w:val="00E64D36"/>
    <w:rsid w:val="00E7715A"/>
    <w:rsid w:val="00E801A2"/>
    <w:rsid w:val="00E81B2D"/>
    <w:rsid w:val="00E970E5"/>
    <w:rsid w:val="00E97373"/>
    <w:rsid w:val="00EA0B3D"/>
    <w:rsid w:val="00EA51B7"/>
    <w:rsid w:val="00EA762B"/>
    <w:rsid w:val="00EB08E3"/>
    <w:rsid w:val="00EC28C6"/>
    <w:rsid w:val="00EE203B"/>
    <w:rsid w:val="00EE4F3B"/>
    <w:rsid w:val="00EF0374"/>
    <w:rsid w:val="00F05AE6"/>
    <w:rsid w:val="00F11266"/>
    <w:rsid w:val="00F1134C"/>
    <w:rsid w:val="00F15D45"/>
    <w:rsid w:val="00F1692B"/>
    <w:rsid w:val="00F20C8F"/>
    <w:rsid w:val="00F21EE6"/>
    <w:rsid w:val="00F256CD"/>
    <w:rsid w:val="00F328E3"/>
    <w:rsid w:val="00F3603A"/>
    <w:rsid w:val="00F4027E"/>
    <w:rsid w:val="00F53CD5"/>
    <w:rsid w:val="00F6149D"/>
    <w:rsid w:val="00F61D44"/>
    <w:rsid w:val="00F75A32"/>
    <w:rsid w:val="00F76B53"/>
    <w:rsid w:val="00F808A8"/>
    <w:rsid w:val="00F9410F"/>
    <w:rsid w:val="00F97BFC"/>
    <w:rsid w:val="00FB4A3F"/>
    <w:rsid w:val="00FB549F"/>
    <w:rsid w:val="00FC2168"/>
    <w:rsid w:val="00FC4FF0"/>
    <w:rsid w:val="00FE5CF6"/>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9CB86F"/>
  <w15:chartTrackingRefBased/>
  <w15:docId w15:val="{7766C1E6-F37A-B542-9653-C3FF2B60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B53"/>
    <w:rPr>
      <w:color w:val="0563C1" w:themeColor="hyperlink"/>
      <w:u w:val="single"/>
    </w:rPr>
  </w:style>
  <w:style w:type="character" w:styleId="UnresolvedMention">
    <w:name w:val="Unresolved Mention"/>
    <w:basedOn w:val="DefaultParagraphFont"/>
    <w:uiPriority w:val="99"/>
    <w:semiHidden/>
    <w:unhideWhenUsed/>
    <w:rsid w:val="00D94B51"/>
    <w:rPr>
      <w:color w:val="605E5C"/>
      <w:shd w:val="clear" w:color="auto" w:fill="E1DFDD"/>
    </w:rPr>
  </w:style>
  <w:style w:type="paragraph" w:styleId="Revision">
    <w:name w:val="Revision"/>
    <w:hidden/>
    <w:uiPriority w:val="99"/>
    <w:semiHidden/>
    <w:rsid w:val="000B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publication/374421078_Lecturers_as_robots_Student_evaluations_of_teaching_as_dehumanizing_neoliberal_technology" TargetMode="External"/><Relationship Id="rId4" Type="http://schemas.openxmlformats.org/officeDocument/2006/relationships/hyperlink" Target="https://www.southampton.ac.uk/quality/student_engagement/modulefeedback.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26</Pages>
  <Words>7316</Words>
  <Characters>41705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Daskalopoulou, Athanasia</cp:lastModifiedBy>
  <cp:revision>14</cp:revision>
  <dcterms:created xsi:type="dcterms:W3CDTF">2023-10-31T09:53:00Z</dcterms:created>
  <dcterms:modified xsi:type="dcterms:W3CDTF">2023-12-12T11:24:00Z</dcterms:modified>
  <cp:category/>
</cp:coreProperties>
</file>