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5764" w14:textId="3B06DD51" w:rsidR="00376760" w:rsidRDefault="005A24FC">
      <w:pPr>
        <w:rPr>
          <w:b/>
          <w:bCs/>
          <w:sz w:val="28"/>
          <w:szCs w:val="28"/>
          <w:lang w:val="en-GB"/>
        </w:rPr>
      </w:pPr>
      <w:bookmarkStart w:id="0" w:name="_GoBack"/>
      <w:bookmarkEnd w:id="0"/>
      <w:r>
        <w:rPr>
          <w:b/>
          <w:bCs/>
          <w:sz w:val="28"/>
          <w:szCs w:val="28"/>
          <w:lang w:val="en-GB"/>
        </w:rPr>
        <w:t>Transcriptomic profil</w:t>
      </w:r>
      <w:r w:rsidR="00D759EC">
        <w:rPr>
          <w:b/>
          <w:bCs/>
          <w:sz w:val="28"/>
          <w:szCs w:val="28"/>
          <w:lang w:val="en-GB"/>
        </w:rPr>
        <w:t>ing</w:t>
      </w:r>
      <w:r>
        <w:rPr>
          <w:b/>
          <w:bCs/>
          <w:sz w:val="28"/>
          <w:szCs w:val="28"/>
          <w:lang w:val="en-GB"/>
        </w:rPr>
        <w:t xml:space="preserve"> of cerebrospinal fluid</w:t>
      </w:r>
      <w:r w:rsidR="00A563BC">
        <w:rPr>
          <w:b/>
          <w:bCs/>
          <w:sz w:val="28"/>
          <w:szCs w:val="28"/>
          <w:lang w:val="en-GB"/>
        </w:rPr>
        <w:t xml:space="preserve"> </w:t>
      </w:r>
      <w:r w:rsidR="00D759EC">
        <w:rPr>
          <w:b/>
          <w:bCs/>
          <w:sz w:val="28"/>
          <w:szCs w:val="28"/>
          <w:lang w:val="en-GB"/>
        </w:rPr>
        <w:t>identifies</w:t>
      </w:r>
      <w:r>
        <w:rPr>
          <w:b/>
          <w:bCs/>
          <w:sz w:val="28"/>
          <w:szCs w:val="28"/>
          <w:lang w:val="en-GB"/>
        </w:rPr>
        <w:t xml:space="preserve"> ALS pathway</w:t>
      </w:r>
      <w:r w:rsidR="00103614">
        <w:rPr>
          <w:b/>
          <w:bCs/>
          <w:sz w:val="28"/>
          <w:szCs w:val="28"/>
          <w:lang w:val="en-GB"/>
        </w:rPr>
        <w:t xml:space="preserve"> enrichment</w:t>
      </w:r>
      <w:r>
        <w:rPr>
          <w:b/>
          <w:bCs/>
          <w:sz w:val="28"/>
          <w:szCs w:val="28"/>
          <w:lang w:val="en-GB"/>
        </w:rPr>
        <w:t xml:space="preserve"> and </w:t>
      </w:r>
      <w:r w:rsidR="00D759EC">
        <w:rPr>
          <w:b/>
          <w:bCs/>
          <w:sz w:val="28"/>
          <w:szCs w:val="28"/>
          <w:lang w:val="en-GB"/>
        </w:rPr>
        <w:t>RNA</w:t>
      </w:r>
      <w:r>
        <w:rPr>
          <w:b/>
          <w:bCs/>
          <w:sz w:val="28"/>
          <w:szCs w:val="28"/>
          <w:lang w:val="en-GB"/>
        </w:rPr>
        <w:t xml:space="preserve"> biomarkers</w:t>
      </w:r>
      <w:r w:rsidR="004F1EAD">
        <w:rPr>
          <w:b/>
          <w:bCs/>
          <w:sz w:val="28"/>
          <w:szCs w:val="28"/>
          <w:lang w:val="en-GB"/>
        </w:rPr>
        <w:t xml:space="preserve"> in MND individuals</w:t>
      </w:r>
    </w:p>
    <w:p w14:paraId="5844045B" w14:textId="77777777" w:rsidR="00C96DE9" w:rsidRDefault="00C96DE9">
      <w:pPr>
        <w:rPr>
          <w:b/>
          <w:bCs/>
          <w:sz w:val="28"/>
          <w:szCs w:val="28"/>
          <w:lang w:val="en-GB"/>
        </w:rPr>
      </w:pPr>
    </w:p>
    <w:p w14:paraId="486D8094" w14:textId="246D9FDA" w:rsidR="00C96DE9" w:rsidRDefault="00C96DE9" w:rsidP="00C96DE9">
      <w:pPr>
        <w:spacing w:line="276" w:lineRule="auto"/>
        <w:jc w:val="both"/>
      </w:pPr>
      <w:r w:rsidRPr="005D399B">
        <w:t>Alexander Fröhlich</w:t>
      </w:r>
      <w:r w:rsidRPr="005D399B">
        <w:rPr>
          <w:vertAlign w:val="superscript"/>
        </w:rPr>
        <w:t>1</w:t>
      </w:r>
      <w:r>
        <w:rPr>
          <w:vertAlign w:val="superscript"/>
        </w:rPr>
        <w:t>,2</w:t>
      </w:r>
      <w:r w:rsidRPr="005D399B">
        <w:t>, Abigail L. Pfaff</w:t>
      </w:r>
      <w:r w:rsidRPr="005D399B">
        <w:rPr>
          <w:vertAlign w:val="superscript"/>
        </w:rPr>
        <w:t>2,3</w:t>
      </w:r>
      <w:r w:rsidRPr="005D399B">
        <w:t>, Vivien J. Bubb</w:t>
      </w:r>
      <w:r w:rsidRPr="005D399B">
        <w:rPr>
          <w:vertAlign w:val="superscript"/>
        </w:rPr>
        <w:t>1</w:t>
      </w:r>
      <w:r w:rsidRPr="005D399B">
        <w:t>, John P. Quinn</w:t>
      </w:r>
      <w:r w:rsidRPr="005D399B">
        <w:rPr>
          <w:vertAlign w:val="superscript"/>
        </w:rPr>
        <w:t>1</w:t>
      </w:r>
      <w:r>
        <w:rPr>
          <w:vertAlign w:val="superscript"/>
        </w:rPr>
        <w:t xml:space="preserve">* </w:t>
      </w:r>
      <w:r>
        <w:t xml:space="preserve">and </w:t>
      </w:r>
      <w:r w:rsidRPr="005D399B">
        <w:t>Sulev K</w:t>
      </w:r>
      <w:r>
        <w:t>o</w:t>
      </w:r>
      <w:r w:rsidRPr="005D399B">
        <w:t>ks</w:t>
      </w:r>
      <w:r w:rsidRPr="005D399B">
        <w:rPr>
          <w:vertAlign w:val="superscript"/>
        </w:rPr>
        <w:t>2,3</w:t>
      </w:r>
      <w:r w:rsidRPr="00C96DE9">
        <w:rPr>
          <w:vertAlign w:val="superscript"/>
        </w:rPr>
        <w:t>*</w:t>
      </w:r>
      <w:r>
        <w:t xml:space="preserve"> </w:t>
      </w:r>
    </w:p>
    <w:p w14:paraId="2BEA76D2" w14:textId="77777777" w:rsidR="00C96DE9" w:rsidRPr="005D399B" w:rsidRDefault="00C96DE9" w:rsidP="00C96DE9">
      <w:pPr>
        <w:spacing w:line="276" w:lineRule="auto"/>
        <w:jc w:val="both"/>
      </w:pPr>
    </w:p>
    <w:p w14:paraId="5CDD33F3" w14:textId="6D3E9B21" w:rsidR="00C96DE9" w:rsidRDefault="00C96DE9" w:rsidP="00C96DE9">
      <w:pPr>
        <w:spacing w:line="276" w:lineRule="auto"/>
        <w:contextualSpacing/>
        <w:jc w:val="both"/>
      </w:pPr>
      <w:r w:rsidRPr="005D399B">
        <w:rPr>
          <w:vertAlign w:val="superscript"/>
        </w:rPr>
        <w:t>1</w:t>
      </w:r>
      <w:r>
        <w:t>Department of Pharmacology and Therapeutics, Institute of Systems, Molecular and Integrative Biology, University of Liverpool, Liverpool</w:t>
      </w:r>
      <w:r w:rsidR="000C2053">
        <w:t xml:space="preserve"> L69 3BX</w:t>
      </w:r>
      <w:r>
        <w:t>, United Kingdom.</w:t>
      </w:r>
    </w:p>
    <w:p w14:paraId="2D1ECD11" w14:textId="66C96F22" w:rsidR="00C96DE9" w:rsidRDefault="00C96DE9" w:rsidP="00C96DE9">
      <w:pPr>
        <w:spacing w:line="276" w:lineRule="auto"/>
        <w:contextualSpacing/>
        <w:jc w:val="both"/>
      </w:pPr>
      <w:r w:rsidRPr="005D399B">
        <w:rPr>
          <w:vertAlign w:val="superscript"/>
        </w:rPr>
        <w:t>2</w:t>
      </w:r>
      <w:r>
        <w:t>Perron Institute for Neurological and Translational Science, Perth, WA</w:t>
      </w:r>
      <w:r w:rsidR="000C2053">
        <w:t xml:space="preserve"> 6009</w:t>
      </w:r>
      <w:r>
        <w:t xml:space="preserve">, Australia. </w:t>
      </w:r>
    </w:p>
    <w:p w14:paraId="11ADCC36" w14:textId="4DD849DE" w:rsidR="00C96DE9" w:rsidRDefault="00C96DE9" w:rsidP="00C96DE9">
      <w:pPr>
        <w:spacing w:line="276" w:lineRule="auto"/>
        <w:contextualSpacing/>
        <w:jc w:val="both"/>
      </w:pPr>
      <w:r w:rsidRPr="005D399B">
        <w:rPr>
          <w:vertAlign w:val="superscript"/>
        </w:rPr>
        <w:t>3</w:t>
      </w:r>
      <w:r>
        <w:t>Centre for Molecular Medicine and Innovative Therapeutics, Murdoch University, Perth, WA</w:t>
      </w:r>
      <w:r w:rsidR="000C2053">
        <w:t xml:space="preserve"> 6009</w:t>
      </w:r>
      <w:r>
        <w:t xml:space="preserve">, Australia. </w:t>
      </w:r>
    </w:p>
    <w:p w14:paraId="537FEE96" w14:textId="77777777" w:rsidR="00C96DE9" w:rsidRDefault="00C96DE9" w:rsidP="00C96DE9">
      <w:pPr>
        <w:spacing w:line="276" w:lineRule="auto"/>
        <w:contextualSpacing/>
        <w:jc w:val="both"/>
      </w:pPr>
    </w:p>
    <w:p w14:paraId="6DF0C875" w14:textId="77777777" w:rsidR="00C96DE9" w:rsidRDefault="00C96DE9" w:rsidP="00C96DE9">
      <w:pPr>
        <w:spacing w:line="276" w:lineRule="auto"/>
        <w:jc w:val="both"/>
      </w:pPr>
      <w:r>
        <w:t>* Corresponding author(s)</w:t>
      </w:r>
    </w:p>
    <w:p w14:paraId="53E5EEC5" w14:textId="77777777" w:rsidR="000C2053" w:rsidRDefault="000C2053" w:rsidP="00C96DE9">
      <w:pPr>
        <w:spacing w:line="276" w:lineRule="auto"/>
        <w:jc w:val="both"/>
      </w:pPr>
    </w:p>
    <w:p w14:paraId="64B68086" w14:textId="5DC9AE86" w:rsidR="00C96DE9" w:rsidRDefault="000C2053">
      <w:pPr>
        <w:rPr>
          <w:b/>
          <w:bCs/>
          <w:sz w:val="28"/>
          <w:szCs w:val="28"/>
          <w:lang w:val="en-GB"/>
        </w:rPr>
      </w:pPr>
      <w:r w:rsidRPr="005D399B">
        <w:t>Sulev K</w:t>
      </w:r>
      <w:r>
        <w:t>o</w:t>
      </w:r>
      <w:r w:rsidRPr="005D399B">
        <w:t>ks</w:t>
      </w:r>
      <w:r>
        <w:t xml:space="preserve"> (Sulev.Koks@murdoch.edu.au)</w:t>
      </w:r>
    </w:p>
    <w:p w14:paraId="0A0E61C3" w14:textId="77777777" w:rsidR="000C2053" w:rsidRDefault="000C2053">
      <w:pPr>
        <w:rPr>
          <w:b/>
          <w:bCs/>
          <w:sz w:val="28"/>
          <w:szCs w:val="28"/>
          <w:lang w:val="en-GB"/>
        </w:rPr>
      </w:pPr>
      <w:r>
        <w:t>Perron Institute for Neurological and Translational Science, Perth, WA 6009, Australia</w:t>
      </w:r>
      <w:r>
        <w:rPr>
          <w:b/>
          <w:bCs/>
          <w:sz w:val="28"/>
          <w:szCs w:val="28"/>
          <w:lang w:val="en-GB"/>
        </w:rPr>
        <w:t xml:space="preserve"> </w:t>
      </w:r>
    </w:p>
    <w:p w14:paraId="322A8BE5" w14:textId="77777777" w:rsidR="000C2053" w:rsidRDefault="000C2053">
      <w:pPr>
        <w:rPr>
          <w:b/>
          <w:bCs/>
          <w:sz w:val="28"/>
          <w:szCs w:val="28"/>
          <w:lang w:val="en-GB"/>
        </w:rPr>
      </w:pPr>
      <w:r>
        <w:t>Centre for Molecular Medicine and Innovative Therapeutics, Murdoch University, Perth, WA 6009, Australia</w:t>
      </w:r>
      <w:r>
        <w:rPr>
          <w:b/>
          <w:bCs/>
          <w:sz w:val="28"/>
          <w:szCs w:val="28"/>
          <w:lang w:val="en-GB"/>
        </w:rPr>
        <w:t xml:space="preserve"> </w:t>
      </w:r>
    </w:p>
    <w:p w14:paraId="7C6508E7" w14:textId="77777777" w:rsidR="000C2053" w:rsidRDefault="000C2053">
      <w:pPr>
        <w:rPr>
          <w:b/>
          <w:bCs/>
          <w:sz w:val="28"/>
          <w:szCs w:val="28"/>
          <w:lang w:val="en-GB"/>
        </w:rPr>
      </w:pPr>
    </w:p>
    <w:p w14:paraId="53EC1209" w14:textId="22A44BA6" w:rsidR="000C2053" w:rsidRPr="000C2053" w:rsidRDefault="000C2053">
      <w:r w:rsidRPr="000C2053">
        <w:t>John P. Quin</w:t>
      </w:r>
      <w:r w:rsidR="008F4DD8">
        <w:t>n</w:t>
      </w:r>
      <w:r w:rsidRPr="000C2053">
        <w:t xml:space="preserve"> (</w:t>
      </w:r>
      <w:hyperlink r:id="rId5" w:history="1">
        <w:r w:rsidRPr="000C2053">
          <w:t>jquinn@liverpool.ac.uk</w:t>
        </w:r>
      </w:hyperlink>
      <w:r w:rsidRPr="000C2053">
        <w:t>)</w:t>
      </w:r>
    </w:p>
    <w:p w14:paraId="37F8DABD" w14:textId="77777777" w:rsidR="0076775D" w:rsidRDefault="000C2053">
      <w:pPr>
        <w:rPr>
          <w:b/>
          <w:bCs/>
          <w:sz w:val="28"/>
          <w:szCs w:val="28"/>
          <w:lang w:val="en-GB"/>
        </w:rPr>
      </w:pPr>
      <w:r>
        <w:t>Department of Pharmacology and Therapeutics, Institute of Systems, Molecular and Integrative Biology, University of Liverpool, Liverpool L69 3BX, United Kingdom</w:t>
      </w:r>
      <w:r>
        <w:rPr>
          <w:b/>
          <w:bCs/>
          <w:sz w:val="28"/>
          <w:szCs w:val="28"/>
          <w:lang w:val="en-GB"/>
        </w:rPr>
        <w:t xml:space="preserve"> </w:t>
      </w:r>
    </w:p>
    <w:p w14:paraId="6656ED27" w14:textId="77777777" w:rsidR="0076775D" w:rsidRDefault="0076775D">
      <w:pPr>
        <w:rPr>
          <w:b/>
          <w:bCs/>
          <w:sz w:val="28"/>
          <w:szCs w:val="28"/>
          <w:lang w:val="en-GB"/>
        </w:rPr>
      </w:pPr>
    </w:p>
    <w:p w14:paraId="16062927" w14:textId="77777777" w:rsidR="0076775D" w:rsidRDefault="0076775D">
      <w:pPr>
        <w:rPr>
          <w:b/>
          <w:bCs/>
          <w:sz w:val="28"/>
          <w:szCs w:val="28"/>
          <w:lang w:val="en-GB"/>
        </w:rPr>
      </w:pPr>
    </w:p>
    <w:p w14:paraId="4A38F9DF" w14:textId="512831E0" w:rsidR="005A24FC" w:rsidRPr="0076775D" w:rsidRDefault="0076775D">
      <w:pPr>
        <w:rPr>
          <w:sz w:val="28"/>
          <w:szCs w:val="28"/>
          <w:lang w:val="en-GB"/>
        </w:rPr>
      </w:pPr>
      <w:r w:rsidRPr="0076775D">
        <w:rPr>
          <w:b/>
          <w:bCs/>
          <w:u w:val="single"/>
          <w:lang w:val="en-GB"/>
        </w:rPr>
        <w:t>Running title:</w:t>
      </w:r>
      <w:r w:rsidRPr="0076775D">
        <w:rPr>
          <w:lang w:val="en-GB"/>
        </w:rPr>
        <w:t xml:space="preserve"> CSF transcriptomic profiling in ALS</w:t>
      </w:r>
      <w:r w:rsidR="00A11815">
        <w:rPr>
          <w:lang w:val="en-GB"/>
        </w:rPr>
        <w:t xml:space="preserve"> individuals</w:t>
      </w:r>
      <w:r w:rsidR="005A24FC" w:rsidRPr="0076775D">
        <w:rPr>
          <w:sz w:val="28"/>
          <w:szCs w:val="28"/>
          <w:lang w:val="en-GB"/>
        </w:rPr>
        <w:br w:type="page"/>
      </w:r>
    </w:p>
    <w:p w14:paraId="7B35A18B" w14:textId="1AD3CBAA" w:rsidR="0063405B" w:rsidRDefault="0063405B" w:rsidP="000C2053">
      <w:pPr>
        <w:spacing w:line="480" w:lineRule="auto"/>
        <w:rPr>
          <w:b/>
          <w:bCs/>
          <w:sz w:val="28"/>
          <w:szCs w:val="28"/>
          <w:lang w:val="en-GB"/>
        </w:rPr>
      </w:pPr>
      <w:r>
        <w:rPr>
          <w:b/>
          <w:bCs/>
          <w:sz w:val="28"/>
          <w:szCs w:val="28"/>
          <w:lang w:val="en-GB"/>
        </w:rPr>
        <w:lastRenderedPageBreak/>
        <w:t>Abstract</w:t>
      </w:r>
    </w:p>
    <w:p w14:paraId="0423062C" w14:textId="77777777" w:rsidR="0037239D" w:rsidRDefault="00C858EA" w:rsidP="000C2053">
      <w:pPr>
        <w:pStyle w:val="NormalWeb"/>
        <w:spacing w:line="480" w:lineRule="auto"/>
        <w:contextualSpacing/>
        <w:rPr>
          <w:rFonts w:asciiTheme="minorHAnsi" w:hAnsiTheme="minorHAnsi" w:cstheme="minorHAnsi"/>
        </w:rPr>
      </w:pPr>
      <w:r>
        <w:rPr>
          <w:rFonts w:ascii="Calibri" w:hAnsi="Calibri" w:cs="Calibri"/>
        </w:rPr>
        <w:t>Amyotrophic lateral sclerosis (ALS) is a fatal neurodegenerative disorder and the most common form of motor neurone disease (MND)</w:t>
      </w:r>
      <w:r w:rsidR="006B71BB">
        <w:rPr>
          <w:rFonts w:ascii="Calibri" w:hAnsi="Calibri" w:cs="Calibri"/>
        </w:rPr>
        <w:t xml:space="preserve"> which is </w:t>
      </w:r>
      <w:r>
        <w:rPr>
          <w:rFonts w:ascii="Calibri" w:hAnsi="Calibri" w:cs="Calibri"/>
        </w:rPr>
        <w:t xml:space="preserve">characterised by the damage </w:t>
      </w:r>
      <w:r w:rsidRPr="0063405B">
        <w:rPr>
          <w:rFonts w:ascii="Calibri" w:hAnsi="Calibri" w:cs="Calibri"/>
        </w:rPr>
        <w:t xml:space="preserve">and death of </w:t>
      </w:r>
      <w:r>
        <w:rPr>
          <w:rFonts w:ascii="Calibri" w:hAnsi="Calibri" w:cs="Calibri"/>
        </w:rPr>
        <w:t xml:space="preserve">motor </w:t>
      </w:r>
      <w:r w:rsidRPr="0063405B">
        <w:rPr>
          <w:rFonts w:ascii="Calibri" w:hAnsi="Calibri" w:cs="Calibri"/>
        </w:rPr>
        <w:t>neurons in the brain and spinal cord of affected individuals</w:t>
      </w:r>
      <w:r>
        <w:rPr>
          <w:rFonts w:ascii="Calibri" w:hAnsi="Calibri" w:cs="Calibri"/>
        </w:rPr>
        <w:t>.</w:t>
      </w:r>
      <w:r w:rsidR="00C77790">
        <w:rPr>
          <w:rFonts w:ascii="Calibri" w:hAnsi="Calibri" w:cs="Calibri"/>
        </w:rPr>
        <w:t xml:space="preserve"> Due to the heterogeneity of the disease, a better understanding of the interaction between genetics and biochemistry </w:t>
      </w:r>
      <w:r w:rsidR="00474008">
        <w:rPr>
          <w:rFonts w:ascii="Calibri" w:hAnsi="Calibri" w:cs="Calibri"/>
        </w:rPr>
        <w:t xml:space="preserve">with </w:t>
      </w:r>
      <w:r w:rsidR="00C77790">
        <w:rPr>
          <w:rFonts w:ascii="Calibri" w:hAnsi="Calibri" w:cs="Calibri"/>
        </w:rPr>
        <w:t xml:space="preserve">the identification of biomarkers is crucial for therapy development. </w:t>
      </w:r>
      <w:r w:rsidR="00C87620">
        <w:rPr>
          <w:rFonts w:ascii="Calibri" w:hAnsi="Calibri" w:cs="Calibri"/>
        </w:rPr>
        <w:t xml:space="preserve">In this study, we used </w:t>
      </w:r>
      <w:r w:rsidR="00C77790">
        <w:rPr>
          <w:rFonts w:ascii="Calibri" w:hAnsi="Calibri" w:cs="Calibri"/>
        </w:rPr>
        <w:t>cerebrospinal fluid</w:t>
      </w:r>
      <w:r w:rsidR="00C87620">
        <w:rPr>
          <w:rFonts w:ascii="Calibri" w:hAnsi="Calibri" w:cs="Calibri"/>
        </w:rPr>
        <w:t xml:space="preserve"> </w:t>
      </w:r>
      <w:r w:rsidR="00C77790">
        <w:rPr>
          <w:rFonts w:ascii="Calibri" w:hAnsi="Calibri" w:cs="Calibri"/>
        </w:rPr>
        <w:t>(</w:t>
      </w:r>
      <w:r w:rsidR="00C87620">
        <w:rPr>
          <w:rFonts w:ascii="Calibri" w:hAnsi="Calibri" w:cs="Calibri"/>
        </w:rPr>
        <w:t>CSF</w:t>
      </w:r>
      <w:r w:rsidR="00C77790">
        <w:rPr>
          <w:rFonts w:ascii="Calibri" w:hAnsi="Calibri" w:cs="Calibri"/>
        </w:rPr>
        <w:t xml:space="preserve">) RNA sequencing data from the New York Genome </w:t>
      </w:r>
      <w:proofErr w:type="spellStart"/>
      <w:r w:rsidR="00C77790">
        <w:rPr>
          <w:rFonts w:ascii="Calibri" w:hAnsi="Calibri" w:cs="Calibri"/>
        </w:rPr>
        <w:t>Center</w:t>
      </w:r>
      <w:proofErr w:type="spellEnd"/>
      <w:r w:rsidR="00C77790">
        <w:rPr>
          <w:rFonts w:ascii="Calibri" w:hAnsi="Calibri" w:cs="Calibri"/>
        </w:rPr>
        <w:t xml:space="preserve"> (NYGC) ALS Consortium</w:t>
      </w:r>
      <w:r w:rsidR="00C87620">
        <w:rPr>
          <w:rFonts w:ascii="Calibri" w:hAnsi="Calibri" w:cs="Calibri"/>
        </w:rPr>
        <w:t xml:space="preserve"> and analysed differential gene expression </w:t>
      </w:r>
      <w:r w:rsidR="006B71BB">
        <w:rPr>
          <w:rFonts w:ascii="Calibri" w:hAnsi="Calibri" w:cs="Calibri"/>
        </w:rPr>
        <w:t>between</w:t>
      </w:r>
      <w:r w:rsidR="000D5785">
        <w:rPr>
          <w:rFonts w:ascii="Calibri" w:hAnsi="Calibri" w:cs="Calibri"/>
        </w:rPr>
        <w:t xml:space="preserve"> 47</w:t>
      </w:r>
      <w:r w:rsidR="00C87620">
        <w:rPr>
          <w:rFonts w:ascii="Calibri" w:hAnsi="Calibri" w:cs="Calibri"/>
        </w:rPr>
        <w:t xml:space="preserve"> MND individuals </w:t>
      </w:r>
      <w:r w:rsidR="006B71BB">
        <w:rPr>
          <w:rFonts w:ascii="Calibri" w:hAnsi="Calibri" w:cs="Calibri"/>
        </w:rPr>
        <w:t>and</w:t>
      </w:r>
      <w:r w:rsidR="000D5785">
        <w:rPr>
          <w:rFonts w:ascii="Calibri" w:hAnsi="Calibri" w:cs="Calibri"/>
        </w:rPr>
        <w:t xml:space="preserve"> 29</w:t>
      </w:r>
      <w:r w:rsidR="00C87620">
        <w:rPr>
          <w:rFonts w:ascii="Calibri" w:hAnsi="Calibri" w:cs="Calibri"/>
        </w:rPr>
        <w:t xml:space="preserve"> healthy </w:t>
      </w:r>
      <w:r w:rsidR="00C87620" w:rsidRPr="00C77790">
        <w:rPr>
          <w:rFonts w:asciiTheme="minorHAnsi" w:hAnsiTheme="minorHAnsi" w:cstheme="minorHAnsi"/>
        </w:rPr>
        <w:t>controls. Pathway analysis showed that the affected genes are enriched in many pathways associated with ALS</w:t>
      </w:r>
      <w:r w:rsidR="00C77790" w:rsidRPr="00C77790">
        <w:rPr>
          <w:rFonts w:asciiTheme="minorHAnsi" w:hAnsiTheme="minorHAnsi" w:cstheme="minorHAnsi"/>
        </w:rPr>
        <w:t xml:space="preserve">, including </w:t>
      </w:r>
      <w:r w:rsidR="00C77790" w:rsidRPr="00C77790">
        <w:rPr>
          <w:rFonts w:asciiTheme="minorHAnsi" w:hAnsiTheme="minorHAnsi" w:cstheme="minorHAnsi"/>
          <w:lang w:val="en-GB"/>
        </w:rPr>
        <w:t xml:space="preserve">nucleocytoplasmic transport, </w:t>
      </w:r>
      <w:r w:rsidR="00474008" w:rsidRPr="00C77790">
        <w:rPr>
          <w:rFonts w:asciiTheme="minorHAnsi" w:hAnsiTheme="minorHAnsi" w:cstheme="minorHAnsi"/>
          <w:lang w:val="en-GB"/>
        </w:rPr>
        <w:t>autophagy,</w:t>
      </w:r>
      <w:r w:rsidR="00C77790">
        <w:rPr>
          <w:rFonts w:asciiTheme="minorHAnsi" w:hAnsiTheme="minorHAnsi" w:cstheme="minorHAnsi"/>
          <w:lang w:val="en-GB"/>
        </w:rPr>
        <w:t xml:space="preserve"> and</w:t>
      </w:r>
      <w:r w:rsidR="00C77790" w:rsidRPr="00C77790">
        <w:rPr>
          <w:rFonts w:asciiTheme="minorHAnsi" w:hAnsiTheme="minorHAnsi" w:cstheme="minorHAnsi"/>
          <w:lang w:val="en-GB"/>
        </w:rPr>
        <w:t xml:space="preserve"> apoptosis</w:t>
      </w:r>
      <w:r w:rsidR="00C87620" w:rsidRPr="00C77790">
        <w:rPr>
          <w:rFonts w:asciiTheme="minorHAnsi" w:hAnsiTheme="minorHAnsi" w:cstheme="minorHAnsi"/>
        </w:rPr>
        <w:t xml:space="preserve">. Moreover, </w:t>
      </w:r>
      <w:r w:rsidR="001B1E6F">
        <w:rPr>
          <w:rFonts w:asciiTheme="minorHAnsi" w:hAnsiTheme="minorHAnsi" w:cstheme="minorHAnsi"/>
        </w:rPr>
        <w:t xml:space="preserve">we assessed differential expression on both gene- and transcript-based </w:t>
      </w:r>
      <w:r w:rsidR="00E11CB4">
        <w:rPr>
          <w:rFonts w:asciiTheme="minorHAnsi" w:hAnsiTheme="minorHAnsi" w:cstheme="minorHAnsi"/>
        </w:rPr>
        <w:t xml:space="preserve">levels </w:t>
      </w:r>
      <w:r w:rsidR="001B1E6F">
        <w:rPr>
          <w:rFonts w:asciiTheme="minorHAnsi" w:hAnsiTheme="minorHAnsi" w:cstheme="minorHAnsi"/>
        </w:rPr>
        <w:t>and demonstrate that the</w:t>
      </w:r>
      <w:r w:rsidR="00C77790">
        <w:rPr>
          <w:rFonts w:asciiTheme="minorHAnsi" w:hAnsiTheme="minorHAnsi" w:cstheme="minorHAnsi"/>
        </w:rPr>
        <w:t xml:space="preserve"> expression of previously identified</w:t>
      </w:r>
      <w:r w:rsidR="001B1E6F">
        <w:rPr>
          <w:rFonts w:asciiTheme="minorHAnsi" w:hAnsiTheme="minorHAnsi" w:cstheme="minorHAnsi"/>
        </w:rPr>
        <w:t xml:space="preserve"> potential </w:t>
      </w:r>
      <w:r w:rsidR="00D63205" w:rsidRPr="00C77790">
        <w:rPr>
          <w:rFonts w:asciiTheme="minorHAnsi" w:hAnsiTheme="minorHAnsi" w:cstheme="minorHAnsi"/>
        </w:rPr>
        <w:t xml:space="preserve">biomarkers, including </w:t>
      </w:r>
      <w:r w:rsidR="00D63205" w:rsidRPr="001B1E6F">
        <w:rPr>
          <w:rFonts w:asciiTheme="minorHAnsi" w:hAnsiTheme="minorHAnsi" w:cstheme="minorHAnsi"/>
          <w:i/>
        </w:rPr>
        <w:t>CAPG</w:t>
      </w:r>
      <w:r w:rsidR="00D63205" w:rsidRPr="00C77790">
        <w:rPr>
          <w:rFonts w:asciiTheme="minorHAnsi" w:hAnsiTheme="minorHAnsi" w:cstheme="minorHAnsi"/>
        </w:rPr>
        <w:t xml:space="preserve">, </w:t>
      </w:r>
      <w:r w:rsidR="00D63205" w:rsidRPr="001B1E6F">
        <w:rPr>
          <w:rFonts w:asciiTheme="minorHAnsi" w:hAnsiTheme="minorHAnsi" w:cstheme="minorHAnsi"/>
          <w:i/>
        </w:rPr>
        <w:t>CCL3</w:t>
      </w:r>
      <w:r w:rsidR="00D63205" w:rsidRPr="00C77790">
        <w:rPr>
          <w:rFonts w:asciiTheme="minorHAnsi" w:hAnsiTheme="minorHAnsi" w:cstheme="minorHAnsi"/>
        </w:rPr>
        <w:t xml:space="preserve"> and </w:t>
      </w:r>
      <w:r w:rsidR="00D63205" w:rsidRPr="001B1E6F">
        <w:rPr>
          <w:rFonts w:asciiTheme="minorHAnsi" w:hAnsiTheme="minorHAnsi" w:cstheme="minorHAnsi"/>
          <w:i/>
        </w:rPr>
        <w:t>MAP2</w:t>
      </w:r>
      <w:r w:rsidR="00D63205" w:rsidRPr="00C77790">
        <w:rPr>
          <w:rFonts w:asciiTheme="minorHAnsi" w:hAnsiTheme="minorHAnsi" w:cstheme="minorHAnsi"/>
        </w:rPr>
        <w:t xml:space="preserve">, </w:t>
      </w:r>
      <w:r w:rsidR="001B1E6F">
        <w:rPr>
          <w:rFonts w:asciiTheme="minorHAnsi" w:hAnsiTheme="minorHAnsi" w:cstheme="minorHAnsi"/>
        </w:rPr>
        <w:t>was</w:t>
      </w:r>
      <w:r w:rsidR="00D63205" w:rsidRPr="00C77790">
        <w:rPr>
          <w:rFonts w:asciiTheme="minorHAnsi" w:hAnsiTheme="minorHAnsi" w:cstheme="minorHAnsi"/>
        </w:rPr>
        <w:t xml:space="preserve"> significantly higher in MND individuals.</w:t>
      </w:r>
      <w:r w:rsidR="00072C20">
        <w:rPr>
          <w:rFonts w:asciiTheme="minorHAnsi" w:hAnsiTheme="minorHAnsi" w:cstheme="minorHAnsi"/>
        </w:rPr>
        <w:t xml:space="preserve"> </w:t>
      </w:r>
      <w:r w:rsidR="00002A18">
        <w:rPr>
          <w:rFonts w:asciiTheme="minorHAnsi" w:hAnsiTheme="minorHAnsi" w:cstheme="minorHAnsi"/>
        </w:rPr>
        <w:t xml:space="preserve">Ultimately this study </w:t>
      </w:r>
      <w:r w:rsidR="00072C20">
        <w:rPr>
          <w:rFonts w:asciiTheme="minorHAnsi" w:hAnsiTheme="minorHAnsi" w:cstheme="minorHAnsi"/>
        </w:rPr>
        <w:t>highlights the transcriptomic composition of CSF</w:t>
      </w:r>
      <w:r w:rsidR="008D61D7">
        <w:rPr>
          <w:rFonts w:asciiTheme="minorHAnsi" w:hAnsiTheme="minorHAnsi" w:cstheme="minorHAnsi"/>
        </w:rPr>
        <w:t xml:space="preserve"> which</w:t>
      </w:r>
      <w:r w:rsidR="00072C20">
        <w:rPr>
          <w:rFonts w:asciiTheme="minorHAnsi" w:hAnsiTheme="minorHAnsi" w:cstheme="minorHAnsi"/>
        </w:rPr>
        <w:t xml:space="preserve"> enables</w:t>
      </w:r>
      <w:r w:rsidR="00072C20" w:rsidRPr="00072C20">
        <w:rPr>
          <w:rFonts w:asciiTheme="minorHAnsi" w:hAnsiTheme="minorHAnsi" w:cstheme="minorHAnsi"/>
        </w:rPr>
        <w:t xml:space="preserve"> </w:t>
      </w:r>
      <w:r w:rsidR="00072C20">
        <w:rPr>
          <w:rFonts w:asciiTheme="minorHAnsi" w:hAnsiTheme="minorHAnsi" w:cstheme="minorHAnsi"/>
        </w:rPr>
        <w:t xml:space="preserve">insights into </w:t>
      </w:r>
      <w:r w:rsidR="00E11CB4">
        <w:rPr>
          <w:rFonts w:asciiTheme="minorHAnsi" w:hAnsiTheme="minorHAnsi" w:cstheme="minorHAnsi"/>
        </w:rPr>
        <w:t xml:space="preserve">changes in the </w:t>
      </w:r>
      <w:r w:rsidR="008D61D7">
        <w:rPr>
          <w:rFonts w:asciiTheme="minorHAnsi" w:hAnsiTheme="minorHAnsi" w:cstheme="minorHAnsi"/>
        </w:rPr>
        <w:t>brain in ALS</w:t>
      </w:r>
      <w:r w:rsidR="00072C20">
        <w:rPr>
          <w:rFonts w:asciiTheme="minorHAnsi" w:hAnsiTheme="minorHAnsi" w:cstheme="minorHAnsi"/>
        </w:rPr>
        <w:t xml:space="preserve"> and therefore increase the confidence </w:t>
      </w:r>
      <w:r w:rsidR="00E11CB4">
        <w:rPr>
          <w:rFonts w:asciiTheme="minorHAnsi" w:hAnsiTheme="minorHAnsi" w:cstheme="minorHAnsi"/>
        </w:rPr>
        <w:t xml:space="preserve">in </w:t>
      </w:r>
      <w:r w:rsidR="00072C20">
        <w:rPr>
          <w:rFonts w:asciiTheme="minorHAnsi" w:hAnsiTheme="minorHAnsi" w:cstheme="minorHAnsi"/>
        </w:rPr>
        <w:t xml:space="preserve">the use of CSF </w:t>
      </w:r>
      <w:r w:rsidR="00E11CB4">
        <w:rPr>
          <w:rFonts w:asciiTheme="minorHAnsi" w:hAnsiTheme="minorHAnsi" w:cstheme="minorHAnsi"/>
        </w:rPr>
        <w:t xml:space="preserve">for </w:t>
      </w:r>
      <w:r w:rsidR="00072C20">
        <w:rPr>
          <w:rFonts w:asciiTheme="minorHAnsi" w:hAnsiTheme="minorHAnsi" w:cstheme="minorHAnsi"/>
        </w:rPr>
        <w:t xml:space="preserve">biomarker development. </w:t>
      </w:r>
    </w:p>
    <w:p w14:paraId="663D53C5" w14:textId="77777777" w:rsidR="000C2053" w:rsidRDefault="000C2053" w:rsidP="000C2053">
      <w:pPr>
        <w:pStyle w:val="NormalWeb"/>
        <w:spacing w:line="480" w:lineRule="auto"/>
        <w:contextualSpacing/>
        <w:rPr>
          <w:rFonts w:asciiTheme="minorHAnsi" w:hAnsiTheme="minorHAnsi" w:cstheme="minorHAnsi"/>
        </w:rPr>
      </w:pPr>
    </w:p>
    <w:p w14:paraId="644AABE8" w14:textId="57B8FCDA" w:rsidR="000C2053" w:rsidRPr="000C2053" w:rsidRDefault="000C2053" w:rsidP="000C2053">
      <w:pPr>
        <w:spacing w:line="480" w:lineRule="auto"/>
        <w:rPr>
          <w:b/>
          <w:bCs/>
          <w:sz w:val="28"/>
          <w:szCs w:val="28"/>
          <w:lang w:val="en-GB"/>
        </w:rPr>
      </w:pPr>
      <w:r>
        <w:rPr>
          <w:b/>
          <w:bCs/>
          <w:sz w:val="28"/>
          <w:szCs w:val="28"/>
          <w:lang w:val="en-GB"/>
        </w:rPr>
        <w:t>Keywords</w:t>
      </w:r>
    </w:p>
    <w:p w14:paraId="2EC2E311" w14:textId="77777777" w:rsidR="000C2053" w:rsidRDefault="000C2053" w:rsidP="000C2053">
      <w:pPr>
        <w:pStyle w:val="NormalWeb"/>
        <w:spacing w:line="480" w:lineRule="auto"/>
        <w:contextualSpacing/>
        <w:rPr>
          <w:rFonts w:asciiTheme="minorHAnsi" w:hAnsiTheme="minorHAnsi" w:cstheme="minorHAnsi"/>
        </w:rPr>
      </w:pPr>
      <w:r>
        <w:rPr>
          <w:rFonts w:asciiTheme="minorHAnsi" w:hAnsiTheme="minorHAnsi" w:cstheme="minorHAnsi"/>
        </w:rPr>
        <w:t xml:space="preserve">Cerebrospinal fluid, amyotrophic lateral sclerosis, motor neurone disease, transcriptome, RNA-Seq, biomarker  </w:t>
      </w:r>
    </w:p>
    <w:p w14:paraId="2B4B57D2" w14:textId="77777777" w:rsidR="000C2053" w:rsidRDefault="000C2053" w:rsidP="000C2053">
      <w:pPr>
        <w:pStyle w:val="NormalWeb"/>
        <w:spacing w:line="480" w:lineRule="auto"/>
        <w:contextualSpacing/>
        <w:rPr>
          <w:rFonts w:asciiTheme="minorHAnsi" w:hAnsiTheme="minorHAnsi" w:cstheme="minorHAnsi"/>
        </w:rPr>
      </w:pPr>
    </w:p>
    <w:p w14:paraId="0474DF32" w14:textId="7FFBBA10" w:rsidR="000C2053" w:rsidRDefault="000C2053" w:rsidP="000C2053">
      <w:pPr>
        <w:spacing w:line="480" w:lineRule="auto"/>
        <w:rPr>
          <w:b/>
          <w:bCs/>
          <w:sz w:val="28"/>
          <w:szCs w:val="28"/>
          <w:lang w:val="en-GB"/>
        </w:rPr>
      </w:pPr>
      <w:r>
        <w:rPr>
          <w:b/>
          <w:bCs/>
          <w:sz w:val="28"/>
          <w:szCs w:val="28"/>
          <w:lang w:val="en-GB"/>
        </w:rPr>
        <w:lastRenderedPageBreak/>
        <w:t>Impact Statement</w:t>
      </w:r>
    </w:p>
    <w:p w14:paraId="69DFDAC0" w14:textId="078FF606" w:rsidR="000C2053" w:rsidRPr="009B13A3" w:rsidRDefault="000C2053" w:rsidP="000C2053">
      <w:pPr>
        <w:autoSpaceDE w:val="0"/>
        <w:autoSpaceDN w:val="0"/>
        <w:adjustRightInd w:val="0"/>
        <w:spacing w:line="480" w:lineRule="auto"/>
        <w:rPr>
          <w:rFonts w:cstheme="minorHAnsi"/>
          <w:color w:val="000000" w:themeColor="text1"/>
        </w:rPr>
      </w:pPr>
      <w:r>
        <w:rPr>
          <w:rFonts w:cstheme="minorHAnsi"/>
        </w:rPr>
        <w:t xml:space="preserve">In the present study, we describe significant </w:t>
      </w:r>
      <w:r w:rsidRPr="009B13A3">
        <w:rPr>
          <w:rFonts w:cstheme="minorHAnsi"/>
          <w:color w:val="000000" w:themeColor="text1"/>
        </w:rPr>
        <w:t xml:space="preserve">expression profile changes and enrichment of key </w:t>
      </w:r>
      <w:r w:rsidR="00EC3176" w:rsidRPr="009B13A3">
        <w:rPr>
          <w:rFonts w:cstheme="minorHAnsi"/>
          <w:color w:val="000000" w:themeColor="text1"/>
        </w:rPr>
        <w:t xml:space="preserve">ALS </w:t>
      </w:r>
      <w:r w:rsidRPr="009B13A3">
        <w:rPr>
          <w:rFonts w:cstheme="minorHAnsi"/>
          <w:color w:val="000000" w:themeColor="text1"/>
        </w:rPr>
        <w:t xml:space="preserve">pathways in MND individuals compared to healthy controls using RNA sequencing data. We demonstrate that protein biomarkers in CSF are </w:t>
      </w:r>
      <w:r w:rsidR="00C755AD" w:rsidRPr="009B13A3">
        <w:rPr>
          <w:rFonts w:cstheme="minorHAnsi"/>
          <w:color w:val="000000" w:themeColor="text1"/>
        </w:rPr>
        <w:t>reflected by</w:t>
      </w:r>
      <w:r w:rsidRPr="009B13A3">
        <w:rPr>
          <w:rFonts w:cstheme="minorHAnsi"/>
          <w:color w:val="000000" w:themeColor="text1"/>
        </w:rPr>
        <w:t xml:space="preserve"> their corresponding increased expression in CSF RNA sequencing </w:t>
      </w:r>
      <w:r w:rsidR="00EC3176" w:rsidRPr="009B13A3">
        <w:rPr>
          <w:rFonts w:cstheme="minorHAnsi"/>
          <w:color w:val="000000" w:themeColor="text1"/>
        </w:rPr>
        <w:t>profiles</w:t>
      </w:r>
      <w:r w:rsidRPr="009B13A3">
        <w:rPr>
          <w:rFonts w:cstheme="minorHAnsi"/>
          <w:color w:val="000000" w:themeColor="text1"/>
        </w:rPr>
        <w:t xml:space="preserve"> highlighting CSF RNA data as a valuable resource for biomarker development. We also suggest another potential biomarker in form of the COPA gene which plays important roles in </w:t>
      </w:r>
      <w:r w:rsidRPr="009B13A3">
        <w:rPr>
          <w:color w:val="000000" w:themeColor="text1"/>
        </w:rPr>
        <w:t xml:space="preserve">protein transport between endoplasmic reticulum and Golgi apparatus, a key pathway in ALS pathology. Overall, this study highlights the importance of studying RNA sequencing data for both biomarker development and </w:t>
      </w:r>
      <w:r w:rsidR="00C755AD" w:rsidRPr="009B13A3">
        <w:rPr>
          <w:color w:val="000000" w:themeColor="text1"/>
        </w:rPr>
        <w:t>complementation of CSF</w:t>
      </w:r>
      <w:r w:rsidRPr="009B13A3">
        <w:rPr>
          <w:color w:val="000000" w:themeColor="text1"/>
        </w:rPr>
        <w:t xml:space="preserve"> proteomic analysis.</w:t>
      </w:r>
    </w:p>
    <w:p w14:paraId="62069CA0" w14:textId="77777777" w:rsidR="000C2053" w:rsidRDefault="000C2053" w:rsidP="000C2053">
      <w:pPr>
        <w:pStyle w:val="NormalWeb"/>
        <w:spacing w:line="480" w:lineRule="auto"/>
        <w:contextualSpacing/>
        <w:rPr>
          <w:rFonts w:asciiTheme="minorHAnsi" w:hAnsiTheme="minorHAnsi" w:cstheme="minorHAnsi"/>
        </w:rPr>
      </w:pPr>
    </w:p>
    <w:p w14:paraId="080085A9" w14:textId="2B7F9FC0" w:rsidR="00C87620" w:rsidRPr="00021CCF" w:rsidRDefault="0037239D" w:rsidP="000C2053">
      <w:pPr>
        <w:pStyle w:val="NormalWeb"/>
        <w:spacing w:line="480" w:lineRule="auto"/>
        <w:contextualSpacing/>
        <w:rPr>
          <w:rFonts w:asciiTheme="minorHAnsi" w:hAnsiTheme="minorHAnsi" w:cstheme="minorHAnsi"/>
          <w:b/>
          <w:sz w:val="28"/>
        </w:rPr>
      </w:pPr>
      <w:r w:rsidRPr="00021CCF">
        <w:rPr>
          <w:rFonts w:asciiTheme="minorHAnsi" w:hAnsiTheme="minorHAnsi" w:cstheme="minorHAnsi"/>
          <w:b/>
          <w:sz w:val="28"/>
        </w:rPr>
        <w:t>Introduction</w:t>
      </w:r>
    </w:p>
    <w:p w14:paraId="34FC6EBF" w14:textId="5AE0E570" w:rsidR="00021CCF" w:rsidRDefault="00021CCF" w:rsidP="000C2053">
      <w:pPr>
        <w:pStyle w:val="NormalWeb"/>
        <w:spacing w:line="480" w:lineRule="auto"/>
        <w:contextualSpacing/>
        <w:rPr>
          <w:rFonts w:asciiTheme="minorHAnsi" w:hAnsiTheme="minorHAnsi" w:cstheme="minorHAnsi"/>
        </w:rPr>
      </w:pPr>
      <w:r w:rsidRPr="000D5785">
        <w:rPr>
          <w:rFonts w:asciiTheme="minorHAnsi" w:hAnsiTheme="minorHAnsi" w:cstheme="minorHAnsi"/>
        </w:rPr>
        <w:t xml:space="preserve">Motor Neurone Disease (MND), the most common form </w:t>
      </w:r>
      <w:r w:rsidR="008F759C">
        <w:rPr>
          <w:rFonts w:asciiTheme="minorHAnsi" w:hAnsiTheme="minorHAnsi" w:cstheme="minorHAnsi"/>
        </w:rPr>
        <w:t xml:space="preserve">being </w:t>
      </w:r>
      <w:r w:rsidRPr="000D5785">
        <w:rPr>
          <w:rFonts w:asciiTheme="minorHAnsi" w:hAnsiTheme="minorHAnsi" w:cstheme="minorHAnsi"/>
        </w:rPr>
        <w:t xml:space="preserve">amyotrophic lateral sclerosis (ALS), is a rare progressive neurodegenerative disease which results in the damage and death of </w:t>
      </w:r>
      <w:r w:rsidR="00A8252D">
        <w:rPr>
          <w:rFonts w:asciiTheme="minorHAnsi" w:hAnsiTheme="minorHAnsi" w:cstheme="minorHAnsi"/>
        </w:rPr>
        <w:t xml:space="preserve">motor </w:t>
      </w:r>
      <w:r w:rsidRPr="000D5785">
        <w:rPr>
          <w:rFonts w:asciiTheme="minorHAnsi" w:hAnsiTheme="minorHAnsi" w:cstheme="minorHAnsi"/>
        </w:rPr>
        <w:t xml:space="preserve">neurons in the brain and spinal cord of affected individuals. This degeneration of neurons leads to the weakening and stiffening of muscles, which eventually results in individuals losing the ability to walk and </w:t>
      </w:r>
      <w:r w:rsidR="008D61D7" w:rsidRPr="000D5785">
        <w:rPr>
          <w:rFonts w:asciiTheme="minorHAnsi" w:hAnsiTheme="minorHAnsi" w:cstheme="minorHAnsi"/>
        </w:rPr>
        <w:t>breathe with</w:t>
      </w:r>
      <w:r w:rsidRPr="000D5785">
        <w:rPr>
          <w:rFonts w:asciiTheme="minorHAnsi" w:hAnsiTheme="minorHAnsi" w:cstheme="minorHAnsi"/>
        </w:rPr>
        <w:t xml:space="preserve"> sufferers dying between 3 and 5 years following symptom onset</w:t>
      </w:r>
      <w:r w:rsidR="004F1421">
        <w:rPr>
          <w:rFonts w:asciiTheme="minorHAnsi" w:hAnsiTheme="minorHAnsi" w:cstheme="minorHAnsi"/>
        </w:rPr>
        <w:t xml:space="preserve"> </w:t>
      </w:r>
      <w:r w:rsidR="004F1421">
        <w:rPr>
          <w:rFonts w:asciiTheme="minorHAnsi" w:hAnsiTheme="minorHAnsi" w:cstheme="minorHAnsi"/>
        </w:rPr>
        <w:fldChar w:fldCharType="begin"/>
      </w:r>
      <w:r w:rsidR="0076775D">
        <w:rPr>
          <w:rFonts w:asciiTheme="minorHAnsi" w:hAnsiTheme="minorHAnsi" w:cstheme="minorHAnsi"/>
        </w:rPr>
        <w:instrText xml:space="preserve"> ADDIN ZOTERO_ITEM CSL_CITATION {"citationID":"rujp8lTX","properties":{"formattedCitation":"\\super 1,2\\nosupersub{}","plainCitation":"1,2","noteIndex":0},"citationItems":[{"id":27,"uris":["http://zotero.org/users/11941803/items/M3LV3A96"],"itemData":{"id":27,"type":"article-journal","container-title":"Biochimica et Biophysica Acta (BBA) - Molecular Basis of Disease","DOI":"10.1016/j.bbadis.2014.08.010","ISSN":"09254439","issue":"4","journalAbbreviation":"Biochimica et Biophysica Acta (BBA) - Molecular Basis of Disease","language":"en","page":"679-684","source":"DOI.org (Crossref)","title":"Sporadic and hereditary amyotrophic lateral sclerosis (ALS)","volume":"1852","author":[{"family":"Ajroud-Driss","given":"Senda"},{"family":"Siddique","given":"Teepu"}],"issued":{"date-parts":[["2015",4]]}}},{"id":23,"uris":["http://zotero.org/users/11941803/items/9368W32E"],"itemData":{"id":23,"type":"article-journal","container-title":"Cold Spring Harbor Perspectives in Medicine","DOI":"10.1101/cshperspect.a024117","ISSN":"2157-1422","issue":"8","journalAbbreviation":"Cold Spring Harb Perspect Med","language":"en","page":"a024117","source":"DOI.org (Crossref)","title":"Clinical Spectrum of Amyotrophic Lateral Sclerosis (ALS)","volume":"7","author":[{"family":"Grad","given":"Leslie I."},{"family":"Rouleau","given":"Guy A."},{"family":"Ravits","given":"John"},{"family":"Cashman","given":"Neil R."}],"issued":{"date-parts":[["2017",8]]}}}],"schema":"https://github.com/citation-style-language/schema/raw/master/csl-citation.json"} </w:instrText>
      </w:r>
      <w:r w:rsidR="004F1421">
        <w:rPr>
          <w:rFonts w:asciiTheme="minorHAnsi" w:hAnsiTheme="minorHAnsi" w:cstheme="minorHAnsi"/>
        </w:rPr>
        <w:fldChar w:fldCharType="separate"/>
      </w:r>
      <w:r w:rsidR="00E56593" w:rsidRPr="00E56593">
        <w:rPr>
          <w:rFonts w:ascii="Calibri" w:hAnsiTheme="minorHAnsi" w:cs="Calibri"/>
          <w:vertAlign w:val="superscript"/>
          <w:lang w:val="en-GB"/>
        </w:rPr>
        <w:t>1,2</w:t>
      </w:r>
      <w:r w:rsidR="004F1421">
        <w:rPr>
          <w:rFonts w:asciiTheme="minorHAnsi" w:hAnsiTheme="minorHAnsi" w:cstheme="minorHAnsi"/>
        </w:rPr>
        <w:fldChar w:fldCharType="end"/>
      </w:r>
      <w:r w:rsidRPr="000D5785">
        <w:rPr>
          <w:rFonts w:asciiTheme="minorHAnsi" w:hAnsiTheme="minorHAnsi" w:cstheme="minorHAnsi"/>
        </w:rPr>
        <w:t>.</w:t>
      </w:r>
      <w:r w:rsidR="00113106" w:rsidRPr="000D5785">
        <w:rPr>
          <w:rFonts w:asciiTheme="minorHAnsi" w:hAnsiTheme="minorHAnsi" w:cstheme="minorHAnsi"/>
        </w:rPr>
        <w:t xml:space="preserve"> Starting with the discovery of pathogenic variants in </w:t>
      </w:r>
      <w:r w:rsidR="00113106" w:rsidRPr="000D5785">
        <w:rPr>
          <w:rFonts w:asciiTheme="minorHAnsi" w:hAnsiTheme="minorHAnsi" w:cstheme="minorHAnsi"/>
          <w:i/>
        </w:rPr>
        <w:t>SOD1</w:t>
      </w:r>
      <w:r w:rsidR="00113106" w:rsidRPr="000D5785">
        <w:rPr>
          <w:rFonts w:asciiTheme="minorHAnsi" w:hAnsiTheme="minorHAnsi" w:cstheme="minorHAnsi"/>
        </w:rPr>
        <w:t xml:space="preserve">, </w:t>
      </w:r>
      <w:r w:rsidR="00113106" w:rsidRPr="000D5785">
        <w:rPr>
          <w:rFonts w:asciiTheme="minorHAnsi" w:hAnsiTheme="minorHAnsi" w:cstheme="minorHAnsi"/>
          <w:i/>
        </w:rPr>
        <w:t>FUS</w:t>
      </w:r>
      <w:r w:rsidR="00113106" w:rsidRPr="000D5785">
        <w:rPr>
          <w:rFonts w:asciiTheme="minorHAnsi" w:hAnsiTheme="minorHAnsi" w:cstheme="minorHAnsi"/>
        </w:rPr>
        <w:t xml:space="preserve">, </w:t>
      </w:r>
      <w:r w:rsidR="00113106" w:rsidRPr="000D5785">
        <w:rPr>
          <w:rFonts w:asciiTheme="minorHAnsi" w:hAnsiTheme="minorHAnsi" w:cstheme="minorHAnsi"/>
          <w:i/>
        </w:rPr>
        <w:t>TARDBP</w:t>
      </w:r>
      <w:r w:rsidR="00113106" w:rsidRPr="000D5785">
        <w:rPr>
          <w:rFonts w:asciiTheme="minorHAnsi" w:hAnsiTheme="minorHAnsi" w:cstheme="minorHAnsi"/>
        </w:rPr>
        <w:t xml:space="preserve"> and </w:t>
      </w:r>
      <w:r w:rsidR="00113106" w:rsidRPr="000D5785">
        <w:rPr>
          <w:rFonts w:asciiTheme="minorHAnsi" w:hAnsiTheme="minorHAnsi" w:cstheme="minorHAnsi"/>
          <w:i/>
        </w:rPr>
        <w:t>C9ORF72</w:t>
      </w:r>
      <w:r w:rsidR="00113106" w:rsidRPr="000D5785">
        <w:rPr>
          <w:rFonts w:asciiTheme="minorHAnsi" w:hAnsiTheme="minorHAnsi" w:cstheme="minorHAnsi"/>
        </w:rPr>
        <w:t>, there are now over 100 genes associated with the disease which reflects the heterogeneity of ALS</w:t>
      </w:r>
      <w:r w:rsidR="004F1421">
        <w:rPr>
          <w:rFonts w:asciiTheme="minorHAnsi" w:hAnsiTheme="minorHAnsi" w:cstheme="minorHAnsi"/>
        </w:rPr>
        <w:t xml:space="preserve"> </w:t>
      </w:r>
      <w:r w:rsidR="004F1421">
        <w:rPr>
          <w:rFonts w:asciiTheme="minorHAnsi" w:hAnsiTheme="minorHAnsi" w:cstheme="minorHAnsi"/>
        </w:rPr>
        <w:fldChar w:fldCharType="begin"/>
      </w:r>
      <w:r w:rsidR="0076775D">
        <w:rPr>
          <w:rFonts w:asciiTheme="minorHAnsi" w:hAnsiTheme="minorHAnsi" w:cstheme="minorHAnsi"/>
        </w:rPr>
        <w:instrText xml:space="preserve"> ADDIN ZOTERO_ITEM CSL_CITATION {"citationID":"P37O23Wq","properties":{"formattedCitation":"\\super 3\\uc0\\u8211{}6\\nosupersub{}","plainCitation":"3–6","noteIndex":0},"citationItems":[{"id":11,"uris":["http://zotero.org/users/11941803/items/EWPT3AR9"],"itemData":{"id":11,"type":"article-journal","container-title":"Neurobiology of Disease","DOI":"10.1016/j.nbd.2020.105156","ISSN":"09699961","journalAbbreviation":"Neurobiology of Disease","language":"en","page":"105156","source":"DOI.org (Crossref)","title":"The genetic architecture of ALS","volume":"147","author":[{"family":"Shatunov","given":"Aleksey"},{"family":"Al-Chalabi","given":"Ammar"}],"issued":{"date-parts":[["2021",1]]}}},{"id":8,"uris":["http://zotero.org/users/11941803/items/HARRE9VD"],"itemData":{"id":8,"type":"article-journal","container-title":"Frontiers in Neuroscience","DOI":"10.3389/fnins.2020.00047","ISSN":"1662-453X","journalAbbreviation":"Front. Neurosci.","page":"47","source":"DOI.org (Crossref)","title":"Structural Variants May Be a Source of Missing Heritability in sALS","volume":"14","author":[{"family":"Theunissen","given":"Frances"},{"family":"Flynn","given":"Loren L."},{"family":"Anderton","given":"Ryan S."},{"family":"Mastaglia","given":"Frank"},{"family":"Pytte","given":"Julia"},{"family":"Jiang","given":"Leanne"},{"family":"Hodgetts","given":"Stuart"},{"family":"Burns","given":"Daniel K."},{"family":"Saunders","given":"Ann"},{"family":"Fletcher","given":"Sue"},{"family":"Wilton","given":"Steve D."},{"family":"Akkari","given":"Patrick Anthony"}],"issued":{"date-parts":[["2020",1,31]]}}},{"id":6,"uris":["http://zotero.org/users/11941803/items/XM447ZBE"],"itemData":{"id":6,"type":"article-journal","container-title":"Journal of Neurology, Neurosurgery &amp; Psychiatry","DOI":"10.1136/jnnp-2016-315469","ISSN":"0022-3050, 1468-330X","issue":"7","journalAbbreviation":"J Neurol Neurosurg Psychiatry","language":"en","page":"537-537","source":"DOI.org (Crossref)","title":"ALS genetic epidemiology ‘How simplex is the genetic epidemiology of ALS?’","title-short":"ALS genetic epidemiology ‘How simplex is the genetic epidemiology of ALS?","volume":"88","author":[{"family":"Veldink","given":"Jan H"}],"issued":{"date-parts":[["2017",7]]}}},{"id":3,"uris":["http://zotero.org/users/11941803/items/8Y32FMCN"],"itemData":{"id":3,"type":"article-journal","container-title":"Amyotrophic Lateral Sclerosis","DOI":"10.1080/17482960802146106","ISSN":"1748-2968, 1471-180X","issue":"4","journalAbbreviation":"Amyotrophic Lateral Sclerosis","language":"en","page":"249-250","source":"DOI.org (Crossref)","title":"ALSOD: The Amyotrophic Lateral Sclerosis Online Database","title-short":"ALSOD","volume":"9","author":[{"family":"Wroe","given":"Richard"},{"family":"Wai-Ling Butler","given":"Amy"},{"family":"Andersen","given":"Peter M."},{"family":"Powell","given":"John F."},{"family":"Al-Chalabi","given":"Ammar"}],"issued":{"date-parts":[["2008",1]]}}}],"schema":"https://github.com/citation-style-language/schema/raw/master/csl-citation.json"} </w:instrText>
      </w:r>
      <w:r w:rsidR="004F1421">
        <w:rPr>
          <w:rFonts w:asciiTheme="minorHAnsi" w:hAnsiTheme="minorHAnsi" w:cstheme="minorHAnsi"/>
        </w:rPr>
        <w:fldChar w:fldCharType="separate"/>
      </w:r>
      <w:r w:rsidR="00E56593" w:rsidRPr="00E56593">
        <w:rPr>
          <w:rFonts w:ascii="Calibri" w:hAnsiTheme="minorHAnsi" w:cs="Calibri"/>
          <w:vertAlign w:val="superscript"/>
          <w:lang w:val="en-GB"/>
        </w:rPr>
        <w:t>3–6</w:t>
      </w:r>
      <w:r w:rsidR="004F1421">
        <w:rPr>
          <w:rFonts w:asciiTheme="minorHAnsi" w:hAnsiTheme="minorHAnsi" w:cstheme="minorHAnsi"/>
        </w:rPr>
        <w:fldChar w:fldCharType="end"/>
      </w:r>
      <w:r w:rsidR="00113106" w:rsidRPr="000D5785">
        <w:rPr>
          <w:rFonts w:asciiTheme="minorHAnsi" w:hAnsiTheme="minorHAnsi" w:cstheme="minorHAnsi"/>
        </w:rPr>
        <w:t>.</w:t>
      </w:r>
      <w:r w:rsidR="00F01EC7" w:rsidRPr="000D5785">
        <w:rPr>
          <w:rFonts w:asciiTheme="minorHAnsi" w:hAnsiTheme="minorHAnsi" w:cstheme="minorHAnsi"/>
        </w:rPr>
        <w:t xml:space="preserve"> Several pathological mechanisms, such as oxidative stress, inflammation, protein aggregation, impairment of autophagy or RNA processing</w:t>
      </w:r>
      <w:r w:rsidR="008D61D7">
        <w:rPr>
          <w:rFonts w:asciiTheme="minorHAnsi" w:hAnsiTheme="minorHAnsi" w:cstheme="minorHAnsi"/>
        </w:rPr>
        <w:t xml:space="preserve"> and</w:t>
      </w:r>
      <w:r w:rsidR="008F759C">
        <w:rPr>
          <w:rFonts w:asciiTheme="minorHAnsi" w:hAnsiTheme="minorHAnsi" w:cstheme="minorHAnsi"/>
        </w:rPr>
        <w:t xml:space="preserve"> </w:t>
      </w:r>
      <w:r w:rsidR="008D61D7">
        <w:rPr>
          <w:rFonts w:asciiTheme="minorHAnsi" w:hAnsiTheme="minorHAnsi" w:cstheme="minorHAnsi"/>
        </w:rPr>
        <w:t>aberrant</w:t>
      </w:r>
      <w:r w:rsidR="008F759C">
        <w:rPr>
          <w:rFonts w:asciiTheme="minorHAnsi" w:hAnsiTheme="minorHAnsi" w:cstheme="minorHAnsi"/>
        </w:rPr>
        <w:t xml:space="preserve"> retrotransposon function</w:t>
      </w:r>
      <w:r w:rsidR="008D61D7">
        <w:rPr>
          <w:rFonts w:asciiTheme="minorHAnsi" w:hAnsiTheme="minorHAnsi" w:cstheme="minorHAnsi"/>
        </w:rPr>
        <w:t xml:space="preserve"> </w:t>
      </w:r>
      <w:r w:rsidR="00F01EC7" w:rsidRPr="000D5785">
        <w:rPr>
          <w:rFonts w:asciiTheme="minorHAnsi" w:hAnsiTheme="minorHAnsi" w:cstheme="minorHAnsi"/>
        </w:rPr>
        <w:t>have been hypothesised to be involved in disease pathogenesis</w:t>
      </w:r>
      <w:r w:rsidR="004F1421">
        <w:rPr>
          <w:rFonts w:asciiTheme="minorHAnsi" w:hAnsiTheme="minorHAnsi" w:cstheme="minorHAnsi"/>
        </w:rPr>
        <w:t xml:space="preserve"> </w:t>
      </w:r>
      <w:r w:rsidR="004F1421">
        <w:rPr>
          <w:rFonts w:asciiTheme="minorHAnsi" w:hAnsiTheme="minorHAnsi" w:cstheme="minorHAnsi"/>
        </w:rPr>
        <w:fldChar w:fldCharType="begin"/>
      </w:r>
      <w:r w:rsidR="0076775D">
        <w:rPr>
          <w:rFonts w:asciiTheme="minorHAnsi" w:hAnsiTheme="minorHAnsi" w:cstheme="minorHAnsi"/>
        </w:rPr>
        <w:instrText xml:space="preserve"> ADDIN ZOTERO_ITEM CSL_CITATION {"citationID":"3PmQchDQ","properties":{"formattedCitation":"\\super 7\\uc0\\u8211{}9\\nosupersub{}","plainCitation":"7–9","noteIndex":0},"citationItems":[{"id":24,"uris":["http://zotero.org/users/11941803/items/IFY428WV"],"itemData":{"id":24,"type":"article-journal","container-title":"Cold Spring Harbor Perspectives in Medicine","DOI":"10.1101/cshperspect.a024125","ISSN":"2157-1422","issue":"5","journalAbbreviation":"Cold Spring Harb Perspect Med","language":"en","page":"a024125","source":"DOI.org (Crossref)","title":"Genetics of Amyotrophic Lateral Sclerosis","volume":"8","author":[{"family":"Ghasemi","given":"Mehdi"},{"family":"Brown","given":"Robert H."}],"issued":{"date-parts":[["2018",5]]}}},{"id":13,"uris":["http://zotero.org/users/11941803/items/7E4B8IDT"],"itemData":{"id":13,"type":"article-journal","container-title":"Frontiers in Neuroscience","DOI":"10.3389/fnins.2020.00684","ISSN":"1662-453X","journalAbbreviation":"Front. Neurosci.","page":"684","source":"DOI.org (Crossref)","title":"Multifaceted Genes in Amyotrophic Lateral Sclerosis-Frontotemporal Dementia","volume":"14","author":[{"family":"Ranganathan","given":"Ramya"},{"family":"Haque","given":"Shaila"},{"family":"Coley","given":"Kayesha"},{"family":"Shepheard","given":"Stephanie"},{"family":"Cooper-Knock","given":"Johnathan"},{"family":"Kirby","given":"Janine"}],"issued":{"date-parts":[["2020",7,7]]}}},{"id":12,"uris":["http://zotero.org/users/11941803/items/FX78GKZP"],"itemData":{"id":12,"type":"article-journal","abstract":"Endogenous retrotransposon sequences constitute approximately 42% of the human genome, and mobilisation of retrotransposons has resulted in rearrangements, duplications, deletions, novel transcripts and the introduction of new regulatory domains throughout the human genome. Both germline and somatic de novo retrotransposition events have been involved in a range of human diseases, and there is emerging evidence for the modulation of retrotransposon activity during the development of specific diseases. Particularly, there is unequivocal consensus that endogenous retrotransposition can occur in neuronal lineages. This review addresses our current knowledge of the different mechanisms through which retrotransposons might influence the development of and predisposition to amyotrophic lateral sclerosis.","container-title":"Journal of Neurology, Neurosurgery &amp; Psychiatry","DOI":"10.1136/jnnp-2018-319210","ISSN":"0022-3050, 1468-330X","issue":"3","journalAbbreviation":"J Neurol Neurosurg Psychiatry","language":"en","page":"284-293","source":"DOI.org (Crossref)","title":"Retrotransposons in the development and progression of amyotrophic lateral sclerosis","volume":"90","author":[{"family":"Savage","given":"Abigail L"},{"family":"Schumann","given":"Gerald G"},{"family":"Breen","given":"Gerome"},{"family":"Bubb","given":"Vivien J"},{"family":"Al-Chalabi","given":"Ammar"},{"family":"Quinn","given":"John P"}],"issued":{"date-parts":[["2019",3]]}}}],"schema":"https://github.com/citation-style-language/schema/raw/master/csl-citation.json"} </w:instrText>
      </w:r>
      <w:r w:rsidR="004F1421">
        <w:rPr>
          <w:rFonts w:asciiTheme="minorHAnsi" w:hAnsiTheme="minorHAnsi" w:cstheme="minorHAnsi"/>
        </w:rPr>
        <w:fldChar w:fldCharType="separate"/>
      </w:r>
      <w:r w:rsidR="00E56593" w:rsidRPr="00E56593">
        <w:rPr>
          <w:rFonts w:ascii="Calibri" w:hAnsiTheme="minorHAnsi" w:cs="Calibri"/>
          <w:vertAlign w:val="superscript"/>
          <w:lang w:val="en-GB"/>
        </w:rPr>
        <w:t>7–9</w:t>
      </w:r>
      <w:r w:rsidR="004F1421">
        <w:rPr>
          <w:rFonts w:asciiTheme="minorHAnsi" w:hAnsiTheme="minorHAnsi" w:cstheme="minorHAnsi"/>
        </w:rPr>
        <w:fldChar w:fldCharType="end"/>
      </w:r>
      <w:r w:rsidR="00F01EC7" w:rsidRPr="000D5785">
        <w:rPr>
          <w:rFonts w:asciiTheme="minorHAnsi" w:hAnsiTheme="minorHAnsi" w:cstheme="minorHAnsi"/>
        </w:rPr>
        <w:t xml:space="preserve">. </w:t>
      </w:r>
      <w:r w:rsidR="00107596">
        <w:rPr>
          <w:rFonts w:asciiTheme="minorHAnsi" w:hAnsiTheme="minorHAnsi" w:cstheme="minorHAnsi"/>
        </w:rPr>
        <w:t>Therefore</w:t>
      </w:r>
      <w:r w:rsidR="00F01EC7" w:rsidRPr="000D5785">
        <w:rPr>
          <w:rFonts w:asciiTheme="minorHAnsi" w:hAnsiTheme="minorHAnsi" w:cstheme="minorHAnsi"/>
        </w:rPr>
        <w:t xml:space="preserve">, a better understanding of the interaction between </w:t>
      </w:r>
      <w:r w:rsidR="00F01EC7" w:rsidRPr="000D5785">
        <w:rPr>
          <w:rFonts w:asciiTheme="minorHAnsi" w:hAnsiTheme="minorHAnsi" w:cstheme="minorHAnsi"/>
        </w:rPr>
        <w:lastRenderedPageBreak/>
        <w:t>genetics and biochemistry including the identification of biomarkers is crucial</w:t>
      </w:r>
      <w:r w:rsidR="00B25F7E">
        <w:rPr>
          <w:rFonts w:asciiTheme="minorHAnsi" w:hAnsiTheme="minorHAnsi" w:cstheme="minorHAnsi"/>
        </w:rPr>
        <w:t xml:space="preserve"> </w:t>
      </w:r>
      <w:r w:rsidR="00881698">
        <w:rPr>
          <w:rFonts w:asciiTheme="minorHAnsi" w:hAnsiTheme="minorHAnsi" w:cstheme="minorHAnsi"/>
        </w:rPr>
        <w:t>to</w:t>
      </w:r>
      <w:r w:rsidR="00881698" w:rsidRPr="000D5785">
        <w:rPr>
          <w:rFonts w:asciiTheme="minorHAnsi" w:hAnsiTheme="minorHAnsi" w:cstheme="minorHAnsi"/>
        </w:rPr>
        <w:t xml:space="preserve"> progress</w:t>
      </w:r>
      <w:r w:rsidR="00F01EC7" w:rsidRPr="000D5785">
        <w:rPr>
          <w:rFonts w:asciiTheme="minorHAnsi" w:hAnsiTheme="minorHAnsi" w:cstheme="minorHAnsi"/>
        </w:rPr>
        <w:t xml:space="preserve"> therapy development </w:t>
      </w:r>
      <w:r w:rsidR="008F5FA7" w:rsidRPr="000D5785">
        <w:rPr>
          <w:rFonts w:asciiTheme="minorHAnsi" w:hAnsiTheme="minorHAnsi" w:cstheme="minorHAnsi"/>
        </w:rPr>
        <w:t>and effective clinical trial design by</w:t>
      </w:r>
      <w:r w:rsidR="002B4BC4">
        <w:rPr>
          <w:rFonts w:asciiTheme="minorHAnsi" w:hAnsiTheme="minorHAnsi" w:cstheme="minorHAnsi"/>
        </w:rPr>
        <w:t xml:space="preserve"> allowing</w:t>
      </w:r>
      <w:r w:rsidR="008F5FA7" w:rsidRPr="000D5785">
        <w:rPr>
          <w:rFonts w:asciiTheme="minorHAnsi" w:hAnsiTheme="minorHAnsi" w:cstheme="minorHAnsi"/>
        </w:rPr>
        <w:t xml:space="preserve"> </w:t>
      </w:r>
      <w:r w:rsidR="00A471F0">
        <w:rPr>
          <w:rFonts w:asciiTheme="minorHAnsi" w:hAnsiTheme="minorHAnsi" w:cstheme="minorHAnsi"/>
        </w:rPr>
        <w:t>stratification of cohort</w:t>
      </w:r>
      <w:r w:rsidR="00B25F7E">
        <w:rPr>
          <w:rFonts w:asciiTheme="minorHAnsi" w:hAnsiTheme="minorHAnsi" w:cstheme="minorHAnsi"/>
        </w:rPr>
        <w:t>s</w:t>
      </w:r>
      <w:r w:rsidR="00A471F0">
        <w:rPr>
          <w:rFonts w:asciiTheme="minorHAnsi" w:hAnsiTheme="minorHAnsi" w:cstheme="minorHAnsi"/>
        </w:rPr>
        <w:t xml:space="preserve"> into more homogenous groups</w:t>
      </w:r>
      <w:r w:rsidR="00F01EC7" w:rsidRPr="000D5785">
        <w:rPr>
          <w:rFonts w:asciiTheme="minorHAnsi" w:hAnsiTheme="minorHAnsi" w:cstheme="minorHAnsi"/>
        </w:rPr>
        <w:t>.</w:t>
      </w:r>
      <w:r w:rsidR="0077202B" w:rsidRPr="000D5785">
        <w:rPr>
          <w:rFonts w:asciiTheme="minorHAnsi" w:hAnsiTheme="minorHAnsi" w:cstheme="minorHAnsi"/>
        </w:rPr>
        <w:t xml:space="preserve"> The focus on biomarker development </w:t>
      </w:r>
      <w:r w:rsidR="00B25F7E">
        <w:rPr>
          <w:rFonts w:asciiTheme="minorHAnsi" w:hAnsiTheme="minorHAnsi" w:cstheme="minorHAnsi"/>
        </w:rPr>
        <w:t xml:space="preserve">has </w:t>
      </w:r>
      <w:r w:rsidR="0077202B" w:rsidRPr="000D5785">
        <w:rPr>
          <w:rFonts w:asciiTheme="minorHAnsi" w:hAnsiTheme="minorHAnsi" w:cstheme="minorHAnsi"/>
        </w:rPr>
        <w:t xml:space="preserve">shifted to the </w:t>
      </w:r>
      <w:r w:rsidR="00F347EE">
        <w:rPr>
          <w:rFonts w:asciiTheme="minorHAnsi" w:hAnsiTheme="minorHAnsi" w:cstheme="minorHAnsi"/>
        </w:rPr>
        <w:t xml:space="preserve">use of </w:t>
      </w:r>
      <w:r w:rsidR="0077202B" w:rsidRPr="009B13A3">
        <w:rPr>
          <w:rFonts w:asciiTheme="minorHAnsi" w:hAnsiTheme="minorHAnsi" w:cstheme="minorHAnsi"/>
          <w:color w:val="000000" w:themeColor="text1"/>
        </w:rPr>
        <w:t>cerebrospinal fluid (CSF) due to its contact with the borders/extracellular space of the brain</w:t>
      </w:r>
      <w:r w:rsidR="002B4BC4" w:rsidRPr="009B13A3">
        <w:rPr>
          <w:rFonts w:asciiTheme="minorHAnsi" w:hAnsiTheme="minorHAnsi" w:cstheme="minorHAnsi"/>
          <w:color w:val="000000" w:themeColor="text1"/>
        </w:rPr>
        <w:t xml:space="preserve"> and </w:t>
      </w:r>
      <w:r w:rsidR="00C755AD" w:rsidRPr="009B13A3">
        <w:rPr>
          <w:rFonts w:asciiTheme="minorHAnsi" w:hAnsiTheme="minorHAnsi" w:cstheme="minorHAnsi"/>
          <w:color w:val="000000" w:themeColor="text1"/>
        </w:rPr>
        <w:t>neuroglia cell enriched</w:t>
      </w:r>
      <w:r w:rsidR="002B4BC4" w:rsidRPr="009B13A3">
        <w:rPr>
          <w:rFonts w:asciiTheme="minorHAnsi" w:hAnsiTheme="minorHAnsi" w:cstheme="minorHAnsi"/>
          <w:color w:val="000000" w:themeColor="text1"/>
        </w:rPr>
        <w:t xml:space="preserve"> composition</w:t>
      </w:r>
      <w:r w:rsidR="0077202B" w:rsidRPr="009B13A3">
        <w:rPr>
          <w:rFonts w:asciiTheme="minorHAnsi" w:hAnsiTheme="minorHAnsi" w:cstheme="minorHAnsi"/>
          <w:color w:val="000000" w:themeColor="text1"/>
        </w:rPr>
        <w:t xml:space="preserve"> which </w:t>
      </w:r>
      <w:r w:rsidR="002B4BC4" w:rsidRPr="009B13A3">
        <w:rPr>
          <w:rFonts w:asciiTheme="minorHAnsi" w:hAnsiTheme="minorHAnsi" w:cstheme="minorHAnsi"/>
          <w:color w:val="000000" w:themeColor="text1"/>
        </w:rPr>
        <w:t>facilitates</w:t>
      </w:r>
      <w:r w:rsidR="00C6470A" w:rsidRPr="009B13A3">
        <w:rPr>
          <w:rFonts w:asciiTheme="minorHAnsi" w:hAnsiTheme="minorHAnsi" w:cstheme="minorHAnsi"/>
          <w:color w:val="000000" w:themeColor="text1"/>
        </w:rPr>
        <w:t xml:space="preserve"> </w:t>
      </w:r>
      <w:r w:rsidR="0077202B" w:rsidRPr="009B13A3">
        <w:rPr>
          <w:rFonts w:asciiTheme="minorHAnsi" w:hAnsiTheme="minorHAnsi" w:cstheme="minorHAnsi"/>
          <w:color w:val="000000" w:themeColor="text1"/>
        </w:rPr>
        <w:t>diagnos</w:t>
      </w:r>
      <w:r w:rsidR="002B4BC4" w:rsidRPr="009B13A3">
        <w:rPr>
          <w:rFonts w:asciiTheme="minorHAnsi" w:hAnsiTheme="minorHAnsi" w:cstheme="minorHAnsi"/>
          <w:color w:val="000000" w:themeColor="text1"/>
        </w:rPr>
        <w:t>is</w:t>
      </w:r>
      <w:r w:rsidR="0077202B" w:rsidRPr="009B13A3">
        <w:rPr>
          <w:rFonts w:asciiTheme="minorHAnsi" w:hAnsiTheme="minorHAnsi" w:cstheme="minorHAnsi"/>
          <w:color w:val="000000" w:themeColor="text1"/>
        </w:rPr>
        <w:t xml:space="preserve"> and monitor</w:t>
      </w:r>
      <w:r w:rsidR="002B4BC4" w:rsidRPr="009B13A3">
        <w:rPr>
          <w:rFonts w:asciiTheme="minorHAnsi" w:hAnsiTheme="minorHAnsi" w:cstheme="minorHAnsi"/>
          <w:color w:val="000000" w:themeColor="text1"/>
        </w:rPr>
        <w:t>ing of</w:t>
      </w:r>
      <w:r w:rsidR="0077202B" w:rsidRPr="009B13A3">
        <w:rPr>
          <w:rFonts w:asciiTheme="minorHAnsi" w:hAnsiTheme="minorHAnsi" w:cstheme="minorHAnsi"/>
          <w:color w:val="000000" w:themeColor="text1"/>
        </w:rPr>
        <w:t xml:space="preserve"> diseases, a</w:t>
      </w:r>
      <w:r w:rsidR="000D5785" w:rsidRPr="009B13A3">
        <w:rPr>
          <w:rFonts w:asciiTheme="minorHAnsi" w:hAnsiTheme="minorHAnsi" w:cstheme="minorHAnsi"/>
          <w:color w:val="000000" w:themeColor="text1"/>
        </w:rPr>
        <w:t xml:space="preserve">s previously shown by the increased </w:t>
      </w:r>
      <w:r w:rsidR="00F347EE" w:rsidRPr="009B13A3">
        <w:rPr>
          <w:rFonts w:asciiTheme="minorHAnsi" w:hAnsiTheme="minorHAnsi" w:cstheme="minorHAnsi"/>
          <w:color w:val="000000" w:themeColor="text1"/>
        </w:rPr>
        <w:t>application</w:t>
      </w:r>
      <w:r w:rsidR="000D5785" w:rsidRPr="009B13A3">
        <w:rPr>
          <w:rFonts w:asciiTheme="minorHAnsi" w:hAnsiTheme="minorHAnsi" w:cstheme="minorHAnsi"/>
          <w:color w:val="000000" w:themeColor="text1"/>
        </w:rPr>
        <w:t xml:space="preserve"> </w:t>
      </w:r>
      <w:r w:rsidR="00B25F7E" w:rsidRPr="009B13A3">
        <w:rPr>
          <w:rFonts w:asciiTheme="minorHAnsi" w:hAnsiTheme="minorHAnsi" w:cstheme="minorHAnsi"/>
          <w:color w:val="000000" w:themeColor="text1"/>
        </w:rPr>
        <w:t>in</w:t>
      </w:r>
      <w:r w:rsidR="000D5785" w:rsidRPr="009B13A3">
        <w:rPr>
          <w:rFonts w:asciiTheme="minorHAnsi" w:hAnsiTheme="minorHAnsi" w:cstheme="minorHAnsi"/>
          <w:color w:val="000000" w:themeColor="text1"/>
        </w:rPr>
        <w:t xml:space="preserve"> diagnos</w:t>
      </w:r>
      <w:r w:rsidR="00B25F7E" w:rsidRPr="009B13A3">
        <w:rPr>
          <w:rFonts w:asciiTheme="minorHAnsi" w:hAnsiTheme="minorHAnsi" w:cstheme="minorHAnsi"/>
          <w:color w:val="000000" w:themeColor="text1"/>
        </w:rPr>
        <w:t>is of</w:t>
      </w:r>
      <w:r w:rsidR="000D5785" w:rsidRPr="009B13A3">
        <w:rPr>
          <w:rFonts w:asciiTheme="minorHAnsi" w:hAnsiTheme="minorHAnsi" w:cstheme="minorHAnsi"/>
          <w:color w:val="000000" w:themeColor="text1"/>
        </w:rPr>
        <w:t xml:space="preserve"> Alzheimer’s disease (AD)</w:t>
      </w:r>
      <w:r w:rsidR="004F1421" w:rsidRPr="009B13A3">
        <w:rPr>
          <w:rFonts w:asciiTheme="minorHAnsi" w:hAnsiTheme="minorHAnsi" w:cstheme="minorHAnsi"/>
          <w:color w:val="000000" w:themeColor="text1"/>
        </w:rPr>
        <w:t xml:space="preserve"> </w:t>
      </w:r>
      <w:r w:rsidR="004F1421" w:rsidRPr="009B13A3">
        <w:rPr>
          <w:rFonts w:asciiTheme="minorHAnsi" w:hAnsiTheme="minorHAnsi" w:cstheme="minorHAnsi"/>
          <w:color w:val="000000" w:themeColor="text1"/>
        </w:rPr>
        <w:fldChar w:fldCharType="begin"/>
      </w:r>
      <w:r w:rsidR="0076775D" w:rsidRPr="009B13A3">
        <w:rPr>
          <w:rFonts w:asciiTheme="minorHAnsi" w:hAnsiTheme="minorHAnsi" w:cstheme="minorHAnsi"/>
          <w:color w:val="000000" w:themeColor="text1"/>
        </w:rPr>
        <w:instrText xml:space="preserve"> ADDIN ZOTERO_ITEM CSL_CITATION {"citationID":"AmFjoZkR","properties":{"formattedCitation":"\\super 10,11\\nosupersub{}","plainCitation":"10,11","noteIndex":0},"citationItems":[{"id":16,"uris":["http://zotero.org/users/11941803/items/7WXYYN8I"],"itemData":{"id":16,"type":"article-journal","container-title":"Acta Neurologica Belgica","DOI":"10.1007/s13760-017-0816-5","ISSN":"0300-9009, 2240-2993","issue":"3","journalAbbreviation":"Acta Neurol Belg","language":"en","page":"591-602","source":"DOI.org (Crossref)","title":"Alzheimer’s disease CSF biomarkers: clinical indications and rational use","title-short":"Alzheimer’s disease CSF biomarkers","volume":"117","author":[{"family":"Niemantsverdriet","given":"Ellis"},{"family":"Valckx","given":"Sara"},{"family":"Bjerke","given":"Maria"},{"family":"Engelborghs","given":"Sebastiaan"}],"issued":{"date-parts":[["2017",9]]}}},{"id":14,"uris":["http://zotero.org/users/11941803/items/DEM8CVX4"],"itemData":{"id":14,"type":"article-journal","container-title":"Alzheimer's Research &amp; Therapy","DOI":"10.1186/s13195-018-0361-3","ISSN":"1758-9193","issue":"1","journalAbbreviation":"Alz Res Therapy","language":"en","page":"32","source":"DOI.org (Crossref)","title":"Cerebrospinal fluid in the differential diagnosis of Alzheimer’s disease: clinical utility of an extended panel of biomarkers in a specialist cognitive clinic","title-short":"Cerebrospinal fluid in the differential diagnosis of Alzheimer’s disease","volume":"10","author":[{"family":"Paterson","given":"Ross W."},{"family":"Slattery","given":"Catherine F."},{"family":"Poole","given":"Teresa"},{"family":"Nicholas","given":"Jennifer M."},{"family":"Magdalinou","given":"Nadia K."},{"family":"Toombs","given":"Jamie"},{"family":"Chapman","given":"Miles D."},{"family":"Lunn","given":"Michael P."},{"family":"Heslegrave","given":"Amanda J."},{"family":"Foiani","given":"Martha S"},{"family":"Weston","given":"Philip S. J."},{"family":"Keshavan","given":"Ashvini"},{"family":"Rohrer","given":"Jonathan D."},{"family":"Rossor","given":"Martin N."},{"family":"Warren","given":"Jason D."},{"family":"Mummery","given":"Catherine J."},{"family":"Blennow","given":"Kaj"},{"family":"Fox","given":"Nick C."},{"family":"Zetterberg","given":"Henrik"},{"family":"Schott","given":"Jonathan M."}],"issued":{"date-parts":[["2018",12]]}}}],"schema":"https://github.com/citation-style-language/schema/raw/master/csl-citation.json"} </w:instrText>
      </w:r>
      <w:r w:rsidR="004F1421" w:rsidRPr="009B13A3">
        <w:rPr>
          <w:rFonts w:asciiTheme="minorHAnsi" w:hAnsiTheme="minorHAnsi" w:cstheme="minorHAnsi"/>
          <w:color w:val="000000" w:themeColor="text1"/>
        </w:rPr>
        <w:fldChar w:fldCharType="separate"/>
      </w:r>
      <w:r w:rsidR="00E56593" w:rsidRPr="009B13A3">
        <w:rPr>
          <w:rFonts w:ascii="Calibri" w:hAnsiTheme="minorHAnsi" w:cs="Calibri"/>
          <w:color w:val="000000" w:themeColor="text1"/>
          <w:vertAlign w:val="superscript"/>
          <w:lang w:val="en-GB"/>
        </w:rPr>
        <w:t>10,11</w:t>
      </w:r>
      <w:r w:rsidR="004F1421" w:rsidRPr="009B13A3">
        <w:rPr>
          <w:rFonts w:asciiTheme="minorHAnsi" w:hAnsiTheme="minorHAnsi" w:cstheme="minorHAnsi"/>
          <w:color w:val="000000" w:themeColor="text1"/>
        </w:rPr>
        <w:fldChar w:fldCharType="end"/>
      </w:r>
      <w:r w:rsidR="000D5785" w:rsidRPr="009B13A3">
        <w:rPr>
          <w:rFonts w:asciiTheme="minorHAnsi" w:hAnsiTheme="minorHAnsi" w:cstheme="minorHAnsi"/>
          <w:color w:val="000000" w:themeColor="text1"/>
        </w:rPr>
        <w:t>.</w:t>
      </w:r>
      <w:r w:rsidR="005A347E" w:rsidRPr="009B13A3">
        <w:rPr>
          <w:rFonts w:asciiTheme="minorHAnsi" w:hAnsiTheme="minorHAnsi" w:cstheme="minorHAnsi"/>
          <w:color w:val="000000" w:themeColor="text1"/>
        </w:rPr>
        <w:t xml:space="preserve"> </w:t>
      </w:r>
      <w:r w:rsidR="00466523" w:rsidRPr="009B13A3">
        <w:rPr>
          <w:rFonts w:asciiTheme="minorHAnsi" w:hAnsiTheme="minorHAnsi" w:cstheme="minorHAnsi"/>
          <w:color w:val="000000" w:themeColor="text1"/>
        </w:rPr>
        <w:t xml:space="preserve">ALS-specific biomarkers are urgently needed </w:t>
      </w:r>
      <w:r w:rsidR="00147381" w:rsidRPr="009B13A3">
        <w:rPr>
          <w:rFonts w:asciiTheme="minorHAnsi" w:hAnsiTheme="minorHAnsi" w:cstheme="minorHAnsi"/>
          <w:color w:val="000000" w:themeColor="text1"/>
        </w:rPr>
        <w:t>for</w:t>
      </w:r>
      <w:r w:rsidR="00466523" w:rsidRPr="009B13A3">
        <w:rPr>
          <w:rFonts w:asciiTheme="minorHAnsi" w:hAnsiTheme="minorHAnsi" w:cstheme="minorHAnsi"/>
          <w:color w:val="000000" w:themeColor="text1"/>
        </w:rPr>
        <w:t xml:space="preserve"> </w:t>
      </w:r>
      <w:r w:rsidR="00BE4FAC" w:rsidRPr="009B13A3">
        <w:rPr>
          <w:rFonts w:asciiTheme="minorHAnsi" w:hAnsiTheme="minorHAnsi" w:cstheme="minorHAnsi"/>
          <w:color w:val="000000" w:themeColor="text1"/>
        </w:rPr>
        <w:t xml:space="preserve">the </w:t>
      </w:r>
      <w:r w:rsidR="00466523" w:rsidRPr="009B13A3">
        <w:rPr>
          <w:rFonts w:asciiTheme="minorHAnsi" w:hAnsiTheme="minorHAnsi" w:cstheme="minorHAnsi"/>
          <w:color w:val="000000" w:themeColor="text1"/>
        </w:rPr>
        <w:t xml:space="preserve">early </w:t>
      </w:r>
      <w:r w:rsidR="00881698" w:rsidRPr="009B13A3">
        <w:rPr>
          <w:rFonts w:asciiTheme="minorHAnsi" w:hAnsiTheme="minorHAnsi" w:cstheme="minorHAnsi"/>
          <w:color w:val="000000" w:themeColor="text1"/>
        </w:rPr>
        <w:t>confirmation</w:t>
      </w:r>
      <w:r w:rsidR="00147381" w:rsidRPr="009B13A3">
        <w:rPr>
          <w:rFonts w:asciiTheme="minorHAnsi" w:hAnsiTheme="minorHAnsi" w:cstheme="minorHAnsi"/>
          <w:color w:val="000000" w:themeColor="text1"/>
        </w:rPr>
        <w:t xml:space="preserve"> of</w:t>
      </w:r>
      <w:r w:rsidR="00466523" w:rsidRPr="009B13A3">
        <w:rPr>
          <w:rFonts w:asciiTheme="minorHAnsi" w:hAnsiTheme="minorHAnsi" w:cstheme="minorHAnsi"/>
          <w:color w:val="000000" w:themeColor="text1"/>
        </w:rPr>
        <w:t xml:space="preserve"> ALS</w:t>
      </w:r>
      <w:r w:rsidR="00C755AD" w:rsidRPr="009B13A3">
        <w:rPr>
          <w:rFonts w:asciiTheme="minorHAnsi" w:hAnsiTheme="minorHAnsi" w:cstheme="minorHAnsi"/>
          <w:color w:val="000000" w:themeColor="text1"/>
        </w:rPr>
        <w:t>;</w:t>
      </w:r>
      <w:r w:rsidR="002B4BC4" w:rsidRPr="009B13A3">
        <w:rPr>
          <w:rFonts w:asciiTheme="minorHAnsi" w:hAnsiTheme="minorHAnsi" w:cstheme="minorHAnsi"/>
          <w:color w:val="000000" w:themeColor="text1"/>
        </w:rPr>
        <w:t xml:space="preserve"> to date</w:t>
      </w:r>
      <w:r w:rsidR="00466523" w:rsidRPr="009B13A3">
        <w:rPr>
          <w:rFonts w:asciiTheme="minorHAnsi" w:hAnsiTheme="minorHAnsi" w:cstheme="minorHAnsi"/>
          <w:color w:val="000000" w:themeColor="text1"/>
        </w:rPr>
        <w:t xml:space="preserve"> </w:t>
      </w:r>
      <w:r w:rsidR="002B4BC4" w:rsidRPr="009B13A3">
        <w:rPr>
          <w:rFonts w:asciiTheme="minorHAnsi" w:hAnsiTheme="minorHAnsi" w:cstheme="minorHAnsi"/>
          <w:color w:val="000000" w:themeColor="text1"/>
        </w:rPr>
        <w:t>s</w:t>
      </w:r>
      <w:r w:rsidR="00466523" w:rsidRPr="009B13A3">
        <w:rPr>
          <w:rFonts w:asciiTheme="minorHAnsi" w:hAnsiTheme="minorHAnsi" w:cstheme="minorHAnsi"/>
          <w:color w:val="000000" w:themeColor="text1"/>
        </w:rPr>
        <w:t xml:space="preserve">everal proteomic approaches and immunoassays </w:t>
      </w:r>
      <w:r w:rsidR="00C755AD" w:rsidRPr="009B13A3">
        <w:rPr>
          <w:rFonts w:asciiTheme="minorHAnsi" w:hAnsiTheme="minorHAnsi" w:cstheme="minorHAnsi"/>
          <w:color w:val="000000" w:themeColor="text1"/>
        </w:rPr>
        <w:t>having</w:t>
      </w:r>
      <w:r w:rsidR="00466523" w:rsidRPr="009B13A3">
        <w:rPr>
          <w:rFonts w:asciiTheme="minorHAnsi" w:hAnsiTheme="minorHAnsi" w:cstheme="minorHAnsi"/>
          <w:color w:val="000000" w:themeColor="text1"/>
        </w:rPr>
        <w:t xml:space="preserve"> been </w:t>
      </w:r>
      <w:r w:rsidR="002C68CD" w:rsidRPr="009B13A3">
        <w:rPr>
          <w:rFonts w:asciiTheme="minorHAnsi" w:hAnsiTheme="minorHAnsi" w:cstheme="minorHAnsi"/>
          <w:color w:val="000000" w:themeColor="text1"/>
        </w:rPr>
        <w:t xml:space="preserve">developed </w:t>
      </w:r>
      <w:r w:rsidR="008D61D7" w:rsidRPr="009B13A3">
        <w:rPr>
          <w:rFonts w:asciiTheme="minorHAnsi" w:hAnsiTheme="minorHAnsi" w:cstheme="minorHAnsi"/>
          <w:color w:val="000000" w:themeColor="text1"/>
        </w:rPr>
        <w:t>and several</w:t>
      </w:r>
      <w:r w:rsidR="00466523" w:rsidRPr="009B13A3">
        <w:rPr>
          <w:rFonts w:asciiTheme="minorHAnsi" w:hAnsiTheme="minorHAnsi" w:cstheme="minorHAnsi"/>
          <w:color w:val="000000" w:themeColor="text1"/>
        </w:rPr>
        <w:t xml:space="preserve"> molecules</w:t>
      </w:r>
      <w:r w:rsidR="002B4BC4" w:rsidRPr="009B13A3">
        <w:rPr>
          <w:rFonts w:asciiTheme="minorHAnsi" w:hAnsiTheme="minorHAnsi" w:cstheme="minorHAnsi"/>
          <w:color w:val="000000" w:themeColor="text1"/>
        </w:rPr>
        <w:t xml:space="preserve"> have been identified</w:t>
      </w:r>
      <w:r w:rsidR="00466523" w:rsidRPr="009B13A3">
        <w:rPr>
          <w:rFonts w:asciiTheme="minorHAnsi" w:hAnsiTheme="minorHAnsi" w:cstheme="minorHAnsi"/>
          <w:color w:val="000000" w:themeColor="text1"/>
        </w:rPr>
        <w:t xml:space="preserve"> with the potential to act as progression and prognosis biomarker</w:t>
      </w:r>
      <w:r w:rsidR="002B4BC4" w:rsidRPr="009B13A3">
        <w:rPr>
          <w:rFonts w:asciiTheme="minorHAnsi" w:hAnsiTheme="minorHAnsi" w:cstheme="minorHAnsi"/>
          <w:color w:val="000000" w:themeColor="text1"/>
        </w:rPr>
        <w:t>s</w:t>
      </w:r>
      <w:r w:rsidR="004F1421" w:rsidRPr="009B13A3">
        <w:rPr>
          <w:rFonts w:asciiTheme="minorHAnsi" w:hAnsiTheme="minorHAnsi" w:cstheme="minorHAnsi"/>
          <w:color w:val="000000" w:themeColor="text1"/>
        </w:rPr>
        <w:t xml:space="preserve"> </w:t>
      </w:r>
      <w:r w:rsidR="004F1421" w:rsidRPr="009B13A3">
        <w:rPr>
          <w:rFonts w:asciiTheme="minorHAnsi" w:hAnsiTheme="minorHAnsi" w:cstheme="minorHAnsi"/>
          <w:color w:val="000000" w:themeColor="text1"/>
        </w:rPr>
        <w:fldChar w:fldCharType="begin"/>
      </w:r>
      <w:r w:rsidR="0076775D" w:rsidRPr="009B13A3">
        <w:rPr>
          <w:rFonts w:asciiTheme="minorHAnsi" w:hAnsiTheme="minorHAnsi" w:cstheme="minorHAnsi"/>
          <w:color w:val="000000" w:themeColor="text1"/>
        </w:rPr>
        <w:instrText xml:space="preserve"> ADDIN ZOTERO_ITEM CSL_CITATION {"citationID":"rCJLwdDn","properties":{"formattedCitation":"\\super 12\\nosupersub{}","plainCitation":"12","noteIndex":0},"citationItems":[{"id":25,"uris":["http://zotero.org/users/11941803/items/2YJHET9E"],"itemData":{"id":25,"type":"article-journal","abstract":"Amyotrophic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R"},{"family":"Grosskreutz","given":"Julian"}],"issued":{"date-parts":[["2022",4]]}}}],"schema":"https://github.com/citation-style-language/schema/raw/master/csl-citation.json"} </w:instrText>
      </w:r>
      <w:r w:rsidR="004F1421" w:rsidRPr="009B13A3">
        <w:rPr>
          <w:rFonts w:asciiTheme="minorHAnsi" w:hAnsiTheme="minorHAnsi" w:cstheme="minorHAnsi"/>
          <w:color w:val="000000" w:themeColor="text1"/>
        </w:rPr>
        <w:fldChar w:fldCharType="separate"/>
      </w:r>
      <w:r w:rsidR="00E56593" w:rsidRPr="009B13A3">
        <w:rPr>
          <w:rFonts w:ascii="Calibri" w:hAnsiTheme="minorHAnsi" w:cs="Calibri"/>
          <w:color w:val="000000" w:themeColor="text1"/>
          <w:vertAlign w:val="superscript"/>
          <w:lang w:val="en-GB"/>
        </w:rPr>
        <w:t>12</w:t>
      </w:r>
      <w:r w:rsidR="004F1421" w:rsidRPr="009B13A3">
        <w:rPr>
          <w:rFonts w:asciiTheme="minorHAnsi" w:hAnsiTheme="minorHAnsi" w:cstheme="minorHAnsi"/>
          <w:color w:val="000000" w:themeColor="text1"/>
        </w:rPr>
        <w:fldChar w:fldCharType="end"/>
      </w:r>
      <w:r w:rsidR="00466523" w:rsidRPr="009B13A3">
        <w:rPr>
          <w:rFonts w:asciiTheme="minorHAnsi" w:hAnsiTheme="minorHAnsi" w:cstheme="minorHAnsi"/>
          <w:color w:val="000000" w:themeColor="text1"/>
        </w:rPr>
        <w:t>. These in</w:t>
      </w:r>
      <w:r w:rsidR="002B4BC4" w:rsidRPr="009B13A3">
        <w:rPr>
          <w:rFonts w:asciiTheme="minorHAnsi" w:hAnsiTheme="minorHAnsi" w:cstheme="minorHAnsi"/>
          <w:color w:val="000000" w:themeColor="text1"/>
        </w:rPr>
        <w:t>clude</w:t>
      </w:r>
      <w:r w:rsidR="001A38DA" w:rsidRPr="009B13A3">
        <w:rPr>
          <w:rFonts w:asciiTheme="minorHAnsi" w:hAnsiTheme="minorHAnsi" w:cstheme="minorHAnsi"/>
          <w:color w:val="000000" w:themeColor="text1"/>
        </w:rPr>
        <w:t xml:space="preserve">, for </w:t>
      </w:r>
      <w:r w:rsidR="008A6E43" w:rsidRPr="009B13A3">
        <w:rPr>
          <w:rFonts w:asciiTheme="minorHAnsi" w:hAnsiTheme="minorHAnsi" w:cstheme="minorHAnsi"/>
          <w:color w:val="000000" w:themeColor="text1"/>
        </w:rPr>
        <w:t>example</w:t>
      </w:r>
      <w:r w:rsidR="001A38DA" w:rsidRPr="009B13A3">
        <w:rPr>
          <w:rFonts w:asciiTheme="minorHAnsi" w:hAnsiTheme="minorHAnsi" w:cstheme="minorHAnsi"/>
          <w:color w:val="000000" w:themeColor="text1"/>
        </w:rPr>
        <w:t>,</w:t>
      </w:r>
      <w:r w:rsidR="00466523" w:rsidRPr="009B13A3">
        <w:rPr>
          <w:rFonts w:asciiTheme="minorHAnsi" w:hAnsiTheme="minorHAnsi" w:cstheme="minorHAnsi"/>
          <w:color w:val="000000" w:themeColor="text1"/>
        </w:rPr>
        <w:t xml:space="preserve"> neurofilaments, proteins implicated in neuroinflammation, cytokines, chemokines and </w:t>
      </w:r>
      <w:r w:rsidR="001A38DA" w:rsidRPr="009B13A3">
        <w:rPr>
          <w:rFonts w:asciiTheme="minorHAnsi" w:hAnsiTheme="minorHAnsi" w:cstheme="minorHAnsi"/>
          <w:color w:val="000000" w:themeColor="text1"/>
        </w:rPr>
        <w:t>cytoplasmic protein indicators, including TDP-43 which is a hallmark of ALS pathology</w:t>
      </w:r>
      <w:r w:rsidR="004F1421" w:rsidRPr="009B13A3">
        <w:rPr>
          <w:rFonts w:asciiTheme="minorHAnsi" w:hAnsiTheme="minorHAnsi" w:cstheme="minorHAnsi"/>
          <w:color w:val="000000" w:themeColor="text1"/>
        </w:rPr>
        <w:t xml:space="preserve"> </w:t>
      </w:r>
      <w:r w:rsidR="004F1421" w:rsidRPr="009B13A3">
        <w:rPr>
          <w:rFonts w:asciiTheme="minorHAnsi" w:hAnsiTheme="minorHAnsi" w:cstheme="minorHAnsi"/>
          <w:color w:val="000000" w:themeColor="text1"/>
        </w:rPr>
        <w:fldChar w:fldCharType="begin"/>
      </w:r>
      <w:r w:rsidR="0076775D" w:rsidRPr="009B13A3">
        <w:rPr>
          <w:rFonts w:asciiTheme="minorHAnsi" w:hAnsiTheme="minorHAnsi" w:cstheme="minorHAnsi"/>
          <w:color w:val="000000" w:themeColor="text1"/>
        </w:rPr>
        <w:instrText xml:space="preserve"> ADDIN ZOTERO_ITEM CSL_CITATION {"citationID":"7qCAmcKC","properties":{"formattedCitation":"\\super 3,12\\nosupersub{}","plainCitation":"3,12","noteIndex":0},"citationItems":[{"id":11,"uris":["http://zotero.org/users/11941803/items/EWPT3AR9"],"itemData":{"id":11,"type":"article-journal","container-title":"Neurobiology of Disease","DOI":"10.1016/j.nbd.2020.105156","ISSN":"09699961","journalAbbreviation":"Neurobiology of Disease","language":"en","page":"105156","source":"DOI.org (Crossref)","title":"The genetic architecture of ALS","volume":"147","author":[{"family":"Shatunov","given":"Aleksey"},{"family":"Al-Chalabi","given":"Ammar"}],"issued":{"date-parts":[["2021",1]]}}},{"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R"},{"family":"Grosskreutz","given":"Julian"}],"issued":{"date-parts":[["2022",4]]}}}],"schema":"https://github.com/citation-style-language/schema/raw/master/csl-citation.json"} </w:instrText>
      </w:r>
      <w:r w:rsidR="004F1421" w:rsidRPr="009B13A3">
        <w:rPr>
          <w:rFonts w:asciiTheme="minorHAnsi" w:hAnsiTheme="minorHAnsi" w:cstheme="minorHAnsi"/>
          <w:color w:val="000000" w:themeColor="text1"/>
        </w:rPr>
        <w:fldChar w:fldCharType="separate"/>
      </w:r>
      <w:r w:rsidR="00E56593" w:rsidRPr="009B13A3">
        <w:rPr>
          <w:rFonts w:ascii="Calibri" w:hAnsiTheme="minorHAnsi" w:cs="Calibri"/>
          <w:color w:val="000000" w:themeColor="text1"/>
          <w:vertAlign w:val="superscript"/>
          <w:lang w:val="en-GB"/>
        </w:rPr>
        <w:t>3,12</w:t>
      </w:r>
      <w:r w:rsidR="004F1421" w:rsidRPr="009B13A3">
        <w:rPr>
          <w:rFonts w:asciiTheme="minorHAnsi" w:hAnsiTheme="minorHAnsi" w:cstheme="minorHAnsi"/>
          <w:color w:val="000000" w:themeColor="text1"/>
        </w:rPr>
        <w:fldChar w:fldCharType="end"/>
      </w:r>
      <w:r w:rsidR="001A38DA" w:rsidRPr="009B13A3">
        <w:rPr>
          <w:rFonts w:asciiTheme="minorHAnsi" w:hAnsiTheme="minorHAnsi" w:cstheme="minorHAnsi"/>
          <w:color w:val="000000" w:themeColor="text1"/>
        </w:rPr>
        <w:t xml:space="preserve">. However, large-scale studies are </w:t>
      </w:r>
      <w:r w:rsidR="002B4BC4" w:rsidRPr="009B13A3">
        <w:rPr>
          <w:rFonts w:asciiTheme="minorHAnsi" w:hAnsiTheme="minorHAnsi" w:cstheme="minorHAnsi"/>
          <w:color w:val="000000" w:themeColor="text1"/>
        </w:rPr>
        <w:t xml:space="preserve">still </w:t>
      </w:r>
      <w:r w:rsidR="001A38DA" w:rsidRPr="009B13A3">
        <w:rPr>
          <w:rFonts w:asciiTheme="minorHAnsi" w:hAnsiTheme="minorHAnsi" w:cstheme="minorHAnsi"/>
          <w:color w:val="000000" w:themeColor="text1"/>
        </w:rPr>
        <w:t xml:space="preserve">needed to validate the use of </w:t>
      </w:r>
      <w:r w:rsidR="002B4BC4" w:rsidRPr="009B13A3">
        <w:rPr>
          <w:rFonts w:asciiTheme="minorHAnsi" w:hAnsiTheme="minorHAnsi" w:cstheme="minorHAnsi"/>
          <w:color w:val="000000" w:themeColor="text1"/>
        </w:rPr>
        <w:t xml:space="preserve">these </w:t>
      </w:r>
      <w:r w:rsidR="001A38DA" w:rsidRPr="009B13A3">
        <w:rPr>
          <w:rFonts w:asciiTheme="minorHAnsi" w:hAnsiTheme="minorHAnsi" w:cstheme="minorHAnsi"/>
          <w:color w:val="000000" w:themeColor="text1"/>
        </w:rPr>
        <w:t>potential biomarkers and to correlate corresponding biomarker concentrations with medical status and progression of ALS.</w:t>
      </w:r>
      <w:r w:rsidR="006719F4" w:rsidRPr="009B13A3">
        <w:rPr>
          <w:rFonts w:asciiTheme="minorHAnsi" w:hAnsiTheme="minorHAnsi" w:cstheme="minorHAnsi"/>
          <w:color w:val="000000" w:themeColor="text1"/>
        </w:rPr>
        <w:t xml:space="preserve"> Furthermore</w:t>
      </w:r>
      <w:r w:rsidR="00C6470A" w:rsidRPr="009B13A3">
        <w:rPr>
          <w:rFonts w:asciiTheme="minorHAnsi" w:hAnsiTheme="minorHAnsi" w:cstheme="minorHAnsi"/>
          <w:color w:val="000000" w:themeColor="text1"/>
        </w:rPr>
        <w:t>,</w:t>
      </w:r>
      <w:r w:rsidR="006719F4" w:rsidRPr="009B13A3">
        <w:rPr>
          <w:rFonts w:asciiTheme="minorHAnsi" w:hAnsiTheme="minorHAnsi" w:cstheme="minorHAnsi"/>
          <w:color w:val="000000" w:themeColor="text1"/>
        </w:rPr>
        <w:t xml:space="preserve"> as yet, CSF </w:t>
      </w:r>
      <w:r w:rsidR="00C755AD" w:rsidRPr="009B13A3">
        <w:rPr>
          <w:rFonts w:asciiTheme="minorHAnsi" w:hAnsiTheme="minorHAnsi" w:cstheme="minorHAnsi"/>
          <w:color w:val="000000" w:themeColor="text1"/>
        </w:rPr>
        <w:t xml:space="preserve">RNA sequencing analysis </w:t>
      </w:r>
      <w:r w:rsidR="006719F4" w:rsidRPr="009B13A3">
        <w:rPr>
          <w:rFonts w:asciiTheme="minorHAnsi" w:hAnsiTheme="minorHAnsi" w:cstheme="minorHAnsi"/>
          <w:color w:val="000000" w:themeColor="text1"/>
        </w:rPr>
        <w:t xml:space="preserve">has not been explored as a source for identification of novel biomarkers in ALS/MND, </w:t>
      </w:r>
      <w:r w:rsidR="0000019A" w:rsidRPr="009B13A3">
        <w:rPr>
          <w:rFonts w:asciiTheme="minorHAnsi" w:hAnsiTheme="minorHAnsi" w:cstheme="minorHAnsi"/>
          <w:color w:val="000000" w:themeColor="text1"/>
        </w:rPr>
        <w:t>we hypothesise</w:t>
      </w:r>
      <w:r w:rsidR="006719F4" w:rsidRPr="009B13A3">
        <w:rPr>
          <w:rFonts w:asciiTheme="minorHAnsi" w:hAnsiTheme="minorHAnsi" w:cstheme="minorHAnsi"/>
          <w:color w:val="000000" w:themeColor="text1"/>
        </w:rPr>
        <w:t xml:space="preserve"> it</w:t>
      </w:r>
      <w:r w:rsidR="0000019A" w:rsidRPr="009B13A3">
        <w:rPr>
          <w:rFonts w:asciiTheme="minorHAnsi" w:hAnsiTheme="minorHAnsi" w:cstheme="minorHAnsi"/>
          <w:color w:val="000000" w:themeColor="text1"/>
        </w:rPr>
        <w:t xml:space="preserve"> will</w:t>
      </w:r>
      <w:r w:rsidR="006719F4" w:rsidRPr="009B13A3">
        <w:rPr>
          <w:rFonts w:asciiTheme="minorHAnsi" w:hAnsiTheme="minorHAnsi" w:cstheme="minorHAnsi"/>
          <w:color w:val="000000" w:themeColor="text1"/>
        </w:rPr>
        <w:t xml:space="preserve"> provide</w:t>
      </w:r>
      <w:r w:rsidR="0000019A" w:rsidRPr="009B13A3">
        <w:rPr>
          <w:rFonts w:asciiTheme="minorHAnsi" w:hAnsiTheme="minorHAnsi" w:cstheme="minorHAnsi"/>
          <w:color w:val="000000" w:themeColor="text1"/>
        </w:rPr>
        <w:t xml:space="preserve"> both</w:t>
      </w:r>
      <w:r w:rsidR="006719F4" w:rsidRPr="009B13A3">
        <w:rPr>
          <w:rFonts w:asciiTheme="minorHAnsi" w:hAnsiTheme="minorHAnsi" w:cstheme="minorHAnsi"/>
          <w:color w:val="000000" w:themeColor="text1"/>
        </w:rPr>
        <w:t xml:space="preserve"> transcriptomic </w:t>
      </w:r>
      <w:r w:rsidR="006719F4">
        <w:rPr>
          <w:rFonts w:asciiTheme="minorHAnsi" w:hAnsiTheme="minorHAnsi" w:cstheme="minorHAnsi"/>
          <w:color w:val="000000"/>
        </w:rPr>
        <w:t>information that</w:t>
      </w:r>
      <w:r w:rsidR="0000019A">
        <w:rPr>
          <w:rFonts w:asciiTheme="minorHAnsi" w:hAnsiTheme="minorHAnsi" w:cstheme="minorHAnsi"/>
          <w:color w:val="000000"/>
        </w:rPr>
        <w:t xml:space="preserve"> overlaps with </w:t>
      </w:r>
      <w:r w:rsidR="006719F4">
        <w:rPr>
          <w:rFonts w:asciiTheme="minorHAnsi" w:hAnsiTheme="minorHAnsi" w:cstheme="minorHAnsi"/>
          <w:color w:val="000000"/>
        </w:rPr>
        <w:t>the previous proteomic approaches employed</w:t>
      </w:r>
      <w:r w:rsidR="0000019A">
        <w:rPr>
          <w:rFonts w:asciiTheme="minorHAnsi" w:hAnsiTheme="minorHAnsi" w:cstheme="minorHAnsi"/>
          <w:color w:val="000000"/>
        </w:rPr>
        <w:t xml:space="preserve"> but also provide further unique insights and potential biomarkers.</w:t>
      </w:r>
    </w:p>
    <w:p w14:paraId="2895172C" w14:textId="00595630" w:rsidR="005A347E" w:rsidRDefault="000D5785" w:rsidP="000C2053">
      <w:pPr>
        <w:pStyle w:val="NormalWeb"/>
        <w:spacing w:line="480" w:lineRule="auto"/>
        <w:contextualSpacing/>
        <w:rPr>
          <w:rFonts w:asciiTheme="minorHAnsi" w:hAnsiTheme="minorHAnsi" w:cstheme="minorHAnsi"/>
        </w:rPr>
      </w:pPr>
      <w:r>
        <w:rPr>
          <w:rFonts w:asciiTheme="minorHAnsi" w:hAnsiTheme="minorHAnsi" w:cstheme="minorHAnsi"/>
        </w:rPr>
        <w:t>In this study, we made use of transcriptomic data from CSF of</w:t>
      </w:r>
      <w:r w:rsidR="00F347EE">
        <w:rPr>
          <w:rFonts w:asciiTheme="minorHAnsi" w:hAnsiTheme="minorHAnsi" w:cstheme="minorHAnsi"/>
        </w:rPr>
        <w:t xml:space="preserve"> 47 MND and 29 healthy control individuals from the </w:t>
      </w:r>
      <w:r w:rsidR="00F347EE">
        <w:rPr>
          <w:rFonts w:ascii="Calibri" w:hAnsi="Calibri" w:cs="Calibri"/>
        </w:rPr>
        <w:t xml:space="preserve">New York Genome </w:t>
      </w:r>
      <w:proofErr w:type="spellStart"/>
      <w:r w:rsidR="00F347EE">
        <w:rPr>
          <w:rFonts w:ascii="Calibri" w:hAnsi="Calibri" w:cs="Calibri"/>
        </w:rPr>
        <w:t>Center</w:t>
      </w:r>
      <w:proofErr w:type="spellEnd"/>
      <w:r w:rsidR="00F347EE">
        <w:rPr>
          <w:rFonts w:ascii="Calibri" w:hAnsi="Calibri" w:cs="Calibri"/>
        </w:rPr>
        <w:t xml:space="preserve"> (NYGC) ALS Consortium</w:t>
      </w:r>
      <w:r w:rsidR="00F347EE">
        <w:rPr>
          <w:rFonts w:asciiTheme="minorHAnsi" w:hAnsiTheme="minorHAnsi" w:cstheme="minorHAnsi"/>
        </w:rPr>
        <w:t xml:space="preserve"> (</w:t>
      </w:r>
      <w:r w:rsidR="00F347EE" w:rsidRPr="00F347EE">
        <w:rPr>
          <w:rFonts w:asciiTheme="minorHAnsi" w:hAnsiTheme="minorHAnsi" w:cstheme="minorHAnsi"/>
          <w:b/>
        </w:rPr>
        <w:t>Fig. 1</w:t>
      </w:r>
      <w:r w:rsidR="00F347EE">
        <w:rPr>
          <w:rFonts w:asciiTheme="minorHAnsi" w:hAnsiTheme="minorHAnsi" w:cstheme="minorHAnsi"/>
        </w:rPr>
        <w:t xml:space="preserve">). The aim was to assess differential expression </w:t>
      </w:r>
      <w:r w:rsidR="0049385F">
        <w:rPr>
          <w:rFonts w:asciiTheme="minorHAnsi" w:hAnsiTheme="minorHAnsi" w:cstheme="minorHAnsi"/>
        </w:rPr>
        <w:t>of</w:t>
      </w:r>
      <w:r w:rsidR="00F347EE">
        <w:rPr>
          <w:rFonts w:asciiTheme="minorHAnsi" w:hAnsiTheme="minorHAnsi" w:cstheme="minorHAnsi"/>
        </w:rPr>
        <w:t xml:space="preserve"> genes encoding previously determined ALS biomarkers (extensively reviewed in</w:t>
      </w:r>
      <w:r w:rsidR="004F1421">
        <w:rPr>
          <w:rFonts w:asciiTheme="minorHAnsi" w:hAnsiTheme="minorHAnsi" w:cstheme="minorHAnsi"/>
        </w:rPr>
        <w:t xml:space="preserve"> </w:t>
      </w:r>
      <w:r w:rsidR="004F1421">
        <w:rPr>
          <w:rFonts w:asciiTheme="minorHAnsi" w:hAnsiTheme="minorHAnsi" w:cstheme="minorHAnsi"/>
        </w:rPr>
        <w:fldChar w:fldCharType="begin"/>
      </w:r>
      <w:r w:rsidR="0076775D">
        <w:rPr>
          <w:rFonts w:asciiTheme="minorHAnsi" w:hAnsiTheme="minorHAnsi" w:cstheme="minorHAnsi"/>
        </w:rPr>
        <w:instrText xml:space="preserve"> ADDIN ZOTERO_ITEM CSL_CITATION {"citationID":"G7wvmHUX","properties":{"formattedCitation":"\\super 12\\nosupersub{}","plainCitation":"12","noteIndex":0},"citationItems":[{"id":25,"uris":["http://zotero.org/users/11941803/items/2YJHET9E"],"itemData":{"id":25,"type":"article-journal","abstract":"Amyotrophic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R"},{"family":"Grosskreutz","given":"Julian"}],"issued":{"date-parts":[["2022",4]]}}}],"schema":"https://github.com/citation-style-language/schema/raw/master/csl-citation.json"} </w:instrText>
      </w:r>
      <w:r w:rsidR="004F1421">
        <w:rPr>
          <w:rFonts w:asciiTheme="minorHAnsi" w:hAnsiTheme="minorHAnsi" w:cstheme="minorHAnsi"/>
        </w:rPr>
        <w:fldChar w:fldCharType="separate"/>
      </w:r>
      <w:r w:rsidR="00E56593" w:rsidRPr="00E56593">
        <w:rPr>
          <w:rFonts w:ascii="Calibri" w:hAnsiTheme="minorHAnsi" w:cs="Calibri"/>
          <w:vertAlign w:val="superscript"/>
          <w:lang w:val="en-GB"/>
        </w:rPr>
        <w:t>12</w:t>
      </w:r>
      <w:r w:rsidR="004F1421">
        <w:rPr>
          <w:rFonts w:asciiTheme="minorHAnsi" w:hAnsiTheme="minorHAnsi" w:cstheme="minorHAnsi"/>
        </w:rPr>
        <w:fldChar w:fldCharType="end"/>
      </w:r>
      <w:r w:rsidR="00F347EE">
        <w:rPr>
          <w:rFonts w:asciiTheme="minorHAnsi" w:hAnsiTheme="minorHAnsi" w:cstheme="minorHAnsi"/>
          <w:color w:val="000000"/>
        </w:rPr>
        <w:t>)</w:t>
      </w:r>
      <w:r w:rsidR="00F347EE">
        <w:rPr>
          <w:rFonts w:asciiTheme="minorHAnsi" w:hAnsiTheme="minorHAnsi" w:cstheme="minorHAnsi"/>
        </w:rPr>
        <w:t xml:space="preserve"> </w:t>
      </w:r>
      <w:r w:rsidR="0049385F">
        <w:rPr>
          <w:rFonts w:asciiTheme="minorHAnsi" w:hAnsiTheme="minorHAnsi" w:cstheme="minorHAnsi"/>
        </w:rPr>
        <w:t xml:space="preserve">between individuals with MND and controls, </w:t>
      </w:r>
      <w:r w:rsidR="00F347EE">
        <w:rPr>
          <w:rFonts w:asciiTheme="minorHAnsi" w:hAnsiTheme="minorHAnsi" w:cstheme="minorHAnsi"/>
        </w:rPr>
        <w:t xml:space="preserve">and to </w:t>
      </w:r>
      <w:r w:rsidR="00BE4FAC">
        <w:rPr>
          <w:rFonts w:asciiTheme="minorHAnsi" w:hAnsiTheme="minorHAnsi" w:cstheme="minorHAnsi"/>
        </w:rPr>
        <w:t>integrate that data into</w:t>
      </w:r>
      <w:r w:rsidR="00F347EE">
        <w:rPr>
          <w:rFonts w:asciiTheme="minorHAnsi" w:hAnsiTheme="minorHAnsi" w:cstheme="minorHAnsi"/>
        </w:rPr>
        <w:t xml:space="preserve"> pathway analysis</w:t>
      </w:r>
      <w:r w:rsidR="006C1D32">
        <w:rPr>
          <w:rFonts w:asciiTheme="minorHAnsi" w:hAnsiTheme="minorHAnsi" w:cstheme="minorHAnsi"/>
        </w:rPr>
        <w:t xml:space="preserve"> </w:t>
      </w:r>
      <w:r w:rsidR="00B2192B">
        <w:rPr>
          <w:rFonts w:asciiTheme="minorHAnsi" w:hAnsiTheme="minorHAnsi" w:cstheme="minorHAnsi"/>
        </w:rPr>
        <w:t xml:space="preserve">which </w:t>
      </w:r>
      <w:r w:rsidR="00DC7F24">
        <w:rPr>
          <w:rFonts w:asciiTheme="minorHAnsi" w:hAnsiTheme="minorHAnsi" w:cstheme="minorHAnsi"/>
        </w:rPr>
        <w:t>has not</w:t>
      </w:r>
      <w:r w:rsidR="00E76044">
        <w:rPr>
          <w:rFonts w:asciiTheme="minorHAnsi" w:hAnsiTheme="minorHAnsi" w:cstheme="minorHAnsi"/>
        </w:rPr>
        <w:t xml:space="preserve"> </w:t>
      </w:r>
      <w:r w:rsidR="0049385F">
        <w:rPr>
          <w:rFonts w:asciiTheme="minorHAnsi" w:hAnsiTheme="minorHAnsi" w:cstheme="minorHAnsi"/>
        </w:rPr>
        <w:t xml:space="preserve">been </w:t>
      </w:r>
      <w:r w:rsidR="00E76044">
        <w:rPr>
          <w:rFonts w:asciiTheme="minorHAnsi" w:hAnsiTheme="minorHAnsi" w:cstheme="minorHAnsi"/>
        </w:rPr>
        <w:t xml:space="preserve">commonly studied within neurological conditions </w:t>
      </w:r>
      <w:r w:rsidR="00BE4FAC">
        <w:rPr>
          <w:rFonts w:asciiTheme="minorHAnsi" w:hAnsiTheme="minorHAnsi" w:cstheme="minorHAnsi"/>
        </w:rPr>
        <w:t xml:space="preserve">such </w:t>
      </w:r>
      <w:r w:rsidR="00BE4FAC" w:rsidRPr="009B13A3">
        <w:rPr>
          <w:rFonts w:asciiTheme="minorHAnsi" w:hAnsiTheme="minorHAnsi" w:cstheme="minorHAnsi"/>
          <w:color w:val="000000" w:themeColor="text1"/>
        </w:rPr>
        <w:t xml:space="preserve">as </w:t>
      </w:r>
      <w:r w:rsidR="00B2192B" w:rsidRPr="009B13A3">
        <w:rPr>
          <w:rFonts w:asciiTheme="minorHAnsi" w:hAnsiTheme="minorHAnsi" w:cstheme="minorHAnsi"/>
          <w:color w:val="000000" w:themeColor="text1"/>
        </w:rPr>
        <w:t>MND</w:t>
      </w:r>
      <w:r w:rsidR="00F347EE" w:rsidRPr="009B13A3">
        <w:rPr>
          <w:rFonts w:asciiTheme="minorHAnsi" w:hAnsiTheme="minorHAnsi" w:cstheme="minorHAnsi"/>
          <w:color w:val="000000" w:themeColor="text1"/>
        </w:rPr>
        <w:t xml:space="preserve"> (</w:t>
      </w:r>
      <w:r w:rsidR="00F347EE" w:rsidRPr="009B13A3">
        <w:rPr>
          <w:rFonts w:asciiTheme="minorHAnsi" w:hAnsiTheme="minorHAnsi" w:cstheme="minorHAnsi"/>
          <w:b/>
          <w:color w:val="000000" w:themeColor="text1"/>
        </w:rPr>
        <w:t>Fig. 1</w:t>
      </w:r>
      <w:r w:rsidR="00F347EE" w:rsidRPr="009B13A3">
        <w:rPr>
          <w:rFonts w:asciiTheme="minorHAnsi" w:hAnsiTheme="minorHAnsi" w:cstheme="minorHAnsi"/>
          <w:color w:val="000000" w:themeColor="text1"/>
        </w:rPr>
        <w:t xml:space="preserve">). </w:t>
      </w:r>
      <w:r w:rsidR="00BE4FAC" w:rsidRPr="009B13A3">
        <w:rPr>
          <w:rFonts w:asciiTheme="minorHAnsi" w:hAnsiTheme="minorHAnsi" w:cstheme="minorHAnsi"/>
          <w:color w:val="000000" w:themeColor="text1"/>
        </w:rPr>
        <w:t>We demonstrate</w:t>
      </w:r>
      <w:r w:rsidR="00881698" w:rsidRPr="009B13A3">
        <w:rPr>
          <w:rFonts w:asciiTheme="minorHAnsi" w:hAnsiTheme="minorHAnsi" w:cstheme="minorHAnsi"/>
          <w:color w:val="000000" w:themeColor="text1"/>
        </w:rPr>
        <w:t>d</w:t>
      </w:r>
      <w:r w:rsidR="00F347EE" w:rsidRPr="009B13A3">
        <w:rPr>
          <w:rFonts w:asciiTheme="minorHAnsi" w:hAnsiTheme="minorHAnsi" w:cstheme="minorHAnsi"/>
          <w:color w:val="000000" w:themeColor="text1"/>
        </w:rPr>
        <w:t xml:space="preserve"> that the differentially </w:t>
      </w:r>
      <w:r w:rsidR="00F347EE" w:rsidRPr="009B13A3">
        <w:rPr>
          <w:rFonts w:asciiTheme="minorHAnsi" w:hAnsiTheme="minorHAnsi" w:cstheme="minorHAnsi"/>
          <w:color w:val="000000" w:themeColor="text1"/>
        </w:rPr>
        <w:lastRenderedPageBreak/>
        <w:t>expressed gene</w:t>
      </w:r>
      <w:r w:rsidR="003D5DB3" w:rsidRPr="009B13A3">
        <w:rPr>
          <w:rFonts w:asciiTheme="minorHAnsi" w:hAnsiTheme="minorHAnsi" w:cstheme="minorHAnsi"/>
          <w:color w:val="000000" w:themeColor="text1"/>
        </w:rPr>
        <w:t xml:space="preserve">s </w:t>
      </w:r>
      <w:r w:rsidR="0049385F" w:rsidRPr="009B13A3">
        <w:rPr>
          <w:rFonts w:asciiTheme="minorHAnsi" w:hAnsiTheme="minorHAnsi" w:cstheme="minorHAnsi"/>
          <w:color w:val="000000" w:themeColor="text1"/>
        </w:rPr>
        <w:t>were</w:t>
      </w:r>
      <w:r w:rsidR="00F347EE" w:rsidRPr="009B13A3">
        <w:rPr>
          <w:rFonts w:asciiTheme="minorHAnsi" w:hAnsiTheme="minorHAnsi" w:cstheme="minorHAnsi"/>
          <w:color w:val="000000" w:themeColor="text1"/>
        </w:rPr>
        <w:t xml:space="preserve"> enriched in many pathways associated with ALS, including </w:t>
      </w:r>
      <w:r w:rsidR="00F347EE" w:rsidRPr="009B13A3">
        <w:rPr>
          <w:rFonts w:asciiTheme="minorHAnsi" w:hAnsiTheme="minorHAnsi" w:cstheme="minorHAnsi"/>
          <w:color w:val="000000" w:themeColor="text1"/>
          <w:lang w:val="en-GB"/>
        </w:rPr>
        <w:t xml:space="preserve">nucleocytoplasmic transport, </w:t>
      </w:r>
      <w:r w:rsidR="0039340B" w:rsidRPr="009B13A3">
        <w:rPr>
          <w:rFonts w:asciiTheme="minorHAnsi" w:hAnsiTheme="minorHAnsi" w:cstheme="minorHAnsi"/>
          <w:color w:val="000000" w:themeColor="text1"/>
          <w:lang w:val="en-GB"/>
        </w:rPr>
        <w:t>autophagy,</w:t>
      </w:r>
      <w:r w:rsidR="00F347EE" w:rsidRPr="009B13A3">
        <w:rPr>
          <w:rFonts w:asciiTheme="minorHAnsi" w:hAnsiTheme="minorHAnsi" w:cstheme="minorHAnsi"/>
          <w:color w:val="000000" w:themeColor="text1"/>
          <w:lang w:val="en-GB"/>
        </w:rPr>
        <w:t xml:space="preserve"> and apoptosis</w:t>
      </w:r>
      <w:r w:rsidR="00F347EE" w:rsidRPr="009B13A3">
        <w:rPr>
          <w:rFonts w:asciiTheme="minorHAnsi" w:hAnsiTheme="minorHAnsi" w:cstheme="minorHAnsi"/>
          <w:color w:val="000000" w:themeColor="text1"/>
        </w:rPr>
        <w:t xml:space="preserve">. In addition, the expression </w:t>
      </w:r>
      <w:r w:rsidR="00F347EE">
        <w:rPr>
          <w:rFonts w:asciiTheme="minorHAnsi" w:hAnsiTheme="minorHAnsi" w:cstheme="minorHAnsi"/>
        </w:rPr>
        <w:t xml:space="preserve">of </w:t>
      </w:r>
      <w:r w:rsidR="00F347EE" w:rsidRPr="009B6728">
        <w:rPr>
          <w:rFonts w:asciiTheme="minorHAnsi" w:hAnsiTheme="minorHAnsi" w:cstheme="minorHAnsi"/>
        </w:rPr>
        <w:t>previously identified potential</w:t>
      </w:r>
      <w:r w:rsidR="00B2192B" w:rsidRPr="009B6728">
        <w:rPr>
          <w:rFonts w:asciiTheme="minorHAnsi" w:hAnsiTheme="minorHAnsi" w:cstheme="minorHAnsi"/>
        </w:rPr>
        <w:t xml:space="preserve"> CSF</w:t>
      </w:r>
      <w:r w:rsidR="00F347EE" w:rsidRPr="009B6728">
        <w:rPr>
          <w:rFonts w:asciiTheme="minorHAnsi" w:hAnsiTheme="minorHAnsi" w:cstheme="minorHAnsi"/>
        </w:rPr>
        <w:t xml:space="preserve"> biomarkers,</w:t>
      </w:r>
      <w:r w:rsidR="00F347EE" w:rsidRPr="00C77790">
        <w:rPr>
          <w:rFonts w:asciiTheme="minorHAnsi" w:hAnsiTheme="minorHAnsi" w:cstheme="minorHAnsi"/>
        </w:rPr>
        <w:t xml:space="preserve"> including </w:t>
      </w:r>
      <w:r w:rsidR="00F347EE" w:rsidRPr="001B1E6F">
        <w:rPr>
          <w:rFonts w:asciiTheme="minorHAnsi" w:hAnsiTheme="minorHAnsi" w:cstheme="minorHAnsi"/>
          <w:i/>
        </w:rPr>
        <w:t>CAPG</w:t>
      </w:r>
      <w:r w:rsidR="00F347EE" w:rsidRPr="00C77790">
        <w:rPr>
          <w:rFonts w:asciiTheme="minorHAnsi" w:hAnsiTheme="minorHAnsi" w:cstheme="minorHAnsi"/>
        </w:rPr>
        <w:t xml:space="preserve">, </w:t>
      </w:r>
      <w:r w:rsidR="00F347EE" w:rsidRPr="001B1E6F">
        <w:rPr>
          <w:rFonts w:asciiTheme="minorHAnsi" w:hAnsiTheme="minorHAnsi" w:cstheme="minorHAnsi"/>
          <w:i/>
        </w:rPr>
        <w:t>CCL3</w:t>
      </w:r>
      <w:r w:rsidR="00F347EE" w:rsidRPr="00C77790">
        <w:rPr>
          <w:rFonts w:asciiTheme="minorHAnsi" w:hAnsiTheme="minorHAnsi" w:cstheme="minorHAnsi"/>
        </w:rPr>
        <w:t xml:space="preserve"> and </w:t>
      </w:r>
      <w:r w:rsidR="00F347EE" w:rsidRPr="001B1E6F">
        <w:rPr>
          <w:rFonts w:asciiTheme="minorHAnsi" w:hAnsiTheme="minorHAnsi" w:cstheme="minorHAnsi"/>
          <w:i/>
        </w:rPr>
        <w:t>MAP2</w:t>
      </w:r>
      <w:r w:rsidR="00EB7658">
        <w:rPr>
          <w:rFonts w:asciiTheme="minorHAnsi" w:hAnsiTheme="minorHAnsi" w:cstheme="minorHAnsi"/>
        </w:rPr>
        <w:t xml:space="preserve"> among others</w:t>
      </w:r>
      <w:r w:rsidR="004F1421">
        <w:rPr>
          <w:rFonts w:asciiTheme="minorHAnsi" w:hAnsiTheme="minorHAnsi" w:cstheme="minorHAnsi"/>
        </w:rPr>
        <w:t xml:space="preserve"> </w:t>
      </w:r>
      <w:r w:rsidR="004F1421">
        <w:rPr>
          <w:rFonts w:asciiTheme="minorHAnsi" w:hAnsiTheme="minorHAnsi" w:cstheme="minorHAnsi"/>
        </w:rPr>
        <w:fldChar w:fldCharType="begin"/>
      </w:r>
      <w:r w:rsidR="0076775D">
        <w:rPr>
          <w:rFonts w:asciiTheme="minorHAnsi" w:hAnsiTheme="minorHAnsi" w:cstheme="minorHAnsi"/>
        </w:rPr>
        <w:instrText xml:space="preserve"> ADDIN ZOTERO_ITEM CSL_CITATION {"citationID":"HOatBQa5","properties":{"formattedCitation":"\\super 12\\nosupersub{}","plainCitation":"12","noteIndex":0},"citationItems":[{"id":25,"uris":["http://zotero.org/users/11941803/items/2YJHET9E"],"itemData":{"id":25,"type":"article-journal","abstract":"Amyotrophic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R"},{"family":"Grosskreutz","given":"Julian"}],"issued":{"date-parts":[["2022",4]]}}}],"schema":"https://github.com/citation-style-language/schema/raw/master/csl-citation.json"} </w:instrText>
      </w:r>
      <w:r w:rsidR="004F1421">
        <w:rPr>
          <w:rFonts w:asciiTheme="minorHAnsi" w:hAnsiTheme="minorHAnsi" w:cstheme="minorHAnsi"/>
        </w:rPr>
        <w:fldChar w:fldCharType="separate"/>
      </w:r>
      <w:r w:rsidR="00E56593" w:rsidRPr="00E56593">
        <w:rPr>
          <w:rFonts w:ascii="Calibri" w:hAnsiTheme="minorHAnsi" w:cs="Calibri"/>
          <w:vertAlign w:val="superscript"/>
          <w:lang w:val="en-GB"/>
        </w:rPr>
        <w:t>12</w:t>
      </w:r>
      <w:r w:rsidR="004F1421">
        <w:rPr>
          <w:rFonts w:asciiTheme="minorHAnsi" w:hAnsiTheme="minorHAnsi" w:cstheme="minorHAnsi"/>
        </w:rPr>
        <w:fldChar w:fldCharType="end"/>
      </w:r>
      <w:r w:rsidR="00F347EE" w:rsidRPr="00C77790">
        <w:rPr>
          <w:rFonts w:asciiTheme="minorHAnsi" w:hAnsiTheme="minorHAnsi" w:cstheme="minorHAnsi"/>
        </w:rPr>
        <w:t xml:space="preserve">, </w:t>
      </w:r>
      <w:r w:rsidR="00F347EE">
        <w:rPr>
          <w:rFonts w:asciiTheme="minorHAnsi" w:hAnsiTheme="minorHAnsi" w:cstheme="minorHAnsi"/>
        </w:rPr>
        <w:t>was</w:t>
      </w:r>
      <w:r w:rsidR="00F347EE" w:rsidRPr="00C77790">
        <w:rPr>
          <w:rFonts w:asciiTheme="minorHAnsi" w:hAnsiTheme="minorHAnsi" w:cstheme="minorHAnsi"/>
        </w:rPr>
        <w:t xml:space="preserve"> significantly higher in MND individuals.</w:t>
      </w:r>
      <w:r w:rsidR="005A347E">
        <w:rPr>
          <w:rFonts w:asciiTheme="minorHAnsi" w:hAnsiTheme="minorHAnsi" w:cstheme="minorHAnsi"/>
        </w:rPr>
        <w:t xml:space="preserve"> Th</w:t>
      </w:r>
      <w:r w:rsidR="0039340B">
        <w:rPr>
          <w:rFonts w:asciiTheme="minorHAnsi" w:hAnsiTheme="minorHAnsi" w:cstheme="minorHAnsi"/>
        </w:rPr>
        <w:t xml:space="preserve">e results of this </w:t>
      </w:r>
      <w:r w:rsidR="005A347E">
        <w:rPr>
          <w:rFonts w:asciiTheme="minorHAnsi" w:hAnsiTheme="minorHAnsi" w:cstheme="minorHAnsi"/>
        </w:rPr>
        <w:t xml:space="preserve">study </w:t>
      </w:r>
      <w:r w:rsidR="00BE4FAC">
        <w:rPr>
          <w:rFonts w:asciiTheme="minorHAnsi" w:hAnsiTheme="minorHAnsi" w:cstheme="minorHAnsi"/>
        </w:rPr>
        <w:t xml:space="preserve">demonstrate that protein or immunological biomarkers in CSF are </w:t>
      </w:r>
      <w:r w:rsidR="002C68CD">
        <w:rPr>
          <w:rFonts w:asciiTheme="minorHAnsi" w:hAnsiTheme="minorHAnsi" w:cstheme="minorHAnsi"/>
        </w:rPr>
        <w:t xml:space="preserve">often </w:t>
      </w:r>
      <w:r w:rsidR="00BE4FAC">
        <w:rPr>
          <w:rFonts w:asciiTheme="minorHAnsi" w:hAnsiTheme="minorHAnsi" w:cstheme="minorHAnsi"/>
        </w:rPr>
        <w:t>correlated with</w:t>
      </w:r>
      <w:r w:rsidR="005A347E">
        <w:rPr>
          <w:rFonts w:asciiTheme="minorHAnsi" w:hAnsiTheme="minorHAnsi" w:cstheme="minorHAnsi"/>
        </w:rPr>
        <w:t xml:space="preserve"> </w:t>
      </w:r>
      <w:r w:rsidR="003D5DB3">
        <w:rPr>
          <w:rFonts w:asciiTheme="minorHAnsi" w:hAnsiTheme="minorHAnsi" w:cstheme="minorHAnsi"/>
        </w:rPr>
        <w:t>a</w:t>
      </w:r>
      <w:r w:rsidR="005A347E">
        <w:rPr>
          <w:rFonts w:asciiTheme="minorHAnsi" w:hAnsiTheme="minorHAnsi" w:cstheme="minorHAnsi"/>
        </w:rPr>
        <w:t xml:space="preserve"> corresponding increased expression in CSF RNA sequencing </w:t>
      </w:r>
      <w:r w:rsidR="00B2192B">
        <w:rPr>
          <w:rFonts w:asciiTheme="minorHAnsi" w:hAnsiTheme="minorHAnsi" w:cstheme="minorHAnsi"/>
        </w:rPr>
        <w:t>data highlighting</w:t>
      </w:r>
      <w:r w:rsidR="00BE4FAC">
        <w:rPr>
          <w:rFonts w:asciiTheme="minorHAnsi" w:hAnsiTheme="minorHAnsi" w:cstheme="minorHAnsi"/>
        </w:rPr>
        <w:t xml:space="preserve"> CSF RNA dat</w:t>
      </w:r>
      <w:r w:rsidR="00881698">
        <w:rPr>
          <w:rFonts w:asciiTheme="minorHAnsi" w:hAnsiTheme="minorHAnsi" w:cstheme="minorHAnsi"/>
        </w:rPr>
        <w:t xml:space="preserve">a as a valuable resource </w:t>
      </w:r>
      <w:r w:rsidR="00BE4FAC">
        <w:rPr>
          <w:rFonts w:asciiTheme="minorHAnsi" w:hAnsiTheme="minorHAnsi" w:cstheme="minorHAnsi"/>
        </w:rPr>
        <w:t xml:space="preserve">for </w:t>
      </w:r>
      <w:r w:rsidR="005A347E">
        <w:rPr>
          <w:rFonts w:asciiTheme="minorHAnsi" w:hAnsiTheme="minorHAnsi" w:cstheme="minorHAnsi"/>
        </w:rPr>
        <w:t>biomarker development</w:t>
      </w:r>
      <w:r w:rsidR="00230F60">
        <w:rPr>
          <w:rFonts w:asciiTheme="minorHAnsi" w:hAnsiTheme="minorHAnsi" w:cstheme="minorHAnsi"/>
        </w:rPr>
        <w:t xml:space="preserve"> </w:t>
      </w:r>
      <w:r w:rsidR="002C68CD">
        <w:rPr>
          <w:rFonts w:asciiTheme="minorHAnsi" w:hAnsiTheme="minorHAnsi" w:cstheme="minorHAnsi"/>
        </w:rPr>
        <w:t>and potentially expanding or complementing those identified from proteomic studies</w:t>
      </w:r>
      <w:r w:rsidR="00230F60">
        <w:rPr>
          <w:rFonts w:asciiTheme="minorHAnsi" w:hAnsiTheme="minorHAnsi" w:cstheme="minorHAnsi"/>
        </w:rPr>
        <w:t>.</w:t>
      </w:r>
    </w:p>
    <w:p w14:paraId="0D95FDC3" w14:textId="77777777" w:rsidR="008F4DD8" w:rsidRDefault="008F4DD8" w:rsidP="00C87620">
      <w:pPr>
        <w:pStyle w:val="NormalWeb"/>
        <w:spacing w:line="360" w:lineRule="auto"/>
        <w:contextualSpacing/>
        <w:jc w:val="both"/>
        <w:rPr>
          <w:rFonts w:asciiTheme="minorHAnsi" w:hAnsiTheme="minorHAnsi" w:cstheme="minorHAnsi"/>
        </w:rPr>
        <w:sectPr w:rsidR="008F4DD8">
          <w:pgSz w:w="11906" w:h="16838"/>
          <w:pgMar w:top="1440" w:right="1440" w:bottom="1440" w:left="1440" w:header="708" w:footer="708" w:gutter="0"/>
          <w:cols w:space="708"/>
          <w:docGrid w:linePitch="360"/>
        </w:sectPr>
      </w:pPr>
    </w:p>
    <w:p w14:paraId="5712060A" w14:textId="4E34CD13" w:rsidR="00836B7F" w:rsidRPr="000C2053" w:rsidRDefault="0037239D" w:rsidP="000C2053">
      <w:pPr>
        <w:pStyle w:val="NormalWeb"/>
        <w:spacing w:line="480" w:lineRule="auto"/>
        <w:contextualSpacing/>
        <w:rPr>
          <w:rFonts w:asciiTheme="minorHAnsi" w:hAnsiTheme="minorHAnsi" w:cstheme="minorHAnsi"/>
          <w:b/>
          <w:sz w:val="28"/>
        </w:rPr>
      </w:pPr>
      <w:r w:rsidRPr="000C2053">
        <w:rPr>
          <w:rFonts w:asciiTheme="minorHAnsi" w:hAnsiTheme="minorHAnsi" w:cstheme="minorHAnsi"/>
          <w:b/>
          <w:sz w:val="28"/>
        </w:rPr>
        <w:lastRenderedPageBreak/>
        <w:t>Materials and Methods</w:t>
      </w:r>
    </w:p>
    <w:p w14:paraId="7F5A98DD" w14:textId="2075B546" w:rsidR="00836B7F" w:rsidRPr="000C2053" w:rsidRDefault="00836B7F" w:rsidP="000C2053">
      <w:pPr>
        <w:pStyle w:val="NormalWeb"/>
        <w:spacing w:line="480" w:lineRule="auto"/>
        <w:contextualSpacing/>
        <w:rPr>
          <w:rFonts w:asciiTheme="minorHAnsi" w:hAnsiTheme="minorHAnsi" w:cstheme="minorHAnsi"/>
          <w:b/>
        </w:rPr>
      </w:pPr>
      <w:r w:rsidRPr="000C2053">
        <w:rPr>
          <w:rFonts w:asciiTheme="minorHAnsi" w:hAnsiTheme="minorHAnsi" w:cstheme="minorHAnsi"/>
          <w:b/>
        </w:rPr>
        <w:t>Overview of study</w:t>
      </w:r>
    </w:p>
    <w:p w14:paraId="5DB10CFE" w14:textId="0804AE01" w:rsidR="00836B7F" w:rsidRPr="000C2053" w:rsidRDefault="00836B7F" w:rsidP="000C2053">
      <w:pPr>
        <w:pStyle w:val="NormalWeb"/>
        <w:spacing w:line="480" w:lineRule="auto"/>
        <w:contextualSpacing/>
        <w:rPr>
          <w:rFonts w:asciiTheme="minorHAnsi" w:hAnsiTheme="minorHAnsi" w:cstheme="minorHAnsi"/>
        </w:rPr>
      </w:pPr>
      <w:r w:rsidRPr="000C2053">
        <w:rPr>
          <w:rFonts w:asciiTheme="minorHAnsi" w:hAnsiTheme="minorHAnsi" w:cstheme="minorHAnsi"/>
        </w:rPr>
        <w:t xml:space="preserve">In this study, we used transcriptomic data from the New York Genome </w:t>
      </w:r>
      <w:proofErr w:type="spellStart"/>
      <w:r w:rsidR="009B6728" w:rsidRPr="000C2053">
        <w:rPr>
          <w:rFonts w:asciiTheme="minorHAnsi" w:hAnsiTheme="minorHAnsi" w:cstheme="minorHAnsi"/>
        </w:rPr>
        <w:t>Center</w:t>
      </w:r>
      <w:proofErr w:type="spellEnd"/>
      <w:r w:rsidR="009B6728" w:rsidRPr="000C2053">
        <w:rPr>
          <w:rFonts w:asciiTheme="minorHAnsi" w:hAnsiTheme="minorHAnsi" w:cstheme="minorHAnsi"/>
        </w:rPr>
        <w:t xml:space="preserve"> ALS</w:t>
      </w:r>
      <w:r w:rsidRPr="000C2053">
        <w:rPr>
          <w:rFonts w:asciiTheme="minorHAnsi" w:hAnsiTheme="minorHAnsi" w:cstheme="minorHAnsi"/>
        </w:rPr>
        <w:t xml:space="preserve"> Conso</w:t>
      </w:r>
      <w:r w:rsidR="008E78B8" w:rsidRPr="000C2053">
        <w:rPr>
          <w:rFonts w:asciiTheme="minorHAnsi" w:hAnsiTheme="minorHAnsi" w:cstheme="minorHAnsi"/>
        </w:rPr>
        <w:t>rt</w:t>
      </w:r>
      <w:r w:rsidRPr="000C2053">
        <w:rPr>
          <w:rFonts w:asciiTheme="minorHAnsi" w:hAnsiTheme="minorHAnsi" w:cstheme="minorHAnsi"/>
        </w:rPr>
        <w:t>ium cohort (</w:t>
      </w:r>
      <w:hyperlink r:id="rId6" w:history="1">
        <w:r w:rsidRPr="000C2053">
          <w:rPr>
            <w:rStyle w:val="Hyperlink"/>
            <w:rFonts w:asciiTheme="minorHAnsi" w:hAnsiTheme="minorHAnsi" w:cstheme="minorHAnsi"/>
          </w:rPr>
          <w:t>https://www.nygenome.org/als-consortium/</w:t>
        </w:r>
      </w:hyperlink>
      <w:r w:rsidRPr="000C2053">
        <w:rPr>
          <w:rFonts w:asciiTheme="minorHAnsi" w:hAnsiTheme="minorHAnsi" w:cstheme="minorHAnsi"/>
        </w:rPr>
        <w:t xml:space="preserve">). </w:t>
      </w:r>
      <w:r w:rsidR="00B43727" w:rsidRPr="000C2053">
        <w:rPr>
          <w:rFonts w:asciiTheme="minorHAnsi" w:hAnsiTheme="minorHAnsi" w:cstheme="minorHAnsi"/>
        </w:rPr>
        <w:t>We</w:t>
      </w:r>
      <w:r w:rsidRPr="000C2053">
        <w:rPr>
          <w:rFonts w:asciiTheme="minorHAnsi" w:hAnsiTheme="minorHAnsi" w:cstheme="minorHAnsi"/>
        </w:rPr>
        <w:t xml:space="preserve"> </w:t>
      </w:r>
      <w:r w:rsidR="00B43727" w:rsidRPr="000C2053">
        <w:rPr>
          <w:rFonts w:asciiTheme="minorHAnsi" w:hAnsiTheme="minorHAnsi" w:cstheme="minorHAnsi"/>
        </w:rPr>
        <w:t xml:space="preserve">analysed </w:t>
      </w:r>
      <w:r w:rsidRPr="000C2053">
        <w:rPr>
          <w:rFonts w:asciiTheme="minorHAnsi" w:hAnsiTheme="minorHAnsi" w:cstheme="minorHAnsi"/>
        </w:rPr>
        <w:t xml:space="preserve">cerebrospinal </w:t>
      </w:r>
      <w:r w:rsidR="009B6728" w:rsidRPr="000C2053">
        <w:rPr>
          <w:rFonts w:asciiTheme="minorHAnsi" w:hAnsiTheme="minorHAnsi" w:cstheme="minorHAnsi"/>
        </w:rPr>
        <w:t>fluid data</w:t>
      </w:r>
      <w:r w:rsidRPr="000C2053">
        <w:rPr>
          <w:rFonts w:asciiTheme="minorHAnsi" w:hAnsiTheme="minorHAnsi" w:cstheme="minorHAnsi"/>
        </w:rPr>
        <w:t xml:space="preserve"> from 47 MND </w:t>
      </w:r>
      <w:r w:rsidRPr="009B13A3">
        <w:rPr>
          <w:rFonts w:asciiTheme="minorHAnsi" w:hAnsiTheme="minorHAnsi" w:cstheme="minorHAnsi"/>
          <w:color w:val="000000" w:themeColor="text1"/>
        </w:rPr>
        <w:t xml:space="preserve">and 29 </w:t>
      </w:r>
      <w:r w:rsidR="00C755AD" w:rsidRPr="009B13A3">
        <w:rPr>
          <w:rFonts w:asciiTheme="minorHAnsi" w:hAnsiTheme="minorHAnsi" w:cstheme="minorHAnsi"/>
          <w:color w:val="000000" w:themeColor="text1"/>
        </w:rPr>
        <w:t xml:space="preserve">age-matched </w:t>
      </w:r>
      <w:r w:rsidRPr="009B13A3">
        <w:rPr>
          <w:rFonts w:asciiTheme="minorHAnsi" w:hAnsiTheme="minorHAnsi" w:cstheme="minorHAnsi"/>
          <w:color w:val="000000" w:themeColor="text1"/>
        </w:rPr>
        <w:t xml:space="preserve">healthy </w:t>
      </w:r>
      <w:r w:rsidRPr="000C2053">
        <w:rPr>
          <w:rFonts w:asciiTheme="minorHAnsi" w:hAnsiTheme="minorHAnsi" w:cstheme="minorHAnsi"/>
        </w:rPr>
        <w:t xml:space="preserve">control individuals. MND individuals include 45 classic/typical </w:t>
      </w:r>
      <w:r w:rsidR="00836E9F" w:rsidRPr="000C2053">
        <w:rPr>
          <w:rFonts w:asciiTheme="minorHAnsi" w:hAnsiTheme="minorHAnsi" w:cstheme="minorHAnsi"/>
        </w:rPr>
        <w:t xml:space="preserve">amyotrophic lateral sclerosis (ALS) subjects complemented by </w:t>
      </w:r>
      <w:r w:rsidR="005370DD" w:rsidRPr="000C2053">
        <w:rPr>
          <w:rFonts w:asciiTheme="minorHAnsi" w:hAnsiTheme="minorHAnsi" w:cstheme="minorHAnsi"/>
        </w:rPr>
        <w:t>one case of</w:t>
      </w:r>
      <w:r w:rsidR="00836E9F" w:rsidRPr="000C2053">
        <w:rPr>
          <w:rFonts w:asciiTheme="minorHAnsi" w:hAnsiTheme="minorHAnsi" w:cstheme="minorHAnsi"/>
        </w:rPr>
        <w:t xml:space="preserve"> primary lateral sclerosis and </w:t>
      </w:r>
      <w:r w:rsidR="005370DD" w:rsidRPr="000C2053">
        <w:rPr>
          <w:rFonts w:asciiTheme="minorHAnsi" w:hAnsiTheme="minorHAnsi" w:cstheme="minorHAnsi"/>
        </w:rPr>
        <w:t>one case of</w:t>
      </w:r>
      <w:r w:rsidR="00836E9F" w:rsidRPr="000C2053">
        <w:rPr>
          <w:rFonts w:asciiTheme="minorHAnsi" w:hAnsiTheme="minorHAnsi" w:cstheme="minorHAnsi"/>
        </w:rPr>
        <w:t xml:space="preserve"> </w:t>
      </w:r>
      <w:r w:rsidR="00BD4C45" w:rsidRPr="000C2053">
        <w:rPr>
          <w:rFonts w:asciiTheme="minorHAnsi" w:hAnsiTheme="minorHAnsi" w:cstheme="minorHAnsi"/>
        </w:rPr>
        <w:t>p</w:t>
      </w:r>
      <w:r w:rsidR="00836E9F" w:rsidRPr="000C2053">
        <w:rPr>
          <w:rFonts w:asciiTheme="minorHAnsi" w:hAnsiTheme="minorHAnsi" w:cstheme="minorHAnsi"/>
        </w:rPr>
        <w:t xml:space="preserve">rogressive </w:t>
      </w:r>
      <w:r w:rsidR="00BD4C45" w:rsidRPr="000C2053">
        <w:rPr>
          <w:rFonts w:asciiTheme="minorHAnsi" w:hAnsiTheme="minorHAnsi" w:cstheme="minorHAnsi"/>
        </w:rPr>
        <w:t>m</w:t>
      </w:r>
      <w:r w:rsidR="00836E9F" w:rsidRPr="000C2053">
        <w:rPr>
          <w:rFonts w:asciiTheme="minorHAnsi" w:hAnsiTheme="minorHAnsi" w:cstheme="minorHAnsi"/>
        </w:rPr>
        <w:t xml:space="preserve">uscular </w:t>
      </w:r>
      <w:r w:rsidR="00BD4C45" w:rsidRPr="00CA2B7A">
        <w:rPr>
          <w:rFonts w:asciiTheme="minorHAnsi" w:hAnsiTheme="minorHAnsi" w:cstheme="minorHAnsi"/>
          <w:color w:val="000000" w:themeColor="text1"/>
        </w:rPr>
        <w:t>a</w:t>
      </w:r>
      <w:r w:rsidR="00836E9F" w:rsidRPr="00CA2B7A">
        <w:rPr>
          <w:rFonts w:asciiTheme="minorHAnsi" w:hAnsiTheme="minorHAnsi" w:cstheme="minorHAnsi"/>
          <w:color w:val="000000" w:themeColor="text1"/>
        </w:rPr>
        <w:t>trophy.</w:t>
      </w:r>
      <w:r w:rsidR="009B13A3" w:rsidRPr="00CA2B7A">
        <w:rPr>
          <w:rFonts w:asciiTheme="minorHAnsi" w:hAnsiTheme="minorHAnsi" w:cstheme="minorHAnsi"/>
          <w:color w:val="000000" w:themeColor="text1"/>
        </w:rPr>
        <w:t xml:space="preserve"> CSF from MND and neurologically normal controls was collected at Stony Brook University Hospital. Healthy control individuals were recruited to participate in the study as part of a hip or knee arthroplasty, whereby patients gave consent to collect CSF.</w:t>
      </w:r>
      <w:r w:rsidR="009B13A3" w:rsidRPr="00CA2B7A">
        <w:rPr>
          <w:rFonts w:asciiTheme="minorHAnsi" w:hAnsiTheme="minorHAnsi" w:cstheme="minorHAnsi"/>
          <w:b/>
          <w:bCs/>
          <w:color w:val="000000" w:themeColor="text1"/>
        </w:rPr>
        <w:t xml:space="preserve"> </w:t>
      </w:r>
      <w:r w:rsidR="00C755AD" w:rsidRPr="00CA2B7A">
        <w:rPr>
          <w:rFonts w:asciiTheme="minorHAnsi" w:hAnsiTheme="minorHAnsi" w:cstheme="minorHAnsi"/>
          <w:color w:val="000000" w:themeColor="text1"/>
        </w:rPr>
        <w:t xml:space="preserve"> </w:t>
      </w:r>
      <w:r w:rsidR="00836E9F" w:rsidRPr="00CA2B7A">
        <w:rPr>
          <w:rFonts w:asciiTheme="minorHAnsi" w:hAnsiTheme="minorHAnsi" w:cstheme="minorHAnsi"/>
          <w:color w:val="000000" w:themeColor="text1"/>
        </w:rPr>
        <w:t xml:space="preserve"> </w:t>
      </w:r>
    </w:p>
    <w:p w14:paraId="47CD9114" w14:textId="30A64270" w:rsidR="00836E9F" w:rsidRPr="000C2053" w:rsidRDefault="00836E9F" w:rsidP="000C2053">
      <w:pPr>
        <w:pStyle w:val="NormalWeb"/>
        <w:spacing w:line="480" w:lineRule="auto"/>
        <w:contextualSpacing/>
        <w:rPr>
          <w:rFonts w:asciiTheme="minorHAnsi" w:hAnsiTheme="minorHAnsi" w:cstheme="minorHAnsi"/>
        </w:rPr>
      </w:pPr>
    </w:p>
    <w:p w14:paraId="754F928F" w14:textId="00B2AA19" w:rsidR="005858A6" w:rsidRPr="000C2053" w:rsidRDefault="005858A6" w:rsidP="000C2053">
      <w:pPr>
        <w:pStyle w:val="NormalWeb"/>
        <w:spacing w:line="480" w:lineRule="auto"/>
        <w:contextualSpacing/>
        <w:rPr>
          <w:rFonts w:asciiTheme="minorHAnsi" w:hAnsiTheme="minorHAnsi" w:cstheme="minorHAnsi"/>
          <w:b/>
        </w:rPr>
      </w:pPr>
      <w:r w:rsidRPr="000C2053">
        <w:rPr>
          <w:rFonts w:asciiTheme="minorHAnsi" w:hAnsiTheme="minorHAnsi" w:cstheme="minorHAnsi"/>
          <w:b/>
        </w:rPr>
        <w:t xml:space="preserve">Differential </w:t>
      </w:r>
      <w:r w:rsidR="00F92E6F" w:rsidRPr="000C2053">
        <w:rPr>
          <w:rFonts w:asciiTheme="minorHAnsi" w:hAnsiTheme="minorHAnsi" w:cstheme="minorHAnsi"/>
          <w:b/>
        </w:rPr>
        <w:t>transcriptome</w:t>
      </w:r>
      <w:r w:rsidRPr="000C2053">
        <w:rPr>
          <w:rFonts w:asciiTheme="minorHAnsi" w:hAnsiTheme="minorHAnsi" w:cstheme="minorHAnsi"/>
          <w:b/>
        </w:rPr>
        <w:t xml:space="preserve"> and pathway analysis</w:t>
      </w:r>
    </w:p>
    <w:p w14:paraId="2DBEAD57" w14:textId="2223DFD8" w:rsidR="0063405B" w:rsidRDefault="005858A6" w:rsidP="000C2053">
      <w:pPr>
        <w:pStyle w:val="NormalWeb"/>
        <w:spacing w:line="480" w:lineRule="auto"/>
        <w:contextualSpacing/>
        <w:rPr>
          <w:rFonts w:asciiTheme="minorHAnsi" w:hAnsiTheme="minorHAnsi" w:cstheme="minorHAnsi"/>
          <w:shd w:val="clear" w:color="auto" w:fill="FFFFFF"/>
        </w:rPr>
      </w:pPr>
      <w:r w:rsidRPr="000C2053">
        <w:rPr>
          <w:rFonts w:asciiTheme="minorHAnsi" w:hAnsiTheme="minorHAnsi" w:cstheme="minorHAnsi"/>
        </w:rPr>
        <w:t xml:space="preserve">To evaluate the </w:t>
      </w:r>
      <w:r w:rsidR="00F92E6F" w:rsidRPr="000C2053">
        <w:rPr>
          <w:rFonts w:asciiTheme="minorHAnsi" w:hAnsiTheme="minorHAnsi" w:cstheme="minorHAnsi"/>
        </w:rPr>
        <w:t xml:space="preserve">changes in </w:t>
      </w:r>
      <w:r w:rsidR="00B43727" w:rsidRPr="000C2053">
        <w:rPr>
          <w:rFonts w:asciiTheme="minorHAnsi" w:hAnsiTheme="minorHAnsi" w:cstheme="minorHAnsi"/>
        </w:rPr>
        <w:t xml:space="preserve">the </w:t>
      </w:r>
      <w:r w:rsidR="00F92E6F" w:rsidRPr="000C2053">
        <w:rPr>
          <w:rFonts w:asciiTheme="minorHAnsi" w:hAnsiTheme="minorHAnsi" w:cstheme="minorHAnsi"/>
        </w:rPr>
        <w:t>transcriptome</w:t>
      </w:r>
      <w:r w:rsidRPr="000C2053">
        <w:rPr>
          <w:rFonts w:asciiTheme="minorHAnsi" w:hAnsiTheme="minorHAnsi" w:cstheme="minorHAnsi"/>
        </w:rPr>
        <w:t xml:space="preserve"> and </w:t>
      </w:r>
      <w:r w:rsidR="00F92E6F" w:rsidRPr="000C2053">
        <w:rPr>
          <w:rFonts w:asciiTheme="minorHAnsi" w:hAnsiTheme="minorHAnsi" w:cstheme="minorHAnsi"/>
        </w:rPr>
        <w:t>transcriptional</w:t>
      </w:r>
      <w:r w:rsidRPr="000C2053">
        <w:rPr>
          <w:rFonts w:asciiTheme="minorHAnsi" w:hAnsiTheme="minorHAnsi" w:cstheme="minorHAnsi"/>
        </w:rPr>
        <w:t xml:space="preserve"> involvement in disease </w:t>
      </w:r>
      <w:r w:rsidRPr="009B13A3">
        <w:rPr>
          <w:rFonts w:asciiTheme="minorHAnsi" w:hAnsiTheme="minorHAnsi" w:cstheme="minorHAnsi"/>
          <w:color w:val="000000" w:themeColor="text1"/>
        </w:rPr>
        <w:t>pathways, we performed differential gene expression analysis</w:t>
      </w:r>
      <w:r w:rsidR="00F92E6F" w:rsidRPr="009B13A3">
        <w:rPr>
          <w:rFonts w:asciiTheme="minorHAnsi" w:hAnsiTheme="minorHAnsi" w:cstheme="minorHAnsi"/>
          <w:color w:val="000000" w:themeColor="text1"/>
        </w:rPr>
        <w:t xml:space="preserve"> by comparing the MND data to controls</w:t>
      </w:r>
      <w:r w:rsidRPr="009B13A3">
        <w:rPr>
          <w:rFonts w:asciiTheme="minorHAnsi" w:hAnsiTheme="minorHAnsi" w:cstheme="minorHAnsi"/>
          <w:color w:val="000000" w:themeColor="text1"/>
        </w:rPr>
        <w:t xml:space="preserve">. Quantification of transcriptomic data from the NYGC ALS consortium cohort on a gene- and transcript-based level was </w:t>
      </w:r>
      <w:r w:rsidR="00F92E6F" w:rsidRPr="009B13A3">
        <w:rPr>
          <w:rFonts w:asciiTheme="minorHAnsi" w:hAnsiTheme="minorHAnsi" w:cstheme="minorHAnsi"/>
          <w:color w:val="000000" w:themeColor="text1"/>
        </w:rPr>
        <w:t xml:space="preserve">performed </w:t>
      </w:r>
      <w:r w:rsidRPr="009B13A3">
        <w:rPr>
          <w:rFonts w:asciiTheme="minorHAnsi" w:hAnsiTheme="minorHAnsi" w:cstheme="minorHAnsi"/>
          <w:color w:val="000000" w:themeColor="text1"/>
        </w:rPr>
        <w:t xml:space="preserve">by using the </w:t>
      </w:r>
      <w:r w:rsidRPr="009B13A3">
        <w:rPr>
          <w:rFonts w:asciiTheme="minorHAnsi" w:hAnsiTheme="minorHAnsi" w:cstheme="minorHAnsi"/>
          <w:i/>
          <w:color w:val="000000" w:themeColor="text1"/>
        </w:rPr>
        <w:t>Salmon</w:t>
      </w:r>
      <w:r w:rsidRPr="009B13A3">
        <w:rPr>
          <w:rFonts w:asciiTheme="minorHAnsi" w:hAnsiTheme="minorHAnsi" w:cstheme="minorHAnsi"/>
          <w:color w:val="000000" w:themeColor="text1"/>
        </w:rPr>
        <w:t xml:space="preserve"> tool (https</w:t>
      </w:r>
      <w:r w:rsidR="00D75339" w:rsidRPr="009B13A3">
        <w:rPr>
          <w:rFonts w:asciiTheme="minorHAnsi" w:hAnsiTheme="minorHAnsi" w:cstheme="minorHAnsi"/>
          <w:color w:val="000000" w:themeColor="text1"/>
        </w:rPr>
        <w:t>:</w:t>
      </w:r>
      <w:r w:rsidRPr="009B13A3">
        <w:rPr>
          <w:rFonts w:asciiTheme="minorHAnsi" w:hAnsiTheme="minorHAnsi" w:cstheme="minorHAnsi"/>
          <w:color w:val="000000" w:themeColor="text1"/>
        </w:rPr>
        <w:t xml:space="preserve">//salmon.readthedocs.io). The </w:t>
      </w:r>
      <w:proofErr w:type="spellStart"/>
      <w:r w:rsidRPr="009B13A3">
        <w:rPr>
          <w:rFonts w:asciiTheme="minorHAnsi" w:hAnsiTheme="minorHAnsi" w:cstheme="minorHAnsi"/>
          <w:i/>
          <w:color w:val="000000" w:themeColor="text1"/>
        </w:rPr>
        <w:t>tximport</w:t>
      </w:r>
      <w:proofErr w:type="spellEnd"/>
      <w:r w:rsidRPr="009B13A3">
        <w:rPr>
          <w:rFonts w:asciiTheme="minorHAnsi" w:hAnsiTheme="minorHAnsi" w:cstheme="minorHAnsi"/>
          <w:color w:val="000000" w:themeColor="text1"/>
        </w:rPr>
        <w:t xml:space="preserve"> function from the </w:t>
      </w:r>
      <w:proofErr w:type="spellStart"/>
      <w:r w:rsidRPr="009B13A3">
        <w:rPr>
          <w:rFonts w:asciiTheme="minorHAnsi" w:hAnsiTheme="minorHAnsi" w:cstheme="minorHAnsi"/>
          <w:i/>
          <w:color w:val="000000" w:themeColor="text1"/>
        </w:rPr>
        <w:t>tximport</w:t>
      </w:r>
      <w:proofErr w:type="spellEnd"/>
      <w:r w:rsidRPr="009B13A3">
        <w:rPr>
          <w:rFonts w:asciiTheme="minorHAnsi" w:hAnsiTheme="minorHAnsi" w:cstheme="minorHAnsi"/>
          <w:color w:val="000000" w:themeColor="text1"/>
        </w:rPr>
        <w:t xml:space="preserve"> package</w:t>
      </w:r>
      <w:r w:rsidR="004F1421" w:rsidRPr="009B13A3">
        <w:rPr>
          <w:rFonts w:asciiTheme="minorHAnsi" w:hAnsiTheme="minorHAnsi" w:cstheme="minorHAnsi"/>
          <w:color w:val="000000" w:themeColor="text1"/>
        </w:rPr>
        <w:t xml:space="preserve"> </w:t>
      </w:r>
      <w:r w:rsidR="004F1421" w:rsidRPr="009B13A3">
        <w:rPr>
          <w:rFonts w:asciiTheme="minorHAnsi" w:hAnsiTheme="minorHAnsi" w:cstheme="minorHAnsi"/>
          <w:color w:val="000000" w:themeColor="text1"/>
        </w:rPr>
        <w:fldChar w:fldCharType="begin"/>
      </w:r>
      <w:r w:rsidR="0076775D" w:rsidRPr="009B13A3">
        <w:rPr>
          <w:rFonts w:asciiTheme="minorHAnsi" w:hAnsiTheme="minorHAnsi" w:cstheme="minorHAnsi"/>
          <w:color w:val="000000" w:themeColor="text1"/>
        </w:rPr>
        <w:instrText xml:space="preserve"> ADDIN ZOTERO_ITEM CSL_CITATION {"citationID":"dTVT4VE5","properties":{"formattedCitation":"\\super 13\\nosupersub{}","plainCitation":"13","noteIndex":0},"citationItems":[{"id":10,"uris":["http://zotero.org/users/11941803/items/UD7DX93F"],"itemData":{"id":10,"type":"article-journal","abstract":"High-throughput sequencing of cDNA (RNA-seq) is used extensively to characterize the transcriptome of cells. Many transcriptomic studies aim at comparing either abundance levels or the transcriptome composition between given conditions, and as a first step, the sequencing reads must be used as the basis for abundance quantification of transcriptomic features of interest, such as genes or transcripts. Various quantification approaches have been proposed, ranging from simple counting of reads that overlap given genomic regions to more complex estimation of underlying transcript abundances. In this paper, we show that gene-level abundance estimates and statistical inference offer advantages over transcript-level analyses, in terms of performance and interpretability. We also illustrate that the presence of differential isoform usage can lead to inflated false discovery rates in differential gene expression analyses on simple count matrices but that this can be addressed by incorporating offsets derived from transcript-level abundance estimates. We also show that the problem is relatively minor in several real data sets. Finally, we provide an R package (\n              tximport\n              ) to help users integrate transcript-level abundance estimates from common quantification pipelines into count-based statistical inference engines.","container-title":"F1000Research","DOI":"10.12688/f1000research.7563.2","ISSN":"2046-1402","journalAbbreviation":"F1000Res","language":"en","page":"1521","source":"DOI.org (Crossref)","title":"Differential analyses for RNA-seq: transcript-level estimates improve gene-level inferences","title-short":"Differential analyses for RNA-seq","volume":"4","author":[{"family":"Soneson","given":"Charlotte"},{"family":"Love","given":"Michael I."},{"family":"Robinson","given":"Mark D."}],"issued":{"date-parts":[["2016",2,29]]}}}],"schema":"https://github.com/citation-style-language/schema/raw/master/csl-citation.json"} </w:instrText>
      </w:r>
      <w:r w:rsidR="004F1421" w:rsidRPr="009B13A3">
        <w:rPr>
          <w:rFonts w:asciiTheme="minorHAnsi" w:hAnsiTheme="minorHAnsi" w:cstheme="minorHAnsi"/>
          <w:color w:val="000000" w:themeColor="text1"/>
        </w:rPr>
        <w:fldChar w:fldCharType="separate"/>
      </w:r>
      <w:r w:rsidR="00E56593" w:rsidRPr="009B13A3">
        <w:rPr>
          <w:rFonts w:ascii="Calibri" w:hAnsiTheme="minorHAnsi" w:cs="Calibri"/>
          <w:color w:val="000000" w:themeColor="text1"/>
          <w:vertAlign w:val="superscript"/>
          <w:lang w:val="en-GB"/>
        </w:rPr>
        <w:t>13</w:t>
      </w:r>
      <w:r w:rsidR="004F1421" w:rsidRPr="009B13A3">
        <w:rPr>
          <w:rFonts w:asciiTheme="minorHAnsi" w:hAnsiTheme="minorHAnsi" w:cstheme="minorHAnsi"/>
          <w:color w:val="000000" w:themeColor="text1"/>
        </w:rPr>
        <w:fldChar w:fldCharType="end"/>
      </w:r>
      <w:r w:rsidRPr="009B13A3">
        <w:rPr>
          <w:rFonts w:asciiTheme="minorHAnsi" w:hAnsiTheme="minorHAnsi" w:cstheme="minorHAnsi"/>
          <w:color w:val="000000" w:themeColor="text1"/>
        </w:rPr>
        <w:t xml:space="preserve"> was used to import salmon generated quantification files into </w:t>
      </w:r>
      <w:r w:rsidRPr="009B13A3">
        <w:rPr>
          <w:rFonts w:asciiTheme="minorHAnsi" w:hAnsiTheme="minorHAnsi" w:cstheme="minorHAnsi"/>
          <w:i/>
          <w:color w:val="000000" w:themeColor="text1"/>
        </w:rPr>
        <w:t>R</w:t>
      </w:r>
      <w:r w:rsidRPr="009B13A3">
        <w:rPr>
          <w:rFonts w:asciiTheme="minorHAnsi" w:hAnsiTheme="minorHAnsi" w:cstheme="minorHAnsi"/>
          <w:color w:val="000000" w:themeColor="text1"/>
        </w:rPr>
        <w:t xml:space="preserve">. </w:t>
      </w:r>
      <w:r w:rsidRPr="009B13A3">
        <w:rPr>
          <w:rFonts w:asciiTheme="minorHAnsi" w:hAnsiTheme="minorHAnsi" w:cstheme="minorHAnsi"/>
          <w:color w:val="000000" w:themeColor="text1"/>
          <w:shd w:val="clear" w:color="auto" w:fill="FFFFFF"/>
        </w:rPr>
        <w:t xml:space="preserve">Raw counts were extracted with the </w:t>
      </w:r>
      <w:proofErr w:type="spellStart"/>
      <w:r w:rsidRPr="009B13A3">
        <w:rPr>
          <w:rFonts w:asciiTheme="minorHAnsi" w:hAnsiTheme="minorHAnsi" w:cstheme="minorHAnsi"/>
          <w:i/>
          <w:color w:val="000000" w:themeColor="text1"/>
          <w:shd w:val="clear" w:color="auto" w:fill="FFFFFF"/>
        </w:rPr>
        <w:t>DESeqDataSetFromTximport</w:t>
      </w:r>
      <w:proofErr w:type="spellEnd"/>
      <w:r w:rsidRPr="009B13A3">
        <w:rPr>
          <w:rFonts w:asciiTheme="minorHAnsi" w:hAnsiTheme="minorHAnsi" w:cstheme="minorHAnsi"/>
          <w:color w:val="000000" w:themeColor="text1"/>
          <w:shd w:val="clear" w:color="auto" w:fill="FFFFFF"/>
        </w:rPr>
        <w:t xml:space="preserve"> function and normalised using the median-of-ratios method,</w:t>
      </w:r>
      <w:r w:rsidR="00901C55" w:rsidRPr="009B13A3">
        <w:rPr>
          <w:rFonts w:asciiTheme="minorHAnsi" w:hAnsiTheme="minorHAnsi" w:cstheme="minorHAnsi"/>
          <w:color w:val="000000" w:themeColor="text1"/>
          <w:shd w:val="clear" w:color="auto" w:fill="FFFFFF"/>
        </w:rPr>
        <w:t xml:space="preserve"> specifically by dividing the raw counts by sample-specific size factors which represent the median ratio of gene counts to the geometric mean per gene. Differential gene expression analysis was performed between MND and healthy control individuals by using the </w:t>
      </w:r>
      <w:r w:rsidRPr="009B13A3">
        <w:rPr>
          <w:rFonts w:asciiTheme="minorHAnsi" w:hAnsiTheme="minorHAnsi" w:cstheme="minorHAnsi"/>
          <w:i/>
          <w:color w:val="000000" w:themeColor="text1"/>
          <w:shd w:val="clear" w:color="auto" w:fill="FFFFFF"/>
        </w:rPr>
        <w:t>DESeq2</w:t>
      </w:r>
      <w:r w:rsidRPr="009B13A3">
        <w:rPr>
          <w:rFonts w:asciiTheme="minorHAnsi" w:hAnsiTheme="minorHAnsi" w:cstheme="minorHAnsi"/>
          <w:color w:val="000000" w:themeColor="text1"/>
          <w:shd w:val="clear" w:color="auto" w:fill="FFFFFF"/>
        </w:rPr>
        <w:t xml:space="preserve"> package</w:t>
      </w:r>
      <w:r w:rsidR="00901C55" w:rsidRPr="009B13A3">
        <w:rPr>
          <w:rFonts w:asciiTheme="minorHAnsi" w:hAnsiTheme="minorHAnsi" w:cstheme="minorHAnsi"/>
          <w:color w:val="000000" w:themeColor="text1"/>
          <w:shd w:val="clear" w:color="auto" w:fill="FFFFFF"/>
        </w:rPr>
        <w:t xml:space="preserve"> in </w:t>
      </w:r>
      <w:r w:rsidR="00901C55" w:rsidRPr="009B13A3">
        <w:rPr>
          <w:rFonts w:asciiTheme="minorHAnsi" w:hAnsiTheme="minorHAnsi" w:cstheme="minorHAnsi"/>
          <w:i/>
          <w:color w:val="000000" w:themeColor="text1"/>
          <w:shd w:val="clear" w:color="auto" w:fill="FFFFFF"/>
        </w:rPr>
        <w:t>R</w:t>
      </w:r>
      <w:r w:rsidR="004F1421" w:rsidRPr="009B13A3">
        <w:rPr>
          <w:rFonts w:asciiTheme="minorHAnsi" w:hAnsiTheme="minorHAnsi" w:cstheme="minorHAnsi"/>
          <w:i/>
          <w:color w:val="000000" w:themeColor="text1"/>
          <w:shd w:val="clear" w:color="auto" w:fill="FFFFFF"/>
        </w:rPr>
        <w:t xml:space="preserve"> </w:t>
      </w:r>
      <w:r w:rsidR="004F1421" w:rsidRPr="009B13A3">
        <w:rPr>
          <w:rFonts w:asciiTheme="minorHAnsi" w:hAnsiTheme="minorHAnsi" w:cstheme="minorHAnsi"/>
          <w:iCs/>
          <w:color w:val="000000" w:themeColor="text1"/>
          <w:shd w:val="clear" w:color="auto" w:fill="FFFFFF"/>
        </w:rPr>
        <w:fldChar w:fldCharType="begin"/>
      </w:r>
      <w:r w:rsidR="0076775D" w:rsidRPr="009B13A3">
        <w:rPr>
          <w:rFonts w:asciiTheme="minorHAnsi" w:hAnsiTheme="minorHAnsi" w:cstheme="minorHAnsi"/>
          <w:iCs/>
          <w:color w:val="000000" w:themeColor="text1"/>
          <w:shd w:val="clear" w:color="auto" w:fill="FFFFFF"/>
        </w:rPr>
        <w:instrText xml:space="preserve"> ADDIN ZOTERO_ITEM CSL_CITATION {"citationID":"Y5kvI1pL","properties":{"formattedCitation":"\\super 14\\nosupersub{}","plainCitation":"14","noteIndex":0},"citationItems":[{"id":18,"uris":["http://zotero.org/users/11941803/items/L58GWQCD"],"itemData":{"id":18,"type":"article-journal","container-title":"Genome Biology","DOI":"10.1186/s13059-014-0550-8","ISSN":"1474-760X","issue":"12","journalAbbreviation":"Genome Biol","language":"en","page":"550","source":"DOI.org (Crossref)","title":"Moderated estimation of fold change and dispersion for RNA-seq data with DESeq2","volume":"15","author":[{"family":"Love","given":"Michael I"},{"family":"Huber","given":"Wolfgang"},{"family":"Anders","given":"Simon"}],"issued":{"date-parts":[["2014",12]]}}}],"schema":"https://github.com/citation-style-language/schema/raw/master/csl-citation.json"} </w:instrText>
      </w:r>
      <w:r w:rsidR="004F1421" w:rsidRPr="009B13A3">
        <w:rPr>
          <w:rFonts w:asciiTheme="minorHAnsi" w:hAnsiTheme="minorHAnsi" w:cstheme="minorHAnsi"/>
          <w:iCs/>
          <w:color w:val="000000" w:themeColor="text1"/>
          <w:shd w:val="clear" w:color="auto" w:fill="FFFFFF"/>
        </w:rPr>
        <w:fldChar w:fldCharType="separate"/>
      </w:r>
      <w:r w:rsidR="00E56593" w:rsidRPr="009B13A3">
        <w:rPr>
          <w:rFonts w:ascii="Calibri" w:hAnsiTheme="minorHAnsi" w:cs="Calibri"/>
          <w:color w:val="000000" w:themeColor="text1"/>
          <w:vertAlign w:val="superscript"/>
          <w:lang w:val="en-GB"/>
        </w:rPr>
        <w:t>14</w:t>
      </w:r>
      <w:r w:rsidR="004F1421" w:rsidRPr="009B13A3">
        <w:rPr>
          <w:rFonts w:asciiTheme="minorHAnsi" w:hAnsiTheme="minorHAnsi" w:cstheme="minorHAnsi"/>
          <w:iCs/>
          <w:color w:val="000000" w:themeColor="text1"/>
          <w:shd w:val="clear" w:color="auto" w:fill="FFFFFF"/>
        </w:rPr>
        <w:fldChar w:fldCharType="end"/>
      </w:r>
      <w:r w:rsidRPr="009B13A3">
        <w:rPr>
          <w:rFonts w:asciiTheme="minorHAnsi" w:hAnsiTheme="minorHAnsi" w:cstheme="minorHAnsi"/>
          <w:iCs/>
          <w:color w:val="000000" w:themeColor="text1"/>
          <w:shd w:val="clear" w:color="auto" w:fill="FFFFFF"/>
        </w:rPr>
        <w:t>.</w:t>
      </w:r>
      <w:r w:rsidR="00901C55" w:rsidRPr="009B13A3">
        <w:rPr>
          <w:rFonts w:asciiTheme="minorHAnsi" w:hAnsiTheme="minorHAnsi" w:cstheme="minorHAnsi"/>
          <w:iCs/>
          <w:color w:val="000000" w:themeColor="text1"/>
          <w:shd w:val="clear" w:color="auto" w:fill="FFFFFF"/>
        </w:rPr>
        <w:t xml:space="preserve"> </w:t>
      </w:r>
      <w:r w:rsidR="00C70305" w:rsidRPr="009B13A3">
        <w:rPr>
          <w:rFonts w:asciiTheme="minorHAnsi" w:hAnsiTheme="minorHAnsi" w:cstheme="minorHAnsi"/>
          <w:color w:val="000000" w:themeColor="text1"/>
          <w:shd w:val="clear" w:color="auto" w:fill="FFFFFF"/>
        </w:rPr>
        <w:t>Result</w:t>
      </w:r>
      <w:r w:rsidR="0080328C" w:rsidRPr="009B13A3">
        <w:rPr>
          <w:rFonts w:asciiTheme="minorHAnsi" w:hAnsiTheme="minorHAnsi" w:cstheme="minorHAnsi"/>
          <w:color w:val="000000" w:themeColor="text1"/>
          <w:shd w:val="clear" w:color="auto" w:fill="FFFFFF"/>
        </w:rPr>
        <w:t>ing</w:t>
      </w:r>
      <w:r w:rsidR="00C70305" w:rsidRPr="009B13A3">
        <w:rPr>
          <w:rFonts w:asciiTheme="minorHAnsi" w:hAnsiTheme="minorHAnsi" w:cstheme="minorHAnsi"/>
          <w:color w:val="000000" w:themeColor="text1"/>
          <w:shd w:val="clear" w:color="auto" w:fill="FFFFFF"/>
        </w:rPr>
        <w:t xml:space="preserve"> </w:t>
      </w:r>
      <w:r w:rsidR="001A14A9" w:rsidRPr="009B13A3">
        <w:rPr>
          <w:rFonts w:asciiTheme="minorHAnsi" w:hAnsiTheme="minorHAnsi" w:cstheme="minorHAnsi"/>
          <w:i/>
          <w:color w:val="000000" w:themeColor="text1"/>
          <w:shd w:val="clear" w:color="auto" w:fill="FFFFFF"/>
        </w:rPr>
        <w:t>P</w:t>
      </w:r>
      <w:r w:rsidR="001A14A9" w:rsidRPr="009B13A3">
        <w:rPr>
          <w:rFonts w:asciiTheme="minorHAnsi" w:hAnsiTheme="minorHAnsi" w:cstheme="minorHAnsi"/>
          <w:color w:val="000000" w:themeColor="text1"/>
          <w:shd w:val="clear" w:color="auto" w:fill="FFFFFF"/>
        </w:rPr>
        <w:t xml:space="preserve"> values for differentially expressed genes and transcripts were adjusted by </w:t>
      </w:r>
      <w:proofErr w:type="spellStart"/>
      <w:r w:rsidR="00901C55" w:rsidRPr="009B13A3">
        <w:rPr>
          <w:rFonts w:asciiTheme="minorHAnsi" w:hAnsiTheme="minorHAnsi" w:cstheme="minorHAnsi"/>
          <w:color w:val="000000" w:themeColor="text1"/>
          <w:shd w:val="clear" w:color="auto" w:fill="FFFFFF"/>
        </w:rPr>
        <w:t>Benjamini</w:t>
      </w:r>
      <w:proofErr w:type="spellEnd"/>
      <w:r w:rsidR="00901C55" w:rsidRPr="009B13A3">
        <w:rPr>
          <w:rFonts w:asciiTheme="minorHAnsi" w:hAnsiTheme="minorHAnsi" w:cstheme="minorHAnsi"/>
          <w:color w:val="000000" w:themeColor="text1"/>
          <w:shd w:val="clear" w:color="auto" w:fill="FFFFFF"/>
        </w:rPr>
        <w:t xml:space="preserve"> and Hochberg False Discovery Rate (FDR)</w:t>
      </w:r>
      <w:r w:rsidR="001A14A9" w:rsidRPr="009B13A3">
        <w:rPr>
          <w:rFonts w:asciiTheme="minorHAnsi" w:hAnsiTheme="minorHAnsi" w:cstheme="minorHAnsi"/>
          <w:color w:val="000000" w:themeColor="text1"/>
          <w:shd w:val="clear" w:color="auto" w:fill="FFFFFF"/>
        </w:rPr>
        <w:t xml:space="preserve"> and only </w:t>
      </w:r>
      <w:r w:rsidR="00C70305" w:rsidRPr="009B13A3">
        <w:rPr>
          <w:rFonts w:asciiTheme="minorHAnsi" w:hAnsiTheme="minorHAnsi" w:cstheme="minorHAnsi"/>
          <w:color w:val="000000" w:themeColor="text1"/>
          <w:shd w:val="clear" w:color="auto" w:fill="FFFFFF"/>
        </w:rPr>
        <w:lastRenderedPageBreak/>
        <w:t xml:space="preserve">FDR-adjusted </w:t>
      </w:r>
      <w:r w:rsidR="001A14A9" w:rsidRPr="009B13A3">
        <w:rPr>
          <w:rFonts w:asciiTheme="minorHAnsi" w:hAnsiTheme="minorHAnsi" w:cstheme="minorHAnsi"/>
          <w:color w:val="000000" w:themeColor="text1"/>
          <w:shd w:val="clear" w:color="auto" w:fill="FFFFFF"/>
        </w:rPr>
        <w:t>values &lt;0.05 were considered significant.</w:t>
      </w:r>
      <w:r w:rsidR="00167250" w:rsidRPr="009B13A3">
        <w:rPr>
          <w:rFonts w:asciiTheme="minorHAnsi" w:hAnsiTheme="minorHAnsi" w:cstheme="minorHAnsi"/>
          <w:color w:val="000000" w:themeColor="text1"/>
          <w:shd w:val="clear" w:color="auto" w:fill="FFFFFF"/>
        </w:rPr>
        <w:t xml:space="preserve"> </w:t>
      </w:r>
      <w:r w:rsidR="00C70305" w:rsidRPr="009B13A3">
        <w:rPr>
          <w:rFonts w:asciiTheme="minorHAnsi" w:hAnsiTheme="minorHAnsi" w:cstheme="minorHAnsi"/>
          <w:color w:val="000000" w:themeColor="text1"/>
          <w:shd w:val="clear" w:color="auto" w:fill="FFFFFF"/>
        </w:rPr>
        <w:t>After formal statistical comparison</w:t>
      </w:r>
      <w:r w:rsidR="00167250" w:rsidRPr="009B13A3">
        <w:rPr>
          <w:rFonts w:asciiTheme="minorHAnsi" w:hAnsiTheme="minorHAnsi" w:cstheme="minorHAnsi"/>
          <w:color w:val="000000" w:themeColor="text1"/>
          <w:shd w:val="clear" w:color="auto" w:fill="FFFFFF"/>
        </w:rPr>
        <w:t xml:space="preserve">, KEGG (Kyoto Encyclopedia of Genes and Genomes) pathway enrichment analysis was performed using the </w:t>
      </w:r>
      <w:proofErr w:type="spellStart"/>
      <w:r w:rsidR="00167250" w:rsidRPr="009B13A3">
        <w:rPr>
          <w:rFonts w:asciiTheme="minorHAnsi" w:hAnsiTheme="minorHAnsi" w:cstheme="minorHAnsi"/>
          <w:i/>
          <w:color w:val="000000" w:themeColor="text1"/>
          <w:shd w:val="clear" w:color="auto" w:fill="FFFFFF"/>
        </w:rPr>
        <w:t>clusterProfiler</w:t>
      </w:r>
      <w:proofErr w:type="spellEnd"/>
      <w:r w:rsidR="00167250" w:rsidRPr="009B13A3">
        <w:rPr>
          <w:rFonts w:asciiTheme="minorHAnsi" w:hAnsiTheme="minorHAnsi" w:cstheme="minorHAnsi"/>
          <w:color w:val="000000" w:themeColor="text1"/>
          <w:shd w:val="clear" w:color="auto" w:fill="FFFFFF"/>
        </w:rPr>
        <w:t xml:space="preserve"> package in </w:t>
      </w:r>
      <w:r w:rsidR="00167250" w:rsidRPr="009B13A3">
        <w:rPr>
          <w:rFonts w:asciiTheme="minorHAnsi" w:hAnsiTheme="minorHAnsi" w:cstheme="minorHAnsi"/>
          <w:i/>
          <w:color w:val="000000" w:themeColor="text1"/>
          <w:shd w:val="clear" w:color="auto" w:fill="FFFFFF"/>
        </w:rPr>
        <w:t>R</w:t>
      </w:r>
      <w:r w:rsidR="004F1421" w:rsidRPr="009B13A3">
        <w:rPr>
          <w:rFonts w:asciiTheme="minorHAnsi" w:hAnsiTheme="minorHAnsi" w:cstheme="minorHAnsi"/>
          <w:iCs/>
          <w:color w:val="000000" w:themeColor="text1"/>
          <w:shd w:val="clear" w:color="auto" w:fill="FFFFFF"/>
        </w:rPr>
        <w:t xml:space="preserve"> </w:t>
      </w:r>
      <w:r w:rsidR="004F1421" w:rsidRPr="009B13A3">
        <w:rPr>
          <w:rFonts w:asciiTheme="minorHAnsi" w:hAnsiTheme="minorHAnsi" w:cstheme="minorHAnsi"/>
          <w:iCs/>
          <w:color w:val="000000" w:themeColor="text1"/>
          <w:shd w:val="clear" w:color="auto" w:fill="FFFFFF"/>
        </w:rPr>
        <w:fldChar w:fldCharType="begin"/>
      </w:r>
      <w:r w:rsidR="0076775D" w:rsidRPr="009B13A3">
        <w:rPr>
          <w:rFonts w:asciiTheme="minorHAnsi" w:hAnsiTheme="minorHAnsi" w:cstheme="minorHAnsi"/>
          <w:iCs/>
          <w:color w:val="000000" w:themeColor="text1"/>
          <w:shd w:val="clear" w:color="auto" w:fill="FFFFFF"/>
        </w:rPr>
        <w:instrText xml:space="preserve"> ADDIN ZOTERO_ITEM CSL_CITATION {"citationID":"TYvJkgR8","properties":{"formattedCitation":"\\super 15\\nosupersub{}","plainCitation":"15","noteIndex":0},"citationItems":[{"id":2,"uris":["http://zotero.org/users/11941803/items/7IXRKD6Y"],"itemData":{"id":2,"type":"article-journal","container-title":"OMICS: A Journal of Integrative Biology","DOI":"10.1089/omi.2011.0118","ISSN":"1536-2310, 1557-8100","issue":"5","journalAbbreviation":"OMICS: A Journal of Integrative Biology","language":"en","page":"284-287","source":"DOI.org (Crossref)","title":"clusterProfiler: an R Package for Comparing Biological Themes Among Gene Clusters","title-short":"clusterProfiler","volume":"16","author":[{"family":"Yu","given":"Guangchuang"},{"family":"Wang","given":"Li-Gen"},{"family":"Han","given":"Yanyan"},{"family":"He","given":"Qing-Yu"}],"issued":{"date-parts":[["2012",5]]}}}],"schema":"https://github.com/citation-style-language/schema/raw/master/csl-citation.json"} </w:instrText>
      </w:r>
      <w:r w:rsidR="004F1421" w:rsidRPr="009B13A3">
        <w:rPr>
          <w:rFonts w:asciiTheme="minorHAnsi" w:hAnsiTheme="minorHAnsi" w:cstheme="minorHAnsi"/>
          <w:iCs/>
          <w:color w:val="000000" w:themeColor="text1"/>
          <w:shd w:val="clear" w:color="auto" w:fill="FFFFFF"/>
        </w:rPr>
        <w:fldChar w:fldCharType="separate"/>
      </w:r>
      <w:r w:rsidR="00E56593" w:rsidRPr="009B13A3">
        <w:rPr>
          <w:rFonts w:ascii="Calibri" w:hAnsiTheme="minorHAnsi" w:cs="Calibri"/>
          <w:color w:val="000000" w:themeColor="text1"/>
          <w:vertAlign w:val="superscript"/>
          <w:lang w:val="en-GB"/>
        </w:rPr>
        <w:t>15</w:t>
      </w:r>
      <w:r w:rsidR="004F1421" w:rsidRPr="009B13A3">
        <w:rPr>
          <w:rFonts w:asciiTheme="minorHAnsi" w:hAnsiTheme="minorHAnsi" w:cstheme="minorHAnsi"/>
          <w:iCs/>
          <w:color w:val="000000" w:themeColor="text1"/>
          <w:shd w:val="clear" w:color="auto" w:fill="FFFFFF"/>
        </w:rPr>
        <w:fldChar w:fldCharType="end"/>
      </w:r>
      <w:r w:rsidR="00167250" w:rsidRPr="009B13A3">
        <w:rPr>
          <w:rFonts w:asciiTheme="minorHAnsi" w:hAnsiTheme="minorHAnsi" w:cstheme="minorHAnsi"/>
          <w:iCs/>
          <w:color w:val="000000" w:themeColor="text1"/>
          <w:shd w:val="clear" w:color="auto" w:fill="FFFFFF"/>
        </w:rPr>
        <w:t xml:space="preserve"> </w:t>
      </w:r>
      <w:r w:rsidR="00FE631A" w:rsidRPr="009B13A3">
        <w:rPr>
          <w:rFonts w:asciiTheme="minorHAnsi" w:hAnsiTheme="minorHAnsi" w:cstheme="minorHAnsi"/>
          <w:color w:val="000000" w:themeColor="text1"/>
          <w:shd w:val="clear" w:color="auto" w:fill="FFFFFF"/>
        </w:rPr>
        <w:t xml:space="preserve">and only </w:t>
      </w:r>
      <w:r w:rsidR="00FE631A" w:rsidRPr="009B13A3">
        <w:rPr>
          <w:rFonts w:asciiTheme="minorHAnsi" w:hAnsiTheme="minorHAnsi" w:cstheme="minorHAnsi"/>
          <w:i/>
          <w:color w:val="000000" w:themeColor="text1"/>
          <w:shd w:val="clear" w:color="auto" w:fill="FFFFFF"/>
        </w:rPr>
        <w:t>P</w:t>
      </w:r>
      <w:r w:rsidR="00FE631A" w:rsidRPr="009B13A3">
        <w:rPr>
          <w:rFonts w:asciiTheme="minorHAnsi" w:hAnsiTheme="minorHAnsi" w:cstheme="minorHAnsi"/>
          <w:color w:val="000000" w:themeColor="text1"/>
          <w:shd w:val="clear" w:color="auto" w:fill="FFFFFF"/>
        </w:rPr>
        <w:t>-adjusted values ≤0.05 were considered as significant</w:t>
      </w:r>
      <w:r w:rsidR="00167250" w:rsidRPr="009B13A3">
        <w:rPr>
          <w:rFonts w:asciiTheme="minorHAnsi" w:hAnsiTheme="minorHAnsi" w:cstheme="minorHAnsi"/>
          <w:color w:val="000000" w:themeColor="text1"/>
          <w:shd w:val="clear" w:color="auto" w:fill="FFFFFF"/>
        </w:rPr>
        <w:t>.</w:t>
      </w:r>
    </w:p>
    <w:p w14:paraId="18FA5680" w14:textId="77777777" w:rsidR="008F4DD8" w:rsidRDefault="008F4DD8" w:rsidP="000C2053">
      <w:pPr>
        <w:pStyle w:val="NormalWeb"/>
        <w:spacing w:line="480" w:lineRule="auto"/>
        <w:contextualSpacing/>
        <w:rPr>
          <w:rFonts w:asciiTheme="minorHAnsi" w:hAnsiTheme="minorHAnsi" w:cstheme="minorHAnsi"/>
          <w:shd w:val="clear" w:color="auto" w:fill="FFFFFF"/>
        </w:rPr>
      </w:pPr>
    </w:p>
    <w:p w14:paraId="4CCD823D" w14:textId="77777777" w:rsidR="008F4DD8" w:rsidRPr="000C2053" w:rsidRDefault="008F4DD8" w:rsidP="000C2053">
      <w:pPr>
        <w:pStyle w:val="NormalWeb"/>
        <w:spacing w:line="480" w:lineRule="auto"/>
        <w:contextualSpacing/>
        <w:rPr>
          <w:rFonts w:asciiTheme="minorHAnsi" w:hAnsiTheme="minorHAnsi" w:cstheme="minorHAnsi"/>
          <w:shd w:val="clear" w:color="auto" w:fill="FFFFFF"/>
        </w:rPr>
      </w:pPr>
    </w:p>
    <w:p w14:paraId="110B7E01" w14:textId="265D145F" w:rsidR="000D067B" w:rsidRDefault="000D067B" w:rsidP="000C2053">
      <w:pPr>
        <w:spacing w:line="480" w:lineRule="auto"/>
        <w:rPr>
          <w:b/>
          <w:bCs/>
          <w:sz w:val="28"/>
          <w:szCs w:val="28"/>
          <w:lang w:val="en-GB"/>
        </w:rPr>
      </w:pPr>
      <w:r w:rsidRPr="000D067B">
        <w:rPr>
          <w:b/>
          <w:bCs/>
          <w:sz w:val="28"/>
          <w:szCs w:val="28"/>
          <w:lang w:val="en-GB"/>
        </w:rPr>
        <w:t>Results</w:t>
      </w:r>
    </w:p>
    <w:p w14:paraId="37FA19B2" w14:textId="6EDF7BE1" w:rsidR="000D067B" w:rsidRDefault="000D067B" w:rsidP="000C2053">
      <w:pPr>
        <w:spacing w:line="480" w:lineRule="auto"/>
        <w:contextualSpacing/>
        <w:rPr>
          <w:b/>
          <w:bCs/>
          <w:lang w:val="en-GB"/>
        </w:rPr>
      </w:pPr>
      <w:r>
        <w:rPr>
          <w:b/>
          <w:bCs/>
          <w:lang w:val="en-GB"/>
        </w:rPr>
        <w:t xml:space="preserve">Pathway analysis shows enrichment for ALS </w:t>
      </w:r>
      <w:r w:rsidR="00E615B7">
        <w:rPr>
          <w:b/>
          <w:bCs/>
          <w:lang w:val="en-GB"/>
        </w:rPr>
        <w:t xml:space="preserve">disease </w:t>
      </w:r>
      <w:r>
        <w:rPr>
          <w:b/>
          <w:bCs/>
          <w:lang w:val="en-GB"/>
        </w:rPr>
        <w:t>pathway</w:t>
      </w:r>
    </w:p>
    <w:p w14:paraId="4C58789B" w14:textId="5D8DEB18" w:rsidR="00D75339" w:rsidRDefault="000D067B" w:rsidP="000C2053">
      <w:pPr>
        <w:spacing w:line="480" w:lineRule="auto"/>
        <w:contextualSpacing/>
        <w:rPr>
          <w:lang w:val="en-GB"/>
        </w:rPr>
      </w:pPr>
      <w:r>
        <w:rPr>
          <w:lang w:val="en-GB"/>
        </w:rPr>
        <w:t xml:space="preserve">We used transcriptomic data from CSF and compared expression changes between MND </w:t>
      </w:r>
      <w:r w:rsidR="0080328C">
        <w:rPr>
          <w:lang w:val="en-GB"/>
        </w:rPr>
        <w:t xml:space="preserve">and </w:t>
      </w:r>
      <w:r>
        <w:rPr>
          <w:lang w:val="en-GB"/>
        </w:rPr>
        <w:t>healthy control individuals (</w:t>
      </w:r>
      <w:r w:rsidRPr="000D067B">
        <w:rPr>
          <w:b/>
          <w:bCs/>
          <w:lang w:val="en-GB"/>
        </w:rPr>
        <w:t>Fig. 1</w:t>
      </w:r>
      <w:r>
        <w:rPr>
          <w:lang w:val="en-GB"/>
        </w:rPr>
        <w:t xml:space="preserve">). </w:t>
      </w:r>
      <w:r w:rsidR="00C65450">
        <w:rPr>
          <w:lang w:val="en-GB"/>
        </w:rPr>
        <w:t xml:space="preserve">Following this </w:t>
      </w:r>
      <w:r w:rsidR="00056BBC">
        <w:rPr>
          <w:lang w:val="en-GB"/>
        </w:rPr>
        <w:t>analysis,</w:t>
      </w:r>
      <w:r w:rsidR="00C65450">
        <w:rPr>
          <w:lang w:val="en-GB"/>
        </w:rPr>
        <w:t xml:space="preserve"> </w:t>
      </w:r>
      <w:r w:rsidR="007D7520">
        <w:rPr>
          <w:lang w:val="en-GB"/>
        </w:rPr>
        <w:t xml:space="preserve">we performed </w:t>
      </w:r>
      <w:r w:rsidR="007D7520" w:rsidRPr="007D7520">
        <w:rPr>
          <w:lang w:val="en-GB"/>
        </w:rPr>
        <w:t xml:space="preserve">KEGG (Kyoto </w:t>
      </w:r>
      <w:proofErr w:type="spellStart"/>
      <w:r w:rsidR="007D7520" w:rsidRPr="007D7520">
        <w:rPr>
          <w:lang w:val="en-GB"/>
        </w:rPr>
        <w:t>Encyclopedia</w:t>
      </w:r>
      <w:proofErr w:type="spellEnd"/>
      <w:r w:rsidR="007D7520" w:rsidRPr="007D7520">
        <w:rPr>
          <w:lang w:val="en-GB"/>
        </w:rPr>
        <w:t xml:space="preserve"> of Genes and Genomes) </w:t>
      </w:r>
      <w:r w:rsidR="007D7520">
        <w:rPr>
          <w:lang w:val="en-GB"/>
        </w:rPr>
        <w:t>pathway analysis</w:t>
      </w:r>
      <w:r w:rsidR="001E16C8">
        <w:rPr>
          <w:lang w:val="en-GB"/>
        </w:rPr>
        <w:t xml:space="preserve"> </w:t>
      </w:r>
      <w:r w:rsidR="001E16C8" w:rsidRPr="005C0310">
        <w:rPr>
          <w:rFonts w:cstheme="minorHAnsi"/>
          <w:lang w:val="en-GB"/>
        </w:rPr>
        <w:t xml:space="preserve">which utilises </w:t>
      </w:r>
      <w:r w:rsidR="001E16C8" w:rsidRPr="005C0310">
        <w:rPr>
          <w:rFonts w:cstheme="minorHAnsi"/>
          <w:color w:val="000000"/>
        </w:rPr>
        <w:t>a database with integrated genomic, chemical, and systemic functional information</w:t>
      </w:r>
      <w:r w:rsidR="004F1421">
        <w:t xml:space="preserve"> </w:t>
      </w:r>
      <w:r w:rsidR="004F1421">
        <w:fldChar w:fldCharType="begin"/>
      </w:r>
      <w:r w:rsidR="0076775D">
        <w:instrText xml:space="preserve"> ADDIN ZOTERO_ITEM CSL_CITATION {"citationID":"97bCcKtu","properties":{"formattedCitation":"\\super 16\\nosupersub{}","plainCitation":"16","noteIndex":0},"citationItems":[{"id":1,"uris":["http://zotero.org/users/11941803/items/VDPR23F5"],"itemData":{"id":1,"type":"article-journal","container-title":"Nucleic Acids Research","DOI":"10.1093/nar/28.1.27","ISSN":"13624962","issue":"1","page":"27-30","source":"DOI.org (Crossref)","title":"KEGG: Kyoto Encyclopedia of Genes and Genomes","title-short":"KEGG","volume":"28","author":[{"family":"Kanehisa","given":"M."}],"issued":{"date-parts":[["2000",1,1]]}}}],"schema":"https://github.com/citation-style-language/schema/raw/master/csl-citation.json"} </w:instrText>
      </w:r>
      <w:r w:rsidR="004F1421">
        <w:fldChar w:fldCharType="separate"/>
      </w:r>
      <w:r w:rsidR="00E56593" w:rsidRPr="00E56593">
        <w:rPr>
          <w:rFonts w:ascii="Calibri" w:cs="Calibri"/>
          <w:kern w:val="0"/>
          <w:vertAlign w:val="superscript"/>
          <w:lang w:val="en-GB"/>
        </w:rPr>
        <w:t>16</w:t>
      </w:r>
      <w:r w:rsidR="004F1421">
        <w:fldChar w:fldCharType="end"/>
      </w:r>
      <w:r w:rsidR="004F1421">
        <w:t xml:space="preserve"> </w:t>
      </w:r>
      <w:r w:rsidR="007D7520">
        <w:rPr>
          <w:lang w:val="en-GB"/>
        </w:rPr>
        <w:t xml:space="preserve">to </w:t>
      </w:r>
      <w:r w:rsidR="00056BBC">
        <w:rPr>
          <w:lang w:val="en-GB"/>
        </w:rPr>
        <w:t>identify pathways</w:t>
      </w:r>
      <w:r w:rsidR="007D7520">
        <w:rPr>
          <w:lang w:val="en-GB"/>
        </w:rPr>
        <w:t xml:space="preserve"> associated with gene expression changes</w:t>
      </w:r>
      <w:r w:rsidR="00C65450">
        <w:rPr>
          <w:lang w:val="en-GB"/>
        </w:rPr>
        <w:t xml:space="preserve"> in the individuals with MND</w:t>
      </w:r>
      <w:r w:rsidR="007D7520">
        <w:rPr>
          <w:lang w:val="en-GB"/>
        </w:rPr>
        <w:t>.</w:t>
      </w:r>
      <w:r w:rsidR="00D75339">
        <w:rPr>
          <w:lang w:val="en-GB"/>
        </w:rPr>
        <w:t xml:space="preserve"> This analysis </w:t>
      </w:r>
      <w:r w:rsidR="00315693">
        <w:rPr>
          <w:lang w:val="en-GB"/>
        </w:rPr>
        <w:t>revealed</w:t>
      </w:r>
      <w:r w:rsidR="00D75339">
        <w:rPr>
          <w:lang w:val="en-GB"/>
        </w:rPr>
        <w:t xml:space="preserve"> the enrichment</w:t>
      </w:r>
      <w:r w:rsidR="00686684">
        <w:rPr>
          <w:lang w:val="en-GB"/>
        </w:rPr>
        <w:t xml:space="preserve"> of 37 pathways including</w:t>
      </w:r>
      <w:r w:rsidR="00D75339">
        <w:rPr>
          <w:lang w:val="en-GB"/>
        </w:rPr>
        <w:t xml:space="preserve"> m</w:t>
      </w:r>
      <w:r w:rsidR="007D7520">
        <w:rPr>
          <w:lang w:val="en-GB"/>
        </w:rPr>
        <w:t>ultiple nervous system-associated pathways</w:t>
      </w:r>
      <w:r w:rsidR="00D75339">
        <w:rPr>
          <w:lang w:val="en-GB"/>
        </w:rPr>
        <w:t xml:space="preserve"> </w:t>
      </w:r>
      <w:r w:rsidR="007D7520">
        <w:rPr>
          <w:lang w:val="en-GB"/>
        </w:rPr>
        <w:t>(</w:t>
      </w:r>
      <w:r w:rsidR="007D7520" w:rsidRPr="00D75339">
        <w:rPr>
          <w:b/>
          <w:lang w:val="en-GB"/>
        </w:rPr>
        <w:t>Table 1</w:t>
      </w:r>
      <w:r w:rsidR="007D7520">
        <w:rPr>
          <w:lang w:val="en-GB"/>
        </w:rPr>
        <w:t>). Interestingly, one of these pathways represent</w:t>
      </w:r>
      <w:r w:rsidR="0066444F">
        <w:rPr>
          <w:lang w:val="en-GB"/>
        </w:rPr>
        <w:t>s</w:t>
      </w:r>
      <w:r w:rsidR="007D7520">
        <w:rPr>
          <w:lang w:val="en-GB"/>
        </w:rPr>
        <w:t xml:space="preserve"> amyotrophic lateral sclerosis</w:t>
      </w:r>
      <w:r w:rsidR="00101A68">
        <w:rPr>
          <w:lang w:val="en-GB"/>
        </w:rPr>
        <w:t xml:space="preserve"> (ALS)</w:t>
      </w:r>
      <w:r w:rsidR="007D7520">
        <w:rPr>
          <w:lang w:val="en-GB"/>
        </w:rPr>
        <w:t xml:space="preserve"> with a gene ratio of 310/6292 (</w:t>
      </w:r>
      <w:r w:rsidR="007D7520" w:rsidRPr="007D7520">
        <w:rPr>
          <w:i/>
          <w:iCs/>
          <w:lang w:val="en-GB"/>
        </w:rPr>
        <w:t>P</w:t>
      </w:r>
      <w:r w:rsidR="007D7520">
        <w:rPr>
          <w:lang w:val="en-GB"/>
        </w:rPr>
        <w:t>-adj.=9.35E-05).</w:t>
      </w:r>
      <w:r w:rsidR="008637CD">
        <w:rPr>
          <w:lang w:val="en-GB"/>
        </w:rPr>
        <w:t xml:space="preserve"> We expanded th</w:t>
      </w:r>
      <w:r w:rsidR="001E16C8">
        <w:rPr>
          <w:lang w:val="en-GB"/>
        </w:rPr>
        <w:t>e analysis</w:t>
      </w:r>
      <w:r w:rsidR="008637CD">
        <w:rPr>
          <w:lang w:val="en-GB"/>
        </w:rPr>
        <w:t xml:space="preserve"> by generating an </w:t>
      </w:r>
      <w:proofErr w:type="spellStart"/>
      <w:r w:rsidR="008637CD">
        <w:rPr>
          <w:lang w:val="en-GB"/>
        </w:rPr>
        <w:t>UpSet</w:t>
      </w:r>
      <w:proofErr w:type="spellEnd"/>
      <w:r w:rsidR="008637CD">
        <w:rPr>
          <w:lang w:val="en-GB"/>
        </w:rPr>
        <w:t xml:space="preserve"> plot visualising the association between affected genes and overlapping gene sets associated with certain pathways/diseases (</w:t>
      </w:r>
      <w:r w:rsidR="008637CD" w:rsidRPr="008637CD">
        <w:rPr>
          <w:b/>
          <w:bCs/>
          <w:lang w:val="en-GB"/>
        </w:rPr>
        <w:t>Fig. 2</w:t>
      </w:r>
      <w:r w:rsidR="008637CD">
        <w:rPr>
          <w:lang w:val="en-GB"/>
        </w:rPr>
        <w:t>).</w:t>
      </w:r>
      <w:r w:rsidR="00DD515F">
        <w:rPr>
          <w:lang w:val="en-GB"/>
        </w:rPr>
        <w:t xml:space="preserve"> </w:t>
      </w:r>
      <w:r w:rsidR="00F66DAF">
        <w:rPr>
          <w:lang w:val="en-GB"/>
        </w:rPr>
        <w:t>Incr</w:t>
      </w:r>
      <w:r w:rsidR="00F73C76">
        <w:rPr>
          <w:lang w:val="en-GB"/>
        </w:rPr>
        <w:t>e</w:t>
      </w:r>
      <w:r w:rsidR="00F66DAF">
        <w:rPr>
          <w:lang w:val="en-GB"/>
        </w:rPr>
        <w:t>ased</w:t>
      </w:r>
      <w:r w:rsidR="00DD515F">
        <w:rPr>
          <w:lang w:val="en-GB"/>
        </w:rPr>
        <w:t xml:space="preserve"> gene overlapping was detected between the neurodegenerative diseases</w:t>
      </w:r>
      <w:r w:rsidR="001E16C8">
        <w:rPr>
          <w:lang w:val="en-GB"/>
        </w:rPr>
        <w:t>:</w:t>
      </w:r>
      <w:r w:rsidR="00DD515F">
        <w:rPr>
          <w:lang w:val="en-GB"/>
        </w:rPr>
        <w:t xml:space="preserve"> ALS, Parkinson’s disease and Huntington’s disease indicating common disease related pathways</w:t>
      </w:r>
      <w:r w:rsidR="00B43727">
        <w:rPr>
          <w:lang w:val="en-GB"/>
        </w:rPr>
        <w:t xml:space="preserve"> were</w:t>
      </w:r>
      <w:r w:rsidR="00DD515F">
        <w:rPr>
          <w:lang w:val="en-GB"/>
        </w:rPr>
        <w:t xml:space="preserve"> affected (</w:t>
      </w:r>
      <w:r w:rsidR="00DD515F" w:rsidRPr="00DD515F">
        <w:rPr>
          <w:b/>
          <w:bCs/>
          <w:lang w:val="en-GB"/>
        </w:rPr>
        <w:t>Fig. 2</w:t>
      </w:r>
      <w:r w:rsidR="00DD515F">
        <w:rPr>
          <w:lang w:val="en-GB"/>
        </w:rPr>
        <w:t>). However, 75 genes were solely associated with ALS pathway</w:t>
      </w:r>
      <w:r w:rsidR="00D801FE">
        <w:rPr>
          <w:lang w:val="en-GB"/>
        </w:rPr>
        <w:t xml:space="preserve"> </w:t>
      </w:r>
      <w:r w:rsidR="00B43727">
        <w:rPr>
          <w:lang w:val="en-GB"/>
        </w:rPr>
        <w:t xml:space="preserve">demonstrating </w:t>
      </w:r>
      <w:r w:rsidR="00D801FE">
        <w:rPr>
          <w:lang w:val="en-GB"/>
        </w:rPr>
        <w:t>the over-representation of affected genes in the pathway of interest</w:t>
      </w:r>
      <w:r w:rsidR="00DD515F">
        <w:rPr>
          <w:lang w:val="en-GB"/>
        </w:rPr>
        <w:t xml:space="preserve"> (</w:t>
      </w:r>
      <w:r w:rsidR="00DD515F" w:rsidRPr="00DD515F">
        <w:rPr>
          <w:b/>
          <w:bCs/>
          <w:lang w:val="en-GB"/>
        </w:rPr>
        <w:t>Fig. 2</w:t>
      </w:r>
      <w:r w:rsidR="00DD515F">
        <w:rPr>
          <w:lang w:val="en-GB"/>
        </w:rPr>
        <w:t>)</w:t>
      </w:r>
      <w:r w:rsidR="00D801FE">
        <w:rPr>
          <w:lang w:val="en-GB"/>
        </w:rPr>
        <w:t xml:space="preserve">. </w:t>
      </w:r>
      <w:r w:rsidR="00101A68">
        <w:rPr>
          <w:lang w:val="en-GB"/>
        </w:rPr>
        <w:t xml:space="preserve">To </w:t>
      </w:r>
      <w:r w:rsidR="00B43727">
        <w:rPr>
          <w:lang w:val="en-GB"/>
        </w:rPr>
        <w:t xml:space="preserve">further </w:t>
      </w:r>
      <w:r w:rsidR="00101A68">
        <w:rPr>
          <w:lang w:val="en-GB"/>
        </w:rPr>
        <w:t>this</w:t>
      </w:r>
      <w:r w:rsidR="00B43727">
        <w:rPr>
          <w:lang w:val="en-GB"/>
        </w:rPr>
        <w:t xml:space="preserve"> analysis</w:t>
      </w:r>
      <w:r w:rsidR="00101A68">
        <w:rPr>
          <w:lang w:val="en-GB"/>
        </w:rPr>
        <w:t xml:space="preserve">, we specifically looked at the effect </w:t>
      </w:r>
      <w:r w:rsidR="00B43727">
        <w:rPr>
          <w:lang w:val="en-GB"/>
        </w:rPr>
        <w:t xml:space="preserve">of this differential gene expression data </w:t>
      </w:r>
      <w:r w:rsidR="00101A68">
        <w:rPr>
          <w:lang w:val="en-GB"/>
        </w:rPr>
        <w:t>on the ALS pathway (</w:t>
      </w:r>
      <w:r w:rsidR="00E56593">
        <w:rPr>
          <w:b/>
          <w:bCs/>
          <w:lang w:val="en-GB"/>
        </w:rPr>
        <w:t>Supplementary Data 4</w:t>
      </w:r>
      <w:r w:rsidR="00101A68">
        <w:rPr>
          <w:lang w:val="en-GB"/>
        </w:rPr>
        <w:t xml:space="preserve">). </w:t>
      </w:r>
      <w:r w:rsidR="00B43727">
        <w:rPr>
          <w:lang w:val="en-GB"/>
        </w:rPr>
        <w:t xml:space="preserve">This </w:t>
      </w:r>
      <w:r w:rsidR="00B43727">
        <w:rPr>
          <w:lang w:val="en-GB"/>
        </w:rPr>
        <w:lastRenderedPageBreak/>
        <w:t>identified</w:t>
      </w:r>
      <w:r w:rsidR="00101A68">
        <w:rPr>
          <w:lang w:val="en-GB"/>
        </w:rPr>
        <w:t xml:space="preserve"> several genes involved in key disease pathways </w:t>
      </w:r>
      <w:r w:rsidR="004A4998">
        <w:rPr>
          <w:lang w:val="en-GB"/>
        </w:rPr>
        <w:t xml:space="preserve">including nucleocytoplasmic transport, autophagy, apoptosis, regulation of actin cytoskeleton or protein processing in endoplasmic reticulum </w:t>
      </w:r>
      <w:r w:rsidR="007873DE">
        <w:rPr>
          <w:lang w:val="en-GB"/>
        </w:rPr>
        <w:t>which were</w:t>
      </w:r>
      <w:r w:rsidR="004A4998">
        <w:rPr>
          <w:lang w:val="en-GB"/>
        </w:rPr>
        <w:t xml:space="preserve"> up- or down-regulated in MND individuals compared to healthy controls (</w:t>
      </w:r>
      <w:r w:rsidR="00E56593">
        <w:rPr>
          <w:b/>
          <w:bCs/>
          <w:lang w:val="en-GB"/>
        </w:rPr>
        <w:t>Supplementary Data 4</w:t>
      </w:r>
      <w:r w:rsidR="004A4998">
        <w:rPr>
          <w:lang w:val="en-GB"/>
        </w:rPr>
        <w:t xml:space="preserve">). Interestingly, increased </w:t>
      </w:r>
      <w:r w:rsidR="004A4998" w:rsidRPr="004A4998">
        <w:rPr>
          <w:i/>
          <w:iCs/>
          <w:lang w:val="en-GB"/>
        </w:rPr>
        <w:t>TARDBP</w:t>
      </w:r>
      <w:r w:rsidR="004A4998">
        <w:rPr>
          <w:lang w:val="en-GB"/>
        </w:rPr>
        <w:t xml:space="preserve"> expression encoding TDP-43, a hallmark of ALS pathology, was detected in MND individuals, as previously described</w:t>
      </w:r>
      <w:r w:rsidR="00E56593">
        <w:rPr>
          <w:lang w:val="en-GB"/>
        </w:rPr>
        <w:t xml:space="preserve"> (</w:t>
      </w:r>
      <w:r w:rsidR="00E56593">
        <w:rPr>
          <w:b/>
          <w:bCs/>
          <w:lang w:val="en-GB"/>
        </w:rPr>
        <w:t>Supplementary Data 4</w:t>
      </w:r>
      <w:r w:rsidR="00E56593">
        <w:rPr>
          <w:lang w:val="en-GB"/>
        </w:rPr>
        <w:t xml:space="preserve">). </w:t>
      </w:r>
      <w:r w:rsidR="003F1652">
        <w:rPr>
          <w:lang w:val="en-GB"/>
        </w:rPr>
        <w:fldChar w:fldCharType="begin"/>
      </w:r>
      <w:r w:rsidR="0076775D">
        <w:rPr>
          <w:lang w:val="en-GB"/>
        </w:rPr>
        <w:instrText xml:space="preserve"> ADDIN ZOTERO_ITEM CSL_CITATION {"citationID":"2lYM2Evy","properties":{"formattedCitation":"\\super 12,17\\nosupersub{}","plainCitation":"12,17","noteIndex":0},"citationItems":[{"id":25,"uris":["http://zotero.org/users/11941803/items/2YJHET9E"],"itemData":{"id":25,"type":"article-journal","abstract":"Amyotrophic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R"},{"family":"Grosskreutz","given":"Julian"}],"issued":{"date-parts":[["2022",4]]}}},{"id":17,"uris":["http://zotero.org/users/11941803/items/XJSK4V6C"],"itemData":{"id":17,"type":"article-journal","container-title":"BMC Neurology","DOI":"10.1186/s12883-018-1091-7","ISSN":"1471-2377","issue":"1","journalAbbreviation":"BMC Neurol","language":"en","page":"90","source":"DOI.org (Crossref)","title":"TDP-43 as a potential biomarker for amyotrophic lateral sclerosis: a systematic review and meta-analysis","title-short":"TDP-43 as a potential biomarker for amyotrophic lateral sclerosis","volume":"18","author":[{"family":"Majumder","given":"Vivek"},{"family":"Gregory","given":"Jenna M."},{"family":"Barria","given":"Marcelo A."},{"family":"Green","given":"Alison"},{"family":"Pal","given":"Suvankar"}],"issued":{"date-parts":[["2018",12]]}}}],"schema":"https://github.com/citation-style-language/schema/raw/master/csl-citation.json"} </w:instrText>
      </w:r>
      <w:r w:rsidR="003F1652">
        <w:rPr>
          <w:lang w:val="en-GB"/>
        </w:rPr>
        <w:fldChar w:fldCharType="separate"/>
      </w:r>
      <w:r w:rsidR="00E56593" w:rsidRPr="00E56593">
        <w:rPr>
          <w:rFonts w:ascii="Calibri" w:cs="Calibri"/>
          <w:kern w:val="0"/>
          <w:vertAlign w:val="superscript"/>
          <w:lang w:val="en-GB"/>
        </w:rPr>
        <w:t>12,17</w:t>
      </w:r>
      <w:r w:rsidR="003F1652">
        <w:rPr>
          <w:lang w:val="en-GB"/>
        </w:rPr>
        <w:fldChar w:fldCharType="end"/>
      </w:r>
      <w:r w:rsidR="0066444F">
        <w:rPr>
          <w:lang w:val="en-GB"/>
        </w:rPr>
        <w:t xml:space="preserve"> </w:t>
      </w:r>
    </w:p>
    <w:p w14:paraId="6D202378" w14:textId="3B2F8E09" w:rsidR="00315693" w:rsidRDefault="00315693">
      <w:pPr>
        <w:rPr>
          <w:lang w:val="en-GB"/>
        </w:rPr>
      </w:pPr>
    </w:p>
    <w:p w14:paraId="07CE313B" w14:textId="77777777" w:rsidR="008F4DD8" w:rsidRDefault="008F4DD8">
      <w:pPr>
        <w:rPr>
          <w:lang w:val="en-GB"/>
        </w:rPr>
      </w:pPr>
    </w:p>
    <w:p w14:paraId="575FB03F" w14:textId="08EA324C" w:rsidR="00315693" w:rsidRDefault="00315693" w:rsidP="00F65462">
      <w:pPr>
        <w:contextualSpacing/>
        <w:jc w:val="both"/>
        <w:rPr>
          <w:lang w:val="en-GB"/>
        </w:rPr>
      </w:pPr>
    </w:p>
    <w:p w14:paraId="54201745" w14:textId="7962E303" w:rsidR="00BE1883" w:rsidRDefault="00BE1883" w:rsidP="000C2053">
      <w:pPr>
        <w:spacing w:line="480" w:lineRule="auto"/>
        <w:contextualSpacing/>
        <w:rPr>
          <w:b/>
          <w:bCs/>
          <w:lang w:val="en-GB"/>
        </w:rPr>
      </w:pPr>
      <w:r>
        <w:rPr>
          <w:b/>
          <w:bCs/>
          <w:lang w:val="en-GB"/>
        </w:rPr>
        <w:t>Expression of ALS biomarkers is elevated in MND individuals</w:t>
      </w:r>
      <w:r w:rsidR="00F4329F">
        <w:rPr>
          <w:b/>
          <w:bCs/>
          <w:lang w:val="en-GB"/>
        </w:rPr>
        <w:t xml:space="preserve"> from CSF transcriptomic data</w:t>
      </w:r>
    </w:p>
    <w:p w14:paraId="65F7B4D0" w14:textId="3311439A" w:rsidR="003C0217" w:rsidRDefault="00BE1883" w:rsidP="000C2053">
      <w:pPr>
        <w:spacing w:line="480" w:lineRule="auto"/>
        <w:contextualSpacing/>
        <w:rPr>
          <w:lang w:val="en-GB"/>
        </w:rPr>
      </w:pPr>
      <w:r>
        <w:rPr>
          <w:lang w:val="en-GB"/>
        </w:rPr>
        <w:t>Having demonstrated that differential gene expression in MND individuals is</w:t>
      </w:r>
      <w:r w:rsidR="00D864C5">
        <w:rPr>
          <w:lang w:val="en-GB"/>
        </w:rPr>
        <w:t xml:space="preserve"> significantly</w:t>
      </w:r>
      <w:r>
        <w:rPr>
          <w:lang w:val="en-GB"/>
        </w:rPr>
        <w:t xml:space="preserve"> associated with the enrichment of the ALS pathway</w:t>
      </w:r>
      <w:r w:rsidR="00D864C5">
        <w:rPr>
          <w:lang w:val="en-GB"/>
        </w:rPr>
        <w:t xml:space="preserve"> (</w:t>
      </w:r>
      <w:r w:rsidR="009D2009" w:rsidRPr="009D2009">
        <w:rPr>
          <w:b/>
          <w:lang w:val="en-GB"/>
        </w:rPr>
        <w:t>Table 1</w:t>
      </w:r>
      <w:r w:rsidR="009D2009">
        <w:rPr>
          <w:lang w:val="en-GB"/>
        </w:rPr>
        <w:t xml:space="preserve">, </w:t>
      </w:r>
      <w:r w:rsidR="00D864C5" w:rsidRPr="00D864C5">
        <w:rPr>
          <w:b/>
          <w:bCs/>
          <w:lang w:val="en-GB"/>
        </w:rPr>
        <w:t xml:space="preserve">Fig. </w:t>
      </w:r>
      <w:r w:rsidR="009D2009">
        <w:rPr>
          <w:b/>
          <w:bCs/>
          <w:lang w:val="en-GB"/>
        </w:rPr>
        <w:t>3</w:t>
      </w:r>
      <w:r w:rsidR="00D864C5">
        <w:rPr>
          <w:lang w:val="en-GB"/>
        </w:rPr>
        <w:t>)</w:t>
      </w:r>
      <w:r>
        <w:rPr>
          <w:lang w:val="en-GB"/>
        </w:rPr>
        <w:t xml:space="preserve">, we next aimed to assess </w:t>
      </w:r>
      <w:r w:rsidR="00D864C5">
        <w:rPr>
          <w:lang w:val="en-GB"/>
        </w:rPr>
        <w:t xml:space="preserve">specific </w:t>
      </w:r>
      <w:r w:rsidR="00B15559">
        <w:rPr>
          <w:lang w:val="en-GB"/>
        </w:rPr>
        <w:t xml:space="preserve">expression </w:t>
      </w:r>
      <w:r w:rsidR="00D864C5">
        <w:rPr>
          <w:lang w:val="en-GB"/>
        </w:rPr>
        <w:t xml:space="preserve">changes on a gene- and </w:t>
      </w:r>
      <w:r w:rsidR="00A10B32">
        <w:rPr>
          <w:lang w:val="en-GB"/>
        </w:rPr>
        <w:t>transcript</w:t>
      </w:r>
      <w:r w:rsidR="00D864C5">
        <w:rPr>
          <w:lang w:val="en-GB"/>
        </w:rPr>
        <w:t>-based level (</w:t>
      </w:r>
      <w:r w:rsidR="00B15559">
        <w:rPr>
          <w:b/>
          <w:bCs/>
          <w:lang w:val="en-GB"/>
        </w:rPr>
        <w:t>Table</w:t>
      </w:r>
      <w:r w:rsidR="0064637E">
        <w:rPr>
          <w:b/>
          <w:bCs/>
          <w:lang w:val="en-GB"/>
        </w:rPr>
        <w:t>s</w:t>
      </w:r>
      <w:r w:rsidR="00B15559">
        <w:rPr>
          <w:b/>
          <w:bCs/>
          <w:lang w:val="en-GB"/>
        </w:rPr>
        <w:t xml:space="preserve"> 2</w:t>
      </w:r>
      <w:r w:rsidR="0091500C">
        <w:rPr>
          <w:b/>
          <w:bCs/>
          <w:lang w:val="en-GB"/>
        </w:rPr>
        <w:t>, 3, Supplemental Data 1, 2</w:t>
      </w:r>
      <w:r w:rsidR="00D864C5">
        <w:rPr>
          <w:lang w:val="en-GB"/>
        </w:rPr>
        <w:t xml:space="preserve">). </w:t>
      </w:r>
      <w:r w:rsidR="00B15559">
        <w:rPr>
          <w:lang w:val="en-GB"/>
        </w:rPr>
        <w:t xml:space="preserve">The 20 most significant transcripts and genes are shown in </w:t>
      </w:r>
      <w:r w:rsidR="00B15559" w:rsidRPr="00B15559">
        <w:rPr>
          <w:b/>
          <w:bCs/>
          <w:lang w:val="en-GB"/>
        </w:rPr>
        <w:t>Table</w:t>
      </w:r>
      <w:r w:rsidR="00C05EB5">
        <w:rPr>
          <w:b/>
          <w:bCs/>
          <w:lang w:val="en-GB"/>
        </w:rPr>
        <w:t>s</w:t>
      </w:r>
      <w:r w:rsidR="00B15559" w:rsidRPr="00B15559">
        <w:rPr>
          <w:b/>
          <w:bCs/>
          <w:lang w:val="en-GB"/>
        </w:rPr>
        <w:t xml:space="preserve"> 2</w:t>
      </w:r>
      <w:r w:rsidR="00B15559">
        <w:rPr>
          <w:lang w:val="en-GB"/>
        </w:rPr>
        <w:t xml:space="preserve"> and </w:t>
      </w:r>
      <w:r w:rsidR="00B15559" w:rsidRPr="00B15559">
        <w:rPr>
          <w:b/>
          <w:bCs/>
          <w:lang w:val="en-GB"/>
        </w:rPr>
        <w:t>3</w:t>
      </w:r>
      <w:r w:rsidR="00B15559">
        <w:rPr>
          <w:lang w:val="en-GB"/>
        </w:rPr>
        <w:t xml:space="preserve">. </w:t>
      </w:r>
      <w:r w:rsidR="00B43727">
        <w:rPr>
          <w:lang w:val="en-GB"/>
        </w:rPr>
        <w:t>We focused on</w:t>
      </w:r>
      <w:r w:rsidR="00D864C5">
        <w:rPr>
          <w:lang w:val="en-GB"/>
        </w:rPr>
        <w:t xml:space="preserve"> </w:t>
      </w:r>
      <w:r w:rsidR="00B15559">
        <w:rPr>
          <w:lang w:val="en-GB"/>
        </w:rPr>
        <w:t xml:space="preserve">changes </w:t>
      </w:r>
      <w:r w:rsidR="00C05EB5">
        <w:rPr>
          <w:lang w:val="en-GB"/>
        </w:rPr>
        <w:t>in</w:t>
      </w:r>
      <w:r w:rsidR="00B15559">
        <w:rPr>
          <w:lang w:val="en-GB"/>
        </w:rPr>
        <w:t xml:space="preserve"> genes encoding previously characterised biomarkers</w:t>
      </w:r>
      <w:r w:rsidR="00D864C5">
        <w:rPr>
          <w:lang w:val="en-GB"/>
        </w:rPr>
        <w:t>,</w:t>
      </w:r>
      <w:r w:rsidR="009D2009">
        <w:rPr>
          <w:lang w:val="en-GB"/>
        </w:rPr>
        <w:t xml:space="preserve"> </w:t>
      </w:r>
      <w:r w:rsidR="00B43727">
        <w:rPr>
          <w:lang w:val="en-GB"/>
        </w:rPr>
        <w:t xml:space="preserve">specifically </w:t>
      </w:r>
      <w:r w:rsidR="009D2009" w:rsidRPr="009D2009">
        <w:rPr>
          <w:lang w:val="en-GB"/>
        </w:rPr>
        <w:t>capping actin protein</w:t>
      </w:r>
      <w:r w:rsidR="00F86A85">
        <w:rPr>
          <w:lang w:val="en-GB"/>
        </w:rPr>
        <w:t xml:space="preserve">, </w:t>
      </w:r>
      <w:r w:rsidR="009D2009" w:rsidRPr="009D2009">
        <w:rPr>
          <w:lang w:val="en-GB"/>
        </w:rPr>
        <w:t>gelsolin like</w:t>
      </w:r>
      <w:r w:rsidR="009D2009">
        <w:rPr>
          <w:lang w:val="en-GB"/>
        </w:rPr>
        <w:t xml:space="preserve"> (</w:t>
      </w:r>
      <w:r w:rsidR="009D2009" w:rsidRPr="00D864C5">
        <w:rPr>
          <w:i/>
          <w:iCs/>
          <w:lang w:val="en-GB"/>
        </w:rPr>
        <w:t>CAPG</w:t>
      </w:r>
      <w:r w:rsidR="009D2009">
        <w:rPr>
          <w:iCs/>
          <w:lang w:val="en-GB"/>
        </w:rPr>
        <w:t>)</w:t>
      </w:r>
      <w:r w:rsidR="009D2009">
        <w:rPr>
          <w:lang w:val="en-GB"/>
        </w:rPr>
        <w:t xml:space="preserve"> and </w:t>
      </w:r>
      <w:r w:rsidR="009D2009" w:rsidRPr="009D2009">
        <w:rPr>
          <w:lang w:val="en-GB"/>
        </w:rPr>
        <w:t>C-C motif chemokine ligand 3</w:t>
      </w:r>
      <w:r w:rsidR="009D2009">
        <w:rPr>
          <w:lang w:val="en-GB"/>
        </w:rPr>
        <w:t xml:space="preserve"> (</w:t>
      </w:r>
      <w:r w:rsidR="00D864C5" w:rsidRPr="00D864C5">
        <w:rPr>
          <w:i/>
          <w:iCs/>
          <w:lang w:val="en-GB"/>
        </w:rPr>
        <w:t>CCL3</w:t>
      </w:r>
      <w:r w:rsidR="009D2009">
        <w:rPr>
          <w:iCs/>
          <w:lang w:val="en-GB"/>
        </w:rPr>
        <w:t>)</w:t>
      </w:r>
      <w:r w:rsidR="00D864C5">
        <w:rPr>
          <w:lang w:val="en-GB"/>
        </w:rPr>
        <w:t xml:space="preserve"> </w:t>
      </w:r>
      <w:r w:rsidR="00B43727">
        <w:rPr>
          <w:lang w:val="en-GB"/>
        </w:rPr>
        <w:t xml:space="preserve">which </w:t>
      </w:r>
      <w:r w:rsidR="00D864C5">
        <w:rPr>
          <w:lang w:val="en-GB"/>
        </w:rPr>
        <w:t>showed significantly higher expression in MND individuals, with 2.02 (</w:t>
      </w:r>
      <w:r w:rsidR="00D864C5" w:rsidRPr="009B7D78">
        <w:rPr>
          <w:i/>
          <w:iCs/>
          <w:lang w:val="en-GB"/>
        </w:rPr>
        <w:t>P</w:t>
      </w:r>
      <w:r w:rsidR="00D864C5">
        <w:rPr>
          <w:lang w:val="en-GB"/>
        </w:rPr>
        <w:t>-adj.=0.0098) and 1.32 (</w:t>
      </w:r>
      <w:r w:rsidR="00D864C5" w:rsidRPr="009B7D78">
        <w:rPr>
          <w:i/>
          <w:iCs/>
          <w:lang w:val="en-GB"/>
        </w:rPr>
        <w:t>P</w:t>
      </w:r>
      <w:r w:rsidR="00D864C5">
        <w:rPr>
          <w:lang w:val="en-GB"/>
        </w:rPr>
        <w:t>-adj.=0.014) log2 fold changes</w:t>
      </w:r>
      <w:r w:rsidR="00F4329F">
        <w:rPr>
          <w:lang w:val="en-GB"/>
        </w:rPr>
        <w:t xml:space="preserve"> (log2FC)</w:t>
      </w:r>
      <w:r w:rsidR="00D864C5">
        <w:rPr>
          <w:lang w:val="en-GB"/>
        </w:rPr>
        <w:t xml:space="preserve"> obtained (</w:t>
      </w:r>
      <w:r w:rsidR="00D864C5" w:rsidRPr="00D864C5">
        <w:rPr>
          <w:b/>
          <w:bCs/>
          <w:lang w:val="en-GB"/>
        </w:rPr>
        <w:t xml:space="preserve">Fig. </w:t>
      </w:r>
      <w:r w:rsidR="00E56593">
        <w:rPr>
          <w:b/>
          <w:bCs/>
          <w:lang w:val="en-GB"/>
        </w:rPr>
        <w:t>3</w:t>
      </w:r>
      <w:r w:rsidR="00D864C5" w:rsidRPr="00D864C5">
        <w:rPr>
          <w:b/>
          <w:bCs/>
          <w:lang w:val="en-GB"/>
        </w:rPr>
        <w:t>A</w:t>
      </w:r>
      <w:r w:rsidR="00D864C5">
        <w:rPr>
          <w:lang w:val="en-GB"/>
        </w:rPr>
        <w:t>).</w:t>
      </w:r>
      <w:r w:rsidR="002A6566">
        <w:rPr>
          <w:lang w:val="en-GB"/>
        </w:rPr>
        <w:t xml:space="preserve"> In additio</w:t>
      </w:r>
      <w:r w:rsidR="0096742A">
        <w:rPr>
          <w:lang w:val="en-GB"/>
        </w:rPr>
        <w:t>n</w:t>
      </w:r>
      <w:r w:rsidR="002A6566">
        <w:rPr>
          <w:lang w:val="en-GB"/>
        </w:rPr>
        <w:t>, we demonstrate</w:t>
      </w:r>
      <w:r w:rsidR="0096742A">
        <w:rPr>
          <w:lang w:val="en-GB"/>
        </w:rPr>
        <w:t>d</w:t>
      </w:r>
      <w:r w:rsidR="00F86A85">
        <w:rPr>
          <w:lang w:val="en-GB"/>
        </w:rPr>
        <w:t xml:space="preserve"> </w:t>
      </w:r>
      <w:r w:rsidR="00BE50B3">
        <w:rPr>
          <w:lang w:val="en-GB"/>
        </w:rPr>
        <w:t>transcript-based changes in gene expression of potential ALS biomarkers</w:t>
      </w:r>
      <w:r w:rsidR="00F86A85">
        <w:rPr>
          <w:lang w:val="en-GB"/>
        </w:rPr>
        <w:t xml:space="preserve">. </w:t>
      </w:r>
      <w:r w:rsidR="00BE50B3">
        <w:rPr>
          <w:lang w:val="en-GB"/>
        </w:rPr>
        <w:t>One of these</w:t>
      </w:r>
      <w:r w:rsidR="005C0310">
        <w:rPr>
          <w:lang w:val="en-GB"/>
        </w:rPr>
        <w:t xml:space="preserve"> </w:t>
      </w:r>
      <w:r w:rsidR="00BE50B3">
        <w:rPr>
          <w:lang w:val="en-GB"/>
        </w:rPr>
        <w:t>represent</w:t>
      </w:r>
      <w:r w:rsidR="00C05EB5">
        <w:rPr>
          <w:lang w:val="en-GB"/>
        </w:rPr>
        <w:t>ed</w:t>
      </w:r>
      <w:r w:rsidR="00BE50B3">
        <w:rPr>
          <w:lang w:val="en-GB"/>
        </w:rPr>
        <w:t xml:space="preserve"> microtubule-associated protein 2 (</w:t>
      </w:r>
      <w:r w:rsidR="00BE50B3" w:rsidRPr="00A10B32">
        <w:rPr>
          <w:i/>
          <w:iCs/>
          <w:lang w:val="en-GB"/>
        </w:rPr>
        <w:t>MAP2</w:t>
      </w:r>
      <w:r w:rsidR="00BE50B3">
        <w:rPr>
          <w:lang w:val="en-GB"/>
        </w:rPr>
        <w:t>)</w:t>
      </w:r>
      <w:r w:rsidR="0096742A">
        <w:rPr>
          <w:lang w:val="en-GB"/>
        </w:rPr>
        <w:t>;</w:t>
      </w:r>
      <w:r w:rsidR="00BE50B3">
        <w:rPr>
          <w:lang w:val="en-GB"/>
        </w:rPr>
        <w:t xml:space="preserve"> </w:t>
      </w:r>
      <w:r w:rsidR="00F86A85">
        <w:rPr>
          <w:lang w:val="en-GB"/>
        </w:rPr>
        <w:t>w</w:t>
      </w:r>
      <w:r w:rsidR="00BE50B3">
        <w:rPr>
          <w:lang w:val="en-GB"/>
        </w:rPr>
        <w:t xml:space="preserve">e </w:t>
      </w:r>
      <w:r w:rsidR="00C05EB5">
        <w:rPr>
          <w:lang w:val="en-GB"/>
        </w:rPr>
        <w:t>found</w:t>
      </w:r>
      <w:r w:rsidR="00BE50B3">
        <w:rPr>
          <w:lang w:val="en-GB"/>
        </w:rPr>
        <w:t xml:space="preserve"> that three transcripts</w:t>
      </w:r>
      <w:r w:rsidR="002418D0">
        <w:rPr>
          <w:lang w:val="en-GB"/>
        </w:rPr>
        <w:t xml:space="preserve"> (MAP2-215, MAP2-206 and MAP2-213) </w:t>
      </w:r>
      <w:r w:rsidR="0096742A">
        <w:rPr>
          <w:lang w:val="en-GB"/>
        </w:rPr>
        <w:t>we</w:t>
      </w:r>
      <w:r w:rsidR="002418D0">
        <w:rPr>
          <w:lang w:val="en-GB"/>
        </w:rPr>
        <w:t xml:space="preserve">re significantly </w:t>
      </w:r>
      <w:r w:rsidR="0096742A">
        <w:rPr>
          <w:lang w:val="en-GB"/>
        </w:rPr>
        <w:t xml:space="preserve">more </w:t>
      </w:r>
      <w:r w:rsidR="002418D0">
        <w:rPr>
          <w:lang w:val="en-GB"/>
        </w:rPr>
        <w:t>high</w:t>
      </w:r>
      <w:r w:rsidR="0096742A">
        <w:rPr>
          <w:lang w:val="en-GB"/>
        </w:rPr>
        <w:t>ly</w:t>
      </w:r>
      <w:r w:rsidR="002418D0">
        <w:rPr>
          <w:lang w:val="en-GB"/>
        </w:rPr>
        <w:t xml:space="preserve"> expressed in MND individuals (</w:t>
      </w:r>
      <w:r w:rsidR="002418D0" w:rsidRPr="009B7D78">
        <w:rPr>
          <w:b/>
          <w:bCs/>
          <w:lang w:val="en-GB"/>
        </w:rPr>
        <w:t xml:space="preserve">Fig. </w:t>
      </w:r>
      <w:r w:rsidR="00E56593">
        <w:rPr>
          <w:b/>
          <w:bCs/>
          <w:lang w:val="en-GB"/>
        </w:rPr>
        <w:t>3</w:t>
      </w:r>
      <w:r w:rsidR="002418D0" w:rsidRPr="009B7D78">
        <w:rPr>
          <w:b/>
          <w:bCs/>
          <w:lang w:val="en-GB"/>
        </w:rPr>
        <w:t>B</w:t>
      </w:r>
      <w:r w:rsidR="002418D0">
        <w:rPr>
          <w:lang w:val="en-GB"/>
        </w:rPr>
        <w:t>)</w:t>
      </w:r>
      <w:r w:rsidR="0096742A">
        <w:rPr>
          <w:lang w:val="en-GB"/>
        </w:rPr>
        <w:t>,</w:t>
      </w:r>
      <w:r w:rsidR="002418D0">
        <w:rPr>
          <w:lang w:val="en-GB"/>
        </w:rPr>
        <w:t xml:space="preserve"> </w:t>
      </w:r>
      <w:r w:rsidR="00F86A85">
        <w:rPr>
          <w:lang w:val="en-GB"/>
        </w:rPr>
        <w:t>l</w:t>
      </w:r>
      <w:r w:rsidR="002418D0">
        <w:rPr>
          <w:lang w:val="en-GB"/>
        </w:rPr>
        <w:t>og2 fold changes of 2.43 (</w:t>
      </w:r>
      <w:r w:rsidR="002418D0" w:rsidRPr="002418D0">
        <w:rPr>
          <w:i/>
          <w:iCs/>
          <w:lang w:val="en-GB"/>
        </w:rPr>
        <w:t>P</w:t>
      </w:r>
      <w:r w:rsidR="002418D0">
        <w:rPr>
          <w:lang w:val="en-GB"/>
        </w:rPr>
        <w:t>-adj.=2.71E-05), 1.20</w:t>
      </w:r>
      <w:r w:rsidR="00BE50B3">
        <w:rPr>
          <w:lang w:val="en-GB"/>
        </w:rPr>
        <w:t xml:space="preserve"> </w:t>
      </w:r>
      <w:r w:rsidR="002418D0">
        <w:rPr>
          <w:lang w:val="en-GB"/>
        </w:rPr>
        <w:t>(</w:t>
      </w:r>
      <w:r w:rsidR="002418D0" w:rsidRPr="002418D0">
        <w:rPr>
          <w:i/>
          <w:iCs/>
          <w:lang w:val="en-GB"/>
        </w:rPr>
        <w:t>P</w:t>
      </w:r>
      <w:r w:rsidR="002418D0">
        <w:rPr>
          <w:lang w:val="en-GB"/>
        </w:rPr>
        <w:t>-adj.=0.033) and 1.07 (</w:t>
      </w:r>
      <w:r w:rsidR="002418D0" w:rsidRPr="002418D0">
        <w:rPr>
          <w:i/>
          <w:iCs/>
          <w:lang w:val="en-GB"/>
        </w:rPr>
        <w:t>P</w:t>
      </w:r>
      <w:r w:rsidR="002418D0">
        <w:rPr>
          <w:lang w:val="en-GB"/>
        </w:rPr>
        <w:t>-adj.=0.04)</w:t>
      </w:r>
      <w:r w:rsidR="0096742A">
        <w:rPr>
          <w:lang w:val="en-GB"/>
        </w:rPr>
        <w:t xml:space="preserve"> respectively</w:t>
      </w:r>
      <w:r w:rsidR="002418D0">
        <w:rPr>
          <w:lang w:val="en-GB"/>
        </w:rPr>
        <w:t xml:space="preserve"> were obtained.</w:t>
      </w:r>
      <w:r w:rsidR="00A10B32">
        <w:rPr>
          <w:lang w:val="en-GB"/>
        </w:rPr>
        <w:t xml:space="preserve"> Other transcripts significantly elevated in MND individuals encode</w:t>
      </w:r>
      <w:r w:rsidR="00C05EB5">
        <w:rPr>
          <w:lang w:val="en-GB"/>
        </w:rPr>
        <w:t>d</w:t>
      </w:r>
      <w:r w:rsidR="00A10B32">
        <w:rPr>
          <w:lang w:val="en-GB"/>
        </w:rPr>
        <w:t xml:space="preserve"> for the cytokine</w:t>
      </w:r>
      <w:r w:rsidR="009D2009">
        <w:rPr>
          <w:lang w:val="en-GB"/>
        </w:rPr>
        <w:t xml:space="preserve"> interleukin 10</w:t>
      </w:r>
      <w:r w:rsidR="00A10B32">
        <w:rPr>
          <w:lang w:val="en-GB"/>
        </w:rPr>
        <w:t xml:space="preserve"> </w:t>
      </w:r>
      <w:r w:rsidR="009D2009">
        <w:rPr>
          <w:lang w:val="en-GB"/>
        </w:rPr>
        <w:t>(</w:t>
      </w:r>
      <w:r w:rsidR="00A10B32">
        <w:rPr>
          <w:lang w:val="en-GB"/>
        </w:rPr>
        <w:t>IL-10</w:t>
      </w:r>
      <w:r w:rsidR="009D2009">
        <w:rPr>
          <w:lang w:val="en-GB"/>
        </w:rPr>
        <w:t>)</w:t>
      </w:r>
      <w:r w:rsidR="008F48D0">
        <w:rPr>
          <w:lang w:val="en-GB"/>
        </w:rPr>
        <w:t>, including IL10-204 (log2FC=1.74,</w:t>
      </w:r>
      <w:r w:rsidR="008F48D0" w:rsidRPr="008F48D0">
        <w:rPr>
          <w:i/>
          <w:iCs/>
          <w:lang w:val="en-GB"/>
        </w:rPr>
        <w:t xml:space="preserve"> </w:t>
      </w:r>
      <w:r w:rsidR="008F48D0" w:rsidRPr="002418D0">
        <w:rPr>
          <w:i/>
          <w:iCs/>
          <w:lang w:val="en-GB"/>
        </w:rPr>
        <w:t>P</w:t>
      </w:r>
      <w:r w:rsidR="008F48D0">
        <w:rPr>
          <w:lang w:val="en-GB"/>
        </w:rPr>
        <w:t>-adj.=0.00012), IL10-206</w:t>
      </w:r>
      <w:r w:rsidR="008F48D0" w:rsidRPr="008F48D0">
        <w:rPr>
          <w:lang w:val="en-GB"/>
        </w:rPr>
        <w:t xml:space="preserve"> </w:t>
      </w:r>
      <w:r w:rsidR="008F48D0">
        <w:rPr>
          <w:lang w:val="en-GB"/>
        </w:rPr>
        <w:t>(log2FC=1.47,</w:t>
      </w:r>
      <w:r w:rsidR="008F48D0" w:rsidRPr="008F48D0">
        <w:rPr>
          <w:i/>
          <w:iCs/>
          <w:lang w:val="en-GB"/>
        </w:rPr>
        <w:t xml:space="preserve"> </w:t>
      </w:r>
      <w:r w:rsidR="008F48D0" w:rsidRPr="002418D0">
        <w:rPr>
          <w:i/>
          <w:iCs/>
          <w:lang w:val="en-GB"/>
        </w:rPr>
        <w:t>P</w:t>
      </w:r>
      <w:r w:rsidR="008F48D0">
        <w:rPr>
          <w:lang w:val="en-GB"/>
        </w:rPr>
        <w:t>-adj.=0.013), IL10-205</w:t>
      </w:r>
      <w:r w:rsidR="008F48D0" w:rsidRPr="008F48D0">
        <w:rPr>
          <w:lang w:val="en-GB"/>
        </w:rPr>
        <w:t xml:space="preserve"> </w:t>
      </w:r>
      <w:r w:rsidR="008F48D0">
        <w:rPr>
          <w:lang w:val="en-GB"/>
        </w:rPr>
        <w:t>(log2FC=1.43,</w:t>
      </w:r>
      <w:r w:rsidR="008F48D0" w:rsidRPr="008F48D0">
        <w:rPr>
          <w:i/>
          <w:iCs/>
          <w:lang w:val="en-GB"/>
        </w:rPr>
        <w:t xml:space="preserve"> </w:t>
      </w:r>
      <w:r w:rsidR="008F48D0" w:rsidRPr="002418D0">
        <w:rPr>
          <w:i/>
          <w:iCs/>
          <w:lang w:val="en-GB"/>
        </w:rPr>
        <w:lastRenderedPageBreak/>
        <w:t>P</w:t>
      </w:r>
      <w:r w:rsidR="008F48D0">
        <w:rPr>
          <w:lang w:val="en-GB"/>
        </w:rPr>
        <w:t>-adj.=0.0062)</w:t>
      </w:r>
      <w:r w:rsidR="00A10B32">
        <w:rPr>
          <w:lang w:val="en-GB"/>
        </w:rPr>
        <w:t>,</w:t>
      </w:r>
      <w:r w:rsidR="008F48D0">
        <w:rPr>
          <w:lang w:val="en-GB"/>
        </w:rPr>
        <w:t xml:space="preserve"> the </w:t>
      </w:r>
      <w:r w:rsidR="00061FE2" w:rsidRPr="00061FE2">
        <w:rPr>
          <w:lang w:val="en-GB"/>
        </w:rPr>
        <w:t>vascular endothelial growth factor</w:t>
      </w:r>
      <w:r w:rsidR="00061FE2">
        <w:rPr>
          <w:lang w:val="en-GB"/>
        </w:rPr>
        <w:t xml:space="preserve"> (VEGF), including </w:t>
      </w:r>
      <w:r w:rsidR="008F48D0">
        <w:rPr>
          <w:lang w:val="en-GB"/>
        </w:rPr>
        <w:t>VEGF-</w:t>
      </w:r>
      <w:r w:rsidR="00F4329F">
        <w:rPr>
          <w:lang w:val="en-GB"/>
        </w:rPr>
        <w:t xml:space="preserve">206 </w:t>
      </w:r>
      <w:r w:rsidR="00061FE2">
        <w:rPr>
          <w:lang w:val="en-GB"/>
        </w:rPr>
        <w:t>(</w:t>
      </w:r>
      <w:r w:rsidR="008F48D0">
        <w:rPr>
          <w:lang w:val="en-GB"/>
        </w:rPr>
        <w:t>log2FC=</w:t>
      </w:r>
      <w:r w:rsidR="00F4329F">
        <w:rPr>
          <w:lang w:val="en-GB"/>
        </w:rPr>
        <w:t>1.38,</w:t>
      </w:r>
      <w:r w:rsidR="008F48D0" w:rsidRPr="008F48D0">
        <w:rPr>
          <w:i/>
          <w:iCs/>
          <w:lang w:val="en-GB"/>
        </w:rPr>
        <w:t xml:space="preserve"> </w:t>
      </w:r>
      <w:r w:rsidR="008F48D0" w:rsidRPr="002418D0">
        <w:rPr>
          <w:i/>
          <w:iCs/>
          <w:lang w:val="en-GB"/>
        </w:rPr>
        <w:t>P</w:t>
      </w:r>
      <w:r w:rsidR="008F48D0">
        <w:rPr>
          <w:lang w:val="en-GB"/>
        </w:rPr>
        <w:t>-adj.=</w:t>
      </w:r>
      <w:r w:rsidR="00F4329F">
        <w:rPr>
          <w:lang w:val="en-GB"/>
        </w:rPr>
        <w:t xml:space="preserve">0.0024) </w:t>
      </w:r>
      <w:r w:rsidR="008F48D0">
        <w:rPr>
          <w:lang w:val="en-GB"/>
        </w:rPr>
        <w:t xml:space="preserve">and </w:t>
      </w:r>
      <w:r w:rsidR="00322D38">
        <w:rPr>
          <w:lang w:val="en-GB"/>
        </w:rPr>
        <w:t xml:space="preserve">the </w:t>
      </w:r>
      <w:r w:rsidR="008F48D0">
        <w:rPr>
          <w:lang w:val="en-GB"/>
        </w:rPr>
        <w:t>proteins</w:t>
      </w:r>
      <w:r w:rsidR="00061FE2">
        <w:rPr>
          <w:lang w:val="en-GB"/>
        </w:rPr>
        <w:t xml:space="preserve"> </w:t>
      </w:r>
      <w:r w:rsidR="0065415E">
        <w:rPr>
          <w:lang w:val="en-GB"/>
        </w:rPr>
        <w:t>c</w:t>
      </w:r>
      <w:r w:rsidR="00061FE2" w:rsidRPr="00061FE2">
        <w:rPr>
          <w:lang w:val="en-GB"/>
        </w:rPr>
        <w:t xml:space="preserve">hitinase 3 </w:t>
      </w:r>
      <w:r w:rsidR="0065415E">
        <w:rPr>
          <w:lang w:val="en-GB"/>
        </w:rPr>
        <w:t>l</w:t>
      </w:r>
      <w:r w:rsidR="00061FE2" w:rsidRPr="00061FE2">
        <w:rPr>
          <w:lang w:val="en-GB"/>
        </w:rPr>
        <w:t>ike 2</w:t>
      </w:r>
      <w:r w:rsidR="00061FE2">
        <w:rPr>
          <w:lang w:val="en-GB"/>
        </w:rPr>
        <w:t>/</w:t>
      </w:r>
      <w:r w:rsidR="00061FE2" w:rsidRPr="00061FE2">
        <w:rPr>
          <w:lang w:val="en-GB"/>
        </w:rPr>
        <w:t>CHI3L2</w:t>
      </w:r>
      <w:r w:rsidR="00061FE2">
        <w:rPr>
          <w:lang w:val="en-GB"/>
        </w:rPr>
        <w:t xml:space="preserve"> </w:t>
      </w:r>
      <w:r w:rsidR="00F4329F">
        <w:rPr>
          <w:lang w:val="en-GB"/>
        </w:rPr>
        <w:t xml:space="preserve">(CHI3L2-214, </w:t>
      </w:r>
      <w:r w:rsidR="008F48D0">
        <w:rPr>
          <w:lang w:val="en-GB"/>
        </w:rPr>
        <w:t>log2FC=</w:t>
      </w:r>
      <w:r w:rsidR="00F4329F">
        <w:rPr>
          <w:lang w:val="en-GB"/>
        </w:rPr>
        <w:t>1.17,</w:t>
      </w:r>
      <w:r w:rsidR="008F48D0" w:rsidRPr="008F48D0">
        <w:rPr>
          <w:i/>
          <w:iCs/>
          <w:lang w:val="en-GB"/>
        </w:rPr>
        <w:t xml:space="preserve"> </w:t>
      </w:r>
      <w:r w:rsidR="008F48D0" w:rsidRPr="002418D0">
        <w:rPr>
          <w:i/>
          <w:iCs/>
          <w:lang w:val="en-GB"/>
        </w:rPr>
        <w:t>P</w:t>
      </w:r>
      <w:r w:rsidR="008F48D0">
        <w:rPr>
          <w:lang w:val="en-GB"/>
        </w:rPr>
        <w:t>-adj.=</w:t>
      </w:r>
      <w:r w:rsidR="00F4329F">
        <w:rPr>
          <w:lang w:val="en-GB"/>
        </w:rPr>
        <w:t>0.033)</w:t>
      </w:r>
      <w:r w:rsidR="008F48D0">
        <w:rPr>
          <w:lang w:val="en-GB"/>
        </w:rPr>
        <w:t xml:space="preserve"> and </w:t>
      </w:r>
      <w:r w:rsidR="00061FE2" w:rsidRPr="00061FE2">
        <w:rPr>
          <w:lang w:val="en-GB"/>
        </w:rPr>
        <w:t xml:space="preserve">glycoprotein </w:t>
      </w:r>
      <w:proofErr w:type="spellStart"/>
      <w:r w:rsidR="00061FE2" w:rsidRPr="00061FE2">
        <w:rPr>
          <w:lang w:val="en-GB"/>
        </w:rPr>
        <w:t>nmb</w:t>
      </w:r>
      <w:proofErr w:type="spellEnd"/>
      <w:r w:rsidR="00061FE2">
        <w:rPr>
          <w:lang w:val="en-GB"/>
        </w:rPr>
        <w:t>/</w:t>
      </w:r>
      <w:r w:rsidR="008F48D0">
        <w:rPr>
          <w:lang w:val="en-GB"/>
        </w:rPr>
        <w:t>GPNMB (</w:t>
      </w:r>
      <w:r w:rsidR="00F4329F">
        <w:rPr>
          <w:lang w:val="en-GB"/>
        </w:rPr>
        <w:t xml:space="preserve">GPNMB-206, </w:t>
      </w:r>
      <w:r w:rsidR="008F48D0">
        <w:rPr>
          <w:lang w:val="en-GB"/>
        </w:rPr>
        <w:t>log2FC=</w:t>
      </w:r>
      <w:r w:rsidR="00F4329F">
        <w:rPr>
          <w:lang w:val="en-GB"/>
        </w:rPr>
        <w:t>1.76,</w:t>
      </w:r>
      <w:r w:rsidR="008F48D0" w:rsidRPr="008F48D0">
        <w:rPr>
          <w:i/>
          <w:iCs/>
          <w:lang w:val="en-GB"/>
        </w:rPr>
        <w:t xml:space="preserve"> </w:t>
      </w:r>
      <w:r w:rsidR="008F48D0" w:rsidRPr="002418D0">
        <w:rPr>
          <w:i/>
          <w:iCs/>
          <w:lang w:val="en-GB"/>
        </w:rPr>
        <w:t>P</w:t>
      </w:r>
      <w:r w:rsidR="008F48D0">
        <w:rPr>
          <w:lang w:val="en-GB"/>
        </w:rPr>
        <w:t>-adj.=</w:t>
      </w:r>
      <w:r w:rsidR="00F4329F">
        <w:rPr>
          <w:lang w:val="en-GB"/>
        </w:rPr>
        <w:t>0.00079</w:t>
      </w:r>
      <w:r w:rsidR="008F48D0">
        <w:rPr>
          <w:lang w:val="en-GB"/>
        </w:rPr>
        <w:t>)</w:t>
      </w:r>
      <w:r w:rsidR="00322D38">
        <w:rPr>
          <w:lang w:val="en-GB"/>
        </w:rPr>
        <w:t>, involved in inflammatory processes</w:t>
      </w:r>
      <w:r w:rsidR="00F4329F">
        <w:rPr>
          <w:lang w:val="en-GB"/>
        </w:rPr>
        <w:t xml:space="preserve"> (</w:t>
      </w:r>
      <w:r w:rsidR="00F4329F" w:rsidRPr="00F4329F">
        <w:rPr>
          <w:b/>
          <w:bCs/>
          <w:lang w:val="en-GB"/>
        </w:rPr>
        <w:t xml:space="preserve">Fig. </w:t>
      </w:r>
      <w:r w:rsidR="00E56593">
        <w:rPr>
          <w:b/>
          <w:bCs/>
          <w:lang w:val="en-GB"/>
        </w:rPr>
        <w:t>3</w:t>
      </w:r>
      <w:r w:rsidR="00F4329F" w:rsidRPr="00F4329F">
        <w:rPr>
          <w:b/>
          <w:bCs/>
          <w:lang w:val="en-GB"/>
        </w:rPr>
        <w:t>B</w:t>
      </w:r>
      <w:r w:rsidR="00F4329F">
        <w:rPr>
          <w:lang w:val="en-GB"/>
        </w:rPr>
        <w:t xml:space="preserve">). </w:t>
      </w:r>
      <w:r w:rsidR="002418D0">
        <w:rPr>
          <w:lang w:val="en-GB"/>
        </w:rPr>
        <w:t xml:space="preserve">It should be noted that </w:t>
      </w:r>
      <w:r w:rsidR="00A10B32">
        <w:rPr>
          <w:lang w:val="en-GB"/>
        </w:rPr>
        <w:t>some</w:t>
      </w:r>
      <w:r w:rsidR="002418D0">
        <w:rPr>
          <w:lang w:val="en-GB"/>
        </w:rPr>
        <w:t xml:space="preserve"> of these transcripts (MAP2-215</w:t>
      </w:r>
      <w:r w:rsidR="00A10B32">
        <w:rPr>
          <w:lang w:val="en-GB"/>
        </w:rPr>
        <w:t xml:space="preserve">, </w:t>
      </w:r>
      <w:r w:rsidR="002418D0">
        <w:rPr>
          <w:lang w:val="en-GB"/>
        </w:rPr>
        <w:t>MAP2-213</w:t>
      </w:r>
      <w:r w:rsidR="00A10B32">
        <w:rPr>
          <w:lang w:val="en-GB"/>
        </w:rPr>
        <w:t>, IL10-204 and GPNMB-206</w:t>
      </w:r>
      <w:r w:rsidR="002418D0">
        <w:rPr>
          <w:lang w:val="en-GB"/>
        </w:rPr>
        <w:t>)</w:t>
      </w:r>
      <w:r w:rsidR="00BE50B3">
        <w:rPr>
          <w:lang w:val="en-GB"/>
        </w:rPr>
        <w:t xml:space="preserve"> </w:t>
      </w:r>
      <w:r w:rsidR="002418D0">
        <w:rPr>
          <w:lang w:val="en-GB"/>
        </w:rPr>
        <w:t>are a</w:t>
      </w:r>
      <w:r w:rsidR="00BE50B3" w:rsidRPr="002418D0">
        <w:rPr>
          <w:lang w:val="en-GB"/>
        </w:rPr>
        <w:t xml:space="preserve">lternatively spliced </w:t>
      </w:r>
      <w:r w:rsidR="00BE50B3" w:rsidRPr="00F86A85">
        <w:rPr>
          <w:lang w:val="en-GB"/>
        </w:rPr>
        <w:t>transcript</w:t>
      </w:r>
      <w:r w:rsidR="00114AEA" w:rsidRPr="00F86A85">
        <w:rPr>
          <w:lang w:val="en-GB"/>
        </w:rPr>
        <w:t>s</w:t>
      </w:r>
      <w:r w:rsidR="00BE50B3" w:rsidRPr="00F86A85">
        <w:rPr>
          <w:lang w:val="en-GB"/>
        </w:rPr>
        <w:t xml:space="preserve"> of a protein coding gene for which </w:t>
      </w:r>
      <w:r w:rsidR="002418D0" w:rsidRPr="00F86A85">
        <w:rPr>
          <w:lang w:val="en-GB"/>
        </w:rPr>
        <w:t>the coding sequence has not been defined yet.</w:t>
      </w:r>
      <w:r w:rsidR="00A10B32">
        <w:rPr>
          <w:lang w:val="en-GB"/>
        </w:rPr>
        <w:t xml:space="preserve"> However, </w:t>
      </w:r>
      <w:r w:rsidR="00CC09B5">
        <w:rPr>
          <w:lang w:val="en-GB"/>
        </w:rPr>
        <w:t>these data confirm the validity of using CSF for biomarker discovery in ALS and</w:t>
      </w:r>
      <w:r w:rsidR="00A10B32">
        <w:rPr>
          <w:lang w:val="en-GB"/>
        </w:rPr>
        <w:t xml:space="preserve"> </w:t>
      </w:r>
      <w:r w:rsidR="00CF23F2">
        <w:rPr>
          <w:lang w:val="en-GB"/>
        </w:rPr>
        <w:t xml:space="preserve">illustrate </w:t>
      </w:r>
      <w:r w:rsidR="00A10B32">
        <w:rPr>
          <w:lang w:val="en-GB"/>
        </w:rPr>
        <w:t xml:space="preserve">the plethora of expression changes on a gene- and isoform-based level </w:t>
      </w:r>
      <w:r w:rsidR="00F4329F">
        <w:rPr>
          <w:lang w:val="en-GB"/>
        </w:rPr>
        <w:t>obtained from RNA sequencing data of CSF</w:t>
      </w:r>
      <w:r w:rsidR="00A10B32">
        <w:rPr>
          <w:lang w:val="en-GB"/>
        </w:rPr>
        <w:t>.</w:t>
      </w:r>
      <w:r w:rsidR="00D51930">
        <w:rPr>
          <w:lang w:val="en-GB"/>
        </w:rPr>
        <w:t xml:space="preserve"> In addition, the top hits obtained in this analysis, including the transcript ENST00000648280 (COPA-212, </w:t>
      </w:r>
      <w:r w:rsidR="00D51930" w:rsidRPr="002418D0">
        <w:rPr>
          <w:i/>
          <w:iCs/>
          <w:lang w:val="en-GB"/>
        </w:rPr>
        <w:t>P</w:t>
      </w:r>
      <w:r w:rsidR="00D51930">
        <w:rPr>
          <w:lang w:val="en-GB"/>
        </w:rPr>
        <w:t>-adj.=6.06E-13), have not been investigated as biomarkers to date.</w:t>
      </w:r>
    </w:p>
    <w:p w14:paraId="11163142" w14:textId="77777777" w:rsidR="002A2814" w:rsidRDefault="002A2814" w:rsidP="008637CD">
      <w:pPr>
        <w:spacing w:line="360" w:lineRule="auto"/>
        <w:contextualSpacing/>
        <w:jc w:val="both"/>
        <w:rPr>
          <w:lang w:val="en-GB"/>
        </w:rPr>
      </w:pPr>
    </w:p>
    <w:p w14:paraId="26BE5A2E" w14:textId="77777777" w:rsidR="002A2814" w:rsidRDefault="002A2814" w:rsidP="008637CD">
      <w:pPr>
        <w:spacing w:line="360" w:lineRule="auto"/>
        <w:contextualSpacing/>
        <w:jc w:val="both"/>
        <w:rPr>
          <w:lang w:val="en-GB"/>
        </w:rPr>
      </w:pPr>
    </w:p>
    <w:p w14:paraId="750D5512" w14:textId="77777777" w:rsidR="002A2814" w:rsidRDefault="002A2814" w:rsidP="008637CD">
      <w:pPr>
        <w:spacing w:line="360" w:lineRule="auto"/>
        <w:contextualSpacing/>
        <w:jc w:val="both"/>
        <w:rPr>
          <w:lang w:val="en-GB"/>
        </w:rPr>
      </w:pPr>
    </w:p>
    <w:p w14:paraId="6A027EAF" w14:textId="77777777" w:rsidR="002A2814" w:rsidRDefault="002A2814" w:rsidP="008637CD">
      <w:pPr>
        <w:spacing w:line="360" w:lineRule="auto"/>
        <w:contextualSpacing/>
        <w:jc w:val="both"/>
        <w:rPr>
          <w:lang w:val="en-GB"/>
        </w:rPr>
      </w:pPr>
    </w:p>
    <w:p w14:paraId="4AAB1026" w14:textId="1F974BE9" w:rsidR="00A563BC" w:rsidRDefault="00A563BC" w:rsidP="008637CD">
      <w:pPr>
        <w:spacing w:line="360" w:lineRule="auto"/>
        <w:contextualSpacing/>
        <w:jc w:val="both"/>
        <w:rPr>
          <w:lang w:val="en-GB"/>
        </w:rPr>
      </w:pPr>
    </w:p>
    <w:p w14:paraId="0A47F5C6" w14:textId="38781C2B" w:rsidR="00A563BC" w:rsidRDefault="00A563BC" w:rsidP="008637CD">
      <w:pPr>
        <w:spacing w:line="360" w:lineRule="auto"/>
        <w:contextualSpacing/>
        <w:jc w:val="both"/>
        <w:rPr>
          <w:lang w:val="en-GB"/>
        </w:rPr>
      </w:pPr>
    </w:p>
    <w:p w14:paraId="462F73AF" w14:textId="1EA69B10" w:rsidR="00C76B1B" w:rsidRDefault="00C76B1B" w:rsidP="008637CD">
      <w:pPr>
        <w:spacing w:line="360" w:lineRule="auto"/>
        <w:contextualSpacing/>
        <w:jc w:val="both"/>
        <w:rPr>
          <w:lang w:val="en-GB"/>
        </w:rPr>
      </w:pPr>
      <w:r>
        <w:rPr>
          <w:lang w:val="en-GB"/>
        </w:rPr>
        <w:br w:type="page"/>
      </w:r>
    </w:p>
    <w:p w14:paraId="473CF4CD" w14:textId="619EB8F8" w:rsidR="00BE1883" w:rsidRPr="000C2053" w:rsidRDefault="00C76B1B" w:rsidP="000C2053">
      <w:pPr>
        <w:spacing w:line="480" w:lineRule="auto"/>
        <w:contextualSpacing/>
        <w:rPr>
          <w:rFonts w:cstheme="minorHAnsi"/>
          <w:b/>
          <w:sz w:val="28"/>
          <w:lang w:val="en-GB"/>
        </w:rPr>
      </w:pPr>
      <w:r w:rsidRPr="000C2053">
        <w:rPr>
          <w:rFonts w:cstheme="minorHAnsi"/>
          <w:b/>
          <w:sz w:val="28"/>
          <w:lang w:val="en-GB"/>
        </w:rPr>
        <w:lastRenderedPageBreak/>
        <w:t>Discussion</w:t>
      </w:r>
    </w:p>
    <w:p w14:paraId="71FC00AC" w14:textId="0E508ED2" w:rsidR="00D367ED" w:rsidRPr="000C2053" w:rsidRDefault="00BB1853" w:rsidP="000C2053">
      <w:pPr>
        <w:spacing w:line="480" w:lineRule="auto"/>
        <w:contextualSpacing/>
        <w:rPr>
          <w:rFonts w:cstheme="minorHAnsi"/>
        </w:rPr>
      </w:pPr>
      <w:r w:rsidRPr="000C2053">
        <w:rPr>
          <w:rFonts w:cstheme="minorHAnsi"/>
        </w:rPr>
        <w:t xml:space="preserve">To date, there is no cure for ALS, highlighting the urgent need to understand </w:t>
      </w:r>
      <w:r w:rsidR="006E24C7" w:rsidRPr="000C2053">
        <w:rPr>
          <w:rFonts w:cstheme="minorHAnsi"/>
        </w:rPr>
        <w:t>the interaction between genetics and biochemistry including the identification of biomarkers</w:t>
      </w:r>
      <w:r w:rsidRPr="000C2053">
        <w:rPr>
          <w:rFonts w:cstheme="minorHAnsi"/>
        </w:rPr>
        <w:t xml:space="preserve">. </w:t>
      </w:r>
      <w:r w:rsidR="00CC09B5" w:rsidRPr="000C2053">
        <w:rPr>
          <w:rFonts w:cstheme="minorHAnsi"/>
        </w:rPr>
        <w:t>A</w:t>
      </w:r>
      <w:r w:rsidRPr="000C2053">
        <w:rPr>
          <w:rFonts w:cstheme="minorHAnsi"/>
        </w:rPr>
        <w:t xml:space="preserve">dvances </w:t>
      </w:r>
      <w:r w:rsidR="00CC09B5" w:rsidRPr="000C2053">
        <w:rPr>
          <w:rFonts w:cstheme="minorHAnsi"/>
        </w:rPr>
        <w:t>in</w:t>
      </w:r>
      <w:r w:rsidRPr="000C2053">
        <w:rPr>
          <w:rFonts w:cstheme="minorHAnsi"/>
        </w:rPr>
        <w:t xml:space="preserve"> the development of biomarkers would help</w:t>
      </w:r>
      <w:r w:rsidR="003606FF" w:rsidRPr="000C2053">
        <w:rPr>
          <w:rFonts w:cstheme="minorHAnsi"/>
        </w:rPr>
        <w:t xml:space="preserve"> to deepen the knowledge </w:t>
      </w:r>
      <w:r w:rsidR="00CF23F2" w:rsidRPr="000C2053">
        <w:rPr>
          <w:rFonts w:cstheme="minorHAnsi"/>
        </w:rPr>
        <w:t xml:space="preserve">both </w:t>
      </w:r>
      <w:r w:rsidR="00CC09B5" w:rsidRPr="000C2053">
        <w:rPr>
          <w:rFonts w:cstheme="minorHAnsi"/>
        </w:rPr>
        <w:t>of</w:t>
      </w:r>
      <w:r w:rsidR="003606FF" w:rsidRPr="000C2053">
        <w:rPr>
          <w:rFonts w:cstheme="minorHAnsi"/>
        </w:rPr>
        <w:t xml:space="preserve"> the preclinical disease phase and</w:t>
      </w:r>
      <w:r w:rsidRPr="000C2053">
        <w:rPr>
          <w:rFonts w:cstheme="minorHAnsi"/>
        </w:rPr>
        <w:t xml:space="preserve"> to </w:t>
      </w:r>
      <w:r w:rsidR="006E24C7" w:rsidRPr="000C2053">
        <w:rPr>
          <w:rFonts w:cstheme="minorHAnsi"/>
        </w:rPr>
        <w:t xml:space="preserve">progress therapy development and </w:t>
      </w:r>
      <w:r w:rsidRPr="000C2053">
        <w:rPr>
          <w:rFonts w:cstheme="minorHAnsi"/>
        </w:rPr>
        <w:t xml:space="preserve">design of </w:t>
      </w:r>
      <w:r w:rsidR="006E24C7" w:rsidRPr="000C2053">
        <w:rPr>
          <w:rFonts w:cstheme="minorHAnsi"/>
        </w:rPr>
        <w:t>effective clinical trial</w:t>
      </w:r>
      <w:r w:rsidRPr="000C2053">
        <w:rPr>
          <w:rFonts w:cstheme="minorHAnsi"/>
        </w:rPr>
        <w:t>s</w:t>
      </w:r>
      <w:r w:rsidR="006E24C7" w:rsidRPr="000C2053">
        <w:rPr>
          <w:rFonts w:cstheme="minorHAnsi"/>
        </w:rPr>
        <w:t xml:space="preserve"> by </w:t>
      </w:r>
      <w:r w:rsidR="00CF23F2" w:rsidRPr="000C2053">
        <w:rPr>
          <w:rFonts w:cstheme="minorHAnsi"/>
        </w:rPr>
        <w:t xml:space="preserve">stratification of </w:t>
      </w:r>
      <w:r w:rsidR="006E24C7" w:rsidRPr="000C2053">
        <w:rPr>
          <w:rFonts w:cstheme="minorHAnsi"/>
        </w:rPr>
        <w:t xml:space="preserve">patients into </w:t>
      </w:r>
      <w:r w:rsidR="00071A7E" w:rsidRPr="000C2053">
        <w:rPr>
          <w:rFonts w:cstheme="minorHAnsi"/>
        </w:rPr>
        <w:t xml:space="preserve">more </w:t>
      </w:r>
      <w:r w:rsidR="006E24C7" w:rsidRPr="000C2053">
        <w:rPr>
          <w:rFonts w:cstheme="minorHAnsi"/>
        </w:rPr>
        <w:t>homogenous groups.</w:t>
      </w:r>
      <w:r w:rsidRPr="000C2053">
        <w:rPr>
          <w:rFonts w:cstheme="minorHAnsi"/>
        </w:rPr>
        <w:t xml:space="preserve">  </w:t>
      </w:r>
    </w:p>
    <w:p w14:paraId="0F7979DA" w14:textId="47130600" w:rsidR="00C755AD" w:rsidRPr="009B13A3" w:rsidRDefault="00F412A0" w:rsidP="00C755AD">
      <w:pPr>
        <w:spacing w:line="480" w:lineRule="auto"/>
        <w:contextualSpacing/>
        <w:rPr>
          <w:rFonts w:cstheme="minorHAnsi"/>
          <w:color w:val="000000" w:themeColor="text1"/>
        </w:rPr>
      </w:pPr>
      <w:r w:rsidRPr="000C2053">
        <w:rPr>
          <w:rFonts w:cstheme="minorHAnsi"/>
        </w:rPr>
        <w:t xml:space="preserve">Several </w:t>
      </w:r>
      <w:r w:rsidR="00071A7E" w:rsidRPr="000C2053">
        <w:rPr>
          <w:rFonts w:cstheme="minorHAnsi"/>
        </w:rPr>
        <w:t>CSF</w:t>
      </w:r>
      <w:r w:rsidR="00D51930" w:rsidRPr="000C2053">
        <w:rPr>
          <w:rFonts w:cstheme="minorHAnsi"/>
        </w:rPr>
        <w:t xml:space="preserve"> p</w:t>
      </w:r>
      <w:r w:rsidR="00071A7E" w:rsidRPr="000C2053">
        <w:rPr>
          <w:rFonts w:cstheme="minorHAnsi"/>
        </w:rPr>
        <w:t xml:space="preserve">rotein </w:t>
      </w:r>
      <w:r w:rsidRPr="000C2053">
        <w:rPr>
          <w:rFonts w:cstheme="minorHAnsi"/>
        </w:rPr>
        <w:t>biomarkers have already been established</w:t>
      </w:r>
      <w:r w:rsidR="00B47A8D" w:rsidRPr="000C2053">
        <w:rPr>
          <w:rFonts w:cstheme="minorHAnsi"/>
        </w:rPr>
        <w:t xml:space="preserve"> </w:t>
      </w:r>
      <w:r w:rsidR="00DF68E4" w:rsidRPr="000C2053">
        <w:rPr>
          <w:rFonts w:cstheme="minorHAnsi"/>
        </w:rPr>
        <w:t xml:space="preserve">for ALS </w:t>
      </w:r>
      <w:r w:rsidR="00B47A8D" w:rsidRPr="000C2053">
        <w:rPr>
          <w:rFonts w:cstheme="minorHAnsi"/>
        </w:rPr>
        <w:t>such as</w:t>
      </w:r>
      <w:r w:rsidRPr="000C2053">
        <w:rPr>
          <w:rFonts w:cstheme="minorHAnsi"/>
        </w:rPr>
        <w:t xml:space="preserve"> neurofilaments, synucleins or tau</w:t>
      </w:r>
      <w:r w:rsidR="003F1652" w:rsidRPr="000C2053">
        <w:rPr>
          <w:rFonts w:cstheme="minorHAnsi"/>
        </w:rPr>
        <w:t xml:space="preserve"> </w:t>
      </w:r>
      <w:r w:rsidR="003F1652" w:rsidRPr="000C2053">
        <w:rPr>
          <w:rFonts w:cstheme="minorHAnsi"/>
        </w:rPr>
        <w:fldChar w:fldCharType="begin"/>
      </w:r>
      <w:r w:rsidR="0076775D">
        <w:rPr>
          <w:rFonts w:cstheme="minorHAnsi"/>
        </w:rPr>
        <w:instrText xml:space="preserve"> ADDIN ZOTERO_ITEM CSL_CITATION {"citationID":"YDlb6Yd0","properties":{"formattedCitation":"\\super 12,18,19\\nosupersub{}","plainCitation":"12,18,19","noteIndex":0},"citationItems":[{"id":25,"uris":["http://zotero.org/users/11941803/items/2YJHET9E"],"itemData":{"id":25,"type":"article-journal","abstract":"Amyotrophic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R"},{"family":"Grosskreutz","given":"Julian"}],"issued":{"date-parts":[["2022",4]]}}},{"id":28,"uris":["http://zotero.org/users/11941803/items/LTXL86AR"],"itemData":{"id":28,"type":"article-journal","container-title":"Systematic Reviews","DOI":"10.1186/s13643-018-0913-4","ISSN":"2046-4053","issue":"1","journalAbbreviation":"Syst Rev","language":"en","page":"237","source":"DOI.org (Crossref)","title":"CSF and blood biomarkers in amyotrophic lateral sclerosis: protocol for a systematic review and meta-analysis","title-short":"CSF and blood biomarkers in amyotrophic lateral sclerosis","volume":"7","author":[{"family":"Agah","given":"Elmira"},{"family":"Saleh","given":"Fatemeh"},{"family":"Sanjari Moghaddam","given":"Hossein"},{"family":"Saghazadeh","given":"Amene"},{"family":"Tafakhori","given":"Abbas"},{"family":"Rezaei","given":"Nima"}],"issued":{"date-parts":[["2018",12]]}}},{"id":5,"uris":["http://zotero.org/users/11941803/items/H5AKTTDN"],"itemData":{"id":5,"type":"article-journal","container-title":"Frontiers in Neurology","DOI":"10.3389/fneur.2019.00291","ISSN":"1664-2295","journalAbbreviation":"Front. Neurol.","page":"291","source":"DOI.org (Crossref)","title":"Biomarkers in Motor Neuron Disease: A State of the Art Review","title-short":"Biomarkers in Motor Neuron Disease","volume":"10","author":[{"family":"Verber","given":"Nick S."},{"family":"Shepheard","given":"Stephanie R."},{"family":"Sassani","given":"Matilde"},{"family":"McDonough","given":"Harry E."},{"family":"Moore","given":"Sophie A."},{"family":"Alix","given":"James J. P."},{"family":"Wilkinson","given":"Iain D."},{"family":"Jenkins","given":"Tom M."},{"family":"Shaw","given":"Pamela J."}],"issued":{"date-parts":[["2019",4,3]]}}}],"schema":"https://github.com/citation-style-language/schema/raw/master/csl-citation.json"} </w:instrText>
      </w:r>
      <w:r w:rsidR="003F1652" w:rsidRPr="000C2053">
        <w:rPr>
          <w:rFonts w:cstheme="minorHAnsi"/>
        </w:rPr>
        <w:fldChar w:fldCharType="separate"/>
      </w:r>
      <w:r w:rsidR="00E56593" w:rsidRPr="00E56593">
        <w:rPr>
          <w:rFonts w:ascii="Calibri" w:cs="Calibri"/>
          <w:kern w:val="0"/>
          <w:vertAlign w:val="superscript"/>
          <w:lang w:val="en-GB"/>
        </w:rPr>
        <w:t>12,18,19</w:t>
      </w:r>
      <w:r w:rsidR="003F1652" w:rsidRPr="000C2053">
        <w:rPr>
          <w:rFonts w:cstheme="minorHAnsi"/>
        </w:rPr>
        <w:fldChar w:fldCharType="end"/>
      </w:r>
      <w:r w:rsidRPr="000C2053">
        <w:rPr>
          <w:rFonts w:cstheme="minorHAnsi"/>
        </w:rPr>
        <w:t xml:space="preserve">. </w:t>
      </w:r>
      <w:r w:rsidR="003606FF" w:rsidRPr="000C2053">
        <w:rPr>
          <w:rFonts w:cstheme="minorHAnsi"/>
        </w:rPr>
        <w:t xml:space="preserve">Recent studies including proteomic analyses have identified </w:t>
      </w:r>
      <w:r w:rsidR="00CC09B5" w:rsidRPr="000C2053">
        <w:rPr>
          <w:rFonts w:cstheme="minorHAnsi"/>
        </w:rPr>
        <w:t xml:space="preserve">further </w:t>
      </w:r>
      <w:r w:rsidRPr="000C2053">
        <w:rPr>
          <w:rFonts w:cstheme="minorHAnsi"/>
        </w:rPr>
        <w:t>novel biomarkers</w:t>
      </w:r>
      <w:r w:rsidR="00CF23F2" w:rsidRPr="000C2053">
        <w:rPr>
          <w:rFonts w:cstheme="minorHAnsi"/>
        </w:rPr>
        <w:t xml:space="preserve"> for ALS</w:t>
      </w:r>
      <w:r w:rsidR="003606FF" w:rsidRPr="000C2053">
        <w:rPr>
          <w:rFonts w:cstheme="minorHAnsi"/>
        </w:rPr>
        <w:t xml:space="preserve"> which include MAP2, CAPG and GPNMB</w:t>
      </w:r>
      <w:r w:rsidR="00C61BA8" w:rsidRPr="000C2053">
        <w:rPr>
          <w:rFonts w:cstheme="minorHAnsi"/>
        </w:rPr>
        <w:t xml:space="preserve"> </w:t>
      </w:r>
      <w:r w:rsidR="00E84085" w:rsidRPr="000C2053">
        <w:rPr>
          <w:rFonts w:cstheme="minorHAnsi"/>
        </w:rPr>
        <w:t>plus</w:t>
      </w:r>
      <w:r w:rsidR="00C61BA8" w:rsidRPr="000C2053">
        <w:rPr>
          <w:rFonts w:cstheme="minorHAnsi"/>
        </w:rPr>
        <w:t xml:space="preserve"> </w:t>
      </w:r>
      <w:r w:rsidR="00C61BA8" w:rsidRPr="00C755AD">
        <w:rPr>
          <w:rFonts w:cstheme="minorHAnsi"/>
        </w:rPr>
        <w:t>others</w:t>
      </w:r>
      <w:r w:rsidR="007972D3" w:rsidRPr="00C755AD">
        <w:rPr>
          <w:rFonts w:cstheme="minorHAnsi"/>
        </w:rPr>
        <w:t xml:space="preserve"> involved in </w:t>
      </w:r>
      <w:r w:rsidR="007972D3" w:rsidRPr="009B13A3">
        <w:rPr>
          <w:rFonts w:cstheme="minorHAnsi"/>
          <w:color w:val="000000" w:themeColor="text1"/>
        </w:rPr>
        <w:t>neuroinflammation (CHI3L2) or with neuroprotective roles (VEGF)</w:t>
      </w:r>
      <w:r w:rsidR="003F1652" w:rsidRPr="009B13A3">
        <w:rPr>
          <w:rFonts w:cstheme="minorHAnsi"/>
          <w:color w:val="000000" w:themeColor="text1"/>
        </w:rPr>
        <w:t xml:space="preserve"> </w:t>
      </w:r>
      <w:r w:rsidR="003F1652" w:rsidRPr="009B13A3">
        <w:rPr>
          <w:rFonts w:cstheme="minorHAnsi"/>
          <w:color w:val="000000" w:themeColor="text1"/>
        </w:rPr>
        <w:fldChar w:fldCharType="begin"/>
      </w:r>
      <w:r w:rsidR="0076775D" w:rsidRPr="009B13A3">
        <w:rPr>
          <w:rFonts w:cstheme="minorHAnsi"/>
          <w:color w:val="000000" w:themeColor="text1"/>
        </w:rPr>
        <w:instrText xml:space="preserve"> ADDIN ZOTERO_ITEM CSL_CITATION {"citationID":"66rcVhxN","properties":{"formattedCitation":"\\super 12,20\\nosupersub{}","plainCitation":"12,20","noteIndex":0},"citationItems":[{"id":25,"uris":["http://zotero.org/users/11941803/items/2YJHET9E"],"itemData":{"id":25,"type":"article-journal","abstract":"Amyotrophic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R"},{"family":"Grosskreutz","given":"Julian"}],"issued":{"date-parts":[["2022",4]]}}},{"id":15,"uris":["http://zotero.org/users/11941803/items/3USZFXP3"],"itemData":{"id":15,"type":"article-journal","container-title":"Acta Neuropathologica","DOI":"10.1007/s00401-019-02093-x","ISSN":"0001-6322, 1432-0533","issue":"1","journalAbbreviation":"Acta Neuropathol","language":"en","page":"119-134","source":"DOI.org (Crossref)","title":"Proteomics in cerebrospinal fluid and spinal cord suggests UCHL1, MAP2 and GPNMB as biomarkers and underpins importance of transcriptional pathways in amyotrophic lateral sclerosis","volume":"139","author":[{"family":"Oeckl","given":"Patrick"},{"family":"Weydt","given":"Patrick"},{"family":"Thal","given":"Dietmar R."},{"family":"Weishaupt","given":"Jochen H."},{"family":"Ludolph","given":"Albert C."},{"family":"Otto","given":"Markus"}],"issued":{"date-parts":[["2020",1]]}}}],"schema":"https://github.com/citation-style-language/schema/raw/master/csl-citation.json"} </w:instrText>
      </w:r>
      <w:r w:rsidR="003F1652" w:rsidRPr="009B13A3">
        <w:rPr>
          <w:rFonts w:cstheme="minorHAnsi"/>
          <w:color w:val="000000" w:themeColor="text1"/>
        </w:rPr>
        <w:fldChar w:fldCharType="separate"/>
      </w:r>
      <w:r w:rsidR="00E56593" w:rsidRPr="009B13A3">
        <w:rPr>
          <w:rFonts w:cstheme="minorHAnsi"/>
          <w:color w:val="000000" w:themeColor="text1"/>
          <w:kern w:val="0"/>
          <w:vertAlign w:val="superscript"/>
          <w:lang w:val="en-GB"/>
        </w:rPr>
        <w:t>12,20</w:t>
      </w:r>
      <w:r w:rsidR="003F1652" w:rsidRPr="009B13A3">
        <w:rPr>
          <w:rFonts w:cstheme="minorHAnsi"/>
          <w:color w:val="000000" w:themeColor="text1"/>
        </w:rPr>
        <w:fldChar w:fldCharType="end"/>
      </w:r>
      <w:r w:rsidRPr="009B13A3">
        <w:rPr>
          <w:rFonts w:cstheme="minorHAnsi"/>
          <w:color w:val="000000" w:themeColor="text1"/>
        </w:rPr>
        <w:t>.</w:t>
      </w:r>
      <w:r w:rsidR="00B47A8D" w:rsidRPr="009B13A3">
        <w:rPr>
          <w:rFonts w:cstheme="minorHAnsi"/>
          <w:color w:val="000000" w:themeColor="text1"/>
        </w:rPr>
        <w:t xml:space="preserve"> </w:t>
      </w:r>
    </w:p>
    <w:p w14:paraId="1917AE13" w14:textId="3F6AE7F8" w:rsidR="00C755AD" w:rsidRPr="009B13A3" w:rsidRDefault="00C755AD" w:rsidP="00C755AD">
      <w:pPr>
        <w:spacing w:line="480" w:lineRule="auto"/>
        <w:rPr>
          <w:rFonts w:cstheme="minorHAnsi"/>
          <w:color w:val="000000" w:themeColor="text1"/>
        </w:rPr>
      </w:pPr>
      <w:r w:rsidRPr="009B13A3">
        <w:rPr>
          <w:rFonts w:cstheme="minorHAnsi"/>
          <w:color w:val="000000" w:themeColor="text1"/>
        </w:rPr>
        <w:t xml:space="preserve">CHI3L2 is part of the chitinase-like proteins and secreted by astrocytes/microglia. This protein may lead to neuronal death in ALS as a direct correlation between its CSF concentration in ALS individuals and disease progression rate was found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{"citationID":"ed247V6s","properties":{"formattedCitation":"\\super 21,22\\nosupersub{}","plainCitation":"21,22","noteIndex":0},"citationItems":[{"id":343,"uris":["http://zotero.org/users/11941803/items/CF6SUPVT"],"itemData":{"id":343,"type":"article-journal","abstract":"CHI3L2 (Chitinase-3-Like Protein 2) is a member of chitinase-like proteins (CLPs), which belong to the glycoside hydrolase 18 family. Its homologous gene, CHI3L1, has been extensively studied in various tumors and has been shown to be related to immune infiltration in breast cancer and glioblastoma. High CHI3L2 expression was reported to be associated with poor prognosis in breast cancer and renal cell carcinoma. However, the prognostic significance of CHI3L2 in glioma and its correlation between immune infiltration remains unclear. In this study, we examined 288 glioma samples by immunohistochemistry to find that CHI3L2 is expressed in tumor cells and macrophages in glioma tissues and highly expressed in glioblastoma and IDH wild-type gliomas. Relationships between CHI3L2 expression and clinical features (grade, age, Ki67 index, P53, PHH3 (mitotic figures), ATRX, TERTp, MGMTp, IDH, and 1p/19q co-deleted status) were evaluated. Kaplan-Meier survival was conducted to show high CHI3L2 expression in tumor cells (TC) and macrophage cells (MC) indicated poor prognosis in diffusely infiltrating glioma (DIG), lower-grade glioma (LGG), and IDH wild-type gliomas (IDH-wt). The overall survival time was higher in patients with dual-low CHI3L2 expression in TC and MC compared to those in patients with non-dual CHI3L2 expression and dual high expression in DIG and IDH wild-type gliomas. By univariate and multivariate analysis, we found that high CHI3L2 expression in tumor cells was an independent unfavorable prognostic factor in glioma patients. Moreover, we used two datasets (TCGA and CGGA) to verify the results of our study and explore the potential functional role of CHI3L2 by GO and KEGG analyses in gliomas. TIMER platform analysis indicated CHI3L2 expression was closely related to diverse marker genes of tumor immune infiltrating cells, including monocytes, TAMs, M1 macrophages, M2 macrophages, TGFβ1+ Treg and T cell exhaustion in GBM and LGG. Western Blot validated CHI3L2 is expressed in glioma cells and microglia cells. The results of flow cytometry showed that CHI3L2 induces the apoptosis of CD8+ T cells. In conclusion, these results demonstrate CHI3L2 is related to poor prognosis and immune infiltrates in gliomas, suggesting it may serve as a promising prognostic biomarker and represent a new target for glioma patients.","container-title":"Frontiers in Oncology","DOI":"10.3389/fonc.2021.611038","ISSN":"2234-943X","journalAbbreviation":"Front. Oncol.","page":"611038","source":"DOI.org (Crossref)","title":"CHI3L2 Is a Novel Prognostic Biomarker and Correlated With Immune Infiltrates in Gliomas","volume":"11","author":[{"family":"Liu","given":"Liling"},{"family":"Yang","given":"Yuanzhong"},{"family":"Duan","given":"Hao"},{"family":"He","given":"Jiahua"},{"family":"Sun","given":"Lu"},{"family":"Hu","given":"Wanming"},{"family":"Zeng","given":"Jing"}],"issued":{"date-parts":[["2021",4,15]]}}},{"id":344,"uris":["http://zotero.org/users/11941803/items/P92AYXLI"],"itemData":{"id":344,"type":"article-journal","abstract":"Objective\n              To evaluate the classifier performance, clinical and biochemical correlations of cerebrospinal fluid (CSF) levels of the chitinase proteins Chitotriosidase-1 (CHIT1), Chitinase-3-like protein 1 (CHI3L1) and Chitinase-3-like protein 2 (CHI3L2) in amyotrophic lateral sclerosis (ALS).\n            \n            \n              Methods\n              CSF levels of CHIT1, CHI3L1, CHI3L2, phosphorylated neurofilament heavy chain (pNFH) and C-reactive protein were measured by ELISA in a longitudinal cohort of patients with ALS (n=82), primary lateral sclerosis (PLS, n=10), ALS-mimic conditions (n=12), healthy controls (n=25) and asymptomatic carriers of ALS-causing genetic mutations (AGC; n=5).\n            \n            \n              Results\n              \n                CSF CHIT1, CHI3L1 and CHI3L2 were elevated in patients with ALS compared with healthy controls (p&lt;0.001) and ALS-mimics (CHIT1, p&lt;0.001; CHI3L1, p=0.017; CHI3L2, p&lt;0.001). CHIT1 and CHI3L2 were elevated in ALS compared with PLS (CHIT1, p=0.021; CHI3L1, p=0.417; CHI3L2, p&lt;0.001). Chitinase levels were similar in AGCs and healthy controls. Chitinase proteins distinguished ALS from healthy controls (area under the curve (AUC): CHIT1 0.92; CHI3L1 0.80; CHI3L2 0.90), mimics (AUC: CHIT1 0.84; CHI3L1 0.73; CHI3L2 0.88) and, to a lesser extent, PLS (AUC: CHIT 0.73; CHI3L1 0.51; CHI3L2 0.82) but did not outperform pNFH. CHIT1 and CHI3L2 correlated with disease progression rate (Pearson’s\n                r\n                =0.49, p&lt;0.001;\n                r\n                =0.42, p&lt;0.001, respectively). CHI3L1 correlated with degree of cognitive dysfunction (\n                r\n                =−0.25, p=0.038). All chitinases correlated with pNFH. CHIT1 levels were associated with survival in multivariate models. Chitinase levels were longitudinally stable.\n              \n            \n            \n              Conclusions\n              CSF chitinase proteins may have limited value as independent diagnostic and stratification biomarkers in ALS, but offer a window into non-autonomous mechanisms of motor neuronal loss in ALS, specifically in assessing response to therapies targeting neuroinflammatory pathways.","container-title":"Journal of Neurology, Neurosurgery &amp; Psychiatry","DOI":"10.1136/jnnp-2019-320442","ISSN":"0022-3050, 1468-330X","issue":"11","journalAbbreviation":"J Neurol Neurosurg Psychiatry","language":"en","page":"1215-1220","source":"DOI.org (Crossref)","title":"CSF chitinase proteins in amyotrophic lateral sclerosis","volume":"90","author":[{"family":"Thompson","given":"Alexander G"},{"family":"Gray","given":"Elizabeth"},{"family":"Bampton","given":"Alexander"},{"family":"Raciborska","given":"Dominika"},{"family":"Talbot","given":"Kevin"},{"family":"Turner","given":"Martin R"}],"issued":{"date-parts":[["2019",11]]}}}],"schema":"https://github.com/citation-style-language/schema/raw/master/csl-citation.json"} </w:instrText>
      </w:r>
      <w:r w:rsidRPr="009B13A3">
        <w:rPr>
          <w:rFonts w:cstheme="minorHAnsi"/>
          <w:color w:val="000000" w:themeColor="text1"/>
        </w:rPr>
        <w:fldChar w:fldCharType="separate"/>
      </w:r>
      <w:r w:rsidR="00E56593" w:rsidRPr="009B13A3">
        <w:rPr>
          <w:rFonts w:cstheme="minorHAnsi"/>
          <w:color w:val="000000" w:themeColor="text1"/>
          <w:kern w:val="0"/>
          <w:vertAlign w:val="superscript"/>
          <w:lang w:val="en-GB"/>
        </w:rPr>
        <w:t>21,22</w:t>
      </w:r>
      <w:r w:rsidRPr="009B13A3">
        <w:rPr>
          <w:rFonts w:cstheme="minorHAnsi"/>
          <w:color w:val="000000" w:themeColor="text1"/>
        </w:rPr>
        <w:fldChar w:fldCharType="end"/>
      </w:r>
      <w:r w:rsidRPr="009B13A3">
        <w:rPr>
          <w:rFonts w:cstheme="minorHAnsi"/>
          <w:color w:val="000000" w:themeColor="text1"/>
        </w:rPr>
        <w:t xml:space="preserve">. CCL3, also termed macrophage inflammatory protein 1 alpha, is involved in the accumulation of microglia and has functions in inflammatory responses and therefore indicates neuroinflammation in ALS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{"citationID":"RCW1itjZ","properties":{"formattedCitation":"\\super 12\\nosupersub{}","plainCitation":"12","noteIndex":0},"citationItems":[{"id":25,"uris":["http://zotero.org/users/11941803/items/2YJHET9E"],"itemData":{"id":25,"type":"article-journal","abstract":"Amyotrophic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R"},{"family":"Grosskreutz","given":"Julian"}],"issued":{"date-parts":[["2022",4]]}}}],"schema":"https://github.com/citation-style-language/schema/raw/master/csl-citation.json"} </w:instrText>
      </w:r>
      <w:r w:rsidRPr="009B13A3">
        <w:rPr>
          <w:rFonts w:cstheme="minorHAnsi"/>
          <w:color w:val="000000" w:themeColor="text1"/>
        </w:rPr>
        <w:fldChar w:fldCharType="separate"/>
      </w:r>
      <w:r w:rsidR="00E56593" w:rsidRPr="009B13A3">
        <w:rPr>
          <w:rFonts w:cstheme="minorHAnsi"/>
          <w:color w:val="000000" w:themeColor="text1"/>
          <w:kern w:val="0"/>
          <w:vertAlign w:val="superscript"/>
          <w:lang w:val="en-GB"/>
        </w:rPr>
        <w:t>12</w:t>
      </w:r>
      <w:r w:rsidRPr="009B13A3">
        <w:rPr>
          <w:rFonts w:cstheme="minorHAnsi"/>
          <w:color w:val="000000" w:themeColor="text1"/>
        </w:rPr>
        <w:fldChar w:fldCharType="end"/>
      </w:r>
      <w:r w:rsidRPr="009B13A3">
        <w:rPr>
          <w:rFonts w:cstheme="minorHAnsi"/>
          <w:color w:val="000000" w:themeColor="text1"/>
        </w:rPr>
        <w:t xml:space="preserve">. CCL3 has been shown to inversely correlate with disease progression rate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{"citationID":"0I8zt4YX","properties":{"formattedCitation":"\\super 23\\nosupersub{}","plainCitation":"23","noteIndex":0},"citationItems":[{"id":22,"uris":["http://zotero.org/users/11941803/items/JEKHLLMF"],"itemData":{"id":22,"type":"article-journal","container-title":"Brain and Behavior","DOI":"10.1002/brb3.637","ISSN":"21623279","issue":"3","journalAbbreviation":"Brain Behav","language":"en","page":"e00637","source":"DOI.org (Crossref)","title":"Evaluating the levels of CSF and serum factors in ALS","volume":"7","author":[{"family":"Guo","given":"Jie"},{"family":"Yang","given":"Xuan"},{"family":"Gao","given":"Lina"},{"family":"Zang","given":"Dawei"}],"issued":{"date-parts":[["2017",3]]}}}],"schema":"https://github.com/citation-style-language/schema/raw/master/csl-citation.json"} </w:instrText>
      </w:r>
      <w:r w:rsidRPr="009B13A3">
        <w:rPr>
          <w:rFonts w:cstheme="minorHAnsi"/>
          <w:color w:val="000000" w:themeColor="text1"/>
        </w:rPr>
        <w:fldChar w:fldCharType="separate"/>
      </w:r>
      <w:r w:rsidR="00E56593" w:rsidRPr="009B13A3">
        <w:rPr>
          <w:rFonts w:cstheme="minorHAnsi"/>
          <w:color w:val="000000" w:themeColor="text1"/>
          <w:kern w:val="0"/>
          <w:vertAlign w:val="superscript"/>
          <w:lang w:val="en-GB"/>
        </w:rPr>
        <w:t>23</w:t>
      </w:r>
      <w:r w:rsidRPr="009B13A3">
        <w:rPr>
          <w:rFonts w:cstheme="minorHAnsi"/>
          <w:color w:val="000000" w:themeColor="text1"/>
        </w:rPr>
        <w:fldChar w:fldCharType="end"/>
      </w:r>
      <w:r w:rsidRPr="009B13A3">
        <w:rPr>
          <w:rFonts w:cstheme="minorHAnsi"/>
          <w:color w:val="000000" w:themeColor="text1"/>
        </w:rPr>
        <w:t xml:space="preserve">. Other proteins, including CAPG and GPNBM, have also be associated to inflammatory processes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{"citationID":"mLP74jVD","properties":{"formattedCitation":"\\super 20,24,25\\nosupersub{}","plainCitation":"20,24,25","noteIndex":0},"citationItems":[{"id":15,"uris":["http://zotero.org/users/11941803/items/3USZFXP3"],"itemData":{"id":15,"type":"article-journal","container-title":"Acta Neuropathologica","DOI":"10.1007/s00401-019-02093-x","ISSN":"0001-6322, 1432-0533","issue":"1","journalAbbreviation":"Acta Neuropathol","language":"en","page":"119-134","source":"DOI.org (Crossref)","title":"Proteomics in cerebrospinal fluid and spinal cord suggests UCHL1, MAP2 and GPNMB as biomarkers and underpins importance of transcriptional pathways in amyotrophic lateral sclerosis","volume":"139","author":[{"family":"Oeckl","given":"Patrick"},{"family":"Weydt","given":"Patrick"},{"family":"Thal","given":"Dietmar R."},{"family":"Weishaupt","given":"Jochen H."},{"family":"Ludolph","given":"Albert C."},{"family":"Otto","given":"Markus"}],"issued":{"date-parts":[["2020",1]]}}},{"id":7,"uris":["http://zotero.org/users/11941803/items/UUMAVGWI"],"itemData":{"id":7,"type":"article-journal","abstract":"Several diseases are caused by inherited defects in lysosomes, the so-called lysosomal storage disorders (LSDs). In some of these LSDs, tissue macrophages transform into prominent storage cells, as is the case in Gaucher disease. Here, macrophages become the characteristic Gaucher cells filled with lysosomes laden with glucosylceramide, because of their impaired enzymatic degradation. Biomarkers of Gaucher cells were actively searched, particularly after the development of costly therapies based on enzyme supplementation and substrate reduction. Proteins selectively expressed by storage macrophages and secreted into the circulation were identified, among which glycoprotein non-metastatic protein B (GPNMB). This review focusses on the emerging potential of GPNMB as a biomarker of stressed macrophages in LSDs as well as in acquired pathologies accompanied by an excessive lysosomal substrate load in macrophages.","container-title":"International Journal of Molecular Sciences","DOI":"10.3390/ijms20010066","ISSN":"1422-0067","issue":"1","journalAbbreviation":"IJMS","language":"en","page":"66","source":"DOI.org (Crossref)","title":"Glycoprotein Non-Metastatic Protein B: An Emerging Biomarker for Lysosomal Dysfunction in Macrophages","title-short":"Glycoprotein Non-Metastatic Protein B","volume":"20","author":[{"family":"Van Der Lienden","given":"Martijn"},{"family":"Gaspar","given":"Paulo"},{"family":"Boot","given":"Rolf"},{"family":"Aerts","given":"Johannes"},{"family":"Van Eijk","given":"Marco"}],"issued":{"date-parts":[["2018",12,24]]}}},{"id":4,"uris":["http://zotero.org/users/11941803/items/X3HH5MFZ"],"itemData":{"id":4,"type":"article-journal","abstract":"Capping the barbed ends of actin filaments is a critical step for regulating actin-based motility in nonmuscle cells. The in vivo function of CapG, a calcium-sensitive barbed end capping protein and member of the gelsolin/villin family, has been assessed using a null Capg allele engineered into mice. Both CapG-null mice and CapG/gelsolin double-null mice appear normal and have no gross functional abnormalities. However, the loss of CapG in bone marrow macrophages profoundly inhibits macrophage colony stimulating factor–stimulated ruffling; reintroduction of CapG protein by microinjection fully restores this function. CapG-null macrophages also demonstrate </w:instrText>
      </w:r>
      <w:r w:rsidRPr="009B13A3">
        <w:rPr>
          <w:rFonts w:ascii="Cambria Math" w:hAnsi="Cambria Math" w:cs="Cambria Math"/>
          <w:color w:val="000000" w:themeColor="text1"/>
        </w:rPr>
        <w:instrText>∼</w:instrText>
      </w:r>
      <w:r w:rsidRPr="009B13A3">
        <w:rPr>
          <w:rFonts w:cstheme="minorHAnsi"/>
          <w:color w:val="000000" w:themeColor="text1"/>
        </w:rPr>
        <w:instrText xml:space="preserve">50% impairment of immunoglobulin G, and complement-opsonized phagocytosis and lanthanum-induced vesicle rocketing. These motile functions are not impaired in gelsolin-null macrophages and no additive effects are observed in CapG/gelsolin double-null macrophages, establishing that CapG function is distinct from, and does not overlap with, gelsolin in macrophages. Our observations indicate that CapG is required for receptor-mediated ruffling, and that it is a major functional component of macrophage phagocytosis. These primary effects on macrophage motile function suggest that CapG may be a useful target for the regulation of macrophage-mediated inflammatory responses.","container-title":"Journal of Cell Biology","DOI":"10.1083/jcb.200101113","ISSN":"1540-8140, 0021-9525","issue":"4","language":"en","page":"775-784","source":"DOI.org (Crossref)","title":"Comparisons of CapG and gelsolin-null macrophages","volume":"154","author":[{"family":"Witke","given":"Walter"},{"family":"Li","given":"Wei"},{"family":"Kwiatkowski","given":"David J."},{"family":"Southwick","given":"Frederick S."}],"issued":{"date-parts":[["2001",8,20]]}}}],"schema":"https://github.com/citation-style-language/schema/raw/master/csl-citation.json"} </w:instrText>
      </w:r>
      <w:r w:rsidRPr="009B13A3">
        <w:rPr>
          <w:rFonts w:cstheme="minorHAnsi"/>
          <w:color w:val="000000" w:themeColor="text1"/>
        </w:rPr>
        <w:fldChar w:fldCharType="separate"/>
      </w:r>
      <w:r w:rsidR="00E56593" w:rsidRPr="009B13A3">
        <w:rPr>
          <w:rFonts w:cstheme="minorHAnsi"/>
          <w:color w:val="000000" w:themeColor="text1"/>
          <w:kern w:val="0"/>
          <w:vertAlign w:val="superscript"/>
          <w:lang w:val="en-GB"/>
        </w:rPr>
        <w:t>20,24,25</w:t>
      </w:r>
      <w:r w:rsidRPr="009B13A3">
        <w:rPr>
          <w:rFonts w:cstheme="minorHAnsi"/>
          <w:color w:val="000000" w:themeColor="text1"/>
        </w:rPr>
        <w:fldChar w:fldCharType="end"/>
      </w:r>
      <w:r w:rsidRPr="009B13A3">
        <w:rPr>
          <w:rFonts w:cstheme="minorHAnsi"/>
          <w:color w:val="000000" w:themeColor="text1"/>
        </w:rPr>
        <w:t xml:space="preserve">. More specifically, </w:t>
      </w:r>
      <w:r w:rsidRPr="009B13A3">
        <w:rPr>
          <w:rFonts w:cstheme="minorHAnsi"/>
          <w:i/>
          <w:iCs/>
          <w:color w:val="000000" w:themeColor="text1"/>
        </w:rPr>
        <w:t>GPNMB</w:t>
      </w:r>
      <w:r w:rsidRPr="009B13A3">
        <w:rPr>
          <w:rFonts w:cstheme="minorHAnsi"/>
          <w:color w:val="000000" w:themeColor="text1"/>
        </w:rPr>
        <w:t xml:space="preserve"> expression has been linked to neurodegeneration by the observation that ALS patients were characterised by a shorter survival time with high GPNMB CSF levels and the correlation with the disease severity ALSFRS score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{"citationID":"aJbLYQVb","properties":{"formattedCitation":"\\super 20\\nosupersub{}","plainCitation":"20","noteIndex":0},"citationItems":[{"id":15,"uris":["http://zotero.org/users/11941803/items/3USZFXP3"],"itemData":{"id":15,"type":"article-journal","container-title":"Acta Neuropathologica","DOI":"10.1007/s00401-019-02093-x","ISSN":"0001-6322, 1432-0533","issue":"1","journalAbbreviation":"Acta Neuropathol","language":"en","page":"119-134","source":"DOI.org (Crossref)","title":"Proteomics in cerebrospinal fluid and spinal cord suggests UCHL1, MAP2 and GPNMB as biomarkers and underpins importance of transcriptional pathways in amyotrophic lateral sclerosis","volume":"139","author":[{"family":"Oeckl","given":"Patrick"},{"family":"Weydt","given":"Patrick"},{"family":"Thal","given":"Dietmar R."},{"family":"Weishaupt","given":"Jochen H."},{"family":"Ludolph","given":"Albert C."},{"family":"Otto","given":"Markus"}],"issued":{"date-parts":[["2020",1]]}}}],"schema":"https://github.com/citation-style-language/schema/raw/master/csl-citation.json"} </w:instrText>
      </w:r>
      <w:r w:rsidRPr="009B13A3">
        <w:rPr>
          <w:rFonts w:cstheme="minorHAnsi"/>
          <w:color w:val="000000" w:themeColor="text1"/>
        </w:rPr>
        <w:fldChar w:fldCharType="separate"/>
      </w:r>
      <w:r w:rsidR="00E56593" w:rsidRPr="009B13A3">
        <w:rPr>
          <w:rFonts w:cstheme="minorHAnsi"/>
          <w:color w:val="000000" w:themeColor="text1"/>
          <w:kern w:val="0"/>
          <w:vertAlign w:val="superscript"/>
          <w:lang w:val="en-GB"/>
        </w:rPr>
        <w:t>20</w:t>
      </w:r>
      <w:r w:rsidRPr="009B13A3">
        <w:rPr>
          <w:rFonts w:cstheme="minorHAnsi"/>
          <w:color w:val="000000" w:themeColor="text1"/>
        </w:rPr>
        <w:fldChar w:fldCharType="end"/>
      </w:r>
      <w:r w:rsidRPr="009B13A3">
        <w:rPr>
          <w:rFonts w:cstheme="minorHAnsi"/>
          <w:color w:val="000000" w:themeColor="text1"/>
        </w:rPr>
        <w:t xml:space="preserve">. Tanaka </w:t>
      </w:r>
      <w:r w:rsidRPr="009B13A3">
        <w:rPr>
          <w:rFonts w:cstheme="minorHAnsi"/>
          <w:i/>
          <w:color w:val="000000" w:themeColor="text1"/>
        </w:rPr>
        <w:t>et al.</w:t>
      </w:r>
      <w:r w:rsidRPr="009B13A3">
        <w:rPr>
          <w:rFonts w:cstheme="minorHAnsi"/>
          <w:color w:val="000000" w:themeColor="text1"/>
        </w:rPr>
        <w:t xml:space="preserve"> confirmed the increased GPNMB levels in the CSF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{"citationID":"k4ZAWdc3","properties":{"formattedCitation":"\\super 26\\nosupersub{}","plainCitation":"26","noteIndex":0},"citationItems":[{"id":9,"uris":["http://zotero.org/users/11941803/items/PU2QEZTJ"],"itemData":{"id":9,"type":"article-journal","container-title":"Scientific Reports","DOI":"10.1038/srep00573","ISSN":"2045-2322","issue":"1","journalAbbreviation":"Sci Rep","language":"en","page":"573","source":"DOI.org (Crossref)","title":"The potential of GPNMB as novel neuroprotective factor in amyotrophic lateral sclerosis","volume":"2","author":[{"family":"Tanaka","given":"Hirotaka"},{"family":"Shimazawa","given":"Masamitsu"},{"family":"Kimura","given":"Masataka"},{"family":"Takata","given":"Masafumi"},{"family":"Tsuruma","given":"Kazuhiro"},{"family":"Yamada","given":"Mitsunori"},{"family":"Takahashi","given":"Hitoshi"},{"family":"Hozumi","given":"Isao"},{"family":"Niwa","given":"Jun-ichi"},{"family":"Iguchi","given":"Yohei"},{"family":"Nikawa","given":"Takeshi"},{"family":"Sobue","given":"Gen"},{"family":"Inuzuka","given":"Takashi"},{"family":"Hara","given":"Hideaki"}],"issued":{"date-parts":[["2012",8,13]]}}}],"schema":"https://github.com/citation-style-language/schema/raw/master/csl-citation.json"} </w:instrText>
      </w:r>
      <w:r w:rsidRPr="009B13A3">
        <w:rPr>
          <w:rFonts w:cstheme="minorHAnsi"/>
          <w:color w:val="000000" w:themeColor="text1"/>
        </w:rPr>
        <w:fldChar w:fldCharType="separate"/>
      </w:r>
      <w:r w:rsidR="00E56593" w:rsidRPr="009B13A3">
        <w:rPr>
          <w:rFonts w:cstheme="minorHAnsi"/>
          <w:color w:val="000000" w:themeColor="text1"/>
          <w:kern w:val="0"/>
          <w:vertAlign w:val="superscript"/>
          <w:lang w:val="en-GB"/>
        </w:rPr>
        <w:t>26</w:t>
      </w:r>
      <w:r w:rsidRPr="009B13A3">
        <w:rPr>
          <w:rFonts w:cstheme="minorHAnsi"/>
          <w:color w:val="000000" w:themeColor="text1"/>
        </w:rPr>
        <w:fldChar w:fldCharType="end"/>
      </w:r>
      <w:r w:rsidRPr="009B13A3">
        <w:rPr>
          <w:rFonts w:cstheme="minorHAnsi"/>
          <w:color w:val="000000" w:themeColor="text1"/>
        </w:rPr>
        <w:t xml:space="preserve">. MAP2 is part of the family of microtubule-associated proteins which have crucial roles in modulating the microtubule network. </w:t>
      </w:r>
      <w:proofErr w:type="spellStart"/>
      <w:r w:rsidRPr="009B13A3">
        <w:rPr>
          <w:rFonts w:cstheme="minorHAnsi"/>
          <w:color w:val="000000" w:themeColor="text1"/>
        </w:rPr>
        <w:t>Oeckl</w:t>
      </w:r>
      <w:proofErr w:type="spellEnd"/>
      <w:r w:rsidRPr="009B13A3">
        <w:rPr>
          <w:rFonts w:cstheme="minorHAnsi"/>
          <w:color w:val="000000" w:themeColor="text1"/>
        </w:rPr>
        <w:t xml:space="preserve"> and colleagues showed a significant increase of MAP2 in the CSF of ALS individuals and the potential to act as a marker of motor neuron </w:t>
      </w:r>
      <w:r w:rsidRPr="000C2053">
        <w:rPr>
          <w:rFonts w:cstheme="minorHAnsi"/>
        </w:rPr>
        <w:t xml:space="preserve">degeneration </w:t>
      </w:r>
      <w:r w:rsidRPr="000C2053">
        <w:rPr>
          <w:rFonts w:cstheme="minorHAnsi"/>
        </w:rPr>
        <w:fldChar w:fldCharType="begin"/>
      </w:r>
      <w:r>
        <w:rPr>
          <w:rFonts w:cstheme="minorHAnsi"/>
        </w:rPr>
        <w:instrText xml:space="preserve"> ADDIN ZOTERO_ITEM CSL_CITATION {"citationID":"L6x146BO","properties":{"formattedCitation":"\\super 20\\nosupersub{}","plainCitation":"20","noteIndex":0},"citationItems":[{"id":15,"uris":["http://zotero.org/users/11941803/items/3USZFXP3"],"itemData":{"id":15,"type":"article-journal","container-title":"Acta Neuropathologica","DOI":"10.1007/s00401-019-02093-x","ISSN":"0001-6322, 1432-0533","issue":"1","journalAbbreviation":"Acta Neuropathol","language":"en","page":"119-134","source":"DOI.org (Crossref)","title":"Proteomics in cerebrospinal fluid and spinal cord suggests UCHL1, MAP2 and GPNMB as biomarkers and underpins importance of transcriptional pathways in amyotrophic lateral sclerosis","volume":"139","author":[{"family":"Oeckl","given":"Patrick"},{"family":"Weydt","given":"Patrick"},{"family":"Thal","given":"Dietmar R."},{"family":"Weishaupt","given":"Jochen H."},{"family":"Ludolph","given":"Albert C."},{"family":"Otto","given":"Markus"}],"issued":{"date-parts":[["2020",1]]}}}],"schema":"https://github.com/citation-style-language/schema/raw/master/csl-citation.json"} </w:instrText>
      </w:r>
      <w:r w:rsidRPr="000C2053">
        <w:rPr>
          <w:rFonts w:cstheme="minorHAnsi"/>
        </w:rPr>
        <w:fldChar w:fldCharType="separate"/>
      </w:r>
      <w:r w:rsidR="00E56593" w:rsidRPr="00E56593">
        <w:rPr>
          <w:rFonts w:ascii="Calibri" w:cs="Calibri"/>
          <w:kern w:val="0"/>
          <w:vertAlign w:val="superscript"/>
          <w:lang w:val="en-GB"/>
        </w:rPr>
        <w:t>20</w:t>
      </w:r>
      <w:r w:rsidRPr="000C2053">
        <w:rPr>
          <w:rFonts w:cstheme="minorHAnsi"/>
        </w:rPr>
        <w:fldChar w:fldCharType="end"/>
      </w:r>
      <w:r w:rsidRPr="000C2053">
        <w:rPr>
          <w:rFonts w:cstheme="minorHAnsi"/>
        </w:rPr>
        <w:t xml:space="preserve">. </w:t>
      </w:r>
      <w:r w:rsidRPr="009B13A3">
        <w:rPr>
          <w:rFonts w:cstheme="minorHAnsi"/>
          <w:color w:val="000000" w:themeColor="text1"/>
        </w:rPr>
        <w:lastRenderedPageBreak/>
        <w:t xml:space="preserve">It has been demonstrated that MAP2 can induce neurites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{"citationID":"TXsjfyD4","properties":{"formattedCitation":"\\super 27\\nosupersub{}","plainCitation":"27","noteIndex":0},"citationItems":[{"id":26,"uris":["http://zotero.org/users/11941803/items/7LZ2C6DF"],"itemData":{"id":26,"type":"article-journal","container-title":"Genome Biology","DOI":"10.1186/gb-2004-6-1-204","ISSN":"14656906","issue":"1","journalAbbreviation":"Genome Biol","page":"204","source":"DOI.org (Crossref)","title":"The MAP2/Tau family of microtubule-associated proteins","volume":"6","author":[{"family":"Dehmelt","given":"Leif"},{"family":"Halpain","given":"Shelley"}],"issued":{"date-parts":[["2004"]]}}}],"schema":"https://github.com/citation-style-language/schema/raw/master/csl-citation.json"} </w:instrText>
      </w:r>
      <w:r w:rsidRPr="009B13A3">
        <w:rPr>
          <w:rFonts w:cstheme="minorHAnsi"/>
          <w:color w:val="000000" w:themeColor="text1"/>
        </w:rPr>
        <w:fldChar w:fldCharType="separate"/>
      </w:r>
      <w:r w:rsidR="00E56593" w:rsidRPr="009B13A3">
        <w:rPr>
          <w:rFonts w:ascii="Calibri" w:cs="Calibri"/>
          <w:color w:val="000000" w:themeColor="text1"/>
          <w:kern w:val="0"/>
          <w:vertAlign w:val="superscript"/>
          <w:lang w:val="en-GB"/>
        </w:rPr>
        <w:t>27</w:t>
      </w:r>
      <w:r w:rsidRPr="009B13A3">
        <w:rPr>
          <w:rFonts w:cstheme="minorHAnsi"/>
          <w:color w:val="000000" w:themeColor="text1"/>
        </w:rPr>
        <w:fldChar w:fldCharType="end"/>
      </w:r>
      <w:r w:rsidRPr="009B13A3">
        <w:rPr>
          <w:rFonts w:cstheme="minorHAnsi"/>
          <w:color w:val="000000" w:themeColor="text1"/>
        </w:rPr>
        <w:t xml:space="preserve">, and the corresponding increased </w:t>
      </w:r>
      <w:r w:rsidRPr="009B13A3">
        <w:rPr>
          <w:rFonts w:cstheme="minorHAnsi"/>
          <w:i/>
          <w:iCs/>
          <w:color w:val="000000" w:themeColor="text1"/>
        </w:rPr>
        <w:t>MAP2</w:t>
      </w:r>
      <w:r w:rsidRPr="009B13A3">
        <w:rPr>
          <w:rFonts w:cstheme="minorHAnsi"/>
          <w:color w:val="000000" w:themeColor="text1"/>
        </w:rPr>
        <w:t xml:space="preserve"> expression in the CSF may be an adjustment following axonal loss. Therefore, MAP2 could act as a marker of motor neuron loss. The cytokine VEGF has been associated with faster disease progression (and shorter survival) in patients with lower VEGF levels which may therefore represent a positive prognostic measure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{"citationID":"C3yz9c75","properties":{"formattedCitation":"\\super 23\\nosupersub{}","plainCitation":"23","noteIndex":0},"citationItems":[{"id":22,"uris":["http://zotero.org/users/11941803/items/JEKHLLMF"],"itemData":{"id":22,"type":"article-journal","container-title":"Brain and Behavior","DOI":"10.1002/brb3.637","ISSN":"21623279","issue":"3","journalAbbreviation":"Brain Behav","language":"en","page":"e00637","source":"DOI.org (Crossref)","title":"Evaluating the levels of CSF and serum factors in ALS","volume":"7","author":[{"family":"Guo","given":"Jie"},{"family":"Yang","given":"Xuan"},{"family":"Gao","given":"Lina"},{"family":"Zang","given":"Dawei"}],"issued":{"date-parts":[["2017",3]]}}}],"schema":"https://github.com/citation-style-language/schema/raw/master/csl-citation.json"} </w:instrText>
      </w:r>
      <w:r w:rsidRPr="009B13A3">
        <w:rPr>
          <w:rFonts w:cstheme="minorHAnsi"/>
          <w:color w:val="000000" w:themeColor="text1"/>
        </w:rPr>
        <w:fldChar w:fldCharType="separate"/>
      </w:r>
      <w:r w:rsidR="00E56593" w:rsidRPr="009B13A3">
        <w:rPr>
          <w:rFonts w:ascii="Calibri" w:cs="Calibri"/>
          <w:color w:val="000000" w:themeColor="text1"/>
          <w:kern w:val="0"/>
          <w:vertAlign w:val="superscript"/>
          <w:lang w:val="en-GB"/>
        </w:rPr>
        <w:t>23</w:t>
      </w:r>
      <w:r w:rsidRPr="009B13A3">
        <w:rPr>
          <w:rFonts w:cstheme="minorHAnsi"/>
          <w:color w:val="000000" w:themeColor="text1"/>
        </w:rPr>
        <w:fldChar w:fldCharType="end"/>
      </w:r>
      <w:r w:rsidRPr="009B13A3">
        <w:rPr>
          <w:rFonts w:cstheme="minorHAnsi"/>
          <w:color w:val="000000" w:themeColor="text1"/>
        </w:rPr>
        <w:t>. Interestingly, VEGF CSF levels positively correlated with levels of PaO</w:t>
      </w:r>
      <w:r w:rsidRPr="009B13A3">
        <w:rPr>
          <w:rFonts w:cstheme="minorHAnsi"/>
          <w:color w:val="000000" w:themeColor="text1"/>
          <w:vertAlign w:val="subscript"/>
        </w:rPr>
        <w:t>2</w:t>
      </w:r>
      <w:r w:rsidRPr="009B13A3">
        <w:rPr>
          <w:rFonts w:cstheme="minorHAnsi"/>
          <w:color w:val="000000" w:themeColor="text1"/>
        </w:rPr>
        <w:t xml:space="preserve"> in ALS individuals, which suggests a hypoxia response dysfunction in ALS patients </w:t>
      </w:r>
      <w:r w:rsidRPr="009B13A3">
        <w:rPr>
          <w:rFonts w:cstheme="minorHAnsi"/>
          <w:color w:val="000000" w:themeColor="text1"/>
        </w:rPr>
        <w:fldChar w:fldCharType="begin"/>
      </w:r>
      <w:r w:rsidRPr="009B13A3">
        <w:rPr>
          <w:rFonts w:cstheme="minorHAnsi"/>
          <w:color w:val="000000" w:themeColor="text1"/>
        </w:rPr>
        <w:instrText xml:space="preserve"> ADDIN ZOTERO_ITEM CSL_CITATION {"citationID":"CM1hlrrp","properties":{"formattedCitation":"\\super 28\\nosupersub{}","plainCitation":"28","noteIndex":0},"citationItems":[{"id":355,"uris":["http://zotero.org/users/11941803/items/8QYGY9DC"],"itemData":{"id":355,"type":"article-journal","container-title":"Journal of Neurology, Neurosurgery &amp; Psychiatry","DOI":"10.1136/jnnp.2005.070904","ISSN":"0022-3050","issue":"2","journalAbbreviation":"Journal of Neurology, Neurosurgery &amp; Psychiatry","language":"en","page":"255-257","source":"DOI.org (Crossref)","title":"Paradoxical response of VEGF expression to hypoxia in CSF of patients with ALS","volume":"77","author":[{"family":"Moreau","given":"C"}],"issued":{"date-parts":[["2006",2,1]]}}}],"schema":"https://github.com/citation-style-language/schema/raw/master/csl-citation.json"} </w:instrText>
      </w:r>
      <w:r w:rsidRPr="009B13A3">
        <w:rPr>
          <w:rFonts w:cstheme="minorHAnsi"/>
          <w:color w:val="000000" w:themeColor="text1"/>
        </w:rPr>
        <w:fldChar w:fldCharType="separate"/>
      </w:r>
      <w:r w:rsidR="00E56593" w:rsidRPr="009B13A3">
        <w:rPr>
          <w:rFonts w:ascii="Calibri" w:cs="Calibri"/>
          <w:color w:val="000000" w:themeColor="text1"/>
          <w:kern w:val="0"/>
          <w:vertAlign w:val="superscript"/>
          <w:lang w:val="en-GB"/>
        </w:rPr>
        <w:t>28</w:t>
      </w:r>
      <w:r w:rsidRPr="009B13A3">
        <w:rPr>
          <w:rFonts w:cstheme="minorHAnsi"/>
          <w:color w:val="000000" w:themeColor="text1"/>
        </w:rPr>
        <w:fldChar w:fldCharType="end"/>
      </w:r>
      <w:r w:rsidRPr="009B13A3">
        <w:rPr>
          <w:rFonts w:cstheme="minorHAnsi"/>
          <w:color w:val="000000" w:themeColor="text1"/>
        </w:rPr>
        <w:t xml:space="preserve">. </w:t>
      </w:r>
    </w:p>
    <w:p w14:paraId="49BD6DD1" w14:textId="77777777" w:rsidR="00C755AD" w:rsidRDefault="00CF23F2" w:rsidP="000C2053">
      <w:pPr>
        <w:spacing w:line="480" w:lineRule="auto"/>
        <w:contextualSpacing/>
        <w:rPr>
          <w:rFonts w:cstheme="minorHAnsi"/>
        </w:rPr>
      </w:pPr>
      <w:r w:rsidRPr="009B13A3">
        <w:rPr>
          <w:rFonts w:cstheme="minorHAnsi"/>
          <w:color w:val="000000" w:themeColor="text1"/>
        </w:rPr>
        <w:t xml:space="preserve">Our </w:t>
      </w:r>
      <w:r w:rsidR="007972D3" w:rsidRPr="009B13A3">
        <w:rPr>
          <w:rFonts w:cstheme="minorHAnsi"/>
          <w:color w:val="000000" w:themeColor="text1"/>
        </w:rPr>
        <w:t xml:space="preserve">data is consistent with </w:t>
      </w:r>
      <w:r w:rsidR="00C755AD" w:rsidRPr="009B13A3">
        <w:rPr>
          <w:rFonts w:cstheme="minorHAnsi"/>
          <w:color w:val="000000" w:themeColor="text1"/>
        </w:rPr>
        <w:t>previous CSF</w:t>
      </w:r>
      <w:r w:rsidRPr="009B13A3">
        <w:rPr>
          <w:rFonts w:cstheme="minorHAnsi"/>
          <w:color w:val="000000" w:themeColor="text1"/>
        </w:rPr>
        <w:t xml:space="preserve"> </w:t>
      </w:r>
      <w:r w:rsidR="00C755AD" w:rsidRPr="009B13A3">
        <w:rPr>
          <w:rFonts w:cstheme="minorHAnsi"/>
          <w:color w:val="000000" w:themeColor="text1"/>
        </w:rPr>
        <w:t xml:space="preserve">level </w:t>
      </w:r>
      <w:r w:rsidR="007972D3" w:rsidRPr="009B13A3">
        <w:rPr>
          <w:rFonts w:cstheme="minorHAnsi"/>
          <w:color w:val="000000" w:themeColor="text1"/>
        </w:rPr>
        <w:t>stud</w:t>
      </w:r>
      <w:r w:rsidRPr="009B13A3">
        <w:rPr>
          <w:rFonts w:cstheme="minorHAnsi"/>
          <w:color w:val="000000" w:themeColor="text1"/>
        </w:rPr>
        <w:t>ies</w:t>
      </w:r>
      <w:r w:rsidR="007972D3" w:rsidRPr="009B13A3">
        <w:rPr>
          <w:rFonts w:cstheme="minorHAnsi"/>
          <w:color w:val="000000" w:themeColor="text1"/>
        </w:rPr>
        <w:t xml:space="preserve">, confirming </w:t>
      </w:r>
      <w:r w:rsidRPr="009B13A3">
        <w:rPr>
          <w:rFonts w:cstheme="minorHAnsi"/>
          <w:color w:val="000000" w:themeColor="text1"/>
        </w:rPr>
        <w:t xml:space="preserve">the </w:t>
      </w:r>
      <w:r w:rsidR="00A80EBE" w:rsidRPr="009B13A3">
        <w:rPr>
          <w:rFonts w:cstheme="minorHAnsi"/>
          <w:color w:val="000000" w:themeColor="text1"/>
        </w:rPr>
        <w:t xml:space="preserve">findings by </w:t>
      </w:r>
      <w:r w:rsidR="00A80EBE" w:rsidRPr="000C2053">
        <w:rPr>
          <w:rFonts w:cstheme="minorHAnsi"/>
        </w:rPr>
        <w:t>transcriptomic data analysis</w:t>
      </w:r>
      <w:r w:rsidR="007972D3" w:rsidRPr="000C2053">
        <w:rPr>
          <w:rFonts w:cstheme="minorHAnsi"/>
        </w:rPr>
        <w:t xml:space="preserve"> focus</w:t>
      </w:r>
      <w:r w:rsidR="00E84085" w:rsidRPr="000C2053">
        <w:rPr>
          <w:rFonts w:cstheme="minorHAnsi"/>
        </w:rPr>
        <w:t>sed</w:t>
      </w:r>
      <w:r w:rsidR="007972D3" w:rsidRPr="000C2053">
        <w:rPr>
          <w:rFonts w:cstheme="minorHAnsi"/>
        </w:rPr>
        <w:t xml:space="preserve"> on the expression of </w:t>
      </w:r>
      <w:r w:rsidR="00E84085" w:rsidRPr="000C2053">
        <w:rPr>
          <w:rFonts w:cstheme="minorHAnsi"/>
        </w:rPr>
        <w:t xml:space="preserve">the </w:t>
      </w:r>
      <w:r w:rsidR="007972D3" w:rsidRPr="000C2053">
        <w:rPr>
          <w:rFonts w:cstheme="minorHAnsi"/>
        </w:rPr>
        <w:t>corresponding gene targets</w:t>
      </w:r>
      <w:r w:rsidR="00A80EBE" w:rsidRPr="000C2053">
        <w:rPr>
          <w:rFonts w:cstheme="minorHAnsi"/>
        </w:rPr>
        <w:t>.</w:t>
      </w:r>
      <w:r w:rsidR="00DF68E4" w:rsidRPr="000C2053">
        <w:rPr>
          <w:rFonts w:cstheme="minorHAnsi"/>
        </w:rPr>
        <w:t xml:space="preserve"> </w:t>
      </w:r>
      <w:r w:rsidRPr="000C2053">
        <w:rPr>
          <w:rFonts w:cstheme="minorHAnsi"/>
        </w:rPr>
        <w:t xml:space="preserve">By doing so it </w:t>
      </w:r>
      <w:r w:rsidR="00E84085" w:rsidRPr="000C2053">
        <w:rPr>
          <w:rFonts w:cstheme="minorHAnsi"/>
        </w:rPr>
        <w:t>also conferred</w:t>
      </w:r>
      <w:r w:rsidRPr="000C2053">
        <w:rPr>
          <w:rFonts w:cstheme="minorHAnsi"/>
        </w:rPr>
        <w:t xml:space="preserve"> greater confidence in the other</w:t>
      </w:r>
      <w:r w:rsidR="00E84085" w:rsidRPr="000C2053">
        <w:rPr>
          <w:rFonts w:cstheme="minorHAnsi"/>
        </w:rPr>
        <w:t xml:space="preserve"> novel</w:t>
      </w:r>
      <w:r w:rsidRPr="000C2053">
        <w:rPr>
          <w:rFonts w:cstheme="minorHAnsi"/>
        </w:rPr>
        <w:t xml:space="preserve"> targets we identified</w:t>
      </w:r>
      <w:r w:rsidR="001D7FFD" w:rsidRPr="000C2053">
        <w:rPr>
          <w:rFonts w:cstheme="minorHAnsi"/>
        </w:rPr>
        <w:t xml:space="preserve"> thus </w:t>
      </w:r>
      <w:r w:rsidR="00E84085" w:rsidRPr="000C2053">
        <w:rPr>
          <w:rFonts w:cstheme="minorHAnsi"/>
        </w:rPr>
        <w:t>highlighting</w:t>
      </w:r>
      <w:r w:rsidR="00D51930" w:rsidRPr="000C2053">
        <w:rPr>
          <w:rFonts w:cstheme="minorHAnsi"/>
        </w:rPr>
        <w:t xml:space="preserve"> </w:t>
      </w:r>
      <w:r w:rsidR="001D7FFD" w:rsidRPr="000C2053">
        <w:rPr>
          <w:rFonts w:cstheme="minorHAnsi"/>
        </w:rPr>
        <w:t>the utility</w:t>
      </w:r>
      <w:r w:rsidR="00E84085" w:rsidRPr="000C2053">
        <w:rPr>
          <w:rFonts w:cstheme="minorHAnsi"/>
        </w:rPr>
        <w:t>/validity</w:t>
      </w:r>
      <w:r w:rsidR="001D7FFD" w:rsidRPr="000C2053">
        <w:rPr>
          <w:rFonts w:cstheme="minorHAnsi"/>
        </w:rPr>
        <w:t xml:space="preserve"> of transcriptomic analysis in such studies</w:t>
      </w:r>
      <w:r w:rsidRPr="000C2053">
        <w:rPr>
          <w:rFonts w:cstheme="minorHAnsi"/>
        </w:rPr>
        <w:t>.</w:t>
      </w:r>
    </w:p>
    <w:p w14:paraId="24B301E0" w14:textId="43D5CDD2" w:rsidR="00114AEA" w:rsidRPr="00C755AD" w:rsidRDefault="00E76044" w:rsidP="000C2053">
      <w:pPr>
        <w:spacing w:line="480" w:lineRule="auto"/>
        <w:contextualSpacing/>
        <w:rPr>
          <w:rFonts w:cstheme="minorHAnsi"/>
        </w:rPr>
      </w:pPr>
      <w:r w:rsidRPr="000C2053">
        <w:rPr>
          <w:rFonts w:cstheme="minorHAnsi"/>
        </w:rPr>
        <w:t xml:space="preserve">Transcriptomic analysis of CSF is not commonly </w:t>
      </w:r>
      <w:r w:rsidR="00114AEA" w:rsidRPr="000C2053">
        <w:rPr>
          <w:rFonts w:cstheme="minorHAnsi"/>
        </w:rPr>
        <w:t xml:space="preserve">performed </w:t>
      </w:r>
      <w:r w:rsidRPr="000C2053">
        <w:rPr>
          <w:rFonts w:cstheme="minorHAnsi"/>
        </w:rPr>
        <w:t>in neurological conditions and here we provide new data analysing</w:t>
      </w:r>
      <w:r w:rsidR="007F6983" w:rsidRPr="000C2053">
        <w:rPr>
          <w:rFonts w:cstheme="minorHAnsi"/>
        </w:rPr>
        <w:t xml:space="preserve"> RNA sequencing data from 47 MND and 29 healthy control individuals and assess</w:t>
      </w:r>
      <w:r w:rsidR="00D4647A" w:rsidRPr="000C2053">
        <w:rPr>
          <w:rFonts w:cstheme="minorHAnsi"/>
        </w:rPr>
        <w:t>ing</w:t>
      </w:r>
      <w:r w:rsidR="007F6983" w:rsidRPr="000C2053">
        <w:rPr>
          <w:rFonts w:cstheme="minorHAnsi"/>
        </w:rPr>
        <w:t xml:space="preserve"> expression changes between </w:t>
      </w:r>
      <w:r w:rsidR="00D4647A" w:rsidRPr="000C2053">
        <w:rPr>
          <w:rFonts w:cstheme="minorHAnsi"/>
        </w:rPr>
        <w:t>the two</w:t>
      </w:r>
      <w:r w:rsidR="007F6983" w:rsidRPr="000C2053">
        <w:rPr>
          <w:rFonts w:cstheme="minorHAnsi"/>
        </w:rPr>
        <w:t xml:space="preserve"> groups. </w:t>
      </w:r>
      <w:r w:rsidR="00C741ED" w:rsidRPr="000C2053">
        <w:rPr>
          <w:rFonts w:cstheme="minorHAnsi"/>
        </w:rPr>
        <w:t xml:space="preserve">Utilising data derived from this biofluid, </w:t>
      </w:r>
      <w:r w:rsidR="00C741ED" w:rsidRPr="000C2053">
        <w:rPr>
          <w:rFonts w:cstheme="minorHAnsi"/>
          <w:lang w:val="en-GB"/>
        </w:rPr>
        <w:t>w</w:t>
      </w:r>
      <w:r w:rsidR="00A80EBE" w:rsidRPr="000C2053">
        <w:rPr>
          <w:rFonts w:cstheme="minorHAnsi"/>
          <w:lang w:val="en-GB"/>
        </w:rPr>
        <w:t xml:space="preserve">e </w:t>
      </w:r>
      <w:r w:rsidR="00CF23F2" w:rsidRPr="000C2053">
        <w:rPr>
          <w:rFonts w:cstheme="minorHAnsi"/>
          <w:lang w:val="en-GB"/>
        </w:rPr>
        <w:t>demonstrate</w:t>
      </w:r>
      <w:r w:rsidR="00D4647A" w:rsidRPr="000C2053">
        <w:rPr>
          <w:rFonts w:cstheme="minorHAnsi"/>
          <w:lang w:val="en-GB"/>
        </w:rPr>
        <w:t>d</w:t>
      </w:r>
      <w:r w:rsidR="00302B22" w:rsidRPr="000C2053">
        <w:rPr>
          <w:rFonts w:cstheme="minorHAnsi"/>
          <w:lang w:val="en-GB"/>
        </w:rPr>
        <w:t xml:space="preserve"> </w:t>
      </w:r>
      <w:r w:rsidR="00A80EBE" w:rsidRPr="000C2053">
        <w:rPr>
          <w:rFonts w:cstheme="minorHAnsi"/>
          <w:lang w:val="en-GB"/>
        </w:rPr>
        <w:t xml:space="preserve">on the gene-based level that </w:t>
      </w:r>
      <w:r w:rsidR="00A80EBE" w:rsidRPr="000C2053">
        <w:rPr>
          <w:rFonts w:cstheme="minorHAnsi"/>
          <w:i/>
          <w:iCs/>
          <w:lang w:val="en-GB"/>
        </w:rPr>
        <w:t>CAPG</w:t>
      </w:r>
      <w:r w:rsidR="00A80EBE" w:rsidRPr="000C2053">
        <w:rPr>
          <w:rFonts w:cstheme="minorHAnsi"/>
          <w:lang w:val="en-GB"/>
        </w:rPr>
        <w:t xml:space="preserve"> expression was significantly higher in MND individuals (log2FC=2.02, </w:t>
      </w:r>
      <w:r w:rsidR="00A80EBE" w:rsidRPr="000C2053">
        <w:rPr>
          <w:rFonts w:cstheme="minorHAnsi"/>
          <w:i/>
          <w:iCs/>
          <w:lang w:val="en-GB"/>
        </w:rPr>
        <w:t>P</w:t>
      </w:r>
      <w:r w:rsidR="00A80EBE" w:rsidRPr="000C2053">
        <w:rPr>
          <w:rFonts w:cstheme="minorHAnsi"/>
          <w:lang w:val="en-GB"/>
        </w:rPr>
        <w:t>-adj.=0.0098) (</w:t>
      </w:r>
      <w:r w:rsidR="00A80EBE" w:rsidRPr="000C2053">
        <w:rPr>
          <w:rFonts w:cstheme="minorHAnsi"/>
          <w:b/>
          <w:bCs/>
          <w:lang w:val="en-GB"/>
        </w:rPr>
        <w:t xml:space="preserve">Fig. </w:t>
      </w:r>
      <w:r w:rsidR="00E56593">
        <w:rPr>
          <w:rFonts w:cstheme="minorHAnsi"/>
          <w:b/>
          <w:bCs/>
          <w:lang w:val="en-GB"/>
        </w:rPr>
        <w:t>3</w:t>
      </w:r>
      <w:r w:rsidR="00A80EBE" w:rsidRPr="000C2053">
        <w:rPr>
          <w:rFonts w:cstheme="minorHAnsi"/>
          <w:b/>
          <w:bCs/>
          <w:lang w:val="en-GB"/>
        </w:rPr>
        <w:t>A</w:t>
      </w:r>
      <w:r w:rsidR="00A80EBE" w:rsidRPr="000C2053">
        <w:rPr>
          <w:rFonts w:cstheme="minorHAnsi"/>
          <w:lang w:val="en-GB"/>
        </w:rPr>
        <w:t>).</w:t>
      </w:r>
      <w:r w:rsidR="00675F9F" w:rsidRPr="000C2053">
        <w:rPr>
          <w:rFonts w:cstheme="minorHAnsi"/>
          <w:lang w:val="en-GB"/>
        </w:rPr>
        <w:t xml:space="preserve"> Furthermore, MND individuals show</w:t>
      </w:r>
      <w:r w:rsidR="00C741ED" w:rsidRPr="000C2053">
        <w:rPr>
          <w:rFonts w:cstheme="minorHAnsi"/>
          <w:lang w:val="en-GB"/>
        </w:rPr>
        <w:t>ed</w:t>
      </w:r>
      <w:r w:rsidR="00675F9F" w:rsidRPr="000C2053">
        <w:rPr>
          <w:rFonts w:cstheme="minorHAnsi"/>
          <w:lang w:val="en-GB"/>
        </w:rPr>
        <w:t xml:space="preserve"> a 1.32 log2FC increase (</w:t>
      </w:r>
      <w:r w:rsidR="00675F9F" w:rsidRPr="000C2053">
        <w:rPr>
          <w:rFonts w:cstheme="minorHAnsi"/>
          <w:i/>
          <w:lang w:val="en-GB"/>
        </w:rPr>
        <w:t>P</w:t>
      </w:r>
      <w:r w:rsidR="00675F9F" w:rsidRPr="000C2053">
        <w:rPr>
          <w:rFonts w:cstheme="minorHAnsi"/>
          <w:lang w:val="en-GB"/>
        </w:rPr>
        <w:t xml:space="preserve">-adj.=0.014) in </w:t>
      </w:r>
      <w:r w:rsidR="00675F9F" w:rsidRPr="000C2053">
        <w:rPr>
          <w:rFonts w:cstheme="minorHAnsi"/>
          <w:i/>
          <w:lang w:val="en-GB"/>
        </w:rPr>
        <w:t>CCL3</w:t>
      </w:r>
      <w:r w:rsidR="00675F9F" w:rsidRPr="000C2053">
        <w:rPr>
          <w:rFonts w:cstheme="minorHAnsi"/>
          <w:lang w:val="en-GB"/>
        </w:rPr>
        <w:t xml:space="preserve"> which is line with previously reported elevated levels </w:t>
      </w:r>
      <w:r w:rsidR="00CF23F2" w:rsidRPr="000C2053">
        <w:rPr>
          <w:rFonts w:cstheme="minorHAnsi"/>
          <w:lang w:val="en-GB"/>
        </w:rPr>
        <w:t xml:space="preserve">of the protein </w:t>
      </w:r>
      <w:r w:rsidR="00675F9F" w:rsidRPr="000C2053">
        <w:rPr>
          <w:rFonts w:cstheme="minorHAnsi"/>
          <w:lang w:val="en-GB"/>
        </w:rPr>
        <w:t>in ALS CSF</w:t>
      </w:r>
      <w:r w:rsidR="003F1652" w:rsidRPr="000C2053">
        <w:rPr>
          <w:rFonts w:cstheme="minorHAnsi"/>
          <w:lang w:val="en-GB"/>
        </w:rPr>
        <w:t xml:space="preserve"> </w:t>
      </w:r>
      <w:r w:rsidR="003F1652" w:rsidRPr="000C2053">
        <w:rPr>
          <w:rFonts w:cstheme="minorHAnsi"/>
          <w:lang w:val="en-GB"/>
        </w:rPr>
        <w:fldChar w:fldCharType="begin"/>
      </w:r>
      <w:r w:rsidR="00C755AD">
        <w:rPr>
          <w:rFonts w:cstheme="minorHAnsi"/>
          <w:lang w:val="en-GB"/>
        </w:rPr>
        <w:instrText xml:space="preserve"> ADDIN ZOTERO_ITEM CSL_CITATION {"citationID":"j3CLUwTv","properties":{"formattedCitation":"\\super 12,23,29\\nosupersub{}","plainCitation":"12,23,29","noteIndex":0},"citationItems":[{"id":25,"uris":["http://zotero.org/users/11941803/items/2YJHET9E"],"itemData":{"id":25,"type":"article-journal","abstract":"Amyotrophic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medicine.","container-title":"Journal of Neurology, Neurosurgery &amp; Psychiatry","DOI":"10.1136/jnnp-2021-327503","ISSN":"0022-3050, 1468-330X","issue":"4","journalAbbreviation":"J Neurol Neurosurg Psychiatry","language":"en","page":"422-435","source":"DOI.org (Crossref)","title":"Cerebrospinal fluid biomarkers of disease activity and progression in amyotrophic lateral sclerosis","volume":"93","author":[{"family":"Dreger","given":"Marie"},{"family":"Steinbach","given":"Robert"},{"family":"Otto","given":"Markus"},{"family":"Turner","given":"Martin R"},{"family":"Grosskreutz","given":"Julian"}],"issued":{"date-parts":[["2022",4]]}}},{"id":22,"uris":["http://zotero.org/users/11941803/items/JEKHLLMF"],"itemData":{"id":22,"type":"article-journal","container-title":"Brain and Behavior","DOI":"10.1002/brb3.637","ISSN":"21623279","issue":"3","journalAbbreviation":"Brain Behav","language":"en","page":"e00637","source":"DOI.org (Crossref)","title":"Evaluating the levels of CSF and serum factors in ALS","volume":"7","author":[{"family":"Guo","given":"Jie"},{"family":"Yang","given":"Xuan"},{"family":"Gao","given":"Lina"},{"family":"Zang","given":"Dawei"}],"issued":{"date-parts":[["2017",3]]}}},{"id":21,"uris":["http://zotero.org/users/11941803/items/8SE4EWTR"],"itemData":{"id":21,"type":"article-journal","container-title":"Annals of Clinical and Translational Neurology","DOI":"10.1002/acn3.51078","ISSN":"2328-9503, 2328-9503","issue":"7","journalAbbreviation":"Ann Clin Transl Neurol","language":"en","page":"1103-1116","source":"DOI.org (Crossref)","title":"Longitudinal biomarkers in amyotrophic lateral sclerosis","volume":"7","author":[{"family":"Huang","given":"Fen"},{"family":"Zhu","given":"Yuda"},{"family":"Hsiao‐Nakamoto","given":"Jennifer"},{"family":"Tang","given":"Xinyan"},{"family":"Dugas","given":"Jason C."},{"family":"Moscovitch‐Lopatin","given":"Miriam"},{"family":"Glass","given":"Jonathan D."},{"family":"Brown","given":"Robert H."},{"family":"Ladha","given":"Shafeeq S."},{"family":"Lacomis","given":"David"},{"family":"Harris","given":"Jeffrey M."},{"family":"Scearce‐Levie","given":"Kimberly"},{"family":"Ho","given":"Carole"},{"family":"Bowser","given":"Robert"},{"family":"Berry","given":"James D."}],"issued":{"date-parts":[["2020",7]]}}}],"schema":"https://github.com/citation-style-language/schema/raw/master/csl-citation.json"} </w:instrText>
      </w:r>
      <w:r w:rsidR="003F1652" w:rsidRPr="000C2053">
        <w:rPr>
          <w:rFonts w:cstheme="minorHAnsi"/>
          <w:lang w:val="en-GB"/>
        </w:rPr>
        <w:fldChar w:fldCharType="separate"/>
      </w:r>
      <w:r w:rsidR="00E56593" w:rsidRPr="00E56593">
        <w:rPr>
          <w:rFonts w:ascii="Calibri" w:cs="Calibri"/>
          <w:kern w:val="0"/>
          <w:vertAlign w:val="superscript"/>
          <w:lang w:val="en-GB"/>
        </w:rPr>
        <w:t>12,23,29</w:t>
      </w:r>
      <w:r w:rsidR="003F1652" w:rsidRPr="000C2053">
        <w:rPr>
          <w:rFonts w:cstheme="minorHAnsi"/>
          <w:lang w:val="en-GB"/>
        </w:rPr>
        <w:fldChar w:fldCharType="end"/>
      </w:r>
      <w:r w:rsidR="00675F9F" w:rsidRPr="000C2053">
        <w:rPr>
          <w:rFonts w:cstheme="minorHAnsi"/>
          <w:color w:val="000000"/>
          <w:lang w:val="en-GB"/>
        </w:rPr>
        <w:t>.</w:t>
      </w:r>
      <w:r w:rsidR="00A80EBE" w:rsidRPr="000C2053">
        <w:rPr>
          <w:rFonts w:cstheme="minorHAnsi"/>
          <w:lang w:val="en-GB"/>
        </w:rPr>
        <w:t xml:space="preserve"> Moreover, </w:t>
      </w:r>
      <w:r w:rsidR="007F6983" w:rsidRPr="000C2053">
        <w:rPr>
          <w:rFonts w:cstheme="minorHAnsi"/>
          <w:lang w:val="en-GB"/>
        </w:rPr>
        <w:t>our study highlight</w:t>
      </w:r>
      <w:r w:rsidR="00C741ED" w:rsidRPr="000C2053">
        <w:rPr>
          <w:rFonts w:cstheme="minorHAnsi"/>
          <w:lang w:val="en-GB"/>
        </w:rPr>
        <w:t>ed</w:t>
      </w:r>
      <w:r w:rsidR="007F6983" w:rsidRPr="000C2053">
        <w:rPr>
          <w:rFonts w:cstheme="minorHAnsi"/>
          <w:lang w:val="en-GB"/>
        </w:rPr>
        <w:t xml:space="preserve"> </w:t>
      </w:r>
      <w:r w:rsidR="00A80EBE" w:rsidRPr="000C2053">
        <w:rPr>
          <w:rFonts w:cstheme="minorHAnsi"/>
          <w:lang w:val="en-GB"/>
        </w:rPr>
        <w:t xml:space="preserve">transcript specific changes in </w:t>
      </w:r>
      <w:r w:rsidR="00F63F79" w:rsidRPr="000C2053">
        <w:rPr>
          <w:rFonts w:cstheme="minorHAnsi"/>
          <w:lang w:val="en-GB"/>
        </w:rPr>
        <w:t xml:space="preserve">isoform </w:t>
      </w:r>
      <w:r w:rsidR="00A80EBE" w:rsidRPr="000C2053">
        <w:rPr>
          <w:rFonts w:cstheme="minorHAnsi"/>
          <w:lang w:val="en-GB"/>
        </w:rPr>
        <w:t>expression of ALS biomarkers</w:t>
      </w:r>
      <w:r w:rsidR="00286CE9" w:rsidRPr="000C2053">
        <w:rPr>
          <w:rFonts w:cstheme="minorHAnsi"/>
          <w:lang w:val="en-GB"/>
        </w:rPr>
        <w:t>,</w:t>
      </w:r>
      <w:r w:rsidR="00F63F79" w:rsidRPr="000C2053">
        <w:rPr>
          <w:rFonts w:cstheme="minorHAnsi"/>
          <w:lang w:val="en-GB"/>
        </w:rPr>
        <w:t xml:space="preserve"> </w:t>
      </w:r>
      <w:r w:rsidR="009956BE" w:rsidRPr="000C2053">
        <w:rPr>
          <w:rFonts w:cstheme="minorHAnsi"/>
          <w:lang w:val="en-GB"/>
        </w:rPr>
        <w:t>e.g.,</w:t>
      </w:r>
      <w:r w:rsidR="007F6983" w:rsidRPr="000C2053">
        <w:rPr>
          <w:rFonts w:cstheme="minorHAnsi"/>
          <w:lang w:val="en-GB"/>
        </w:rPr>
        <w:t xml:space="preserve"> for MAP2</w:t>
      </w:r>
      <w:r w:rsidR="00286CE9" w:rsidRPr="000C2053">
        <w:rPr>
          <w:rFonts w:cstheme="minorHAnsi"/>
          <w:lang w:val="en-GB"/>
        </w:rPr>
        <w:t>;</w:t>
      </w:r>
      <w:r w:rsidR="00A80EBE" w:rsidRPr="000C2053">
        <w:rPr>
          <w:rFonts w:cstheme="minorHAnsi"/>
          <w:lang w:val="en-GB"/>
        </w:rPr>
        <w:t xml:space="preserve"> three transcripts (MAP2-215, MAP2-206 and MAP2-213) </w:t>
      </w:r>
      <w:r w:rsidR="00C741ED" w:rsidRPr="000C2053">
        <w:rPr>
          <w:rFonts w:cstheme="minorHAnsi"/>
          <w:lang w:val="en-GB"/>
        </w:rPr>
        <w:t>we</w:t>
      </w:r>
      <w:r w:rsidR="00A80EBE" w:rsidRPr="000C2053">
        <w:rPr>
          <w:rFonts w:cstheme="minorHAnsi"/>
          <w:lang w:val="en-GB"/>
        </w:rPr>
        <w:t xml:space="preserve">re significantly </w:t>
      </w:r>
      <w:r w:rsidR="00BE7544" w:rsidRPr="000C2053">
        <w:rPr>
          <w:rFonts w:cstheme="minorHAnsi"/>
          <w:lang w:val="en-GB"/>
        </w:rPr>
        <w:t xml:space="preserve">more </w:t>
      </w:r>
      <w:r w:rsidR="00A80EBE" w:rsidRPr="000C2053">
        <w:rPr>
          <w:rFonts w:cstheme="minorHAnsi"/>
          <w:lang w:val="en-GB"/>
        </w:rPr>
        <w:t>high</w:t>
      </w:r>
      <w:r w:rsidR="00BE7544" w:rsidRPr="000C2053">
        <w:rPr>
          <w:rFonts w:cstheme="minorHAnsi"/>
          <w:lang w:val="en-GB"/>
        </w:rPr>
        <w:t>ly</w:t>
      </w:r>
      <w:r w:rsidR="00A80EBE" w:rsidRPr="000C2053">
        <w:rPr>
          <w:rFonts w:cstheme="minorHAnsi"/>
          <w:lang w:val="en-GB"/>
        </w:rPr>
        <w:t xml:space="preserve"> expressed in MND individuals (</w:t>
      </w:r>
      <w:r w:rsidR="00A80EBE" w:rsidRPr="000C2053">
        <w:rPr>
          <w:rFonts w:cstheme="minorHAnsi"/>
          <w:b/>
          <w:bCs/>
          <w:lang w:val="en-GB"/>
        </w:rPr>
        <w:t xml:space="preserve">Fig. </w:t>
      </w:r>
      <w:r w:rsidR="00E56593">
        <w:rPr>
          <w:rFonts w:cstheme="minorHAnsi"/>
          <w:b/>
          <w:bCs/>
          <w:lang w:val="en-GB"/>
        </w:rPr>
        <w:t>3</w:t>
      </w:r>
      <w:r w:rsidR="00A80EBE" w:rsidRPr="000C2053">
        <w:rPr>
          <w:rFonts w:cstheme="minorHAnsi"/>
          <w:b/>
          <w:bCs/>
          <w:lang w:val="en-GB"/>
        </w:rPr>
        <w:t>B</w:t>
      </w:r>
      <w:r w:rsidR="00A80EBE" w:rsidRPr="000C2053">
        <w:rPr>
          <w:rFonts w:cstheme="minorHAnsi"/>
          <w:lang w:val="en-GB"/>
        </w:rPr>
        <w:t>)</w:t>
      </w:r>
      <w:r w:rsidR="00E84085" w:rsidRPr="000C2053">
        <w:rPr>
          <w:rFonts w:cstheme="minorHAnsi"/>
          <w:lang w:val="en-GB"/>
        </w:rPr>
        <w:t>,</w:t>
      </w:r>
      <w:r w:rsidR="00A80EBE" w:rsidRPr="000C2053">
        <w:rPr>
          <w:rFonts w:cstheme="minorHAnsi"/>
          <w:lang w:val="en-GB"/>
        </w:rPr>
        <w:t xml:space="preserve"> </w:t>
      </w:r>
      <w:r w:rsidR="00E84085" w:rsidRPr="000C2053">
        <w:rPr>
          <w:rFonts w:cstheme="minorHAnsi"/>
          <w:lang w:val="en-GB"/>
        </w:rPr>
        <w:t>l</w:t>
      </w:r>
      <w:r w:rsidR="00A80EBE" w:rsidRPr="000C2053">
        <w:rPr>
          <w:rFonts w:cstheme="minorHAnsi"/>
          <w:lang w:val="en-GB"/>
        </w:rPr>
        <w:t>og2 fold changes of 2.43 (</w:t>
      </w:r>
      <w:r w:rsidR="00A80EBE" w:rsidRPr="000C2053">
        <w:rPr>
          <w:rFonts w:cstheme="minorHAnsi"/>
          <w:i/>
          <w:iCs/>
          <w:lang w:val="en-GB"/>
        </w:rPr>
        <w:t>P</w:t>
      </w:r>
      <w:r w:rsidR="00A80EBE" w:rsidRPr="000C2053">
        <w:rPr>
          <w:rFonts w:cstheme="minorHAnsi"/>
          <w:lang w:val="en-GB"/>
        </w:rPr>
        <w:t>-adj.=2.71E-05), 1.20 (</w:t>
      </w:r>
      <w:r w:rsidR="00A80EBE" w:rsidRPr="000C2053">
        <w:rPr>
          <w:rFonts w:cstheme="minorHAnsi"/>
          <w:i/>
          <w:iCs/>
          <w:lang w:val="en-GB"/>
        </w:rPr>
        <w:t>P</w:t>
      </w:r>
      <w:r w:rsidR="00A80EBE" w:rsidRPr="000C2053">
        <w:rPr>
          <w:rFonts w:cstheme="minorHAnsi"/>
          <w:lang w:val="en-GB"/>
        </w:rPr>
        <w:t>-adj.=0.033) and 1.07 (</w:t>
      </w:r>
      <w:r w:rsidR="00A80EBE" w:rsidRPr="000C2053">
        <w:rPr>
          <w:rFonts w:cstheme="minorHAnsi"/>
          <w:i/>
          <w:iCs/>
          <w:lang w:val="en-GB"/>
        </w:rPr>
        <w:t>P</w:t>
      </w:r>
      <w:r w:rsidR="00A80EBE" w:rsidRPr="000C2053">
        <w:rPr>
          <w:rFonts w:cstheme="minorHAnsi"/>
          <w:lang w:val="en-GB"/>
        </w:rPr>
        <w:t>-adj.=0.04) were obtained.</w:t>
      </w:r>
      <w:r w:rsidR="007F6983" w:rsidRPr="000C2053">
        <w:rPr>
          <w:rFonts w:cstheme="minorHAnsi"/>
          <w:lang w:val="en-GB"/>
        </w:rPr>
        <w:t xml:space="preserve"> These results highlight the plethora </w:t>
      </w:r>
      <w:r w:rsidR="00F63F79" w:rsidRPr="000C2053">
        <w:rPr>
          <w:rFonts w:cstheme="minorHAnsi"/>
          <w:lang w:val="en-GB"/>
        </w:rPr>
        <w:t xml:space="preserve">and specificity </w:t>
      </w:r>
      <w:r w:rsidR="007F6983" w:rsidRPr="000C2053">
        <w:rPr>
          <w:rFonts w:cstheme="minorHAnsi"/>
          <w:lang w:val="en-GB"/>
        </w:rPr>
        <w:t xml:space="preserve">of transcriptomic changes obtained from CSF transcriptomic datasets </w:t>
      </w:r>
      <w:r w:rsidR="00C741ED" w:rsidRPr="000C2053">
        <w:rPr>
          <w:rFonts w:cstheme="minorHAnsi"/>
          <w:lang w:val="en-GB"/>
        </w:rPr>
        <w:t>which</w:t>
      </w:r>
      <w:r w:rsidR="007F6983" w:rsidRPr="000C2053">
        <w:rPr>
          <w:rFonts w:cstheme="minorHAnsi"/>
          <w:lang w:val="en-GB"/>
        </w:rPr>
        <w:t xml:space="preserve"> can be a tool to confirm advances in biomarker development and their </w:t>
      </w:r>
      <w:r w:rsidR="007F6983" w:rsidRPr="000C2053">
        <w:rPr>
          <w:rFonts w:cstheme="minorHAnsi"/>
          <w:lang w:val="en-GB"/>
        </w:rPr>
        <w:lastRenderedPageBreak/>
        <w:t xml:space="preserve">involvement in </w:t>
      </w:r>
      <w:r w:rsidR="00F63F79" w:rsidRPr="000C2053">
        <w:rPr>
          <w:rFonts w:cstheme="minorHAnsi"/>
          <w:lang w:val="en-GB"/>
        </w:rPr>
        <w:t xml:space="preserve">specific signalling </w:t>
      </w:r>
      <w:r w:rsidR="007F6983" w:rsidRPr="000C2053">
        <w:rPr>
          <w:rFonts w:cstheme="minorHAnsi"/>
          <w:lang w:val="en-GB"/>
        </w:rPr>
        <w:t>pathways.</w:t>
      </w:r>
      <w:r w:rsidR="00302B22" w:rsidRPr="000C2053">
        <w:rPr>
          <w:rFonts w:cstheme="minorHAnsi"/>
          <w:lang w:val="en-GB"/>
        </w:rPr>
        <w:t xml:space="preserve"> </w:t>
      </w:r>
      <w:r w:rsidR="00C741ED" w:rsidRPr="000C2053">
        <w:rPr>
          <w:rFonts w:cstheme="minorHAnsi"/>
          <w:lang w:val="en-GB"/>
        </w:rPr>
        <w:t>In this study t</w:t>
      </w:r>
      <w:r w:rsidR="001D7FFD" w:rsidRPr="000C2053">
        <w:rPr>
          <w:rFonts w:cstheme="minorHAnsi"/>
          <w:lang w:val="en-GB"/>
        </w:rPr>
        <w:t>he gene demonstrating the greatest difference in cases v</w:t>
      </w:r>
      <w:r w:rsidR="00C741ED" w:rsidRPr="000C2053">
        <w:rPr>
          <w:rFonts w:cstheme="minorHAnsi"/>
          <w:lang w:val="en-GB"/>
        </w:rPr>
        <w:t>ersus</w:t>
      </w:r>
      <w:r w:rsidR="001D7FFD" w:rsidRPr="000C2053">
        <w:rPr>
          <w:rFonts w:cstheme="minorHAnsi"/>
          <w:lang w:val="en-GB"/>
        </w:rPr>
        <w:t xml:space="preserve"> controls </w:t>
      </w:r>
      <w:r w:rsidR="00C741ED" w:rsidRPr="000C2053">
        <w:rPr>
          <w:rFonts w:cstheme="minorHAnsi"/>
          <w:lang w:val="en-GB"/>
        </w:rPr>
        <w:t>w</w:t>
      </w:r>
      <w:r w:rsidR="001D7FFD" w:rsidRPr="000C2053">
        <w:rPr>
          <w:rFonts w:cstheme="minorHAnsi"/>
          <w:lang w:val="en-GB"/>
        </w:rPr>
        <w:t>as</w:t>
      </w:r>
      <w:r w:rsidR="00302B22" w:rsidRPr="000C2053">
        <w:rPr>
          <w:rFonts w:cstheme="minorHAnsi"/>
          <w:i/>
          <w:lang w:val="en-GB"/>
        </w:rPr>
        <w:t xml:space="preserve"> </w:t>
      </w:r>
      <w:r w:rsidR="00302B22" w:rsidRPr="000C2053">
        <w:rPr>
          <w:rFonts w:cstheme="minorHAnsi"/>
          <w:lang w:val="en-GB"/>
        </w:rPr>
        <w:t xml:space="preserve">a specific </w:t>
      </w:r>
      <w:r w:rsidR="00150368" w:rsidRPr="000C2053">
        <w:rPr>
          <w:rFonts w:cstheme="minorHAnsi"/>
          <w:lang w:val="en-GB"/>
        </w:rPr>
        <w:t xml:space="preserve">protein-coding </w:t>
      </w:r>
      <w:r w:rsidR="00302B22" w:rsidRPr="000C2053">
        <w:rPr>
          <w:rFonts w:cstheme="minorHAnsi"/>
          <w:lang w:val="en-GB"/>
        </w:rPr>
        <w:t xml:space="preserve">transcript of the gene </w:t>
      </w:r>
      <w:r w:rsidR="00302B22" w:rsidRPr="000C2053">
        <w:rPr>
          <w:rFonts w:cstheme="minorHAnsi"/>
          <w:i/>
          <w:iCs/>
          <w:lang w:val="en-GB"/>
        </w:rPr>
        <w:t>COPA</w:t>
      </w:r>
      <w:r w:rsidR="00302B22" w:rsidRPr="000C2053">
        <w:rPr>
          <w:rFonts w:cstheme="minorHAnsi"/>
          <w:lang w:val="en-GB"/>
        </w:rPr>
        <w:t xml:space="preserve"> (ENST00000648280) </w:t>
      </w:r>
      <w:r w:rsidR="00C741ED" w:rsidRPr="000C2053">
        <w:rPr>
          <w:rFonts w:cstheme="minorHAnsi"/>
          <w:lang w:val="en-GB"/>
        </w:rPr>
        <w:t xml:space="preserve">which </w:t>
      </w:r>
      <w:r w:rsidR="00302B22" w:rsidRPr="000C2053">
        <w:rPr>
          <w:rFonts w:cstheme="minorHAnsi"/>
          <w:lang w:val="en-GB"/>
        </w:rPr>
        <w:t>was significantly</w:t>
      </w:r>
      <w:r w:rsidR="00B7297C" w:rsidRPr="000C2053">
        <w:rPr>
          <w:rFonts w:cstheme="minorHAnsi"/>
          <w:lang w:val="en-GB"/>
        </w:rPr>
        <w:t xml:space="preserve"> more </w:t>
      </w:r>
      <w:r w:rsidR="00302B22" w:rsidRPr="000C2053">
        <w:rPr>
          <w:rFonts w:cstheme="minorHAnsi"/>
          <w:lang w:val="en-GB"/>
        </w:rPr>
        <w:t>high</w:t>
      </w:r>
      <w:r w:rsidR="00B7297C" w:rsidRPr="000C2053">
        <w:rPr>
          <w:rFonts w:cstheme="minorHAnsi"/>
          <w:lang w:val="en-GB"/>
        </w:rPr>
        <w:t>ly</w:t>
      </w:r>
      <w:r w:rsidR="00302B22" w:rsidRPr="000C2053">
        <w:rPr>
          <w:rFonts w:cstheme="minorHAnsi"/>
          <w:lang w:val="en-GB"/>
        </w:rPr>
        <w:t xml:space="preserve"> expressed in MND individuals (Log2FC=3.98, </w:t>
      </w:r>
      <w:r w:rsidR="00302B22" w:rsidRPr="000C2053">
        <w:rPr>
          <w:rFonts w:cstheme="minorHAnsi"/>
          <w:i/>
          <w:lang w:val="en-GB"/>
        </w:rPr>
        <w:t>P</w:t>
      </w:r>
      <w:r w:rsidR="00302B22" w:rsidRPr="000C2053">
        <w:rPr>
          <w:rFonts w:cstheme="minorHAnsi"/>
          <w:lang w:val="en-GB"/>
        </w:rPr>
        <w:t>-adj.= 6.06E-13) compared to controls. This gene encodes the COP1 protein which has been shown to be involved in</w:t>
      </w:r>
      <w:r w:rsidR="00F142E9" w:rsidRPr="000C2053">
        <w:rPr>
          <w:rFonts w:cstheme="minorHAnsi"/>
          <w:lang w:val="en-GB"/>
        </w:rPr>
        <w:t xml:space="preserve"> protein transport between endoplasmic reticulum and Golgi apparatus</w:t>
      </w:r>
      <w:r w:rsidR="00046E38" w:rsidRPr="000C2053">
        <w:rPr>
          <w:rFonts w:cstheme="minorHAnsi"/>
          <w:lang w:val="en-GB"/>
        </w:rPr>
        <w:t xml:space="preserve">, with gene mutations being associated with an inflammatory syndrome </w:t>
      </w:r>
      <w:r w:rsidR="00B71CB0" w:rsidRPr="000C2053">
        <w:rPr>
          <w:rFonts w:cstheme="minorHAnsi"/>
          <w:lang w:val="en-GB"/>
        </w:rPr>
        <w:t>showing</w:t>
      </w:r>
      <w:r w:rsidR="00046E38" w:rsidRPr="000C2053">
        <w:rPr>
          <w:rFonts w:cstheme="minorHAnsi"/>
          <w:lang w:val="en-GB"/>
        </w:rPr>
        <w:t xml:space="preserve"> lung, renal, and joint involvement</w:t>
      </w:r>
      <w:r w:rsidR="003F1652" w:rsidRPr="000C2053">
        <w:rPr>
          <w:rFonts w:cstheme="minorHAnsi"/>
          <w:lang w:val="en-GB"/>
        </w:rPr>
        <w:t xml:space="preserve"> </w:t>
      </w:r>
      <w:r w:rsidR="003F1652" w:rsidRPr="000C2053">
        <w:rPr>
          <w:rFonts w:cstheme="minorHAnsi"/>
          <w:lang w:val="en-GB"/>
        </w:rPr>
        <w:fldChar w:fldCharType="begin"/>
      </w:r>
      <w:r w:rsidR="00C755AD">
        <w:rPr>
          <w:rFonts w:cstheme="minorHAnsi"/>
          <w:lang w:val="en-GB"/>
        </w:rPr>
        <w:instrText xml:space="preserve"> ADDIN ZOTERO_ITEM CSL_CITATION {"citationID":"Z9Kvzcp9","properties":{"formattedCitation":"\\super 30,31\\nosupersub{}","plainCitation":"30,31","noteIndex":0},"citationItems":[{"id":20,"uris":["http://zotero.org/users/11941803/items/MXCT2KVL"],"itemData":{"id":20,"type":"article-journal","container-title":"The Application of Clinical Genetics","DOI":"10.2147/TACG.S153600","ISSN":"1178-704X","journalAbbreviation":"TACG","language":"en","page":"11-18","source":"DOI.org (Crossref)","title":"Genetics of COPA syndrome","volume":"Volume 12","author":[{"family":"Kumrah","given":"Rajni"},{"family":"Mathew","given":"Babu"},{"family":"Pandiarajan","given":"Vignesh"},{"family":"Singh","given":"Surjit"},{"family":"Rawat","given":"Amit"}],"issued":{"date-parts":[["2019",2]]}}},{"id":19,"uris":["http://zotero.org/users/11941803/items/SBU3D2WR"],"itemData":{"id":19,"type":"article-journal","abstract":"Heterozygous missense mutations in coatomer protein subunit α, COPA, cause a syndrome overlapping clinically with type I IFN-mediated disease due to gain-of-function in STING, a key adaptor of IFN signaling. Recently, increased levels of IFN-stimulated genes (ISGs) were described in COPA syndrome. However, the link between COPA mutations and IFN signaling is unknown. We observed elevated levels of ISGs and IFN-α in blood of symptomatic COPA patients. In vitro, both overexpression of mutant COPA and silencing of COPA induced STING-dependent IFN signaling. We detected an interaction between COPA and STING, and mutant COPA was associated with an accumulation of ER-resident STING at the Golgi. Given the known role of the coatomer protein complex I, we speculate that loss of COPA function leads to enhanced type I IFN signaling due to a failure of Golgi-to-ER STING retrieval. These data highlight the importance of the ER–Golgi axis in the control of autoinflammation and inform therapeutic strategies in COPA syndrome.","container-title":"Journal of Experimental Medicine","DOI":"10.1084/jem.20200600","ISSN":"0022-1007, 1540-9538","issue":"11","language":"en","page":"e20200600","source":"DOI.org (Crossref)","title":"Mutations in COPA lead to abnormal trafficking of STING to the Golgi and interferon signaling","volume":"217","author":[{"family":"Lepelley","given":"Alice"},{"family":"Martin-Niclós","given":"Maria José"},{"family":"Le Bihan","given":"Melvin"},{"family":"Marsh","given":"Joseph A."},{"family":"Uggenti","given":"Carolina"},{"family":"Rice","given":"Gillian I."},{"family":"Bondet","given":"Vincent"},{"family":"Duffy","given":"Darragh"},{"family":"Hertzog","given":"Jonny"},{"family":"Rehwinkel","given":"Jan"},{"family":"Amselem","given":"Serge"},{"family":"Boulisfane-El Khalifi","given":"Siham"},{"family":"Brennan","given":"Mary"},{"family":"Carter","given":"Edwin"},{"family":"Chatenoud","given":"Lucienne"},{"family":"Chhun","given":"Stéphanie"},{"family":"Coulomb l’Hermine","given":"Aurore"},{"family":"Depp","given":"Marine"},{"family":"Legendre","given":"Marie"},{"family":"Mackenzie","given":"Karen J."},{"family":"Marey","given":"Jonathan"},{"family":"McDougall","given":"Catherine"},{"family":"McKenzie","given":"Kathryn J."},{"family":"Molina","given":"Thierry Jo"},{"family":"Neven","given":"Bénédicte"},{"family":"Seabra","given":"Luis"},{"family":"Thumerelle","given":"Caroline"},{"family":"Wislez","given":"Marie"},{"family":"Nathan","given":"Nadia"},{"family":"Manel","given":"Nicolas"},{"family":"Crow","given":"Yanick J."},{"family":"Frémond","given":"Marie-Louise"}],"issued":{"date-parts":[["2020",11,2]]}}}],"schema":"https://github.com/citation-style-language/schema/raw/master/csl-citation.json"} </w:instrText>
      </w:r>
      <w:r w:rsidR="003F1652" w:rsidRPr="000C2053">
        <w:rPr>
          <w:rFonts w:cstheme="minorHAnsi"/>
          <w:lang w:val="en-GB"/>
        </w:rPr>
        <w:fldChar w:fldCharType="separate"/>
      </w:r>
      <w:r w:rsidR="00E56593" w:rsidRPr="00E56593">
        <w:rPr>
          <w:rFonts w:ascii="Calibri" w:cs="Calibri"/>
          <w:kern w:val="0"/>
          <w:vertAlign w:val="superscript"/>
          <w:lang w:val="en-GB"/>
        </w:rPr>
        <w:t>30,31</w:t>
      </w:r>
      <w:r w:rsidR="003F1652" w:rsidRPr="000C2053">
        <w:rPr>
          <w:rFonts w:cstheme="minorHAnsi"/>
          <w:lang w:val="en-GB"/>
        </w:rPr>
        <w:fldChar w:fldCharType="end"/>
      </w:r>
      <w:r w:rsidR="00046E38" w:rsidRPr="000C2053">
        <w:rPr>
          <w:rFonts w:cstheme="minorHAnsi"/>
          <w:lang w:val="en-GB"/>
        </w:rPr>
        <w:t>.</w:t>
      </w:r>
      <w:r w:rsidR="00150368" w:rsidRPr="000C2053">
        <w:rPr>
          <w:rFonts w:cstheme="minorHAnsi"/>
          <w:lang w:val="en-GB"/>
        </w:rPr>
        <w:t xml:space="preserve"> </w:t>
      </w:r>
    </w:p>
    <w:p w14:paraId="24F166B2" w14:textId="631E67AA" w:rsidR="000C2053" w:rsidRPr="009B13A3" w:rsidRDefault="000B32C3" w:rsidP="000C2053">
      <w:pPr>
        <w:spacing w:line="480" w:lineRule="auto"/>
        <w:contextualSpacing/>
        <w:rPr>
          <w:rFonts w:cstheme="minorHAnsi"/>
          <w:color w:val="000000" w:themeColor="text1"/>
          <w:lang w:val="en-GB"/>
        </w:rPr>
      </w:pPr>
      <w:r w:rsidRPr="000C2053">
        <w:rPr>
          <w:rFonts w:cstheme="minorHAnsi"/>
          <w:lang w:val="en-GB"/>
        </w:rPr>
        <w:t xml:space="preserve">High sensitivity of measurement is crucial </w:t>
      </w:r>
      <w:r w:rsidR="00114AEA" w:rsidRPr="000C2053">
        <w:rPr>
          <w:rFonts w:cstheme="minorHAnsi"/>
          <w:lang w:val="en-GB"/>
        </w:rPr>
        <w:t>to</w:t>
      </w:r>
      <w:r w:rsidRPr="000C2053">
        <w:rPr>
          <w:rFonts w:cstheme="minorHAnsi"/>
          <w:lang w:val="en-GB"/>
        </w:rPr>
        <w:t xml:space="preserve"> detect small changes in a low concentration range</w:t>
      </w:r>
      <w:r w:rsidR="000F0B9A" w:rsidRPr="000C2053">
        <w:rPr>
          <w:rFonts w:cstheme="minorHAnsi"/>
          <w:lang w:val="en-GB"/>
        </w:rPr>
        <w:t>, thus</w:t>
      </w:r>
      <w:r w:rsidRPr="000C2053">
        <w:rPr>
          <w:rFonts w:cstheme="minorHAnsi"/>
          <w:lang w:val="en-GB"/>
        </w:rPr>
        <w:t xml:space="preserve"> </w:t>
      </w:r>
      <w:r w:rsidR="000F0B9A" w:rsidRPr="000C2053">
        <w:rPr>
          <w:rFonts w:cstheme="minorHAnsi"/>
          <w:lang w:val="en-GB"/>
        </w:rPr>
        <w:t>this sensitive RNAseq analysis may complement proteomic analysis to support biomarker development. This view is reinforced by the KEGG pathway enrichment analysis which</w:t>
      </w:r>
      <w:r w:rsidR="00427437" w:rsidRPr="000C2053">
        <w:rPr>
          <w:rFonts w:cstheme="minorHAnsi"/>
          <w:lang w:val="en-GB"/>
        </w:rPr>
        <w:t xml:space="preserve"> </w:t>
      </w:r>
      <w:r w:rsidR="000F0B9A" w:rsidRPr="000C2053">
        <w:rPr>
          <w:rFonts w:cstheme="minorHAnsi"/>
          <w:lang w:val="en-GB"/>
        </w:rPr>
        <w:t xml:space="preserve">demonstrated that the differentially expressed genes were enriched in the ALS pathway (hsa05014, gene ratio 310/6292, </w:t>
      </w:r>
      <w:r w:rsidR="000F0B9A" w:rsidRPr="000C2053">
        <w:rPr>
          <w:rFonts w:cstheme="minorHAnsi"/>
          <w:i/>
          <w:iCs/>
          <w:lang w:val="en-GB"/>
        </w:rPr>
        <w:t>P</w:t>
      </w:r>
      <w:r w:rsidR="000F0B9A" w:rsidRPr="000C2053">
        <w:rPr>
          <w:rFonts w:cstheme="minorHAnsi"/>
          <w:lang w:val="en-GB"/>
        </w:rPr>
        <w:t>-adj.=9.35E-05), with numerous pathways involved in ALS pathology affected, including nucleocytoplasmic transport, autophagy, apoptosis, regulation of actin cytoskeleton or protein processing in endoplasmic reticulum (</w:t>
      </w:r>
      <w:r w:rsidR="00E56593">
        <w:rPr>
          <w:rFonts w:cstheme="minorHAnsi"/>
          <w:b/>
          <w:lang w:val="en-GB"/>
        </w:rPr>
        <w:t>Supplementary Data 4</w:t>
      </w:r>
      <w:r w:rsidR="000F0B9A" w:rsidRPr="000C2053">
        <w:rPr>
          <w:rFonts w:cstheme="minorHAnsi"/>
          <w:lang w:val="en-GB"/>
        </w:rPr>
        <w:t>). W</w:t>
      </w:r>
      <w:r w:rsidR="00114AEA" w:rsidRPr="000C2053">
        <w:rPr>
          <w:rFonts w:cstheme="minorHAnsi"/>
          <w:lang w:val="en-GB"/>
        </w:rPr>
        <w:t>e were able to detect s</w:t>
      </w:r>
      <w:r w:rsidR="00136B70" w:rsidRPr="000C2053">
        <w:rPr>
          <w:rFonts w:cstheme="minorHAnsi"/>
          <w:lang w:val="en-GB"/>
        </w:rPr>
        <w:t>ignificant changes</w:t>
      </w:r>
      <w:r w:rsidR="000F0B9A" w:rsidRPr="000C2053">
        <w:rPr>
          <w:rFonts w:cstheme="minorHAnsi"/>
          <w:lang w:val="en-GB"/>
        </w:rPr>
        <w:t xml:space="preserve"> in RNA expression for</w:t>
      </w:r>
      <w:r w:rsidR="00136B70" w:rsidRPr="000C2053">
        <w:rPr>
          <w:rFonts w:cstheme="minorHAnsi"/>
          <w:lang w:val="en-GB"/>
        </w:rPr>
        <w:t xml:space="preserve"> </w:t>
      </w:r>
      <w:r w:rsidR="00F63F79" w:rsidRPr="000C2053">
        <w:rPr>
          <w:rFonts w:cstheme="minorHAnsi"/>
          <w:lang w:val="en-GB"/>
        </w:rPr>
        <w:t xml:space="preserve">known CSF </w:t>
      </w:r>
      <w:r w:rsidR="00136B70" w:rsidRPr="000C2053">
        <w:rPr>
          <w:rFonts w:cstheme="minorHAnsi"/>
          <w:lang w:val="en-GB"/>
        </w:rPr>
        <w:t xml:space="preserve">biomarker </w:t>
      </w:r>
      <w:r w:rsidR="00F63F79" w:rsidRPr="000C2053">
        <w:rPr>
          <w:rFonts w:cstheme="minorHAnsi"/>
          <w:lang w:val="en-GB"/>
        </w:rPr>
        <w:t xml:space="preserve">proteins </w:t>
      </w:r>
      <w:r w:rsidR="00E76044" w:rsidRPr="000C2053">
        <w:rPr>
          <w:rFonts w:cstheme="minorHAnsi"/>
          <w:lang w:val="en-GB"/>
        </w:rPr>
        <w:t xml:space="preserve">which </w:t>
      </w:r>
      <w:r w:rsidR="00B7297C" w:rsidRPr="000C2053">
        <w:rPr>
          <w:rFonts w:cstheme="minorHAnsi"/>
          <w:lang w:val="en-GB"/>
        </w:rPr>
        <w:t>confirm</w:t>
      </w:r>
      <w:r w:rsidR="000F0B9A" w:rsidRPr="000C2053">
        <w:rPr>
          <w:rFonts w:cstheme="minorHAnsi"/>
          <w:lang w:val="en-GB"/>
        </w:rPr>
        <w:t>s</w:t>
      </w:r>
      <w:r w:rsidR="00E76044" w:rsidRPr="000C2053">
        <w:rPr>
          <w:rFonts w:cstheme="minorHAnsi"/>
          <w:lang w:val="en-GB"/>
        </w:rPr>
        <w:t xml:space="preserve"> CSF RNA-</w:t>
      </w:r>
      <w:proofErr w:type="spellStart"/>
      <w:r w:rsidR="00E76044" w:rsidRPr="000C2053">
        <w:rPr>
          <w:rFonts w:cstheme="minorHAnsi"/>
          <w:lang w:val="en-GB"/>
        </w:rPr>
        <w:t>seq</w:t>
      </w:r>
      <w:proofErr w:type="spellEnd"/>
      <w:r w:rsidR="00E76044" w:rsidRPr="000C2053">
        <w:rPr>
          <w:rFonts w:cstheme="minorHAnsi"/>
          <w:lang w:val="en-GB"/>
        </w:rPr>
        <w:t xml:space="preserve"> </w:t>
      </w:r>
      <w:r w:rsidR="000F0B9A" w:rsidRPr="000C2053">
        <w:rPr>
          <w:rFonts w:cstheme="minorHAnsi"/>
          <w:lang w:val="en-GB"/>
        </w:rPr>
        <w:t xml:space="preserve">is </w:t>
      </w:r>
      <w:r w:rsidR="00E76044" w:rsidRPr="000C2053">
        <w:rPr>
          <w:rFonts w:cstheme="minorHAnsi"/>
          <w:lang w:val="en-GB"/>
        </w:rPr>
        <w:t>a suitable method for this type of analysis</w:t>
      </w:r>
      <w:r w:rsidR="00136B70" w:rsidRPr="000C2053">
        <w:rPr>
          <w:rFonts w:cstheme="minorHAnsi"/>
          <w:lang w:val="en-GB"/>
        </w:rPr>
        <w:t xml:space="preserve">. </w:t>
      </w:r>
      <w:r w:rsidR="00114AEA" w:rsidRPr="000C2053">
        <w:rPr>
          <w:rFonts w:cstheme="minorHAnsi"/>
          <w:lang w:val="en-GB"/>
        </w:rPr>
        <w:t xml:space="preserve">CSF </w:t>
      </w:r>
      <w:r w:rsidR="00F63F79" w:rsidRPr="000C2053">
        <w:rPr>
          <w:rFonts w:cstheme="minorHAnsi"/>
          <w:lang w:val="en-GB"/>
        </w:rPr>
        <w:t>analysis presents</w:t>
      </w:r>
      <w:r w:rsidR="00114AEA" w:rsidRPr="000C2053">
        <w:rPr>
          <w:rFonts w:cstheme="minorHAnsi"/>
          <w:lang w:val="en-GB"/>
        </w:rPr>
        <w:t xml:space="preserve"> several challenges</w:t>
      </w:r>
      <w:r w:rsidR="000F0B9A" w:rsidRPr="000C2053">
        <w:rPr>
          <w:rFonts w:cstheme="minorHAnsi"/>
          <w:lang w:val="en-GB"/>
        </w:rPr>
        <w:t>:</w:t>
      </w:r>
      <w:r w:rsidR="00114AEA" w:rsidRPr="000C2053">
        <w:rPr>
          <w:rFonts w:cstheme="minorHAnsi"/>
          <w:lang w:val="en-GB"/>
        </w:rPr>
        <w:t xml:space="preserve"> CSF is challenging to collect</w:t>
      </w:r>
      <w:r w:rsidR="00286CE9" w:rsidRPr="000C2053">
        <w:rPr>
          <w:rFonts w:cstheme="minorHAnsi"/>
          <w:lang w:val="en-GB"/>
        </w:rPr>
        <w:t>,</w:t>
      </w:r>
      <w:r w:rsidR="00114AEA" w:rsidRPr="000C2053">
        <w:rPr>
          <w:rFonts w:cstheme="minorHAnsi"/>
          <w:lang w:val="en-GB"/>
        </w:rPr>
        <w:t xml:space="preserve"> it is inconvenient and has risks as a procedure</w:t>
      </w:r>
      <w:r w:rsidR="004F17CD" w:rsidRPr="000C2053">
        <w:rPr>
          <w:rFonts w:cstheme="minorHAnsi"/>
          <w:lang w:val="en-GB"/>
        </w:rPr>
        <w:t>, however</w:t>
      </w:r>
      <w:r w:rsidR="00114AEA" w:rsidRPr="000C2053">
        <w:rPr>
          <w:rFonts w:cstheme="minorHAnsi"/>
          <w:lang w:val="en-GB"/>
        </w:rPr>
        <w:t xml:space="preserve"> CSF contains cell free </w:t>
      </w:r>
      <w:r w:rsidR="00C755AD" w:rsidRPr="000C2053">
        <w:rPr>
          <w:rFonts w:cstheme="minorHAnsi"/>
          <w:lang w:val="en-GB"/>
        </w:rPr>
        <w:t>RNA,</w:t>
      </w:r>
      <w:r w:rsidR="00114AEA" w:rsidRPr="000C2053">
        <w:rPr>
          <w:rFonts w:cstheme="minorHAnsi"/>
          <w:lang w:val="en-GB"/>
        </w:rPr>
        <w:t xml:space="preserve"> and this can be analysed by modern sensitive analytical tools.</w:t>
      </w:r>
      <w:r w:rsidR="00413DD2" w:rsidRPr="000C2053">
        <w:rPr>
          <w:rFonts w:cstheme="minorHAnsi"/>
          <w:lang w:val="en-GB"/>
        </w:rPr>
        <w:t xml:space="preserve"> Future</w:t>
      </w:r>
      <w:r w:rsidR="00114AEA" w:rsidRPr="000C2053">
        <w:rPr>
          <w:rFonts w:cstheme="minorHAnsi"/>
          <w:lang w:val="en-GB"/>
        </w:rPr>
        <w:t xml:space="preserve"> </w:t>
      </w:r>
      <w:r w:rsidR="00413DD2" w:rsidRPr="000C2053">
        <w:rPr>
          <w:rFonts w:cstheme="minorHAnsi"/>
          <w:lang w:val="en-GB"/>
        </w:rPr>
        <w:t>a</w:t>
      </w:r>
      <w:r w:rsidR="00012644" w:rsidRPr="000C2053">
        <w:rPr>
          <w:rFonts w:cstheme="minorHAnsi"/>
          <w:lang w:val="en-GB"/>
        </w:rPr>
        <w:t>dditional larger and longitudinal studies</w:t>
      </w:r>
      <w:r w:rsidR="00413DD2" w:rsidRPr="000C2053">
        <w:rPr>
          <w:rFonts w:cstheme="minorHAnsi"/>
          <w:lang w:val="en-GB"/>
        </w:rPr>
        <w:t xml:space="preserve"> utilising CSF</w:t>
      </w:r>
      <w:r w:rsidR="00012644" w:rsidRPr="000C2053">
        <w:rPr>
          <w:rFonts w:cstheme="minorHAnsi"/>
          <w:lang w:val="en-GB"/>
        </w:rPr>
        <w:t xml:space="preserve"> are needed to validate and reproduce these findings and to increase precision of biomarker </w:t>
      </w:r>
      <w:r w:rsidR="00012644" w:rsidRPr="009B13A3">
        <w:rPr>
          <w:rFonts w:cstheme="minorHAnsi"/>
          <w:color w:val="000000" w:themeColor="text1"/>
          <w:lang w:val="en-GB"/>
        </w:rPr>
        <w:t>development.</w:t>
      </w:r>
      <w:r w:rsidR="00C755AD" w:rsidRPr="009B13A3">
        <w:rPr>
          <w:rFonts w:cstheme="minorHAnsi"/>
          <w:color w:val="000000" w:themeColor="text1"/>
          <w:lang w:val="en-GB"/>
        </w:rPr>
        <w:t xml:space="preserve"> </w:t>
      </w:r>
      <w:r w:rsidR="00C755AD" w:rsidRPr="009B13A3">
        <w:rPr>
          <w:rFonts w:cstheme="minorHAnsi"/>
          <w:color w:val="000000" w:themeColor="text1"/>
        </w:rPr>
        <w:t>Another limitation of the study is that the cut-off for the transcript-based level has not been identified yet and this limits the use of these as biomarkers.</w:t>
      </w:r>
      <w:r w:rsidR="00C755AD" w:rsidRPr="009B13A3">
        <w:rPr>
          <w:rFonts w:cstheme="minorHAnsi"/>
          <w:color w:val="000000" w:themeColor="text1"/>
          <w:lang w:val="en-GB"/>
        </w:rPr>
        <w:t xml:space="preserve"> </w:t>
      </w:r>
      <w:r w:rsidR="000C2053" w:rsidRPr="009B13A3">
        <w:rPr>
          <w:rFonts w:cstheme="minorHAnsi"/>
          <w:color w:val="000000" w:themeColor="text1"/>
          <w:lang w:val="en-GB"/>
        </w:rPr>
        <w:br w:type="page"/>
      </w:r>
    </w:p>
    <w:p w14:paraId="517DCC44" w14:textId="77777777" w:rsidR="000C2053" w:rsidRPr="000C2053" w:rsidRDefault="000C2053" w:rsidP="000C2053">
      <w:pPr>
        <w:spacing w:line="480" w:lineRule="auto"/>
        <w:contextualSpacing/>
        <w:rPr>
          <w:rFonts w:cstheme="minorHAnsi"/>
          <w:b/>
          <w:bCs/>
          <w:sz w:val="28"/>
          <w:szCs w:val="28"/>
          <w:lang w:val="en-GB"/>
        </w:rPr>
      </w:pPr>
      <w:r w:rsidRPr="000C2053">
        <w:rPr>
          <w:rFonts w:cstheme="minorHAnsi"/>
          <w:b/>
          <w:bCs/>
          <w:sz w:val="28"/>
          <w:szCs w:val="28"/>
          <w:lang w:val="en-GB"/>
        </w:rPr>
        <w:lastRenderedPageBreak/>
        <w:t>Authors’ Contributions</w:t>
      </w:r>
    </w:p>
    <w:p w14:paraId="51AF1815" w14:textId="717D9DAC" w:rsidR="006E24C7" w:rsidRDefault="000C2053" w:rsidP="000C2053">
      <w:pPr>
        <w:spacing w:line="480" w:lineRule="auto"/>
        <w:contextualSpacing/>
        <w:rPr>
          <w:rFonts w:cstheme="minorHAnsi"/>
          <w:lang w:val="en-GB"/>
        </w:rPr>
      </w:pPr>
      <w:r w:rsidRPr="000C2053">
        <w:rPr>
          <w:rFonts w:cstheme="minorHAnsi"/>
          <w:lang w:val="en-GB"/>
        </w:rPr>
        <w:t>Conceptualization,</w:t>
      </w:r>
      <w:r w:rsidR="00CF28DC">
        <w:rPr>
          <w:rFonts w:cstheme="minorHAnsi"/>
          <w:lang w:val="en-GB"/>
        </w:rPr>
        <w:t xml:space="preserve"> methodology and formal analysis, </w:t>
      </w:r>
      <w:r>
        <w:rPr>
          <w:rFonts w:cstheme="minorHAnsi"/>
          <w:lang w:val="en-GB"/>
        </w:rPr>
        <w:t>AF and SK</w:t>
      </w:r>
      <w:r w:rsidRPr="000C2053">
        <w:rPr>
          <w:rFonts w:cstheme="minorHAnsi"/>
          <w:lang w:val="en-GB"/>
        </w:rPr>
        <w:t xml:space="preserve">; data interpretation, </w:t>
      </w:r>
      <w:r>
        <w:rPr>
          <w:rFonts w:cstheme="minorHAnsi"/>
          <w:lang w:val="en-GB"/>
        </w:rPr>
        <w:t xml:space="preserve">AF, </w:t>
      </w:r>
      <w:r w:rsidRPr="000C2053">
        <w:rPr>
          <w:rFonts w:cstheme="minorHAnsi"/>
          <w:lang w:val="en-GB"/>
        </w:rPr>
        <w:t xml:space="preserve">ALP, VJB, JPQ, and SK; writing – original draft preparation, </w:t>
      </w:r>
      <w:r>
        <w:rPr>
          <w:rFonts w:cstheme="minorHAnsi"/>
          <w:lang w:val="en-GB"/>
        </w:rPr>
        <w:t>AF</w:t>
      </w:r>
      <w:r w:rsidRPr="000C2053">
        <w:rPr>
          <w:rFonts w:cstheme="minorHAnsi"/>
          <w:lang w:val="en-GB"/>
        </w:rPr>
        <w:t xml:space="preserve">; writing – review and editing, </w:t>
      </w:r>
      <w:r>
        <w:rPr>
          <w:rFonts w:cstheme="minorHAnsi"/>
          <w:lang w:val="en-GB"/>
        </w:rPr>
        <w:t xml:space="preserve">AF, </w:t>
      </w:r>
      <w:r w:rsidRPr="000C2053">
        <w:rPr>
          <w:rFonts w:cstheme="minorHAnsi"/>
          <w:lang w:val="en-GB"/>
        </w:rPr>
        <w:t>ALP, VJB, JPQ, and SK</w:t>
      </w:r>
      <w:r>
        <w:rPr>
          <w:rFonts w:cstheme="minorHAnsi"/>
          <w:lang w:val="en-GB"/>
        </w:rPr>
        <w:t xml:space="preserve">. </w:t>
      </w:r>
      <w:r w:rsidRPr="000C2053">
        <w:rPr>
          <w:rFonts w:cstheme="minorHAnsi"/>
          <w:lang w:val="en-GB"/>
        </w:rPr>
        <w:t>All authors have read and agreed to the published version of the manuscript.</w:t>
      </w:r>
    </w:p>
    <w:p w14:paraId="7C1DBBF7" w14:textId="77777777" w:rsidR="000C2053" w:rsidRDefault="000C2053" w:rsidP="000C2053">
      <w:pPr>
        <w:spacing w:line="480" w:lineRule="auto"/>
        <w:contextualSpacing/>
        <w:rPr>
          <w:rFonts w:cstheme="minorHAnsi"/>
          <w:lang w:val="en-GB"/>
        </w:rPr>
      </w:pPr>
    </w:p>
    <w:p w14:paraId="41E82AD2" w14:textId="5BB8C7E3" w:rsidR="000C2053" w:rsidRDefault="000C2053" w:rsidP="000C2053">
      <w:pPr>
        <w:spacing w:line="480" w:lineRule="auto"/>
        <w:contextualSpacing/>
        <w:rPr>
          <w:rFonts w:cstheme="minorHAnsi"/>
          <w:b/>
          <w:bCs/>
          <w:sz w:val="28"/>
          <w:szCs w:val="28"/>
          <w:lang w:val="en-GB"/>
        </w:rPr>
      </w:pPr>
      <w:r>
        <w:rPr>
          <w:rFonts w:cstheme="minorHAnsi"/>
          <w:b/>
          <w:bCs/>
          <w:sz w:val="28"/>
          <w:szCs w:val="28"/>
          <w:lang w:val="en-GB"/>
        </w:rPr>
        <w:t>Acknowledgments</w:t>
      </w:r>
    </w:p>
    <w:p w14:paraId="5BE69AE8" w14:textId="11ADADCD" w:rsidR="000C2053" w:rsidRPr="00E30CE2" w:rsidRDefault="00E30CE2" w:rsidP="000C2053">
      <w:pPr>
        <w:spacing w:line="480" w:lineRule="auto"/>
        <w:contextualSpacing/>
        <w:rPr>
          <w:rFonts w:cstheme="minorHAnsi"/>
          <w:b/>
          <w:bCs/>
          <w:sz w:val="32"/>
          <w:szCs w:val="32"/>
          <w:lang w:val="en-GB"/>
        </w:rPr>
      </w:pPr>
      <w:r w:rsidRPr="00E30CE2">
        <w:rPr>
          <w:rFonts w:cstheme="minorHAnsi"/>
          <w:color w:val="242424"/>
          <w:shd w:val="clear" w:color="auto" w:fill="FFFFFF"/>
        </w:rPr>
        <w:t xml:space="preserve">We would like to acknowledge the </w:t>
      </w:r>
      <w:r>
        <w:rPr>
          <w:rFonts w:cstheme="minorHAnsi"/>
          <w:color w:val="242424"/>
          <w:shd w:val="clear" w:color="auto" w:fill="FFFFFF"/>
        </w:rPr>
        <w:t>ALS Consortium/</w:t>
      </w:r>
      <w:r w:rsidRPr="00E30CE2">
        <w:rPr>
          <w:rFonts w:cstheme="minorHAnsi"/>
          <w:color w:val="242424"/>
          <w:shd w:val="clear" w:color="auto" w:fill="FFFFFF"/>
        </w:rPr>
        <w:t xml:space="preserve">Target ALS Human </w:t>
      </w:r>
      <w:proofErr w:type="spellStart"/>
      <w:r w:rsidRPr="00E30CE2">
        <w:rPr>
          <w:rFonts w:cstheme="minorHAnsi"/>
          <w:color w:val="242424"/>
          <w:shd w:val="clear" w:color="auto" w:fill="FFFFFF"/>
        </w:rPr>
        <w:t>Postmortem</w:t>
      </w:r>
      <w:proofErr w:type="spellEnd"/>
      <w:r w:rsidRPr="00E30CE2">
        <w:rPr>
          <w:rFonts w:cstheme="minorHAnsi"/>
          <w:color w:val="242424"/>
          <w:shd w:val="clear" w:color="auto" w:fill="FFFFFF"/>
        </w:rPr>
        <w:t xml:space="preserve"> Tissue Core, New York Genome </w:t>
      </w:r>
      <w:proofErr w:type="spellStart"/>
      <w:r w:rsidRPr="00E30CE2">
        <w:rPr>
          <w:rFonts w:cstheme="minorHAnsi"/>
          <w:color w:val="242424"/>
          <w:shd w:val="clear" w:color="auto" w:fill="FFFFFF"/>
        </w:rPr>
        <w:t>Center</w:t>
      </w:r>
      <w:proofErr w:type="spellEnd"/>
      <w:r w:rsidRPr="00E30CE2">
        <w:rPr>
          <w:rFonts w:cstheme="minorHAnsi"/>
          <w:color w:val="242424"/>
          <w:shd w:val="clear" w:color="auto" w:fill="FFFFFF"/>
        </w:rPr>
        <w:t xml:space="preserve"> for Genomics of Neurodegenerative Disease, Amyotrophic Lateral Sclerosis Association and TOW Foundation for the RNA-sequencing sequencing data used in this publication. This work was supported by resources provided by the Pawsey Supercomputing Centre with funding from the Australian Government and the Government of Western Australia.</w:t>
      </w:r>
    </w:p>
    <w:p w14:paraId="5CA0CF44" w14:textId="77777777" w:rsidR="000C2053" w:rsidRPr="000C2053" w:rsidRDefault="000C2053" w:rsidP="000C2053">
      <w:pPr>
        <w:spacing w:line="480" w:lineRule="auto"/>
        <w:contextualSpacing/>
        <w:rPr>
          <w:rFonts w:cstheme="minorHAnsi"/>
          <w:b/>
          <w:bCs/>
          <w:sz w:val="28"/>
          <w:szCs w:val="28"/>
          <w:lang w:val="en-GB"/>
        </w:rPr>
      </w:pPr>
    </w:p>
    <w:p w14:paraId="479430D1" w14:textId="54152F05" w:rsidR="000C2053" w:rsidRPr="000C2053" w:rsidRDefault="000C2053" w:rsidP="000C2053">
      <w:pPr>
        <w:spacing w:line="480" w:lineRule="auto"/>
        <w:contextualSpacing/>
        <w:rPr>
          <w:rFonts w:cstheme="minorHAnsi"/>
          <w:b/>
          <w:bCs/>
          <w:sz w:val="28"/>
          <w:szCs w:val="28"/>
          <w:lang w:val="en-GB"/>
        </w:rPr>
      </w:pPr>
      <w:r>
        <w:rPr>
          <w:rFonts w:cstheme="minorHAnsi"/>
          <w:b/>
          <w:bCs/>
          <w:sz w:val="28"/>
          <w:szCs w:val="28"/>
          <w:lang w:val="en-GB"/>
        </w:rPr>
        <w:t>Declaration of Conflicting Interests</w:t>
      </w:r>
    </w:p>
    <w:p w14:paraId="69197E52" w14:textId="4BB9B4E6" w:rsidR="000C2053" w:rsidRDefault="000C2053" w:rsidP="000C2053">
      <w:pPr>
        <w:spacing w:line="480" w:lineRule="auto"/>
        <w:contextualSpacing/>
        <w:rPr>
          <w:rFonts w:cstheme="minorHAnsi"/>
          <w:lang w:val="en-GB"/>
        </w:rPr>
      </w:pPr>
      <w:r w:rsidRPr="000C2053">
        <w:rPr>
          <w:rFonts w:cstheme="minorHAnsi"/>
          <w:lang w:val="en-GB"/>
        </w:rPr>
        <w:t>The author(s) declared no potential conflicts of interest with respect to the research, authorship, and/or publication of this article.</w:t>
      </w:r>
    </w:p>
    <w:p w14:paraId="0C2B817E" w14:textId="77777777" w:rsidR="000C2053" w:rsidRDefault="000C2053" w:rsidP="000C2053">
      <w:pPr>
        <w:spacing w:line="480" w:lineRule="auto"/>
        <w:contextualSpacing/>
        <w:rPr>
          <w:rFonts w:cstheme="minorHAnsi"/>
          <w:lang w:val="en-GB"/>
        </w:rPr>
      </w:pPr>
    </w:p>
    <w:p w14:paraId="136B97E5" w14:textId="77777777" w:rsidR="000C2053" w:rsidRDefault="000C2053" w:rsidP="000C2053">
      <w:pPr>
        <w:spacing w:line="480" w:lineRule="auto"/>
        <w:contextualSpacing/>
        <w:rPr>
          <w:rFonts w:cstheme="minorHAnsi"/>
          <w:lang w:val="en-GB"/>
        </w:rPr>
      </w:pPr>
    </w:p>
    <w:p w14:paraId="4CDC4F94" w14:textId="111D280C" w:rsidR="000C2053" w:rsidRPr="000C2053" w:rsidRDefault="000C2053" w:rsidP="000C2053">
      <w:pPr>
        <w:spacing w:line="480" w:lineRule="auto"/>
        <w:contextualSpacing/>
        <w:rPr>
          <w:rFonts w:cstheme="minorHAnsi"/>
          <w:b/>
          <w:bCs/>
          <w:sz w:val="28"/>
          <w:szCs w:val="28"/>
          <w:lang w:val="en-GB"/>
        </w:rPr>
      </w:pPr>
      <w:r>
        <w:rPr>
          <w:rFonts w:cstheme="minorHAnsi"/>
          <w:b/>
          <w:bCs/>
          <w:sz w:val="28"/>
          <w:szCs w:val="28"/>
          <w:lang w:val="en-GB"/>
        </w:rPr>
        <w:t>Funding</w:t>
      </w:r>
    </w:p>
    <w:p w14:paraId="7DBD14E4" w14:textId="564052EA" w:rsidR="000C2053" w:rsidRDefault="000C2053" w:rsidP="008F4DD8">
      <w:pPr>
        <w:spacing w:before="100" w:beforeAutospacing="1" w:after="100" w:afterAutospacing="1" w:line="480" w:lineRule="auto"/>
        <w:contextualSpacing/>
        <w:rPr>
          <w:rFonts w:cstheme="minorHAnsi"/>
        </w:rPr>
      </w:pPr>
      <w:r w:rsidRPr="00B32440">
        <w:rPr>
          <w:rFonts w:cstheme="minorHAnsi"/>
        </w:rPr>
        <w:t>A</w:t>
      </w:r>
      <w:r>
        <w:rPr>
          <w:rFonts w:cstheme="minorHAnsi"/>
        </w:rPr>
        <w:t>F</w:t>
      </w:r>
      <w:r w:rsidRPr="00B32440">
        <w:rPr>
          <w:rFonts w:cstheme="minorHAnsi"/>
        </w:rPr>
        <w:t xml:space="preserve"> and JPQ are funded by the Andrzej Wlodarski Memorial Research Fund. AF is recipient of Andrzej Wlodarski Memorial Research PhD scholarship. ALP and SK are funded by </w:t>
      </w:r>
      <w:r w:rsidRPr="000C2053">
        <w:rPr>
          <w:rFonts w:cstheme="minorHAnsi"/>
        </w:rPr>
        <w:t>Multiple Sclerosis Western Australia</w:t>
      </w:r>
      <w:r w:rsidRPr="00B32440">
        <w:rPr>
          <w:rFonts w:cstheme="minorHAnsi"/>
        </w:rPr>
        <w:t xml:space="preserve"> and Perron Institute for Neurological and Translational Science. </w:t>
      </w:r>
      <w:r w:rsidRPr="00B32440">
        <w:rPr>
          <w:rFonts w:cstheme="minorHAnsi"/>
        </w:rPr>
        <w:lastRenderedPageBreak/>
        <w:t>VJB</w:t>
      </w:r>
      <w:r>
        <w:rPr>
          <w:rFonts w:cstheme="minorHAnsi"/>
        </w:rPr>
        <w:t xml:space="preserve"> and JPQ </w:t>
      </w:r>
      <w:r w:rsidRPr="00B32440">
        <w:rPr>
          <w:rFonts w:cstheme="minorHAnsi"/>
        </w:rPr>
        <w:t>are funded</w:t>
      </w:r>
      <w:r>
        <w:rPr>
          <w:rFonts w:cstheme="minorHAnsi"/>
        </w:rPr>
        <w:t xml:space="preserve"> by the Darby Rimmer Foundation. VJB, JPQ, ALP and SK are funded </w:t>
      </w:r>
      <w:r w:rsidRPr="00B32440">
        <w:rPr>
          <w:rFonts w:cstheme="minorHAnsi"/>
        </w:rPr>
        <w:t xml:space="preserve">by the MNDA </w:t>
      </w:r>
      <w:r>
        <w:rPr>
          <w:rFonts w:cstheme="minorHAnsi"/>
        </w:rPr>
        <w:t>[</w:t>
      </w:r>
      <w:r w:rsidRPr="000C2053">
        <w:rPr>
          <w:rFonts w:cstheme="minorHAnsi"/>
        </w:rPr>
        <w:t>ref Quinn/Apr20/875-791</w:t>
      </w:r>
      <w:r>
        <w:rPr>
          <w:rFonts w:cstheme="minorHAnsi"/>
        </w:rPr>
        <w:t>]</w:t>
      </w:r>
      <w:r w:rsidRPr="00B32440">
        <w:rPr>
          <w:rFonts w:cstheme="minorHAnsi"/>
        </w:rPr>
        <w:t>.</w:t>
      </w:r>
    </w:p>
    <w:p w14:paraId="365E7397" w14:textId="77777777" w:rsidR="000C2053" w:rsidRDefault="000C2053" w:rsidP="000C2053">
      <w:pPr>
        <w:spacing w:before="100" w:beforeAutospacing="1" w:after="100" w:afterAutospacing="1" w:line="480" w:lineRule="auto"/>
        <w:contextualSpacing/>
        <w:jc w:val="both"/>
        <w:rPr>
          <w:rFonts w:cstheme="minorHAnsi"/>
        </w:rPr>
      </w:pPr>
    </w:p>
    <w:p w14:paraId="056DE9D6" w14:textId="4836B34E" w:rsidR="000C2053" w:rsidRDefault="000C2053" w:rsidP="000C2053">
      <w:pPr>
        <w:spacing w:line="480" w:lineRule="auto"/>
        <w:contextualSpacing/>
        <w:rPr>
          <w:rFonts w:cstheme="minorHAnsi"/>
          <w:b/>
          <w:bCs/>
          <w:sz w:val="28"/>
          <w:szCs w:val="28"/>
          <w:lang w:val="en-GB"/>
        </w:rPr>
      </w:pPr>
      <w:r w:rsidRPr="000C2053">
        <w:rPr>
          <w:rFonts w:cstheme="minorHAnsi"/>
          <w:b/>
          <w:bCs/>
          <w:sz w:val="28"/>
          <w:szCs w:val="28"/>
          <w:lang w:val="en-GB"/>
        </w:rPr>
        <w:t>Figure legends</w:t>
      </w:r>
    </w:p>
    <w:p w14:paraId="7C32241A" w14:textId="77777777" w:rsidR="000C2053" w:rsidRDefault="000C2053" w:rsidP="000C2053">
      <w:pPr>
        <w:pStyle w:val="NormalWeb"/>
        <w:spacing w:line="480" w:lineRule="auto"/>
        <w:rPr>
          <w:rFonts w:ascii="Calibri" w:hAnsi="Calibri" w:cs="Calibri"/>
          <w:lang w:val="en-US"/>
        </w:rPr>
      </w:pPr>
      <w:r w:rsidRPr="00D75339">
        <w:rPr>
          <w:rFonts w:ascii="Calibri" w:hAnsi="Calibri" w:cs="Calibri"/>
          <w:b/>
          <w:bCs/>
          <w:lang w:val="en-US"/>
        </w:rPr>
        <w:t xml:space="preserve">Figure 1: Overview of study. </w:t>
      </w:r>
      <w:r w:rsidRPr="00D75339">
        <w:rPr>
          <w:rFonts w:ascii="Calibri" w:hAnsi="Calibri" w:cs="Calibri"/>
          <w:lang w:val="en-US"/>
        </w:rPr>
        <w:t xml:space="preserve">In this study, transcriptomic dataset from the New York Genome Center ALS </w:t>
      </w:r>
      <w:r>
        <w:rPr>
          <w:rFonts w:ascii="Calibri" w:hAnsi="Calibri" w:cs="Calibri"/>
          <w:lang w:val="en-US"/>
        </w:rPr>
        <w:t>C</w:t>
      </w:r>
      <w:r w:rsidRPr="00D75339">
        <w:rPr>
          <w:rFonts w:ascii="Calibri" w:hAnsi="Calibri" w:cs="Calibri"/>
          <w:lang w:val="en-US"/>
        </w:rPr>
        <w:t xml:space="preserve">onsortium was used. RNAseq data from </w:t>
      </w:r>
      <w:r>
        <w:rPr>
          <w:rFonts w:ascii="Calibri" w:hAnsi="Calibri" w:cs="Calibri"/>
          <w:lang w:val="en-US"/>
        </w:rPr>
        <w:t>c</w:t>
      </w:r>
      <w:r w:rsidRPr="00D75339">
        <w:rPr>
          <w:rFonts w:ascii="Calibri" w:hAnsi="Calibri" w:cs="Calibri"/>
          <w:lang w:val="en-US"/>
        </w:rPr>
        <w:t xml:space="preserve">erebrospinal </w:t>
      </w:r>
      <w:r>
        <w:rPr>
          <w:rFonts w:ascii="Calibri" w:hAnsi="Calibri" w:cs="Calibri"/>
          <w:lang w:val="en-US"/>
        </w:rPr>
        <w:t>f</w:t>
      </w:r>
      <w:r w:rsidRPr="00D75339">
        <w:rPr>
          <w:rFonts w:ascii="Calibri" w:hAnsi="Calibri" w:cs="Calibri"/>
          <w:lang w:val="en-US"/>
        </w:rPr>
        <w:t xml:space="preserve">luid of 47 </w:t>
      </w:r>
      <w:r>
        <w:rPr>
          <w:rFonts w:ascii="Calibri" w:hAnsi="Calibri" w:cs="Calibri"/>
          <w:lang w:val="en-US"/>
        </w:rPr>
        <w:t>MND</w:t>
      </w:r>
      <w:r w:rsidRPr="00D75339">
        <w:rPr>
          <w:rFonts w:ascii="Calibri" w:hAnsi="Calibri" w:cs="Calibri"/>
          <w:lang w:val="en-US"/>
        </w:rPr>
        <w:t xml:space="preserve"> and 29 healthy control individuals was available. </w:t>
      </w:r>
      <w:r>
        <w:rPr>
          <w:rFonts w:ascii="Calibri" w:hAnsi="Calibri" w:cs="Calibri"/>
          <w:lang w:val="en-US"/>
        </w:rPr>
        <w:t>The a</w:t>
      </w:r>
      <w:r w:rsidRPr="00D75339">
        <w:rPr>
          <w:rFonts w:ascii="Calibri" w:hAnsi="Calibri" w:cs="Calibri"/>
          <w:lang w:val="en-US"/>
        </w:rPr>
        <w:t xml:space="preserve">im of the study was to perform differential gene expression analysis between </w:t>
      </w:r>
      <w:r>
        <w:rPr>
          <w:rFonts w:ascii="Calibri" w:hAnsi="Calibri" w:cs="Calibri"/>
          <w:lang w:val="en-US"/>
        </w:rPr>
        <w:t>MND</w:t>
      </w:r>
      <w:r w:rsidRPr="00D75339">
        <w:rPr>
          <w:rFonts w:ascii="Calibri" w:hAnsi="Calibri" w:cs="Calibri"/>
          <w:lang w:val="en-US"/>
        </w:rPr>
        <w:t xml:space="preserve"> and control individuals</w:t>
      </w:r>
      <w:r>
        <w:rPr>
          <w:rFonts w:ascii="Calibri" w:hAnsi="Calibri" w:cs="Calibri"/>
          <w:lang w:val="en-US"/>
        </w:rPr>
        <w:t xml:space="preserve"> with a focus on biomarker expression</w:t>
      </w:r>
      <w:r w:rsidRPr="00D75339">
        <w:rPr>
          <w:rFonts w:ascii="Calibri" w:hAnsi="Calibri" w:cs="Calibri"/>
          <w:lang w:val="en-US"/>
        </w:rPr>
        <w:t xml:space="preserve"> and explore enriched pathways.</w:t>
      </w:r>
    </w:p>
    <w:p w14:paraId="5DACD192" w14:textId="396C8D2D" w:rsidR="000C2053" w:rsidRPr="009B13A3" w:rsidRDefault="00C755AD" w:rsidP="000C2053">
      <w:pPr>
        <w:spacing w:line="480" w:lineRule="auto"/>
        <w:contextualSpacing/>
        <w:jc w:val="both"/>
        <w:rPr>
          <w:rFonts w:cstheme="minorHAnsi"/>
          <w:color w:val="000000" w:themeColor="text1"/>
        </w:rPr>
      </w:pPr>
      <w:r w:rsidRPr="009B13A3">
        <w:rPr>
          <w:rFonts w:cstheme="minorHAnsi"/>
          <w:b/>
          <w:bCs/>
          <w:color w:val="000000" w:themeColor="text1"/>
        </w:rPr>
        <w:t xml:space="preserve">Figure 2: </w:t>
      </w:r>
      <w:proofErr w:type="spellStart"/>
      <w:r w:rsidRPr="009B13A3">
        <w:rPr>
          <w:rFonts w:cstheme="minorHAnsi"/>
          <w:b/>
          <w:bCs/>
          <w:color w:val="000000" w:themeColor="text1"/>
        </w:rPr>
        <w:t>UpSet</w:t>
      </w:r>
      <w:proofErr w:type="spellEnd"/>
      <w:r w:rsidRPr="009B13A3">
        <w:rPr>
          <w:rFonts w:cstheme="minorHAnsi"/>
          <w:b/>
          <w:bCs/>
          <w:color w:val="000000" w:themeColor="text1"/>
        </w:rPr>
        <w:t xml:space="preserve"> plot to visualize intersections of differentially expressed genes. </w:t>
      </w:r>
      <w:r w:rsidRPr="009B13A3">
        <w:rPr>
          <w:rFonts w:cstheme="minorHAnsi"/>
          <w:color w:val="000000" w:themeColor="text1"/>
        </w:rPr>
        <w:t>The bar chart represents the size of the gene set. The number of differentially expressed genes for single (filled-in cells) and intersecting (filled-in cells with connecting lines) pathways/diseases is shown. A full list of genes affected in the corresponding disease/pathway is listed in Supplementary Data 3.</w:t>
      </w:r>
    </w:p>
    <w:p w14:paraId="26460F6A" w14:textId="77777777" w:rsidR="000C2053" w:rsidRDefault="000C2053" w:rsidP="000C2053">
      <w:pPr>
        <w:spacing w:line="480" w:lineRule="auto"/>
        <w:contextualSpacing/>
        <w:jc w:val="both"/>
      </w:pPr>
    </w:p>
    <w:p w14:paraId="0FCD9045" w14:textId="0D0DCD7C" w:rsidR="000C2053" w:rsidRDefault="000C2053" w:rsidP="000C2053">
      <w:pPr>
        <w:spacing w:line="480" w:lineRule="auto"/>
        <w:contextualSpacing/>
        <w:jc w:val="both"/>
      </w:pPr>
      <w:r w:rsidRPr="00A563BC">
        <w:rPr>
          <w:b/>
          <w:bCs/>
        </w:rPr>
        <w:t xml:space="preserve">Figure </w:t>
      </w:r>
      <w:r w:rsidR="00E56593">
        <w:rPr>
          <w:b/>
          <w:bCs/>
        </w:rPr>
        <w:t>3</w:t>
      </w:r>
      <w:r w:rsidRPr="00A563BC">
        <w:rPr>
          <w:b/>
          <w:bCs/>
        </w:rPr>
        <w:t xml:space="preserve">: Several genes encoding potential biomarker proteins are significantly upregulated </w:t>
      </w:r>
      <w:r>
        <w:rPr>
          <w:b/>
          <w:bCs/>
        </w:rPr>
        <w:t>in CSF from MND</w:t>
      </w:r>
      <w:r w:rsidRPr="00A563BC">
        <w:rPr>
          <w:b/>
          <w:bCs/>
        </w:rPr>
        <w:t xml:space="preserve"> individuals. </w:t>
      </w:r>
      <w:r w:rsidRPr="00A563BC">
        <w:t xml:space="preserve">Differential gene expression analysis was performed using transcriptomic datasets from 47 </w:t>
      </w:r>
      <w:r>
        <w:t>MND</w:t>
      </w:r>
      <w:r w:rsidRPr="00A563BC">
        <w:t xml:space="preserve"> and 29 healthy control individuals. Expression changes w</w:t>
      </w:r>
      <w:r>
        <w:t>ere</w:t>
      </w:r>
      <w:r w:rsidRPr="00A563BC">
        <w:t xml:space="preserve"> analysed on a gene (A)- and transcript (B)- based level. Several genes which have been previously identified to encode potential biomarker proteins </w:t>
      </w:r>
      <w:r>
        <w:t>were</w:t>
      </w:r>
      <w:r w:rsidRPr="00A563BC">
        <w:t xml:space="preserve"> significantly </w:t>
      </w:r>
      <w:r>
        <w:t xml:space="preserve">more </w:t>
      </w:r>
      <w:r w:rsidRPr="00A563BC">
        <w:t>high</w:t>
      </w:r>
      <w:r>
        <w:t>ly</w:t>
      </w:r>
      <w:r w:rsidRPr="00A563BC">
        <w:t xml:space="preserve"> expressed in </w:t>
      </w:r>
      <w:r>
        <w:t>MND</w:t>
      </w:r>
      <w:r w:rsidRPr="00A563BC">
        <w:t xml:space="preserve"> individuals. Log2 fold changes (log2FC) and </w:t>
      </w:r>
      <w:r w:rsidRPr="00A563BC">
        <w:rPr>
          <w:i/>
          <w:iCs/>
        </w:rPr>
        <w:t>P</w:t>
      </w:r>
      <w:r w:rsidRPr="00A563BC">
        <w:t xml:space="preserve"> adjusted values are indicated. For transcript-based analysis, corresponding transcript IDs are shown</w:t>
      </w:r>
      <w:r>
        <w:t>.</w:t>
      </w:r>
    </w:p>
    <w:p w14:paraId="7D2CE497" w14:textId="77777777" w:rsidR="000C2053" w:rsidRDefault="000C2053" w:rsidP="000C2053">
      <w:pPr>
        <w:spacing w:line="480" w:lineRule="auto"/>
        <w:contextualSpacing/>
        <w:jc w:val="both"/>
      </w:pPr>
    </w:p>
    <w:p w14:paraId="5D279173" w14:textId="06F5E57C" w:rsidR="002A6566" w:rsidRPr="00C21C6D" w:rsidRDefault="00C21C6D" w:rsidP="008637CD">
      <w:pPr>
        <w:spacing w:line="360" w:lineRule="auto"/>
        <w:contextualSpacing/>
        <w:jc w:val="both"/>
        <w:rPr>
          <w:b/>
          <w:sz w:val="28"/>
          <w:lang w:val="en-GB"/>
        </w:rPr>
      </w:pPr>
      <w:r w:rsidRPr="00C21C6D">
        <w:rPr>
          <w:b/>
          <w:sz w:val="28"/>
          <w:lang w:val="en-GB"/>
        </w:rPr>
        <w:lastRenderedPageBreak/>
        <w:t>References</w:t>
      </w:r>
    </w:p>
    <w:p w14:paraId="6BBC9026" w14:textId="77777777" w:rsidR="00E56593" w:rsidRPr="00E56593" w:rsidRDefault="00E56593" w:rsidP="00E56593">
      <w:pPr>
        <w:pStyle w:val="Bibliography"/>
        <w:rPr>
          <w:rFonts w:ascii="Calibri" w:cs="Calibri"/>
          <w:lang w:val="en-GB"/>
        </w:rPr>
      </w:pPr>
      <w:r>
        <w:rPr>
          <w:rFonts w:ascii="Calibri" w:cs="Calibri"/>
          <w:lang w:val="en-GB"/>
        </w:rPr>
        <w:fldChar w:fldCharType="begin"/>
      </w:r>
      <w:r>
        <w:rPr>
          <w:rFonts w:ascii="Calibri" w:cs="Calibri"/>
          <w:lang w:val="en-GB"/>
        </w:rPr>
        <w:instrText xml:space="preserve"> ADDIN ZOTERO_BIBL {"uncited":[],"omitted":[],"custom":[]} CSL_BIBLIOGRAPHY </w:instrText>
      </w:r>
      <w:r>
        <w:rPr>
          <w:rFonts w:ascii="Calibri" w:cs="Calibri"/>
          <w:lang w:val="en-GB"/>
        </w:rPr>
        <w:fldChar w:fldCharType="separate"/>
      </w:r>
      <w:r w:rsidRPr="00E56593">
        <w:rPr>
          <w:rFonts w:ascii="Calibri" w:cs="Calibri"/>
          <w:lang w:val="en-GB"/>
        </w:rPr>
        <w:t xml:space="preserve">1. </w:t>
      </w:r>
      <w:r w:rsidRPr="00E56593">
        <w:rPr>
          <w:rFonts w:ascii="Calibri" w:cs="Calibri"/>
          <w:lang w:val="en-GB"/>
        </w:rPr>
        <w:tab/>
        <w:t xml:space="preserve">Ajroud-Driss S, Siddique T. Sporadic and hereditary amyotrophic lateral sclerosis (ALS). </w:t>
      </w:r>
      <w:r w:rsidRPr="00E56593">
        <w:rPr>
          <w:rFonts w:ascii="Calibri" w:cs="Calibri"/>
          <w:i/>
          <w:iCs/>
          <w:lang w:val="en-GB"/>
        </w:rPr>
        <w:t>Biochim Biophys Acta BBA - Mol Basis Dis</w:t>
      </w:r>
      <w:r w:rsidRPr="00E56593">
        <w:rPr>
          <w:rFonts w:ascii="Calibri" w:cs="Calibri"/>
          <w:lang w:val="en-GB"/>
        </w:rPr>
        <w:t xml:space="preserve"> 2015; </w:t>
      </w:r>
      <w:r w:rsidRPr="00E56593">
        <w:rPr>
          <w:rFonts w:ascii="Calibri" w:cs="Calibri"/>
          <w:b/>
          <w:bCs/>
          <w:lang w:val="en-GB"/>
        </w:rPr>
        <w:t>1852</w:t>
      </w:r>
      <w:r w:rsidRPr="00E56593">
        <w:rPr>
          <w:rFonts w:ascii="Calibri" w:cs="Calibri"/>
          <w:lang w:val="en-GB"/>
        </w:rPr>
        <w:t>: 679–684.</w:t>
      </w:r>
    </w:p>
    <w:p w14:paraId="3BF2E90E" w14:textId="77777777" w:rsidR="00E56593" w:rsidRPr="00E56593" w:rsidRDefault="00E56593" w:rsidP="00E56593">
      <w:pPr>
        <w:pStyle w:val="Bibliography"/>
        <w:rPr>
          <w:rFonts w:ascii="Calibri" w:cs="Calibri"/>
          <w:lang w:val="en-GB"/>
        </w:rPr>
      </w:pPr>
      <w:r w:rsidRPr="00E56593">
        <w:rPr>
          <w:rFonts w:ascii="Calibri" w:cs="Calibri"/>
          <w:lang w:val="en-GB"/>
        </w:rPr>
        <w:t xml:space="preserve">2. </w:t>
      </w:r>
      <w:r w:rsidRPr="00E56593">
        <w:rPr>
          <w:rFonts w:ascii="Calibri" w:cs="Calibri"/>
          <w:lang w:val="en-GB"/>
        </w:rPr>
        <w:tab/>
        <w:t xml:space="preserve">Grad LI, Rouleau GA, Ravits J, Cashman NR. Clinical Spectrum of Amyotrophic Lateral Sclerosis (ALS). </w:t>
      </w:r>
      <w:r w:rsidRPr="00E56593">
        <w:rPr>
          <w:rFonts w:ascii="Calibri" w:cs="Calibri"/>
          <w:i/>
          <w:iCs/>
          <w:lang w:val="en-GB"/>
        </w:rPr>
        <w:t>Cold Spring Harb Perspect Med</w:t>
      </w:r>
      <w:r w:rsidRPr="00E56593">
        <w:rPr>
          <w:rFonts w:ascii="Calibri" w:cs="Calibri"/>
          <w:lang w:val="en-GB"/>
        </w:rPr>
        <w:t xml:space="preserve"> 2017; </w:t>
      </w:r>
      <w:r w:rsidRPr="00E56593">
        <w:rPr>
          <w:rFonts w:ascii="Calibri" w:cs="Calibri"/>
          <w:b/>
          <w:bCs/>
          <w:lang w:val="en-GB"/>
        </w:rPr>
        <w:t>7</w:t>
      </w:r>
      <w:r w:rsidRPr="00E56593">
        <w:rPr>
          <w:rFonts w:ascii="Calibri" w:cs="Calibri"/>
          <w:lang w:val="en-GB"/>
        </w:rPr>
        <w:t>: a024117.</w:t>
      </w:r>
    </w:p>
    <w:p w14:paraId="70E3A39C" w14:textId="77777777" w:rsidR="00E56593" w:rsidRPr="00E56593" w:rsidRDefault="00E56593" w:rsidP="00E56593">
      <w:pPr>
        <w:pStyle w:val="Bibliography"/>
        <w:rPr>
          <w:rFonts w:ascii="Calibri" w:cs="Calibri"/>
          <w:lang w:val="en-GB"/>
        </w:rPr>
      </w:pPr>
      <w:r w:rsidRPr="00E56593">
        <w:rPr>
          <w:rFonts w:ascii="Calibri" w:cs="Calibri"/>
          <w:lang w:val="en-GB"/>
        </w:rPr>
        <w:t xml:space="preserve">3. </w:t>
      </w:r>
      <w:r w:rsidRPr="00E56593">
        <w:rPr>
          <w:rFonts w:ascii="Calibri" w:cs="Calibri"/>
          <w:lang w:val="en-GB"/>
        </w:rPr>
        <w:tab/>
        <w:t xml:space="preserve">Shatunov A, Al-Chalabi A. The genetic architecture of ALS. </w:t>
      </w:r>
      <w:r w:rsidRPr="00E56593">
        <w:rPr>
          <w:rFonts w:ascii="Calibri" w:cs="Calibri"/>
          <w:i/>
          <w:iCs/>
          <w:lang w:val="en-GB"/>
        </w:rPr>
        <w:t>Neurobiol Dis</w:t>
      </w:r>
      <w:r w:rsidRPr="00E56593">
        <w:rPr>
          <w:rFonts w:ascii="Calibri" w:cs="Calibri"/>
          <w:lang w:val="en-GB"/>
        </w:rPr>
        <w:t xml:space="preserve"> 2021; </w:t>
      </w:r>
      <w:r w:rsidRPr="00E56593">
        <w:rPr>
          <w:rFonts w:ascii="Calibri" w:cs="Calibri"/>
          <w:b/>
          <w:bCs/>
          <w:lang w:val="en-GB"/>
        </w:rPr>
        <w:t>147</w:t>
      </w:r>
      <w:r w:rsidRPr="00E56593">
        <w:rPr>
          <w:rFonts w:ascii="Calibri" w:cs="Calibri"/>
          <w:lang w:val="en-GB"/>
        </w:rPr>
        <w:t>: 105156.</w:t>
      </w:r>
    </w:p>
    <w:p w14:paraId="68089C98" w14:textId="77777777" w:rsidR="00E56593" w:rsidRPr="00E56593" w:rsidRDefault="00E56593" w:rsidP="00E56593">
      <w:pPr>
        <w:pStyle w:val="Bibliography"/>
        <w:rPr>
          <w:rFonts w:ascii="Calibri" w:cs="Calibri"/>
          <w:lang w:val="en-GB"/>
        </w:rPr>
      </w:pPr>
      <w:r w:rsidRPr="00E56593">
        <w:rPr>
          <w:rFonts w:ascii="Calibri" w:cs="Calibri"/>
          <w:lang w:val="en-GB"/>
        </w:rPr>
        <w:t xml:space="preserve">4. </w:t>
      </w:r>
      <w:r w:rsidRPr="00E56593">
        <w:rPr>
          <w:rFonts w:ascii="Calibri" w:cs="Calibri"/>
          <w:lang w:val="en-GB"/>
        </w:rPr>
        <w:tab/>
        <w:t xml:space="preserve">Theunissen F, Flynn LL, Anderton RS, Mastaglia F, Pytte J, Jiang L, Hodgetts S, Burns DK, Saunders A, Fletcher S, Wilton SD, Akkari PA. Structural Variants May Be a Source of Missing Heritability in sALS. </w:t>
      </w:r>
      <w:r w:rsidRPr="00E56593">
        <w:rPr>
          <w:rFonts w:ascii="Calibri" w:cs="Calibri"/>
          <w:i/>
          <w:iCs/>
          <w:lang w:val="en-GB"/>
        </w:rPr>
        <w:t>Front Neurosci</w:t>
      </w:r>
      <w:r w:rsidRPr="00E56593">
        <w:rPr>
          <w:rFonts w:ascii="Calibri" w:cs="Calibri"/>
          <w:lang w:val="en-GB"/>
        </w:rPr>
        <w:t xml:space="preserve"> 2020; </w:t>
      </w:r>
      <w:r w:rsidRPr="00E56593">
        <w:rPr>
          <w:rFonts w:ascii="Calibri" w:cs="Calibri"/>
          <w:b/>
          <w:bCs/>
          <w:lang w:val="en-GB"/>
        </w:rPr>
        <w:t>14</w:t>
      </w:r>
      <w:r w:rsidRPr="00E56593">
        <w:rPr>
          <w:rFonts w:ascii="Calibri" w:cs="Calibri"/>
          <w:lang w:val="en-GB"/>
        </w:rPr>
        <w:t>: 47.</w:t>
      </w:r>
    </w:p>
    <w:p w14:paraId="2D6C560D" w14:textId="77777777" w:rsidR="00E56593" w:rsidRPr="00E56593" w:rsidRDefault="00E56593" w:rsidP="00E56593">
      <w:pPr>
        <w:pStyle w:val="Bibliography"/>
        <w:rPr>
          <w:rFonts w:ascii="Calibri" w:cs="Calibri"/>
          <w:lang w:val="en-GB"/>
        </w:rPr>
      </w:pPr>
      <w:r w:rsidRPr="00E56593">
        <w:rPr>
          <w:rFonts w:ascii="Calibri" w:cs="Calibri"/>
          <w:lang w:val="en-GB"/>
        </w:rPr>
        <w:t xml:space="preserve">5. </w:t>
      </w:r>
      <w:r w:rsidRPr="00E56593">
        <w:rPr>
          <w:rFonts w:ascii="Calibri" w:cs="Calibri"/>
          <w:lang w:val="en-GB"/>
        </w:rPr>
        <w:tab/>
        <w:t xml:space="preserve">Veldink JH. ALS genetic epidemiology ‘How simplex is the genetic epidemiology of ALS?’ </w:t>
      </w:r>
      <w:r w:rsidRPr="00E56593">
        <w:rPr>
          <w:rFonts w:ascii="Calibri" w:cs="Calibri"/>
          <w:i/>
          <w:iCs/>
          <w:lang w:val="en-GB"/>
        </w:rPr>
        <w:t>J Neurol Neurosurg Psychiatry</w:t>
      </w:r>
      <w:r w:rsidRPr="00E56593">
        <w:rPr>
          <w:rFonts w:ascii="Calibri" w:cs="Calibri"/>
          <w:lang w:val="en-GB"/>
        </w:rPr>
        <w:t xml:space="preserve"> 2017; </w:t>
      </w:r>
      <w:r w:rsidRPr="00E56593">
        <w:rPr>
          <w:rFonts w:ascii="Calibri" w:cs="Calibri"/>
          <w:b/>
          <w:bCs/>
          <w:lang w:val="en-GB"/>
        </w:rPr>
        <w:t>88</w:t>
      </w:r>
      <w:r w:rsidRPr="00E56593">
        <w:rPr>
          <w:rFonts w:ascii="Calibri" w:cs="Calibri"/>
          <w:lang w:val="en-GB"/>
        </w:rPr>
        <w:t>: 537–537.</w:t>
      </w:r>
    </w:p>
    <w:p w14:paraId="302DFA9A" w14:textId="77777777" w:rsidR="00E56593" w:rsidRPr="00E56593" w:rsidRDefault="00E56593" w:rsidP="00E56593">
      <w:pPr>
        <w:pStyle w:val="Bibliography"/>
        <w:rPr>
          <w:rFonts w:ascii="Calibri" w:cs="Calibri"/>
          <w:lang w:val="en-GB"/>
        </w:rPr>
      </w:pPr>
      <w:r w:rsidRPr="00E56593">
        <w:rPr>
          <w:rFonts w:ascii="Calibri" w:cs="Calibri"/>
          <w:lang w:val="en-GB"/>
        </w:rPr>
        <w:t xml:space="preserve">6. </w:t>
      </w:r>
      <w:r w:rsidRPr="00E56593">
        <w:rPr>
          <w:rFonts w:ascii="Calibri" w:cs="Calibri"/>
          <w:lang w:val="en-GB"/>
        </w:rPr>
        <w:tab/>
        <w:t xml:space="preserve">Wroe R, Wai-Ling Butler A, Andersen PM, Powell JF, Al-Chalabi A. ALSOD: The Amyotrophic Lateral Sclerosis Online Database. </w:t>
      </w:r>
      <w:r w:rsidRPr="00E56593">
        <w:rPr>
          <w:rFonts w:ascii="Calibri" w:cs="Calibri"/>
          <w:i/>
          <w:iCs/>
          <w:lang w:val="en-GB"/>
        </w:rPr>
        <w:t>Amyotroph Lateral Scler</w:t>
      </w:r>
      <w:r w:rsidRPr="00E56593">
        <w:rPr>
          <w:rFonts w:ascii="Calibri" w:cs="Calibri"/>
          <w:lang w:val="en-GB"/>
        </w:rPr>
        <w:t xml:space="preserve"> 2008; </w:t>
      </w:r>
      <w:r w:rsidRPr="00E56593">
        <w:rPr>
          <w:rFonts w:ascii="Calibri" w:cs="Calibri"/>
          <w:b/>
          <w:bCs/>
          <w:lang w:val="en-GB"/>
        </w:rPr>
        <w:t>9</w:t>
      </w:r>
      <w:r w:rsidRPr="00E56593">
        <w:rPr>
          <w:rFonts w:ascii="Calibri" w:cs="Calibri"/>
          <w:lang w:val="en-GB"/>
        </w:rPr>
        <w:t>: 249–250.</w:t>
      </w:r>
    </w:p>
    <w:p w14:paraId="6EF3C387" w14:textId="77777777" w:rsidR="00E56593" w:rsidRPr="00E56593" w:rsidRDefault="00E56593" w:rsidP="00E56593">
      <w:pPr>
        <w:pStyle w:val="Bibliography"/>
        <w:rPr>
          <w:rFonts w:ascii="Calibri" w:cs="Calibri"/>
          <w:lang w:val="en-GB"/>
        </w:rPr>
      </w:pPr>
      <w:r w:rsidRPr="00E56593">
        <w:rPr>
          <w:rFonts w:ascii="Calibri" w:cs="Calibri"/>
          <w:lang w:val="en-GB"/>
        </w:rPr>
        <w:t xml:space="preserve">7. </w:t>
      </w:r>
      <w:r w:rsidRPr="00E56593">
        <w:rPr>
          <w:rFonts w:ascii="Calibri" w:cs="Calibri"/>
          <w:lang w:val="en-GB"/>
        </w:rPr>
        <w:tab/>
        <w:t xml:space="preserve">Ghasemi M, Brown RH. Genetics of Amyotrophic Lateral Sclerosis. </w:t>
      </w:r>
      <w:r w:rsidRPr="00E56593">
        <w:rPr>
          <w:rFonts w:ascii="Calibri" w:cs="Calibri"/>
          <w:i/>
          <w:iCs/>
          <w:lang w:val="en-GB"/>
        </w:rPr>
        <w:t>Cold Spring Harb Perspect Med</w:t>
      </w:r>
      <w:r w:rsidRPr="00E56593">
        <w:rPr>
          <w:rFonts w:ascii="Calibri" w:cs="Calibri"/>
          <w:lang w:val="en-GB"/>
        </w:rPr>
        <w:t xml:space="preserve"> 2018; </w:t>
      </w:r>
      <w:r w:rsidRPr="00E56593">
        <w:rPr>
          <w:rFonts w:ascii="Calibri" w:cs="Calibri"/>
          <w:b/>
          <w:bCs/>
          <w:lang w:val="en-GB"/>
        </w:rPr>
        <w:t>8</w:t>
      </w:r>
      <w:r w:rsidRPr="00E56593">
        <w:rPr>
          <w:rFonts w:ascii="Calibri" w:cs="Calibri"/>
          <w:lang w:val="en-GB"/>
        </w:rPr>
        <w:t>: a024125.</w:t>
      </w:r>
    </w:p>
    <w:p w14:paraId="18A10D3A" w14:textId="77777777" w:rsidR="00E56593" w:rsidRPr="00E56593" w:rsidRDefault="00E56593" w:rsidP="00E56593">
      <w:pPr>
        <w:pStyle w:val="Bibliography"/>
        <w:rPr>
          <w:rFonts w:ascii="Calibri" w:cs="Calibri"/>
          <w:lang w:val="en-GB"/>
        </w:rPr>
      </w:pPr>
      <w:r w:rsidRPr="00E56593">
        <w:rPr>
          <w:rFonts w:ascii="Calibri" w:cs="Calibri"/>
          <w:lang w:val="en-GB"/>
        </w:rPr>
        <w:t xml:space="preserve">8. </w:t>
      </w:r>
      <w:r w:rsidRPr="00E56593">
        <w:rPr>
          <w:rFonts w:ascii="Calibri" w:cs="Calibri"/>
          <w:lang w:val="en-GB"/>
        </w:rPr>
        <w:tab/>
        <w:t xml:space="preserve">Ranganathan R, Haque S, Coley K, Shepheard S, Cooper-Knock J, Kirby J. Multifaceted Genes in Amyotrophic Lateral Sclerosis-Frontotemporal Dementia. </w:t>
      </w:r>
      <w:r w:rsidRPr="00E56593">
        <w:rPr>
          <w:rFonts w:ascii="Calibri" w:cs="Calibri"/>
          <w:i/>
          <w:iCs/>
          <w:lang w:val="en-GB"/>
        </w:rPr>
        <w:t>Front Neurosci</w:t>
      </w:r>
      <w:r w:rsidRPr="00E56593">
        <w:rPr>
          <w:rFonts w:ascii="Calibri" w:cs="Calibri"/>
          <w:lang w:val="en-GB"/>
        </w:rPr>
        <w:t xml:space="preserve"> 2020; </w:t>
      </w:r>
      <w:r w:rsidRPr="00E56593">
        <w:rPr>
          <w:rFonts w:ascii="Calibri" w:cs="Calibri"/>
          <w:b/>
          <w:bCs/>
          <w:lang w:val="en-GB"/>
        </w:rPr>
        <w:t>14</w:t>
      </w:r>
      <w:r w:rsidRPr="00E56593">
        <w:rPr>
          <w:rFonts w:ascii="Calibri" w:cs="Calibri"/>
          <w:lang w:val="en-GB"/>
        </w:rPr>
        <w:t>: 684.</w:t>
      </w:r>
    </w:p>
    <w:p w14:paraId="75853538" w14:textId="77777777" w:rsidR="00E56593" w:rsidRPr="00E56593" w:rsidRDefault="00E56593" w:rsidP="00E56593">
      <w:pPr>
        <w:pStyle w:val="Bibliography"/>
        <w:rPr>
          <w:rFonts w:ascii="Calibri" w:cs="Calibri"/>
          <w:lang w:val="en-GB"/>
        </w:rPr>
      </w:pPr>
      <w:r w:rsidRPr="00E56593">
        <w:rPr>
          <w:rFonts w:ascii="Calibri" w:cs="Calibri"/>
          <w:lang w:val="en-GB"/>
        </w:rPr>
        <w:t xml:space="preserve">9. </w:t>
      </w:r>
      <w:r w:rsidRPr="00E56593">
        <w:rPr>
          <w:rFonts w:ascii="Calibri" w:cs="Calibri"/>
          <w:lang w:val="en-GB"/>
        </w:rPr>
        <w:tab/>
        <w:t xml:space="preserve">Savage AL, Schumann GG, Breen G, Bubb VJ, Al-Chalabi A, Quinn JP. Retrotransposons in the development and progression of amyotrophic lateral sclerosis. </w:t>
      </w:r>
      <w:r w:rsidRPr="00E56593">
        <w:rPr>
          <w:rFonts w:ascii="Calibri" w:cs="Calibri"/>
          <w:i/>
          <w:iCs/>
          <w:lang w:val="en-GB"/>
        </w:rPr>
        <w:t>J Neurol Neurosurg Psychiatry</w:t>
      </w:r>
      <w:r w:rsidRPr="00E56593">
        <w:rPr>
          <w:rFonts w:ascii="Calibri" w:cs="Calibri"/>
          <w:lang w:val="en-GB"/>
        </w:rPr>
        <w:t xml:space="preserve"> 2019; </w:t>
      </w:r>
      <w:r w:rsidRPr="00E56593">
        <w:rPr>
          <w:rFonts w:ascii="Calibri" w:cs="Calibri"/>
          <w:b/>
          <w:bCs/>
          <w:lang w:val="en-GB"/>
        </w:rPr>
        <w:t>90</w:t>
      </w:r>
      <w:r w:rsidRPr="00E56593">
        <w:rPr>
          <w:rFonts w:ascii="Calibri" w:cs="Calibri"/>
          <w:lang w:val="en-GB"/>
        </w:rPr>
        <w:t>: 284–293.</w:t>
      </w:r>
    </w:p>
    <w:p w14:paraId="1257ACAB" w14:textId="77777777" w:rsidR="00E56593" w:rsidRPr="00E56593" w:rsidRDefault="00E56593" w:rsidP="00E56593">
      <w:pPr>
        <w:pStyle w:val="Bibliography"/>
        <w:rPr>
          <w:rFonts w:ascii="Calibri" w:cs="Calibri"/>
          <w:lang w:val="en-GB"/>
        </w:rPr>
      </w:pPr>
      <w:r w:rsidRPr="00E56593">
        <w:rPr>
          <w:rFonts w:ascii="Calibri" w:cs="Calibri"/>
          <w:lang w:val="en-GB"/>
        </w:rPr>
        <w:t xml:space="preserve">10. </w:t>
      </w:r>
      <w:r w:rsidRPr="00E56593">
        <w:rPr>
          <w:rFonts w:ascii="Calibri" w:cs="Calibri"/>
          <w:lang w:val="en-GB"/>
        </w:rPr>
        <w:tab/>
        <w:t xml:space="preserve">Niemantsverdriet E, Valckx S, Bjerke M, Engelborghs S. Alzheimer’s disease CSF biomarkers: clinical indications and rational use. </w:t>
      </w:r>
      <w:r w:rsidRPr="00E56593">
        <w:rPr>
          <w:rFonts w:ascii="Calibri" w:cs="Calibri"/>
          <w:i/>
          <w:iCs/>
          <w:lang w:val="en-GB"/>
        </w:rPr>
        <w:t>Acta Neurol Belg</w:t>
      </w:r>
      <w:r w:rsidRPr="00E56593">
        <w:rPr>
          <w:rFonts w:ascii="Calibri" w:cs="Calibri"/>
          <w:lang w:val="en-GB"/>
        </w:rPr>
        <w:t xml:space="preserve"> 2017; </w:t>
      </w:r>
      <w:r w:rsidRPr="00E56593">
        <w:rPr>
          <w:rFonts w:ascii="Calibri" w:cs="Calibri"/>
          <w:b/>
          <w:bCs/>
          <w:lang w:val="en-GB"/>
        </w:rPr>
        <w:t>117</w:t>
      </w:r>
      <w:r w:rsidRPr="00E56593">
        <w:rPr>
          <w:rFonts w:ascii="Calibri" w:cs="Calibri"/>
          <w:lang w:val="en-GB"/>
        </w:rPr>
        <w:t>: 591–602.</w:t>
      </w:r>
    </w:p>
    <w:p w14:paraId="4887D165" w14:textId="77777777" w:rsidR="00E56593" w:rsidRPr="00E56593" w:rsidRDefault="00E56593" w:rsidP="00E56593">
      <w:pPr>
        <w:pStyle w:val="Bibliography"/>
        <w:rPr>
          <w:rFonts w:ascii="Calibri" w:cs="Calibri"/>
          <w:lang w:val="en-GB"/>
        </w:rPr>
      </w:pPr>
      <w:r w:rsidRPr="00E56593">
        <w:rPr>
          <w:rFonts w:ascii="Calibri" w:cs="Calibri"/>
          <w:lang w:val="en-GB"/>
        </w:rPr>
        <w:t xml:space="preserve">11. </w:t>
      </w:r>
      <w:r w:rsidRPr="00E56593">
        <w:rPr>
          <w:rFonts w:ascii="Calibri" w:cs="Calibri"/>
          <w:lang w:val="en-GB"/>
        </w:rPr>
        <w:tab/>
        <w:t xml:space="preserve">Paterson RW, Slattery CF, Poole T, Nicholas JM, Magdalinou NK, Toombs J, Chapman MD, Lunn MP, Heslegrave AJ, Foiani MS, Weston PSJ, Keshavan A, Rohrer JD, Rossor MN, Warren JD, Mummery CJ, Blennow K, Fox NC, Zetterberg H, Schott JM. Cerebrospinal fluid in the differential diagnosis of Alzheimer’s disease: clinical utility of an extended panel of biomarkers in a specialist cognitive clinic. </w:t>
      </w:r>
      <w:r w:rsidRPr="00E56593">
        <w:rPr>
          <w:rFonts w:ascii="Calibri" w:cs="Calibri"/>
          <w:i/>
          <w:iCs/>
          <w:lang w:val="en-GB"/>
        </w:rPr>
        <w:t>Alzheimers Res Ther</w:t>
      </w:r>
      <w:r w:rsidRPr="00E56593">
        <w:rPr>
          <w:rFonts w:ascii="Calibri" w:cs="Calibri"/>
          <w:lang w:val="en-GB"/>
        </w:rPr>
        <w:t xml:space="preserve"> 2018; </w:t>
      </w:r>
      <w:r w:rsidRPr="00E56593">
        <w:rPr>
          <w:rFonts w:ascii="Calibri" w:cs="Calibri"/>
          <w:b/>
          <w:bCs/>
          <w:lang w:val="en-GB"/>
        </w:rPr>
        <w:t>10</w:t>
      </w:r>
      <w:r w:rsidRPr="00E56593">
        <w:rPr>
          <w:rFonts w:ascii="Calibri" w:cs="Calibri"/>
          <w:lang w:val="en-GB"/>
        </w:rPr>
        <w:t>: 32.</w:t>
      </w:r>
    </w:p>
    <w:p w14:paraId="1D78EF27" w14:textId="77777777" w:rsidR="00E56593" w:rsidRPr="00E56593" w:rsidRDefault="00E56593" w:rsidP="00E56593">
      <w:pPr>
        <w:pStyle w:val="Bibliography"/>
        <w:rPr>
          <w:rFonts w:ascii="Calibri" w:cs="Calibri"/>
          <w:lang w:val="en-GB"/>
        </w:rPr>
      </w:pPr>
      <w:r w:rsidRPr="00E56593">
        <w:rPr>
          <w:rFonts w:ascii="Calibri" w:cs="Calibri"/>
          <w:lang w:val="en-GB"/>
        </w:rPr>
        <w:t xml:space="preserve">12. </w:t>
      </w:r>
      <w:r w:rsidRPr="00E56593">
        <w:rPr>
          <w:rFonts w:ascii="Calibri" w:cs="Calibri"/>
          <w:lang w:val="en-GB"/>
        </w:rPr>
        <w:tab/>
        <w:t xml:space="preserve">Dreger M, Steinbach R, Otto M, Turner MR, Grosskreutz J. Cerebrospinal fluid biomarkers of disease activity and progression in amyotrophic lateral sclerosis. </w:t>
      </w:r>
      <w:r w:rsidRPr="00E56593">
        <w:rPr>
          <w:rFonts w:ascii="Calibri" w:cs="Calibri"/>
          <w:i/>
          <w:iCs/>
          <w:lang w:val="en-GB"/>
        </w:rPr>
        <w:t>J Neurol Neurosurg Psychiatry</w:t>
      </w:r>
      <w:r w:rsidRPr="00E56593">
        <w:rPr>
          <w:rFonts w:ascii="Calibri" w:cs="Calibri"/>
          <w:lang w:val="en-GB"/>
        </w:rPr>
        <w:t xml:space="preserve"> 2022; </w:t>
      </w:r>
      <w:r w:rsidRPr="00E56593">
        <w:rPr>
          <w:rFonts w:ascii="Calibri" w:cs="Calibri"/>
          <w:b/>
          <w:bCs/>
          <w:lang w:val="en-GB"/>
        </w:rPr>
        <w:t>93</w:t>
      </w:r>
      <w:r w:rsidRPr="00E56593">
        <w:rPr>
          <w:rFonts w:ascii="Calibri" w:cs="Calibri"/>
          <w:lang w:val="en-GB"/>
        </w:rPr>
        <w:t>: 422–435.</w:t>
      </w:r>
    </w:p>
    <w:p w14:paraId="437B6E61" w14:textId="77777777" w:rsidR="00E56593" w:rsidRPr="00E56593" w:rsidRDefault="00E56593" w:rsidP="00E56593">
      <w:pPr>
        <w:pStyle w:val="Bibliography"/>
        <w:rPr>
          <w:rFonts w:ascii="Calibri" w:cs="Calibri"/>
          <w:lang w:val="en-GB"/>
        </w:rPr>
      </w:pPr>
      <w:r w:rsidRPr="00E56593">
        <w:rPr>
          <w:rFonts w:ascii="Calibri" w:cs="Calibri"/>
          <w:lang w:val="en-GB"/>
        </w:rPr>
        <w:t xml:space="preserve">13. </w:t>
      </w:r>
      <w:r w:rsidRPr="00E56593">
        <w:rPr>
          <w:rFonts w:ascii="Calibri" w:cs="Calibri"/>
          <w:lang w:val="en-GB"/>
        </w:rPr>
        <w:tab/>
        <w:t xml:space="preserve">Soneson C, Love MI, Robinson MD. Differential analyses for RNA-seq: transcript-level estimates improve gene-level inferences. </w:t>
      </w:r>
      <w:r w:rsidRPr="00E56593">
        <w:rPr>
          <w:rFonts w:ascii="Calibri" w:cs="Calibri"/>
          <w:i/>
          <w:iCs/>
          <w:lang w:val="en-GB"/>
        </w:rPr>
        <w:t>F1000Research</w:t>
      </w:r>
      <w:r w:rsidRPr="00E56593">
        <w:rPr>
          <w:rFonts w:ascii="Calibri" w:cs="Calibri"/>
          <w:lang w:val="en-GB"/>
        </w:rPr>
        <w:t xml:space="preserve"> 2016; </w:t>
      </w:r>
      <w:r w:rsidRPr="00E56593">
        <w:rPr>
          <w:rFonts w:ascii="Calibri" w:cs="Calibri"/>
          <w:b/>
          <w:bCs/>
          <w:lang w:val="en-GB"/>
        </w:rPr>
        <w:t>4</w:t>
      </w:r>
      <w:r w:rsidRPr="00E56593">
        <w:rPr>
          <w:rFonts w:ascii="Calibri" w:cs="Calibri"/>
          <w:lang w:val="en-GB"/>
        </w:rPr>
        <w:t>: 1521.</w:t>
      </w:r>
    </w:p>
    <w:p w14:paraId="71465674" w14:textId="77777777" w:rsidR="00E56593" w:rsidRPr="00E56593" w:rsidRDefault="00E56593" w:rsidP="00E56593">
      <w:pPr>
        <w:pStyle w:val="Bibliography"/>
        <w:rPr>
          <w:rFonts w:ascii="Calibri" w:cs="Calibri"/>
          <w:lang w:val="en-GB"/>
        </w:rPr>
      </w:pPr>
      <w:r w:rsidRPr="00E56593">
        <w:rPr>
          <w:rFonts w:ascii="Calibri" w:cs="Calibri"/>
          <w:lang w:val="en-GB"/>
        </w:rPr>
        <w:lastRenderedPageBreak/>
        <w:t xml:space="preserve">14. </w:t>
      </w:r>
      <w:r w:rsidRPr="00E56593">
        <w:rPr>
          <w:rFonts w:ascii="Calibri" w:cs="Calibri"/>
          <w:lang w:val="en-GB"/>
        </w:rPr>
        <w:tab/>
        <w:t xml:space="preserve">Love MI, Huber W, Anders S. Moderated estimation of fold change and dispersion for RNA-seq data with DESeq2. </w:t>
      </w:r>
      <w:r w:rsidRPr="00E56593">
        <w:rPr>
          <w:rFonts w:ascii="Calibri" w:cs="Calibri"/>
          <w:i/>
          <w:iCs/>
          <w:lang w:val="en-GB"/>
        </w:rPr>
        <w:t>Genome Biol</w:t>
      </w:r>
      <w:r w:rsidRPr="00E56593">
        <w:rPr>
          <w:rFonts w:ascii="Calibri" w:cs="Calibri"/>
          <w:lang w:val="en-GB"/>
        </w:rPr>
        <w:t xml:space="preserve"> 2014; </w:t>
      </w:r>
      <w:r w:rsidRPr="00E56593">
        <w:rPr>
          <w:rFonts w:ascii="Calibri" w:cs="Calibri"/>
          <w:b/>
          <w:bCs/>
          <w:lang w:val="en-GB"/>
        </w:rPr>
        <w:t>15</w:t>
      </w:r>
      <w:r w:rsidRPr="00E56593">
        <w:rPr>
          <w:rFonts w:ascii="Calibri" w:cs="Calibri"/>
          <w:lang w:val="en-GB"/>
        </w:rPr>
        <w:t>: 550.</w:t>
      </w:r>
    </w:p>
    <w:p w14:paraId="326F8A77" w14:textId="77777777" w:rsidR="00E56593" w:rsidRPr="00E56593" w:rsidRDefault="00E56593" w:rsidP="00E56593">
      <w:pPr>
        <w:pStyle w:val="Bibliography"/>
        <w:rPr>
          <w:rFonts w:ascii="Calibri" w:cs="Calibri"/>
          <w:lang w:val="en-GB"/>
        </w:rPr>
      </w:pPr>
      <w:r w:rsidRPr="00E56593">
        <w:rPr>
          <w:rFonts w:ascii="Calibri" w:cs="Calibri"/>
          <w:lang w:val="en-GB"/>
        </w:rPr>
        <w:t xml:space="preserve">15. </w:t>
      </w:r>
      <w:r w:rsidRPr="00E56593">
        <w:rPr>
          <w:rFonts w:ascii="Calibri" w:cs="Calibri"/>
          <w:lang w:val="en-GB"/>
        </w:rPr>
        <w:tab/>
        <w:t xml:space="preserve">Yu G, Wang L-G, Han Y, He Q-Y. clusterProfiler: an R Package for Comparing Biological Themes Among Gene Clusters. </w:t>
      </w:r>
      <w:r w:rsidRPr="00E56593">
        <w:rPr>
          <w:rFonts w:ascii="Calibri" w:cs="Calibri"/>
          <w:i/>
          <w:iCs/>
          <w:lang w:val="en-GB"/>
        </w:rPr>
        <w:t>OMICS J Integr Biol</w:t>
      </w:r>
      <w:r w:rsidRPr="00E56593">
        <w:rPr>
          <w:rFonts w:ascii="Calibri" w:cs="Calibri"/>
          <w:lang w:val="en-GB"/>
        </w:rPr>
        <w:t xml:space="preserve"> 2012; </w:t>
      </w:r>
      <w:r w:rsidRPr="00E56593">
        <w:rPr>
          <w:rFonts w:ascii="Calibri" w:cs="Calibri"/>
          <w:b/>
          <w:bCs/>
          <w:lang w:val="en-GB"/>
        </w:rPr>
        <w:t>16</w:t>
      </w:r>
      <w:r w:rsidRPr="00E56593">
        <w:rPr>
          <w:rFonts w:ascii="Calibri" w:cs="Calibri"/>
          <w:lang w:val="en-GB"/>
        </w:rPr>
        <w:t>: 284–287.</w:t>
      </w:r>
    </w:p>
    <w:p w14:paraId="7C1FC77A" w14:textId="77777777" w:rsidR="00E56593" w:rsidRPr="00E56593" w:rsidRDefault="00E56593" w:rsidP="00E56593">
      <w:pPr>
        <w:pStyle w:val="Bibliography"/>
        <w:rPr>
          <w:rFonts w:ascii="Calibri" w:cs="Calibri"/>
          <w:lang w:val="en-GB"/>
        </w:rPr>
      </w:pPr>
      <w:r w:rsidRPr="00E56593">
        <w:rPr>
          <w:rFonts w:ascii="Calibri" w:cs="Calibri"/>
          <w:lang w:val="en-GB"/>
        </w:rPr>
        <w:t xml:space="preserve">16. </w:t>
      </w:r>
      <w:r w:rsidRPr="00E56593">
        <w:rPr>
          <w:rFonts w:ascii="Calibri" w:cs="Calibri"/>
          <w:lang w:val="en-GB"/>
        </w:rPr>
        <w:tab/>
        <w:t xml:space="preserve">Kanehisa M. KEGG: Kyoto Encyclopedia of Genes and Genomes. </w:t>
      </w:r>
      <w:r w:rsidRPr="00E56593">
        <w:rPr>
          <w:rFonts w:ascii="Calibri" w:cs="Calibri"/>
          <w:i/>
          <w:iCs/>
          <w:lang w:val="en-GB"/>
        </w:rPr>
        <w:t>Nucleic Acids Res</w:t>
      </w:r>
      <w:r w:rsidRPr="00E56593">
        <w:rPr>
          <w:rFonts w:ascii="Calibri" w:cs="Calibri"/>
          <w:lang w:val="en-GB"/>
        </w:rPr>
        <w:t xml:space="preserve"> 2000; </w:t>
      </w:r>
      <w:r w:rsidRPr="00E56593">
        <w:rPr>
          <w:rFonts w:ascii="Calibri" w:cs="Calibri"/>
          <w:b/>
          <w:bCs/>
          <w:lang w:val="en-GB"/>
        </w:rPr>
        <w:t>28</w:t>
      </w:r>
      <w:r w:rsidRPr="00E56593">
        <w:rPr>
          <w:rFonts w:ascii="Calibri" w:cs="Calibri"/>
          <w:lang w:val="en-GB"/>
        </w:rPr>
        <w:t>: 27–30.</w:t>
      </w:r>
    </w:p>
    <w:p w14:paraId="6A3481C3" w14:textId="77777777" w:rsidR="00E56593" w:rsidRPr="00E56593" w:rsidRDefault="00E56593" w:rsidP="00E56593">
      <w:pPr>
        <w:pStyle w:val="Bibliography"/>
        <w:rPr>
          <w:rFonts w:ascii="Calibri" w:cs="Calibri"/>
          <w:lang w:val="en-GB"/>
        </w:rPr>
      </w:pPr>
      <w:r w:rsidRPr="00E56593">
        <w:rPr>
          <w:rFonts w:ascii="Calibri" w:cs="Calibri"/>
          <w:lang w:val="en-GB"/>
        </w:rPr>
        <w:t xml:space="preserve">17. </w:t>
      </w:r>
      <w:r w:rsidRPr="00E56593">
        <w:rPr>
          <w:rFonts w:ascii="Calibri" w:cs="Calibri"/>
          <w:lang w:val="en-GB"/>
        </w:rPr>
        <w:tab/>
        <w:t xml:space="preserve">Majumder V, Gregory JM, Barria MA, Green A, Pal S. TDP-43 as a potential biomarker for amyotrophic lateral sclerosis: a systematic review and meta-analysis. </w:t>
      </w:r>
      <w:r w:rsidRPr="00E56593">
        <w:rPr>
          <w:rFonts w:ascii="Calibri" w:cs="Calibri"/>
          <w:i/>
          <w:iCs/>
          <w:lang w:val="en-GB"/>
        </w:rPr>
        <w:t>BMC Neurol</w:t>
      </w:r>
      <w:r w:rsidRPr="00E56593">
        <w:rPr>
          <w:rFonts w:ascii="Calibri" w:cs="Calibri"/>
          <w:lang w:val="en-GB"/>
        </w:rPr>
        <w:t xml:space="preserve"> 2018; </w:t>
      </w:r>
      <w:r w:rsidRPr="00E56593">
        <w:rPr>
          <w:rFonts w:ascii="Calibri" w:cs="Calibri"/>
          <w:b/>
          <w:bCs/>
          <w:lang w:val="en-GB"/>
        </w:rPr>
        <w:t>18</w:t>
      </w:r>
      <w:r w:rsidRPr="00E56593">
        <w:rPr>
          <w:rFonts w:ascii="Calibri" w:cs="Calibri"/>
          <w:lang w:val="en-GB"/>
        </w:rPr>
        <w:t>: 90.</w:t>
      </w:r>
    </w:p>
    <w:p w14:paraId="7B630C26" w14:textId="77777777" w:rsidR="00E56593" w:rsidRPr="00E56593" w:rsidRDefault="00E56593" w:rsidP="00E56593">
      <w:pPr>
        <w:pStyle w:val="Bibliography"/>
        <w:rPr>
          <w:rFonts w:ascii="Calibri" w:cs="Calibri"/>
          <w:lang w:val="en-GB"/>
        </w:rPr>
      </w:pPr>
      <w:r w:rsidRPr="00E56593">
        <w:rPr>
          <w:rFonts w:ascii="Calibri" w:cs="Calibri"/>
          <w:lang w:val="en-GB"/>
        </w:rPr>
        <w:t xml:space="preserve">18. </w:t>
      </w:r>
      <w:r w:rsidRPr="00E56593">
        <w:rPr>
          <w:rFonts w:ascii="Calibri" w:cs="Calibri"/>
          <w:lang w:val="en-GB"/>
        </w:rPr>
        <w:tab/>
        <w:t xml:space="preserve">Agah E, Saleh F, Sanjari Moghaddam H, Saghazadeh A, Tafakhori A, Rezaei N. CSF and blood biomarkers in amyotrophic lateral sclerosis: protocol for a systematic review and meta-analysis. </w:t>
      </w:r>
      <w:r w:rsidRPr="00E56593">
        <w:rPr>
          <w:rFonts w:ascii="Calibri" w:cs="Calibri"/>
          <w:i/>
          <w:iCs/>
          <w:lang w:val="en-GB"/>
        </w:rPr>
        <w:t>Syst Rev</w:t>
      </w:r>
      <w:r w:rsidRPr="00E56593">
        <w:rPr>
          <w:rFonts w:ascii="Calibri" w:cs="Calibri"/>
          <w:lang w:val="en-GB"/>
        </w:rPr>
        <w:t xml:space="preserve"> 2018; </w:t>
      </w:r>
      <w:r w:rsidRPr="00E56593">
        <w:rPr>
          <w:rFonts w:ascii="Calibri" w:cs="Calibri"/>
          <w:b/>
          <w:bCs/>
          <w:lang w:val="en-GB"/>
        </w:rPr>
        <w:t>7</w:t>
      </w:r>
      <w:r w:rsidRPr="00E56593">
        <w:rPr>
          <w:rFonts w:ascii="Calibri" w:cs="Calibri"/>
          <w:lang w:val="en-GB"/>
        </w:rPr>
        <w:t>: 237.</w:t>
      </w:r>
    </w:p>
    <w:p w14:paraId="21D606BE" w14:textId="77777777" w:rsidR="00E56593" w:rsidRPr="00E56593" w:rsidRDefault="00E56593" w:rsidP="00E56593">
      <w:pPr>
        <w:pStyle w:val="Bibliography"/>
        <w:rPr>
          <w:rFonts w:ascii="Calibri" w:cs="Calibri"/>
          <w:lang w:val="en-GB"/>
        </w:rPr>
      </w:pPr>
      <w:r w:rsidRPr="00E56593">
        <w:rPr>
          <w:rFonts w:ascii="Calibri" w:cs="Calibri"/>
          <w:lang w:val="en-GB"/>
        </w:rPr>
        <w:t xml:space="preserve">19. </w:t>
      </w:r>
      <w:r w:rsidRPr="00E56593">
        <w:rPr>
          <w:rFonts w:ascii="Calibri" w:cs="Calibri"/>
          <w:lang w:val="en-GB"/>
        </w:rPr>
        <w:tab/>
        <w:t xml:space="preserve">Verber NS, Shepheard SR, Sassani M, McDonough HE, Moore SA, Alix JJP, Wilkinson ID, Jenkins TM, Shaw PJ. Biomarkers in Motor Neuron Disease: A State of the Art Review. </w:t>
      </w:r>
      <w:r w:rsidRPr="00E56593">
        <w:rPr>
          <w:rFonts w:ascii="Calibri" w:cs="Calibri"/>
          <w:i/>
          <w:iCs/>
          <w:lang w:val="en-GB"/>
        </w:rPr>
        <w:t>Front Neurol</w:t>
      </w:r>
      <w:r w:rsidRPr="00E56593">
        <w:rPr>
          <w:rFonts w:ascii="Calibri" w:cs="Calibri"/>
          <w:lang w:val="en-GB"/>
        </w:rPr>
        <w:t xml:space="preserve"> 2019; </w:t>
      </w:r>
      <w:r w:rsidRPr="00E56593">
        <w:rPr>
          <w:rFonts w:ascii="Calibri" w:cs="Calibri"/>
          <w:b/>
          <w:bCs/>
          <w:lang w:val="en-GB"/>
        </w:rPr>
        <w:t>10</w:t>
      </w:r>
      <w:r w:rsidRPr="00E56593">
        <w:rPr>
          <w:rFonts w:ascii="Calibri" w:cs="Calibri"/>
          <w:lang w:val="en-GB"/>
        </w:rPr>
        <w:t>: 291.</w:t>
      </w:r>
    </w:p>
    <w:p w14:paraId="2ACD6118" w14:textId="77777777" w:rsidR="00E56593" w:rsidRPr="00E56593" w:rsidRDefault="00E56593" w:rsidP="00E56593">
      <w:pPr>
        <w:pStyle w:val="Bibliography"/>
        <w:rPr>
          <w:rFonts w:ascii="Calibri" w:cs="Calibri"/>
          <w:lang w:val="en-GB"/>
        </w:rPr>
      </w:pPr>
      <w:r w:rsidRPr="00E56593">
        <w:rPr>
          <w:rFonts w:ascii="Calibri" w:cs="Calibri"/>
          <w:lang w:val="en-GB"/>
        </w:rPr>
        <w:t xml:space="preserve">20. </w:t>
      </w:r>
      <w:r w:rsidRPr="00E56593">
        <w:rPr>
          <w:rFonts w:ascii="Calibri" w:cs="Calibri"/>
          <w:lang w:val="en-GB"/>
        </w:rPr>
        <w:tab/>
        <w:t xml:space="preserve">Oeckl P, Weydt P, Thal DR, Weishaupt JH, Ludolph AC, Otto M. Proteomics in cerebrospinal fluid and spinal cord suggests UCHL1, MAP2 and GPNMB as biomarkers and underpins importance of transcriptional pathways in amyotrophic lateral sclerosis. </w:t>
      </w:r>
      <w:r w:rsidRPr="00E56593">
        <w:rPr>
          <w:rFonts w:ascii="Calibri" w:cs="Calibri"/>
          <w:i/>
          <w:iCs/>
          <w:lang w:val="en-GB"/>
        </w:rPr>
        <w:t>Acta Neuropathol (Berl)</w:t>
      </w:r>
      <w:r w:rsidRPr="00E56593">
        <w:rPr>
          <w:rFonts w:ascii="Calibri" w:cs="Calibri"/>
          <w:lang w:val="en-GB"/>
        </w:rPr>
        <w:t xml:space="preserve"> 2020; </w:t>
      </w:r>
      <w:r w:rsidRPr="00E56593">
        <w:rPr>
          <w:rFonts w:ascii="Calibri" w:cs="Calibri"/>
          <w:b/>
          <w:bCs/>
          <w:lang w:val="en-GB"/>
        </w:rPr>
        <w:t>139</w:t>
      </w:r>
      <w:r w:rsidRPr="00E56593">
        <w:rPr>
          <w:rFonts w:ascii="Calibri" w:cs="Calibri"/>
          <w:lang w:val="en-GB"/>
        </w:rPr>
        <w:t>: 119–134.</w:t>
      </w:r>
    </w:p>
    <w:p w14:paraId="2412A6CB" w14:textId="77777777" w:rsidR="00E56593" w:rsidRPr="00E56593" w:rsidRDefault="00E56593" w:rsidP="00E56593">
      <w:pPr>
        <w:pStyle w:val="Bibliography"/>
        <w:rPr>
          <w:rFonts w:ascii="Calibri" w:cs="Calibri"/>
          <w:lang w:val="en-GB"/>
        </w:rPr>
      </w:pPr>
      <w:r w:rsidRPr="00E56593">
        <w:rPr>
          <w:rFonts w:ascii="Calibri" w:cs="Calibri"/>
          <w:lang w:val="en-GB"/>
        </w:rPr>
        <w:t xml:space="preserve">21. </w:t>
      </w:r>
      <w:r w:rsidRPr="00E56593">
        <w:rPr>
          <w:rFonts w:ascii="Calibri" w:cs="Calibri"/>
          <w:lang w:val="en-GB"/>
        </w:rPr>
        <w:tab/>
        <w:t xml:space="preserve">Liu L, Yang Y, Duan H, He J, Sun L, Hu W, Zeng J. CHI3L2 Is a Novel Prognostic Biomarker and Correlated With Immune Infiltrates in Gliomas. </w:t>
      </w:r>
      <w:r w:rsidRPr="00E56593">
        <w:rPr>
          <w:rFonts w:ascii="Calibri" w:cs="Calibri"/>
          <w:i/>
          <w:iCs/>
          <w:lang w:val="en-GB"/>
        </w:rPr>
        <w:t>Front Oncol</w:t>
      </w:r>
      <w:r w:rsidRPr="00E56593">
        <w:rPr>
          <w:rFonts w:ascii="Calibri" w:cs="Calibri"/>
          <w:lang w:val="en-GB"/>
        </w:rPr>
        <w:t xml:space="preserve"> 2021; </w:t>
      </w:r>
      <w:r w:rsidRPr="00E56593">
        <w:rPr>
          <w:rFonts w:ascii="Calibri" w:cs="Calibri"/>
          <w:b/>
          <w:bCs/>
          <w:lang w:val="en-GB"/>
        </w:rPr>
        <w:t>11</w:t>
      </w:r>
      <w:r w:rsidRPr="00E56593">
        <w:rPr>
          <w:rFonts w:ascii="Calibri" w:cs="Calibri"/>
          <w:lang w:val="en-GB"/>
        </w:rPr>
        <w:t>: 611038.</w:t>
      </w:r>
    </w:p>
    <w:p w14:paraId="7A9581C0" w14:textId="77777777" w:rsidR="00E56593" w:rsidRPr="00E56593" w:rsidRDefault="00E56593" w:rsidP="00E56593">
      <w:pPr>
        <w:pStyle w:val="Bibliography"/>
        <w:rPr>
          <w:rFonts w:ascii="Calibri" w:cs="Calibri"/>
          <w:lang w:val="en-GB"/>
        </w:rPr>
      </w:pPr>
      <w:r w:rsidRPr="00E56593">
        <w:rPr>
          <w:rFonts w:ascii="Calibri" w:cs="Calibri"/>
          <w:lang w:val="en-GB"/>
        </w:rPr>
        <w:t xml:space="preserve">22. </w:t>
      </w:r>
      <w:r w:rsidRPr="00E56593">
        <w:rPr>
          <w:rFonts w:ascii="Calibri" w:cs="Calibri"/>
          <w:lang w:val="en-GB"/>
        </w:rPr>
        <w:tab/>
        <w:t xml:space="preserve">Thompson AG, Gray E, Bampton A, Raciborska D, Talbot K, Turner MR. CSF chitinase proteins in amyotrophic lateral sclerosis. </w:t>
      </w:r>
      <w:r w:rsidRPr="00E56593">
        <w:rPr>
          <w:rFonts w:ascii="Calibri" w:cs="Calibri"/>
          <w:i/>
          <w:iCs/>
          <w:lang w:val="en-GB"/>
        </w:rPr>
        <w:t>J Neurol Neurosurg Psychiatry</w:t>
      </w:r>
      <w:r w:rsidRPr="00E56593">
        <w:rPr>
          <w:rFonts w:ascii="Calibri" w:cs="Calibri"/>
          <w:lang w:val="en-GB"/>
        </w:rPr>
        <w:t xml:space="preserve"> 2019; </w:t>
      </w:r>
      <w:r w:rsidRPr="00E56593">
        <w:rPr>
          <w:rFonts w:ascii="Calibri" w:cs="Calibri"/>
          <w:b/>
          <w:bCs/>
          <w:lang w:val="en-GB"/>
        </w:rPr>
        <w:t>90</w:t>
      </w:r>
      <w:r w:rsidRPr="00E56593">
        <w:rPr>
          <w:rFonts w:ascii="Calibri" w:cs="Calibri"/>
          <w:lang w:val="en-GB"/>
        </w:rPr>
        <w:t>: 1215–1220.</w:t>
      </w:r>
    </w:p>
    <w:p w14:paraId="549F91F1" w14:textId="77777777" w:rsidR="00E56593" w:rsidRPr="00E56593" w:rsidRDefault="00E56593" w:rsidP="00E56593">
      <w:pPr>
        <w:pStyle w:val="Bibliography"/>
        <w:rPr>
          <w:rFonts w:ascii="Calibri" w:cs="Calibri"/>
          <w:lang w:val="en-GB"/>
        </w:rPr>
      </w:pPr>
      <w:r w:rsidRPr="00E56593">
        <w:rPr>
          <w:rFonts w:ascii="Calibri" w:cs="Calibri"/>
          <w:lang w:val="en-GB"/>
        </w:rPr>
        <w:t xml:space="preserve">23. </w:t>
      </w:r>
      <w:r w:rsidRPr="00E56593">
        <w:rPr>
          <w:rFonts w:ascii="Calibri" w:cs="Calibri"/>
          <w:lang w:val="en-GB"/>
        </w:rPr>
        <w:tab/>
        <w:t xml:space="preserve">Guo J, Yang X, Gao L, Zang D. Evaluating the levels of CSF and serum factors in ALS. </w:t>
      </w:r>
      <w:r w:rsidRPr="00E56593">
        <w:rPr>
          <w:rFonts w:ascii="Calibri" w:cs="Calibri"/>
          <w:i/>
          <w:iCs/>
          <w:lang w:val="en-GB"/>
        </w:rPr>
        <w:t>Brain Behav</w:t>
      </w:r>
      <w:r w:rsidRPr="00E56593">
        <w:rPr>
          <w:rFonts w:ascii="Calibri" w:cs="Calibri"/>
          <w:lang w:val="en-GB"/>
        </w:rPr>
        <w:t xml:space="preserve"> 2017; </w:t>
      </w:r>
      <w:r w:rsidRPr="00E56593">
        <w:rPr>
          <w:rFonts w:ascii="Calibri" w:cs="Calibri"/>
          <w:b/>
          <w:bCs/>
          <w:lang w:val="en-GB"/>
        </w:rPr>
        <w:t>7</w:t>
      </w:r>
      <w:r w:rsidRPr="00E56593">
        <w:rPr>
          <w:rFonts w:ascii="Calibri" w:cs="Calibri"/>
          <w:lang w:val="en-GB"/>
        </w:rPr>
        <w:t>: e00637.</w:t>
      </w:r>
    </w:p>
    <w:p w14:paraId="08AEB9AC" w14:textId="77777777" w:rsidR="00E56593" w:rsidRPr="00E56593" w:rsidRDefault="00E56593" w:rsidP="00E56593">
      <w:pPr>
        <w:pStyle w:val="Bibliography"/>
        <w:rPr>
          <w:rFonts w:ascii="Calibri" w:cs="Calibri"/>
          <w:lang w:val="en-GB"/>
        </w:rPr>
      </w:pPr>
      <w:r w:rsidRPr="00E56593">
        <w:rPr>
          <w:rFonts w:ascii="Calibri" w:cs="Calibri"/>
          <w:lang w:val="en-GB"/>
        </w:rPr>
        <w:t xml:space="preserve">24. </w:t>
      </w:r>
      <w:r w:rsidRPr="00E56593">
        <w:rPr>
          <w:rFonts w:ascii="Calibri" w:cs="Calibri"/>
          <w:lang w:val="en-GB"/>
        </w:rPr>
        <w:tab/>
        <w:t xml:space="preserve">Van Der Lienden M, Gaspar P, Boot R, Aerts J, Van Eijk M. Glycoprotein Non-Metastatic Protein B: An Emerging Biomarker for Lysosomal Dysfunction in Macrophages. </w:t>
      </w:r>
      <w:r w:rsidRPr="00E56593">
        <w:rPr>
          <w:rFonts w:ascii="Calibri" w:cs="Calibri"/>
          <w:i/>
          <w:iCs/>
          <w:lang w:val="en-GB"/>
        </w:rPr>
        <w:t>Int J Mol Sci</w:t>
      </w:r>
      <w:r w:rsidRPr="00E56593">
        <w:rPr>
          <w:rFonts w:ascii="Calibri" w:cs="Calibri"/>
          <w:lang w:val="en-GB"/>
        </w:rPr>
        <w:t xml:space="preserve"> 2018; </w:t>
      </w:r>
      <w:r w:rsidRPr="00E56593">
        <w:rPr>
          <w:rFonts w:ascii="Calibri" w:cs="Calibri"/>
          <w:b/>
          <w:bCs/>
          <w:lang w:val="en-GB"/>
        </w:rPr>
        <w:t>20</w:t>
      </w:r>
      <w:r w:rsidRPr="00E56593">
        <w:rPr>
          <w:rFonts w:ascii="Calibri" w:cs="Calibri"/>
          <w:lang w:val="en-GB"/>
        </w:rPr>
        <w:t>: 66.</w:t>
      </w:r>
    </w:p>
    <w:p w14:paraId="3215BD46" w14:textId="77777777" w:rsidR="00E56593" w:rsidRPr="00E56593" w:rsidRDefault="00E56593" w:rsidP="00E56593">
      <w:pPr>
        <w:pStyle w:val="Bibliography"/>
        <w:rPr>
          <w:rFonts w:ascii="Calibri" w:cs="Calibri"/>
          <w:lang w:val="en-GB"/>
        </w:rPr>
      </w:pPr>
      <w:r w:rsidRPr="00E56593">
        <w:rPr>
          <w:rFonts w:ascii="Calibri" w:cs="Calibri"/>
          <w:lang w:val="en-GB"/>
        </w:rPr>
        <w:t xml:space="preserve">25. </w:t>
      </w:r>
      <w:r w:rsidRPr="00E56593">
        <w:rPr>
          <w:rFonts w:ascii="Calibri" w:cs="Calibri"/>
          <w:lang w:val="en-GB"/>
        </w:rPr>
        <w:tab/>
        <w:t xml:space="preserve">Witke W, Li W, Kwiatkowski DJ, Southwick FS. Comparisons of CapG and gelsolin-null macrophages. </w:t>
      </w:r>
      <w:r w:rsidRPr="00E56593">
        <w:rPr>
          <w:rFonts w:ascii="Calibri" w:cs="Calibri"/>
          <w:i/>
          <w:iCs/>
          <w:lang w:val="en-GB"/>
        </w:rPr>
        <w:t>J Cell Biol</w:t>
      </w:r>
      <w:r w:rsidRPr="00E56593">
        <w:rPr>
          <w:rFonts w:ascii="Calibri" w:cs="Calibri"/>
          <w:lang w:val="en-GB"/>
        </w:rPr>
        <w:t xml:space="preserve"> 2001; </w:t>
      </w:r>
      <w:r w:rsidRPr="00E56593">
        <w:rPr>
          <w:rFonts w:ascii="Calibri" w:cs="Calibri"/>
          <w:b/>
          <w:bCs/>
          <w:lang w:val="en-GB"/>
        </w:rPr>
        <w:t>154</w:t>
      </w:r>
      <w:r w:rsidRPr="00E56593">
        <w:rPr>
          <w:rFonts w:ascii="Calibri" w:cs="Calibri"/>
          <w:lang w:val="en-GB"/>
        </w:rPr>
        <w:t>: 775–784.</w:t>
      </w:r>
    </w:p>
    <w:p w14:paraId="070AEC57" w14:textId="77777777" w:rsidR="00E56593" w:rsidRPr="00E56593" w:rsidRDefault="00E56593" w:rsidP="00E56593">
      <w:pPr>
        <w:pStyle w:val="Bibliography"/>
        <w:rPr>
          <w:rFonts w:ascii="Calibri" w:cs="Calibri"/>
          <w:lang w:val="en-GB"/>
        </w:rPr>
      </w:pPr>
      <w:r w:rsidRPr="00E56593">
        <w:rPr>
          <w:rFonts w:ascii="Calibri" w:cs="Calibri"/>
          <w:lang w:val="en-GB"/>
        </w:rPr>
        <w:t xml:space="preserve">26. </w:t>
      </w:r>
      <w:r w:rsidRPr="00E56593">
        <w:rPr>
          <w:rFonts w:ascii="Calibri" w:cs="Calibri"/>
          <w:lang w:val="en-GB"/>
        </w:rPr>
        <w:tab/>
        <w:t xml:space="preserve">Tanaka H, Shimazawa M, Kimura M, Takata M, Tsuruma K, Yamada M, Takahashi H, Hozumi I, Niwa J, Iguchi Y, Nikawa T, Sobue G, Inuzuka T, Hara H. The potential of GPNMB as novel neuroprotective factor in amyotrophic lateral sclerosis. </w:t>
      </w:r>
      <w:r w:rsidRPr="00E56593">
        <w:rPr>
          <w:rFonts w:ascii="Calibri" w:cs="Calibri"/>
          <w:i/>
          <w:iCs/>
          <w:lang w:val="en-GB"/>
        </w:rPr>
        <w:t>Sci Rep</w:t>
      </w:r>
      <w:r w:rsidRPr="00E56593">
        <w:rPr>
          <w:rFonts w:ascii="Calibri" w:cs="Calibri"/>
          <w:lang w:val="en-GB"/>
        </w:rPr>
        <w:t xml:space="preserve"> 2012; </w:t>
      </w:r>
      <w:r w:rsidRPr="00E56593">
        <w:rPr>
          <w:rFonts w:ascii="Calibri" w:cs="Calibri"/>
          <w:b/>
          <w:bCs/>
          <w:lang w:val="en-GB"/>
        </w:rPr>
        <w:t>2</w:t>
      </w:r>
      <w:r w:rsidRPr="00E56593">
        <w:rPr>
          <w:rFonts w:ascii="Calibri" w:cs="Calibri"/>
          <w:lang w:val="en-GB"/>
        </w:rPr>
        <w:t>: 573.</w:t>
      </w:r>
    </w:p>
    <w:p w14:paraId="49198B24" w14:textId="77777777" w:rsidR="00E56593" w:rsidRPr="00E56593" w:rsidRDefault="00E56593" w:rsidP="00E56593">
      <w:pPr>
        <w:pStyle w:val="Bibliography"/>
        <w:rPr>
          <w:rFonts w:ascii="Calibri" w:cs="Calibri"/>
          <w:lang w:val="en-GB"/>
        </w:rPr>
      </w:pPr>
      <w:r w:rsidRPr="00E56593">
        <w:rPr>
          <w:rFonts w:ascii="Calibri" w:cs="Calibri"/>
          <w:lang w:val="en-GB"/>
        </w:rPr>
        <w:lastRenderedPageBreak/>
        <w:t xml:space="preserve">27. </w:t>
      </w:r>
      <w:r w:rsidRPr="00E56593">
        <w:rPr>
          <w:rFonts w:ascii="Calibri" w:cs="Calibri"/>
          <w:lang w:val="en-GB"/>
        </w:rPr>
        <w:tab/>
        <w:t xml:space="preserve">Dehmelt L, Halpain S. The MAP2/Tau family of microtubule-associated proteins. </w:t>
      </w:r>
      <w:r w:rsidRPr="00E56593">
        <w:rPr>
          <w:rFonts w:ascii="Calibri" w:cs="Calibri"/>
          <w:i/>
          <w:iCs/>
          <w:lang w:val="en-GB"/>
        </w:rPr>
        <w:t>Genome Biol</w:t>
      </w:r>
      <w:r w:rsidRPr="00E56593">
        <w:rPr>
          <w:rFonts w:ascii="Calibri" w:cs="Calibri"/>
          <w:lang w:val="en-GB"/>
        </w:rPr>
        <w:t xml:space="preserve"> 2004; </w:t>
      </w:r>
      <w:r w:rsidRPr="00E56593">
        <w:rPr>
          <w:rFonts w:ascii="Calibri" w:cs="Calibri"/>
          <w:b/>
          <w:bCs/>
          <w:lang w:val="en-GB"/>
        </w:rPr>
        <w:t>6</w:t>
      </w:r>
      <w:r w:rsidRPr="00E56593">
        <w:rPr>
          <w:rFonts w:ascii="Calibri" w:cs="Calibri"/>
          <w:lang w:val="en-GB"/>
        </w:rPr>
        <w:t>: 204.</w:t>
      </w:r>
    </w:p>
    <w:p w14:paraId="73FBAD21" w14:textId="77777777" w:rsidR="00E56593" w:rsidRPr="00E56593" w:rsidRDefault="00E56593" w:rsidP="00E56593">
      <w:pPr>
        <w:pStyle w:val="Bibliography"/>
        <w:rPr>
          <w:rFonts w:ascii="Calibri" w:cs="Calibri"/>
          <w:lang w:val="en-GB"/>
        </w:rPr>
      </w:pPr>
      <w:r w:rsidRPr="00E56593">
        <w:rPr>
          <w:rFonts w:ascii="Calibri" w:cs="Calibri"/>
          <w:lang w:val="en-GB"/>
        </w:rPr>
        <w:t xml:space="preserve">28. </w:t>
      </w:r>
      <w:r w:rsidRPr="00E56593">
        <w:rPr>
          <w:rFonts w:ascii="Calibri" w:cs="Calibri"/>
          <w:lang w:val="en-GB"/>
        </w:rPr>
        <w:tab/>
        <w:t xml:space="preserve">Moreau C. Paradoxical response of VEGF expression to hypoxia in CSF of patients with ALS. </w:t>
      </w:r>
      <w:r w:rsidRPr="00E56593">
        <w:rPr>
          <w:rFonts w:ascii="Calibri" w:cs="Calibri"/>
          <w:i/>
          <w:iCs/>
          <w:lang w:val="en-GB"/>
        </w:rPr>
        <w:t>J Neurol Neurosurg Psychiatry</w:t>
      </w:r>
      <w:r w:rsidRPr="00E56593">
        <w:rPr>
          <w:rFonts w:ascii="Calibri" w:cs="Calibri"/>
          <w:lang w:val="en-GB"/>
        </w:rPr>
        <w:t xml:space="preserve"> 2006; </w:t>
      </w:r>
      <w:r w:rsidRPr="00E56593">
        <w:rPr>
          <w:rFonts w:ascii="Calibri" w:cs="Calibri"/>
          <w:b/>
          <w:bCs/>
          <w:lang w:val="en-GB"/>
        </w:rPr>
        <w:t>77</w:t>
      </w:r>
      <w:r w:rsidRPr="00E56593">
        <w:rPr>
          <w:rFonts w:ascii="Calibri" w:cs="Calibri"/>
          <w:lang w:val="en-GB"/>
        </w:rPr>
        <w:t>: 255–257.</w:t>
      </w:r>
    </w:p>
    <w:p w14:paraId="192DCF04" w14:textId="77777777" w:rsidR="00E56593" w:rsidRPr="00E56593" w:rsidRDefault="00E56593" w:rsidP="00E56593">
      <w:pPr>
        <w:pStyle w:val="Bibliography"/>
        <w:rPr>
          <w:rFonts w:ascii="Calibri" w:cs="Calibri"/>
          <w:lang w:val="en-GB"/>
        </w:rPr>
      </w:pPr>
      <w:r w:rsidRPr="00E56593">
        <w:rPr>
          <w:rFonts w:ascii="Calibri" w:cs="Calibri"/>
          <w:lang w:val="en-GB"/>
        </w:rPr>
        <w:t xml:space="preserve">29. </w:t>
      </w:r>
      <w:r w:rsidRPr="00E56593">
        <w:rPr>
          <w:rFonts w:ascii="Calibri" w:cs="Calibri"/>
          <w:lang w:val="en-GB"/>
        </w:rPr>
        <w:tab/>
        <w:t xml:space="preserve">Huang F, Zhu Y, Hsiao‐Nakamoto J, Tang X, Dugas JC, Moscovitch‐Lopatin M, Glass JD, Brown RH, Ladha SS, Lacomis D, Harris JM, Scearce‐Levie K, Ho C, Bowser R, Berry JD. Longitudinal biomarkers in amyotrophic lateral sclerosis. </w:t>
      </w:r>
      <w:r w:rsidRPr="00E56593">
        <w:rPr>
          <w:rFonts w:ascii="Calibri" w:cs="Calibri"/>
          <w:i/>
          <w:iCs/>
          <w:lang w:val="en-GB"/>
        </w:rPr>
        <w:t>Ann Clin Transl Neurol</w:t>
      </w:r>
      <w:r w:rsidRPr="00E56593">
        <w:rPr>
          <w:rFonts w:ascii="Calibri" w:cs="Calibri"/>
          <w:lang w:val="en-GB"/>
        </w:rPr>
        <w:t xml:space="preserve"> 2020; </w:t>
      </w:r>
      <w:r w:rsidRPr="00E56593">
        <w:rPr>
          <w:rFonts w:ascii="Calibri" w:cs="Calibri"/>
          <w:b/>
          <w:bCs/>
          <w:lang w:val="en-GB"/>
        </w:rPr>
        <w:t>7</w:t>
      </w:r>
      <w:r w:rsidRPr="00E56593">
        <w:rPr>
          <w:rFonts w:ascii="Calibri" w:cs="Calibri"/>
          <w:lang w:val="en-GB"/>
        </w:rPr>
        <w:t>: 1103–1116.</w:t>
      </w:r>
    </w:p>
    <w:p w14:paraId="0D6B8208" w14:textId="77777777" w:rsidR="00E56593" w:rsidRPr="00E56593" w:rsidRDefault="00E56593" w:rsidP="00E56593">
      <w:pPr>
        <w:pStyle w:val="Bibliography"/>
        <w:rPr>
          <w:rFonts w:ascii="Calibri" w:cs="Calibri"/>
          <w:lang w:val="en-GB"/>
        </w:rPr>
      </w:pPr>
      <w:r w:rsidRPr="00E56593">
        <w:rPr>
          <w:rFonts w:ascii="Calibri" w:cs="Calibri"/>
          <w:lang w:val="en-GB"/>
        </w:rPr>
        <w:t xml:space="preserve">30. </w:t>
      </w:r>
      <w:r w:rsidRPr="00E56593">
        <w:rPr>
          <w:rFonts w:ascii="Calibri" w:cs="Calibri"/>
          <w:lang w:val="en-GB"/>
        </w:rPr>
        <w:tab/>
        <w:t xml:space="preserve">Kumrah R, Mathew B, Pandiarajan V, Singh S, Rawat A. Genetics of COPA syndrome. </w:t>
      </w:r>
      <w:r w:rsidRPr="00E56593">
        <w:rPr>
          <w:rFonts w:ascii="Calibri" w:cs="Calibri"/>
          <w:i/>
          <w:iCs/>
          <w:lang w:val="en-GB"/>
        </w:rPr>
        <w:t>Appl Clin Genet</w:t>
      </w:r>
      <w:r w:rsidRPr="00E56593">
        <w:rPr>
          <w:rFonts w:ascii="Calibri" w:cs="Calibri"/>
          <w:lang w:val="en-GB"/>
        </w:rPr>
        <w:t xml:space="preserve"> 2019; </w:t>
      </w:r>
      <w:r w:rsidRPr="00E56593">
        <w:rPr>
          <w:rFonts w:ascii="Calibri" w:cs="Calibri"/>
          <w:b/>
          <w:bCs/>
          <w:lang w:val="en-GB"/>
        </w:rPr>
        <w:t>Volume 12</w:t>
      </w:r>
      <w:r w:rsidRPr="00E56593">
        <w:rPr>
          <w:rFonts w:ascii="Calibri" w:cs="Calibri"/>
          <w:lang w:val="en-GB"/>
        </w:rPr>
        <w:t>: 11–18.</w:t>
      </w:r>
    </w:p>
    <w:p w14:paraId="70681B82" w14:textId="77777777" w:rsidR="00E56593" w:rsidRPr="00E56593" w:rsidRDefault="00E56593" w:rsidP="00E56593">
      <w:pPr>
        <w:pStyle w:val="Bibliography"/>
        <w:rPr>
          <w:rFonts w:ascii="Calibri" w:cs="Calibri"/>
          <w:lang w:val="en-GB"/>
        </w:rPr>
      </w:pPr>
      <w:r w:rsidRPr="00E56593">
        <w:rPr>
          <w:rFonts w:ascii="Calibri" w:cs="Calibri"/>
          <w:lang w:val="en-GB"/>
        </w:rPr>
        <w:t xml:space="preserve">31. </w:t>
      </w:r>
      <w:r w:rsidRPr="00E56593">
        <w:rPr>
          <w:rFonts w:ascii="Calibri" w:cs="Calibri"/>
          <w:lang w:val="en-GB"/>
        </w:rPr>
        <w:tab/>
        <w:t xml:space="preserve">Lepelley A, Martin-Niclós MJ, Le Bihan M, Marsh JA, Uggenti C, Rice GI, Bondet V, Duffy D, Hertzog J, Rehwinkel J, Amselem S, Boulisfane-El Khalifi S, Brennan M, Carter E, Chatenoud L, Chhun S, Coulomb l’Hermine A, Depp M, Legendre M, Mackenzie KJ, Marey J, McDougall C, McKenzie KJ, Molina TJ, Neven B, Seabra L, Thumerelle C, Wislez M, Nathan N, Manel N, Crow YJ, Frémond M-L. Mutations in COPA lead to abnormal trafficking of STING to the Golgi and interferon signaling. </w:t>
      </w:r>
      <w:r w:rsidRPr="00E56593">
        <w:rPr>
          <w:rFonts w:ascii="Calibri" w:cs="Calibri"/>
          <w:i/>
          <w:iCs/>
          <w:lang w:val="en-GB"/>
        </w:rPr>
        <w:t>J Exp Med</w:t>
      </w:r>
      <w:r w:rsidRPr="00E56593">
        <w:rPr>
          <w:rFonts w:ascii="Calibri" w:cs="Calibri"/>
          <w:lang w:val="en-GB"/>
        </w:rPr>
        <w:t xml:space="preserve"> 2020; </w:t>
      </w:r>
      <w:r w:rsidRPr="00E56593">
        <w:rPr>
          <w:rFonts w:ascii="Calibri" w:cs="Calibri"/>
          <w:b/>
          <w:bCs/>
          <w:lang w:val="en-GB"/>
        </w:rPr>
        <w:t>217</w:t>
      </w:r>
      <w:r w:rsidRPr="00E56593">
        <w:rPr>
          <w:rFonts w:ascii="Calibri" w:cs="Calibri"/>
          <w:lang w:val="en-GB"/>
        </w:rPr>
        <w:t>: e20200600.</w:t>
      </w:r>
    </w:p>
    <w:p w14:paraId="59DC9864" w14:textId="770DE79C" w:rsidR="00E56593" w:rsidRPr="00E56593" w:rsidRDefault="00E56593" w:rsidP="00E56593">
      <w:pPr>
        <w:pStyle w:val="Bibliography"/>
        <w:rPr>
          <w:rFonts w:ascii="Calibri" w:cs="Calibri"/>
          <w:lang w:val="en-GB"/>
        </w:rPr>
      </w:pPr>
      <w:r>
        <w:rPr>
          <w:rFonts w:ascii="Calibri" w:cs="Calibri"/>
          <w:lang w:val="en-GB"/>
        </w:rPr>
        <w:fldChar w:fldCharType="end"/>
      </w:r>
    </w:p>
    <w:p w14:paraId="590FC587" w14:textId="7DEB421B" w:rsidR="002A6566" w:rsidRDefault="002A6566" w:rsidP="008637CD">
      <w:pPr>
        <w:spacing w:line="360" w:lineRule="auto"/>
        <w:contextualSpacing/>
        <w:jc w:val="both"/>
        <w:rPr>
          <w:lang w:val="en-GB"/>
        </w:rPr>
      </w:pPr>
    </w:p>
    <w:p w14:paraId="6AFDCC48" w14:textId="491A68C7" w:rsidR="002A6566" w:rsidRPr="00BE1883" w:rsidRDefault="002A6566" w:rsidP="008637CD">
      <w:pPr>
        <w:spacing w:line="360" w:lineRule="auto"/>
        <w:contextualSpacing/>
        <w:jc w:val="both"/>
        <w:rPr>
          <w:lang w:val="en-GB"/>
        </w:rPr>
      </w:pPr>
      <w:r>
        <w:rPr>
          <w:rFonts w:ascii="Helvetica" w:hAnsi="Helvetica"/>
          <w:color w:val="666666"/>
          <w:sz w:val="19"/>
          <w:szCs w:val="19"/>
          <w:shd w:val="clear" w:color="auto" w:fill="FFFFFF"/>
        </w:rPr>
        <w:t>.</w:t>
      </w:r>
    </w:p>
    <w:sectPr w:rsidR="002A6566" w:rsidRPr="00BE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65A9EE-BF96-4BF5-85EE-450F2D3C35F3}"/>
    <w:docVar w:name="dgnword-eventsink" w:val="2283572785376"/>
  </w:docVars>
  <w:rsids>
    <w:rsidRoot w:val="000D067B"/>
    <w:rsid w:val="0000019A"/>
    <w:rsid w:val="00002A18"/>
    <w:rsid w:val="000056D9"/>
    <w:rsid w:val="00012644"/>
    <w:rsid w:val="00021CCF"/>
    <w:rsid w:val="00046E38"/>
    <w:rsid w:val="00056BBC"/>
    <w:rsid w:val="00061FE2"/>
    <w:rsid w:val="00071A7E"/>
    <w:rsid w:val="000728EA"/>
    <w:rsid w:val="00072C20"/>
    <w:rsid w:val="000761D7"/>
    <w:rsid w:val="00084186"/>
    <w:rsid w:val="00090BC7"/>
    <w:rsid w:val="000B0184"/>
    <w:rsid w:val="000B32C3"/>
    <w:rsid w:val="000B3F2D"/>
    <w:rsid w:val="000C2053"/>
    <w:rsid w:val="000C3252"/>
    <w:rsid w:val="000C5561"/>
    <w:rsid w:val="000D067B"/>
    <w:rsid w:val="000D5785"/>
    <w:rsid w:val="000F0B9A"/>
    <w:rsid w:val="00101A68"/>
    <w:rsid w:val="00103614"/>
    <w:rsid w:val="00107596"/>
    <w:rsid w:val="00113106"/>
    <w:rsid w:val="00114AEA"/>
    <w:rsid w:val="00136B70"/>
    <w:rsid w:val="001449E9"/>
    <w:rsid w:val="00147381"/>
    <w:rsid w:val="00150368"/>
    <w:rsid w:val="00152DB5"/>
    <w:rsid w:val="00167250"/>
    <w:rsid w:val="00187FF1"/>
    <w:rsid w:val="001A14A9"/>
    <w:rsid w:val="001A2106"/>
    <w:rsid w:val="001A38DA"/>
    <w:rsid w:val="001B1E6F"/>
    <w:rsid w:val="001D7FFD"/>
    <w:rsid w:val="001E16C8"/>
    <w:rsid w:val="001E6459"/>
    <w:rsid w:val="002079BC"/>
    <w:rsid w:val="00210BC8"/>
    <w:rsid w:val="002241BF"/>
    <w:rsid w:val="00230F60"/>
    <w:rsid w:val="00232372"/>
    <w:rsid w:val="002418D0"/>
    <w:rsid w:val="00286CE9"/>
    <w:rsid w:val="002A2814"/>
    <w:rsid w:val="002A6566"/>
    <w:rsid w:val="002B4BC4"/>
    <w:rsid w:val="002C68CD"/>
    <w:rsid w:val="00302B22"/>
    <w:rsid w:val="00306266"/>
    <w:rsid w:val="00315693"/>
    <w:rsid w:val="00316558"/>
    <w:rsid w:val="00322D38"/>
    <w:rsid w:val="003302AD"/>
    <w:rsid w:val="003606FF"/>
    <w:rsid w:val="0037239D"/>
    <w:rsid w:val="00376760"/>
    <w:rsid w:val="0039340B"/>
    <w:rsid w:val="003A4D39"/>
    <w:rsid w:val="003B2322"/>
    <w:rsid w:val="003C0217"/>
    <w:rsid w:val="003D401F"/>
    <w:rsid w:val="003D5DB3"/>
    <w:rsid w:val="003E1C80"/>
    <w:rsid w:val="003F1652"/>
    <w:rsid w:val="003F26EA"/>
    <w:rsid w:val="004067CE"/>
    <w:rsid w:val="00413DD2"/>
    <w:rsid w:val="00416693"/>
    <w:rsid w:val="00427437"/>
    <w:rsid w:val="0044048E"/>
    <w:rsid w:val="004614F4"/>
    <w:rsid w:val="00466523"/>
    <w:rsid w:val="00474008"/>
    <w:rsid w:val="0049385F"/>
    <w:rsid w:val="004A4998"/>
    <w:rsid w:val="004A75F1"/>
    <w:rsid w:val="004E10C2"/>
    <w:rsid w:val="004F1421"/>
    <w:rsid w:val="004F17CD"/>
    <w:rsid w:val="004F1EAD"/>
    <w:rsid w:val="00507512"/>
    <w:rsid w:val="00512BD9"/>
    <w:rsid w:val="005370DD"/>
    <w:rsid w:val="005858A6"/>
    <w:rsid w:val="005A24FC"/>
    <w:rsid w:val="005A347E"/>
    <w:rsid w:val="005C0310"/>
    <w:rsid w:val="00621AD1"/>
    <w:rsid w:val="0063405B"/>
    <w:rsid w:val="0064637E"/>
    <w:rsid w:val="0065415E"/>
    <w:rsid w:val="0066444F"/>
    <w:rsid w:val="006719F4"/>
    <w:rsid w:val="00673BE9"/>
    <w:rsid w:val="00675F9F"/>
    <w:rsid w:val="00686684"/>
    <w:rsid w:val="006B71BB"/>
    <w:rsid w:val="006C1D32"/>
    <w:rsid w:val="006C6A9A"/>
    <w:rsid w:val="006E24C7"/>
    <w:rsid w:val="006E3899"/>
    <w:rsid w:val="0076775D"/>
    <w:rsid w:val="0077202B"/>
    <w:rsid w:val="0077698F"/>
    <w:rsid w:val="00782FAC"/>
    <w:rsid w:val="007873DE"/>
    <w:rsid w:val="007972D3"/>
    <w:rsid w:val="007A77C2"/>
    <w:rsid w:val="007C1C97"/>
    <w:rsid w:val="007D097B"/>
    <w:rsid w:val="007D7520"/>
    <w:rsid w:val="007D774E"/>
    <w:rsid w:val="007F6983"/>
    <w:rsid w:val="0080328C"/>
    <w:rsid w:val="00827520"/>
    <w:rsid w:val="00836B7F"/>
    <w:rsid w:val="00836E9F"/>
    <w:rsid w:val="00837B0F"/>
    <w:rsid w:val="00847770"/>
    <w:rsid w:val="00857F5A"/>
    <w:rsid w:val="008637CD"/>
    <w:rsid w:val="00881698"/>
    <w:rsid w:val="008863AB"/>
    <w:rsid w:val="008964E9"/>
    <w:rsid w:val="008A31C4"/>
    <w:rsid w:val="008A602B"/>
    <w:rsid w:val="008A6E43"/>
    <w:rsid w:val="008B44BC"/>
    <w:rsid w:val="008D1544"/>
    <w:rsid w:val="008D61D7"/>
    <w:rsid w:val="008E5CCA"/>
    <w:rsid w:val="008E78B8"/>
    <w:rsid w:val="008E7A92"/>
    <w:rsid w:val="008F48D0"/>
    <w:rsid w:val="008F4DD8"/>
    <w:rsid w:val="008F5FA7"/>
    <w:rsid w:val="008F759C"/>
    <w:rsid w:val="00901C55"/>
    <w:rsid w:val="0091500C"/>
    <w:rsid w:val="009318AE"/>
    <w:rsid w:val="00941797"/>
    <w:rsid w:val="0096742A"/>
    <w:rsid w:val="009956BE"/>
    <w:rsid w:val="009B13A3"/>
    <w:rsid w:val="009B6728"/>
    <w:rsid w:val="009B7D78"/>
    <w:rsid w:val="009C1851"/>
    <w:rsid w:val="009C287D"/>
    <w:rsid w:val="009D2009"/>
    <w:rsid w:val="009E3A1F"/>
    <w:rsid w:val="009F6054"/>
    <w:rsid w:val="00A10B32"/>
    <w:rsid w:val="00A11815"/>
    <w:rsid w:val="00A2694F"/>
    <w:rsid w:val="00A471F0"/>
    <w:rsid w:val="00A563BC"/>
    <w:rsid w:val="00A662B5"/>
    <w:rsid w:val="00A80EBE"/>
    <w:rsid w:val="00A8252D"/>
    <w:rsid w:val="00AB3CA5"/>
    <w:rsid w:val="00AC05D9"/>
    <w:rsid w:val="00B15559"/>
    <w:rsid w:val="00B2192B"/>
    <w:rsid w:val="00B22EBD"/>
    <w:rsid w:val="00B25F7E"/>
    <w:rsid w:val="00B43727"/>
    <w:rsid w:val="00B47A8D"/>
    <w:rsid w:val="00B50D26"/>
    <w:rsid w:val="00B71CB0"/>
    <w:rsid w:val="00B7297C"/>
    <w:rsid w:val="00BB1853"/>
    <w:rsid w:val="00BB42C9"/>
    <w:rsid w:val="00BD4C45"/>
    <w:rsid w:val="00BE0882"/>
    <w:rsid w:val="00BE1883"/>
    <w:rsid w:val="00BE4FAC"/>
    <w:rsid w:val="00BE50B3"/>
    <w:rsid w:val="00BE7544"/>
    <w:rsid w:val="00C05EB5"/>
    <w:rsid w:val="00C21C6D"/>
    <w:rsid w:val="00C574E6"/>
    <w:rsid w:val="00C57B38"/>
    <w:rsid w:val="00C57E11"/>
    <w:rsid w:val="00C61BA8"/>
    <w:rsid w:val="00C6470A"/>
    <w:rsid w:val="00C65450"/>
    <w:rsid w:val="00C70305"/>
    <w:rsid w:val="00C741ED"/>
    <w:rsid w:val="00C755AD"/>
    <w:rsid w:val="00C76B1B"/>
    <w:rsid w:val="00C7747C"/>
    <w:rsid w:val="00C77790"/>
    <w:rsid w:val="00C83739"/>
    <w:rsid w:val="00C858EA"/>
    <w:rsid w:val="00C87620"/>
    <w:rsid w:val="00C96DE9"/>
    <w:rsid w:val="00CA2B7A"/>
    <w:rsid w:val="00CB14F1"/>
    <w:rsid w:val="00CB1A36"/>
    <w:rsid w:val="00CC09B5"/>
    <w:rsid w:val="00CF23F2"/>
    <w:rsid w:val="00CF28DC"/>
    <w:rsid w:val="00D269E4"/>
    <w:rsid w:val="00D367ED"/>
    <w:rsid w:val="00D4647A"/>
    <w:rsid w:val="00D51930"/>
    <w:rsid w:val="00D6101D"/>
    <w:rsid w:val="00D63205"/>
    <w:rsid w:val="00D75339"/>
    <w:rsid w:val="00D759EC"/>
    <w:rsid w:val="00D801FE"/>
    <w:rsid w:val="00D864C5"/>
    <w:rsid w:val="00D93739"/>
    <w:rsid w:val="00DB749F"/>
    <w:rsid w:val="00DC7F24"/>
    <w:rsid w:val="00DD515F"/>
    <w:rsid w:val="00DE16C3"/>
    <w:rsid w:val="00DF68E4"/>
    <w:rsid w:val="00E11CB4"/>
    <w:rsid w:val="00E30CE2"/>
    <w:rsid w:val="00E54C53"/>
    <w:rsid w:val="00E56593"/>
    <w:rsid w:val="00E615B7"/>
    <w:rsid w:val="00E76044"/>
    <w:rsid w:val="00E84085"/>
    <w:rsid w:val="00EB7658"/>
    <w:rsid w:val="00EC3176"/>
    <w:rsid w:val="00ED0139"/>
    <w:rsid w:val="00F01EC7"/>
    <w:rsid w:val="00F142E9"/>
    <w:rsid w:val="00F230F4"/>
    <w:rsid w:val="00F347EE"/>
    <w:rsid w:val="00F3762A"/>
    <w:rsid w:val="00F40809"/>
    <w:rsid w:val="00F412A0"/>
    <w:rsid w:val="00F4329F"/>
    <w:rsid w:val="00F63F79"/>
    <w:rsid w:val="00F65462"/>
    <w:rsid w:val="00F66DAF"/>
    <w:rsid w:val="00F73C76"/>
    <w:rsid w:val="00F86A85"/>
    <w:rsid w:val="00F90A1C"/>
    <w:rsid w:val="00F92E6F"/>
    <w:rsid w:val="00FA12A6"/>
    <w:rsid w:val="00FE6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B768"/>
  <w15:chartTrackingRefBased/>
  <w15:docId w15:val="{66B613FD-4ED9-1449-974D-8E0B1054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2009"/>
    <w:pPr>
      <w:spacing w:before="100" w:beforeAutospacing="1" w:after="100" w:afterAutospacing="1"/>
      <w:outlineLvl w:val="0"/>
    </w:pPr>
    <w:rPr>
      <w:rFonts w:ascii="Times New Roman" w:eastAsia="Times New Roman" w:hAnsi="Times New Roman" w:cs="Times New Roman"/>
      <w:b/>
      <w:bCs/>
      <w:kern w:val="36"/>
      <w:sz w:val="48"/>
      <w:szCs w:val="48"/>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67B"/>
    <w:rPr>
      <w:color w:val="0000FF"/>
      <w:u w:val="single"/>
    </w:rPr>
  </w:style>
  <w:style w:type="character" w:customStyle="1" w:styleId="apple-converted-space">
    <w:name w:val="apple-converted-space"/>
    <w:basedOn w:val="DefaultParagraphFont"/>
    <w:rsid w:val="000D067B"/>
  </w:style>
  <w:style w:type="character" w:customStyle="1" w:styleId="figpopup-sensitive-area">
    <w:name w:val="figpopup-sensitive-area"/>
    <w:basedOn w:val="DefaultParagraphFont"/>
    <w:rsid w:val="000D067B"/>
  </w:style>
  <w:style w:type="paragraph" w:styleId="NormalWeb">
    <w:name w:val="Normal (Web)"/>
    <w:basedOn w:val="Normal"/>
    <w:uiPriority w:val="99"/>
    <w:unhideWhenUsed/>
    <w:rsid w:val="0063405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
    <w:name w:val="p"/>
    <w:basedOn w:val="Normal"/>
    <w:rsid w:val="0037239D"/>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styleId="Emphasis">
    <w:name w:val="Emphasis"/>
    <w:basedOn w:val="DefaultParagraphFont"/>
    <w:uiPriority w:val="20"/>
    <w:qFormat/>
    <w:rsid w:val="0037239D"/>
    <w:rPr>
      <w:i/>
      <w:iCs/>
    </w:rPr>
  </w:style>
  <w:style w:type="character" w:styleId="UnresolvedMention">
    <w:name w:val="Unresolved Mention"/>
    <w:basedOn w:val="DefaultParagraphFont"/>
    <w:uiPriority w:val="99"/>
    <w:semiHidden/>
    <w:unhideWhenUsed/>
    <w:rsid w:val="00836B7F"/>
    <w:rPr>
      <w:color w:val="605E5C"/>
      <w:shd w:val="clear" w:color="auto" w:fill="E1DFDD"/>
    </w:rPr>
  </w:style>
  <w:style w:type="character" w:customStyle="1" w:styleId="refsource">
    <w:name w:val="refsource"/>
    <w:basedOn w:val="DefaultParagraphFont"/>
    <w:rsid w:val="00836E9F"/>
  </w:style>
  <w:style w:type="character" w:customStyle="1" w:styleId="citationref">
    <w:name w:val="citationref"/>
    <w:basedOn w:val="DefaultParagraphFont"/>
    <w:rsid w:val="00836E9F"/>
  </w:style>
  <w:style w:type="character" w:styleId="PlaceholderText">
    <w:name w:val="Placeholder Text"/>
    <w:basedOn w:val="DefaultParagraphFont"/>
    <w:uiPriority w:val="99"/>
    <w:semiHidden/>
    <w:rsid w:val="005858A6"/>
    <w:rPr>
      <w:color w:val="808080"/>
    </w:rPr>
  </w:style>
  <w:style w:type="table" w:styleId="TableGrid">
    <w:name w:val="Table Grid"/>
    <w:basedOn w:val="TableNormal"/>
    <w:uiPriority w:val="39"/>
    <w:rsid w:val="0040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067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4067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4067C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9D2009"/>
    <w:rPr>
      <w:rFonts w:ascii="Times New Roman" w:eastAsia="Times New Roman" w:hAnsi="Times New Roman" w:cs="Times New Roman"/>
      <w:b/>
      <w:bCs/>
      <w:kern w:val="36"/>
      <w:sz w:val="48"/>
      <w:szCs w:val="48"/>
      <w:lang w:val="en-GB" w:eastAsia="en-GB"/>
      <w14:ligatures w14:val="none"/>
    </w:rPr>
  </w:style>
  <w:style w:type="paragraph" w:styleId="Revision">
    <w:name w:val="Revision"/>
    <w:hidden/>
    <w:uiPriority w:val="99"/>
    <w:semiHidden/>
    <w:rsid w:val="00D759EC"/>
  </w:style>
  <w:style w:type="character" w:styleId="CommentReference">
    <w:name w:val="annotation reference"/>
    <w:basedOn w:val="DefaultParagraphFont"/>
    <w:uiPriority w:val="99"/>
    <w:semiHidden/>
    <w:unhideWhenUsed/>
    <w:rsid w:val="003E1C80"/>
    <w:rPr>
      <w:sz w:val="16"/>
      <w:szCs w:val="16"/>
    </w:rPr>
  </w:style>
  <w:style w:type="paragraph" w:styleId="CommentText">
    <w:name w:val="annotation text"/>
    <w:basedOn w:val="Normal"/>
    <w:link w:val="CommentTextChar"/>
    <w:uiPriority w:val="99"/>
    <w:semiHidden/>
    <w:unhideWhenUsed/>
    <w:rsid w:val="003E1C80"/>
    <w:rPr>
      <w:sz w:val="20"/>
      <w:szCs w:val="20"/>
    </w:rPr>
  </w:style>
  <w:style w:type="character" w:customStyle="1" w:styleId="CommentTextChar">
    <w:name w:val="Comment Text Char"/>
    <w:basedOn w:val="DefaultParagraphFont"/>
    <w:link w:val="CommentText"/>
    <w:uiPriority w:val="99"/>
    <w:semiHidden/>
    <w:rsid w:val="003E1C80"/>
    <w:rPr>
      <w:sz w:val="20"/>
      <w:szCs w:val="20"/>
    </w:rPr>
  </w:style>
  <w:style w:type="paragraph" w:styleId="CommentSubject">
    <w:name w:val="annotation subject"/>
    <w:basedOn w:val="CommentText"/>
    <w:next w:val="CommentText"/>
    <w:link w:val="CommentSubjectChar"/>
    <w:uiPriority w:val="99"/>
    <w:semiHidden/>
    <w:unhideWhenUsed/>
    <w:rsid w:val="003E1C80"/>
    <w:rPr>
      <w:b/>
      <w:bCs/>
    </w:rPr>
  </w:style>
  <w:style w:type="character" w:customStyle="1" w:styleId="CommentSubjectChar">
    <w:name w:val="Comment Subject Char"/>
    <w:basedOn w:val="CommentTextChar"/>
    <w:link w:val="CommentSubject"/>
    <w:uiPriority w:val="99"/>
    <w:semiHidden/>
    <w:rsid w:val="003E1C80"/>
    <w:rPr>
      <w:b/>
      <w:bCs/>
      <w:sz w:val="20"/>
      <w:szCs w:val="20"/>
    </w:rPr>
  </w:style>
  <w:style w:type="paragraph" w:styleId="BalloonText">
    <w:name w:val="Balloon Text"/>
    <w:basedOn w:val="Normal"/>
    <w:link w:val="BalloonTextChar"/>
    <w:uiPriority w:val="99"/>
    <w:semiHidden/>
    <w:unhideWhenUsed/>
    <w:rsid w:val="00E11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B4"/>
    <w:rPr>
      <w:rFonts w:ascii="Segoe UI" w:hAnsi="Segoe UI" w:cs="Segoe UI"/>
      <w:sz w:val="18"/>
      <w:szCs w:val="18"/>
    </w:rPr>
  </w:style>
  <w:style w:type="paragraph" w:styleId="Bibliography">
    <w:name w:val="Bibliography"/>
    <w:basedOn w:val="Normal"/>
    <w:next w:val="Normal"/>
    <w:uiPriority w:val="37"/>
    <w:unhideWhenUsed/>
    <w:rsid w:val="003F1652"/>
    <w:pPr>
      <w:tabs>
        <w:tab w:val="left" w:pos="380"/>
        <w:tab w:val="left" w:pos="500"/>
      </w:tabs>
      <w:spacing w:after="240"/>
      <w:ind w:left="504" w:hanging="504"/>
    </w:pPr>
  </w:style>
  <w:style w:type="character" w:styleId="Strong">
    <w:name w:val="Strong"/>
    <w:basedOn w:val="DefaultParagraphFont"/>
    <w:uiPriority w:val="22"/>
    <w:qFormat/>
    <w:rsid w:val="000C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373">
      <w:bodyDiv w:val="1"/>
      <w:marLeft w:val="0"/>
      <w:marRight w:val="0"/>
      <w:marTop w:val="0"/>
      <w:marBottom w:val="0"/>
      <w:divBdr>
        <w:top w:val="none" w:sz="0" w:space="0" w:color="auto"/>
        <w:left w:val="none" w:sz="0" w:space="0" w:color="auto"/>
        <w:bottom w:val="none" w:sz="0" w:space="0" w:color="auto"/>
        <w:right w:val="none" w:sz="0" w:space="0" w:color="auto"/>
      </w:divBdr>
    </w:div>
    <w:div w:id="9911355">
      <w:bodyDiv w:val="1"/>
      <w:marLeft w:val="0"/>
      <w:marRight w:val="0"/>
      <w:marTop w:val="0"/>
      <w:marBottom w:val="0"/>
      <w:divBdr>
        <w:top w:val="none" w:sz="0" w:space="0" w:color="auto"/>
        <w:left w:val="none" w:sz="0" w:space="0" w:color="auto"/>
        <w:bottom w:val="none" w:sz="0" w:space="0" w:color="auto"/>
        <w:right w:val="none" w:sz="0" w:space="0" w:color="auto"/>
      </w:divBdr>
    </w:div>
    <w:div w:id="13195763">
      <w:bodyDiv w:val="1"/>
      <w:marLeft w:val="0"/>
      <w:marRight w:val="0"/>
      <w:marTop w:val="0"/>
      <w:marBottom w:val="0"/>
      <w:divBdr>
        <w:top w:val="none" w:sz="0" w:space="0" w:color="auto"/>
        <w:left w:val="none" w:sz="0" w:space="0" w:color="auto"/>
        <w:bottom w:val="none" w:sz="0" w:space="0" w:color="auto"/>
        <w:right w:val="none" w:sz="0" w:space="0" w:color="auto"/>
      </w:divBdr>
    </w:div>
    <w:div w:id="16349927">
      <w:bodyDiv w:val="1"/>
      <w:marLeft w:val="0"/>
      <w:marRight w:val="0"/>
      <w:marTop w:val="0"/>
      <w:marBottom w:val="0"/>
      <w:divBdr>
        <w:top w:val="none" w:sz="0" w:space="0" w:color="auto"/>
        <w:left w:val="none" w:sz="0" w:space="0" w:color="auto"/>
        <w:bottom w:val="none" w:sz="0" w:space="0" w:color="auto"/>
        <w:right w:val="none" w:sz="0" w:space="0" w:color="auto"/>
      </w:divBdr>
    </w:div>
    <w:div w:id="18939941">
      <w:bodyDiv w:val="1"/>
      <w:marLeft w:val="0"/>
      <w:marRight w:val="0"/>
      <w:marTop w:val="0"/>
      <w:marBottom w:val="0"/>
      <w:divBdr>
        <w:top w:val="none" w:sz="0" w:space="0" w:color="auto"/>
        <w:left w:val="none" w:sz="0" w:space="0" w:color="auto"/>
        <w:bottom w:val="none" w:sz="0" w:space="0" w:color="auto"/>
        <w:right w:val="none" w:sz="0" w:space="0" w:color="auto"/>
      </w:divBdr>
    </w:div>
    <w:div w:id="23673407">
      <w:bodyDiv w:val="1"/>
      <w:marLeft w:val="0"/>
      <w:marRight w:val="0"/>
      <w:marTop w:val="0"/>
      <w:marBottom w:val="0"/>
      <w:divBdr>
        <w:top w:val="none" w:sz="0" w:space="0" w:color="auto"/>
        <w:left w:val="none" w:sz="0" w:space="0" w:color="auto"/>
        <w:bottom w:val="none" w:sz="0" w:space="0" w:color="auto"/>
        <w:right w:val="none" w:sz="0" w:space="0" w:color="auto"/>
      </w:divBdr>
    </w:div>
    <w:div w:id="23679294">
      <w:bodyDiv w:val="1"/>
      <w:marLeft w:val="0"/>
      <w:marRight w:val="0"/>
      <w:marTop w:val="0"/>
      <w:marBottom w:val="0"/>
      <w:divBdr>
        <w:top w:val="none" w:sz="0" w:space="0" w:color="auto"/>
        <w:left w:val="none" w:sz="0" w:space="0" w:color="auto"/>
        <w:bottom w:val="none" w:sz="0" w:space="0" w:color="auto"/>
        <w:right w:val="none" w:sz="0" w:space="0" w:color="auto"/>
      </w:divBdr>
      <w:divsChild>
        <w:div w:id="1626736733">
          <w:marLeft w:val="480"/>
          <w:marRight w:val="0"/>
          <w:marTop w:val="0"/>
          <w:marBottom w:val="0"/>
          <w:divBdr>
            <w:top w:val="none" w:sz="0" w:space="0" w:color="auto"/>
            <w:left w:val="none" w:sz="0" w:space="0" w:color="auto"/>
            <w:bottom w:val="none" w:sz="0" w:space="0" w:color="auto"/>
            <w:right w:val="none" w:sz="0" w:space="0" w:color="auto"/>
          </w:divBdr>
        </w:div>
        <w:div w:id="1337464976">
          <w:marLeft w:val="480"/>
          <w:marRight w:val="0"/>
          <w:marTop w:val="0"/>
          <w:marBottom w:val="0"/>
          <w:divBdr>
            <w:top w:val="none" w:sz="0" w:space="0" w:color="auto"/>
            <w:left w:val="none" w:sz="0" w:space="0" w:color="auto"/>
            <w:bottom w:val="none" w:sz="0" w:space="0" w:color="auto"/>
            <w:right w:val="none" w:sz="0" w:space="0" w:color="auto"/>
          </w:divBdr>
        </w:div>
        <w:div w:id="1770272577">
          <w:marLeft w:val="480"/>
          <w:marRight w:val="0"/>
          <w:marTop w:val="0"/>
          <w:marBottom w:val="0"/>
          <w:divBdr>
            <w:top w:val="none" w:sz="0" w:space="0" w:color="auto"/>
            <w:left w:val="none" w:sz="0" w:space="0" w:color="auto"/>
            <w:bottom w:val="none" w:sz="0" w:space="0" w:color="auto"/>
            <w:right w:val="none" w:sz="0" w:space="0" w:color="auto"/>
          </w:divBdr>
        </w:div>
        <w:div w:id="1058473092">
          <w:marLeft w:val="480"/>
          <w:marRight w:val="0"/>
          <w:marTop w:val="0"/>
          <w:marBottom w:val="0"/>
          <w:divBdr>
            <w:top w:val="none" w:sz="0" w:space="0" w:color="auto"/>
            <w:left w:val="none" w:sz="0" w:space="0" w:color="auto"/>
            <w:bottom w:val="none" w:sz="0" w:space="0" w:color="auto"/>
            <w:right w:val="none" w:sz="0" w:space="0" w:color="auto"/>
          </w:divBdr>
        </w:div>
        <w:div w:id="993411304">
          <w:marLeft w:val="480"/>
          <w:marRight w:val="0"/>
          <w:marTop w:val="0"/>
          <w:marBottom w:val="0"/>
          <w:divBdr>
            <w:top w:val="none" w:sz="0" w:space="0" w:color="auto"/>
            <w:left w:val="none" w:sz="0" w:space="0" w:color="auto"/>
            <w:bottom w:val="none" w:sz="0" w:space="0" w:color="auto"/>
            <w:right w:val="none" w:sz="0" w:space="0" w:color="auto"/>
          </w:divBdr>
        </w:div>
        <w:div w:id="631250914">
          <w:marLeft w:val="480"/>
          <w:marRight w:val="0"/>
          <w:marTop w:val="0"/>
          <w:marBottom w:val="0"/>
          <w:divBdr>
            <w:top w:val="none" w:sz="0" w:space="0" w:color="auto"/>
            <w:left w:val="none" w:sz="0" w:space="0" w:color="auto"/>
            <w:bottom w:val="none" w:sz="0" w:space="0" w:color="auto"/>
            <w:right w:val="none" w:sz="0" w:space="0" w:color="auto"/>
          </w:divBdr>
        </w:div>
        <w:div w:id="1091396611">
          <w:marLeft w:val="480"/>
          <w:marRight w:val="0"/>
          <w:marTop w:val="0"/>
          <w:marBottom w:val="0"/>
          <w:divBdr>
            <w:top w:val="none" w:sz="0" w:space="0" w:color="auto"/>
            <w:left w:val="none" w:sz="0" w:space="0" w:color="auto"/>
            <w:bottom w:val="none" w:sz="0" w:space="0" w:color="auto"/>
            <w:right w:val="none" w:sz="0" w:space="0" w:color="auto"/>
          </w:divBdr>
        </w:div>
        <w:div w:id="2058041427">
          <w:marLeft w:val="480"/>
          <w:marRight w:val="0"/>
          <w:marTop w:val="0"/>
          <w:marBottom w:val="0"/>
          <w:divBdr>
            <w:top w:val="none" w:sz="0" w:space="0" w:color="auto"/>
            <w:left w:val="none" w:sz="0" w:space="0" w:color="auto"/>
            <w:bottom w:val="none" w:sz="0" w:space="0" w:color="auto"/>
            <w:right w:val="none" w:sz="0" w:space="0" w:color="auto"/>
          </w:divBdr>
        </w:div>
        <w:div w:id="1597903516">
          <w:marLeft w:val="480"/>
          <w:marRight w:val="0"/>
          <w:marTop w:val="0"/>
          <w:marBottom w:val="0"/>
          <w:divBdr>
            <w:top w:val="none" w:sz="0" w:space="0" w:color="auto"/>
            <w:left w:val="none" w:sz="0" w:space="0" w:color="auto"/>
            <w:bottom w:val="none" w:sz="0" w:space="0" w:color="auto"/>
            <w:right w:val="none" w:sz="0" w:space="0" w:color="auto"/>
          </w:divBdr>
        </w:div>
        <w:div w:id="1845049623">
          <w:marLeft w:val="480"/>
          <w:marRight w:val="0"/>
          <w:marTop w:val="0"/>
          <w:marBottom w:val="0"/>
          <w:divBdr>
            <w:top w:val="none" w:sz="0" w:space="0" w:color="auto"/>
            <w:left w:val="none" w:sz="0" w:space="0" w:color="auto"/>
            <w:bottom w:val="none" w:sz="0" w:space="0" w:color="auto"/>
            <w:right w:val="none" w:sz="0" w:space="0" w:color="auto"/>
          </w:divBdr>
        </w:div>
        <w:div w:id="823662967">
          <w:marLeft w:val="480"/>
          <w:marRight w:val="0"/>
          <w:marTop w:val="0"/>
          <w:marBottom w:val="0"/>
          <w:divBdr>
            <w:top w:val="none" w:sz="0" w:space="0" w:color="auto"/>
            <w:left w:val="none" w:sz="0" w:space="0" w:color="auto"/>
            <w:bottom w:val="none" w:sz="0" w:space="0" w:color="auto"/>
            <w:right w:val="none" w:sz="0" w:space="0" w:color="auto"/>
          </w:divBdr>
        </w:div>
        <w:div w:id="161356025">
          <w:marLeft w:val="480"/>
          <w:marRight w:val="0"/>
          <w:marTop w:val="0"/>
          <w:marBottom w:val="0"/>
          <w:divBdr>
            <w:top w:val="none" w:sz="0" w:space="0" w:color="auto"/>
            <w:left w:val="none" w:sz="0" w:space="0" w:color="auto"/>
            <w:bottom w:val="none" w:sz="0" w:space="0" w:color="auto"/>
            <w:right w:val="none" w:sz="0" w:space="0" w:color="auto"/>
          </w:divBdr>
        </w:div>
        <w:div w:id="589041788">
          <w:marLeft w:val="480"/>
          <w:marRight w:val="0"/>
          <w:marTop w:val="0"/>
          <w:marBottom w:val="0"/>
          <w:divBdr>
            <w:top w:val="none" w:sz="0" w:space="0" w:color="auto"/>
            <w:left w:val="none" w:sz="0" w:space="0" w:color="auto"/>
            <w:bottom w:val="none" w:sz="0" w:space="0" w:color="auto"/>
            <w:right w:val="none" w:sz="0" w:space="0" w:color="auto"/>
          </w:divBdr>
        </w:div>
        <w:div w:id="1899824645">
          <w:marLeft w:val="480"/>
          <w:marRight w:val="0"/>
          <w:marTop w:val="0"/>
          <w:marBottom w:val="0"/>
          <w:divBdr>
            <w:top w:val="none" w:sz="0" w:space="0" w:color="auto"/>
            <w:left w:val="none" w:sz="0" w:space="0" w:color="auto"/>
            <w:bottom w:val="none" w:sz="0" w:space="0" w:color="auto"/>
            <w:right w:val="none" w:sz="0" w:space="0" w:color="auto"/>
          </w:divBdr>
        </w:div>
        <w:div w:id="115414721">
          <w:marLeft w:val="480"/>
          <w:marRight w:val="0"/>
          <w:marTop w:val="0"/>
          <w:marBottom w:val="0"/>
          <w:divBdr>
            <w:top w:val="none" w:sz="0" w:space="0" w:color="auto"/>
            <w:left w:val="none" w:sz="0" w:space="0" w:color="auto"/>
            <w:bottom w:val="none" w:sz="0" w:space="0" w:color="auto"/>
            <w:right w:val="none" w:sz="0" w:space="0" w:color="auto"/>
          </w:divBdr>
        </w:div>
        <w:div w:id="187183950">
          <w:marLeft w:val="480"/>
          <w:marRight w:val="0"/>
          <w:marTop w:val="0"/>
          <w:marBottom w:val="0"/>
          <w:divBdr>
            <w:top w:val="none" w:sz="0" w:space="0" w:color="auto"/>
            <w:left w:val="none" w:sz="0" w:space="0" w:color="auto"/>
            <w:bottom w:val="none" w:sz="0" w:space="0" w:color="auto"/>
            <w:right w:val="none" w:sz="0" w:space="0" w:color="auto"/>
          </w:divBdr>
        </w:div>
        <w:div w:id="1049962693">
          <w:marLeft w:val="480"/>
          <w:marRight w:val="0"/>
          <w:marTop w:val="0"/>
          <w:marBottom w:val="0"/>
          <w:divBdr>
            <w:top w:val="none" w:sz="0" w:space="0" w:color="auto"/>
            <w:left w:val="none" w:sz="0" w:space="0" w:color="auto"/>
            <w:bottom w:val="none" w:sz="0" w:space="0" w:color="auto"/>
            <w:right w:val="none" w:sz="0" w:space="0" w:color="auto"/>
          </w:divBdr>
        </w:div>
        <w:div w:id="416361919">
          <w:marLeft w:val="480"/>
          <w:marRight w:val="0"/>
          <w:marTop w:val="0"/>
          <w:marBottom w:val="0"/>
          <w:divBdr>
            <w:top w:val="none" w:sz="0" w:space="0" w:color="auto"/>
            <w:left w:val="none" w:sz="0" w:space="0" w:color="auto"/>
            <w:bottom w:val="none" w:sz="0" w:space="0" w:color="auto"/>
            <w:right w:val="none" w:sz="0" w:space="0" w:color="auto"/>
          </w:divBdr>
        </w:div>
        <w:div w:id="402947253">
          <w:marLeft w:val="480"/>
          <w:marRight w:val="0"/>
          <w:marTop w:val="0"/>
          <w:marBottom w:val="0"/>
          <w:divBdr>
            <w:top w:val="none" w:sz="0" w:space="0" w:color="auto"/>
            <w:left w:val="none" w:sz="0" w:space="0" w:color="auto"/>
            <w:bottom w:val="none" w:sz="0" w:space="0" w:color="auto"/>
            <w:right w:val="none" w:sz="0" w:space="0" w:color="auto"/>
          </w:divBdr>
        </w:div>
        <w:div w:id="1199079306">
          <w:marLeft w:val="480"/>
          <w:marRight w:val="0"/>
          <w:marTop w:val="0"/>
          <w:marBottom w:val="0"/>
          <w:divBdr>
            <w:top w:val="none" w:sz="0" w:space="0" w:color="auto"/>
            <w:left w:val="none" w:sz="0" w:space="0" w:color="auto"/>
            <w:bottom w:val="none" w:sz="0" w:space="0" w:color="auto"/>
            <w:right w:val="none" w:sz="0" w:space="0" w:color="auto"/>
          </w:divBdr>
        </w:div>
        <w:div w:id="52973254">
          <w:marLeft w:val="480"/>
          <w:marRight w:val="0"/>
          <w:marTop w:val="0"/>
          <w:marBottom w:val="0"/>
          <w:divBdr>
            <w:top w:val="none" w:sz="0" w:space="0" w:color="auto"/>
            <w:left w:val="none" w:sz="0" w:space="0" w:color="auto"/>
            <w:bottom w:val="none" w:sz="0" w:space="0" w:color="auto"/>
            <w:right w:val="none" w:sz="0" w:space="0" w:color="auto"/>
          </w:divBdr>
        </w:div>
        <w:div w:id="840848636">
          <w:marLeft w:val="480"/>
          <w:marRight w:val="0"/>
          <w:marTop w:val="0"/>
          <w:marBottom w:val="0"/>
          <w:divBdr>
            <w:top w:val="none" w:sz="0" w:space="0" w:color="auto"/>
            <w:left w:val="none" w:sz="0" w:space="0" w:color="auto"/>
            <w:bottom w:val="none" w:sz="0" w:space="0" w:color="auto"/>
            <w:right w:val="none" w:sz="0" w:space="0" w:color="auto"/>
          </w:divBdr>
        </w:div>
        <w:div w:id="1783263333">
          <w:marLeft w:val="480"/>
          <w:marRight w:val="0"/>
          <w:marTop w:val="0"/>
          <w:marBottom w:val="0"/>
          <w:divBdr>
            <w:top w:val="none" w:sz="0" w:space="0" w:color="auto"/>
            <w:left w:val="none" w:sz="0" w:space="0" w:color="auto"/>
            <w:bottom w:val="none" w:sz="0" w:space="0" w:color="auto"/>
            <w:right w:val="none" w:sz="0" w:space="0" w:color="auto"/>
          </w:divBdr>
        </w:div>
        <w:div w:id="1781871210">
          <w:marLeft w:val="480"/>
          <w:marRight w:val="0"/>
          <w:marTop w:val="0"/>
          <w:marBottom w:val="0"/>
          <w:divBdr>
            <w:top w:val="none" w:sz="0" w:space="0" w:color="auto"/>
            <w:left w:val="none" w:sz="0" w:space="0" w:color="auto"/>
            <w:bottom w:val="none" w:sz="0" w:space="0" w:color="auto"/>
            <w:right w:val="none" w:sz="0" w:space="0" w:color="auto"/>
          </w:divBdr>
        </w:div>
        <w:div w:id="833762211">
          <w:marLeft w:val="480"/>
          <w:marRight w:val="0"/>
          <w:marTop w:val="0"/>
          <w:marBottom w:val="0"/>
          <w:divBdr>
            <w:top w:val="none" w:sz="0" w:space="0" w:color="auto"/>
            <w:left w:val="none" w:sz="0" w:space="0" w:color="auto"/>
            <w:bottom w:val="none" w:sz="0" w:space="0" w:color="auto"/>
            <w:right w:val="none" w:sz="0" w:space="0" w:color="auto"/>
          </w:divBdr>
        </w:div>
      </w:divsChild>
    </w:div>
    <w:div w:id="23987868">
      <w:bodyDiv w:val="1"/>
      <w:marLeft w:val="0"/>
      <w:marRight w:val="0"/>
      <w:marTop w:val="0"/>
      <w:marBottom w:val="0"/>
      <w:divBdr>
        <w:top w:val="none" w:sz="0" w:space="0" w:color="auto"/>
        <w:left w:val="none" w:sz="0" w:space="0" w:color="auto"/>
        <w:bottom w:val="none" w:sz="0" w:space="0" w:color="auto"/>
        <w:right w:val="none" w:sz="0" w:space="0" w:color="auto"/>
      </w:divBdr>
    </w:div>
    <w:div w:id="40053991">
      <w:bodyDiv w:val="1"/>
      <w:marLeft w:val="0"/>
      <w:marRight w:val="0"/>
      <w:marTop w:val="0"/>
      <w:marBottom w:val="0"/>
      <w:divBdr>
        <w:top w:val="none" w:sz="0" w:space="0" w:color="auto"/>
        <w:left w:val="none" w:sz="0" w:space="0" w:color="auto"/>
        <w:bottom w:val="none" w:sz="0" w:space="0" w:color="auto"/>
        <w:right w:val="none" w:sz="0" w:space="0" w:color="auto"/>
      </w:divBdr>
    </w:div>
    <w:div w:id="62026373">
      <w:bodyDiv w:val="1"/>
      <w:marLeft w:val="0"/>
      <w:marRight w:val="0"/>
      <w:marTop w:val="0"/>
      <w:marBottom w:val="0"/>
      <w:divBdr>
        <w:top w:val="none" w:sz="0" w:space="0" w:color="auto"/>
        <w:left w:val="none" w:sz="0" w:space="0" w:color="auto"/>
        <w:bottom w:val="none" w:sz="0" w:space="0" w:color="auto"/>
        <w:right w:val="none" w:sz="0" w:space="0" w:color="auto"/>
      </w:divBdr>
      <w:divsChild>
        <w:div w:id="1384255124">
          <w:marLeft w:val="480"/>
          <w:marRight w:val="0"/>
          <w:marTop w:val="0"/>
          <w:marBottom w:val="0"/>
          <w:divBdr>
            <w:top w:val="none" w:sz="0" w:space="0" w:color="auto"/>
            <w:left w:val="none" w:sz="0" w:space="0" w:color="auto"/>
            <w:bottom w:val="none" w:sz="0" w:space="0" w:color="auto"/>
            <w:right w:val="none" w:sz="0" w:space="0" w:color="auto"/>
          </w:divBdr>
        </w:div>
        <w:div w:id="1608540910">
          <w:marLeft w:val="480"/>
          <w:marRight w:val="0"/>
          <w:marTop w:val="0"/>
          <w:marBottom w:val="0"/>
          <w:divBdr>
            <w:top w:val="none" w:sz="0" w:space="0" w:color="auto"/>
            <w:left w:val="none" w:sz="0" w:space="0" w:color="auto"/>
            <w:bottom w:val="none" w:sz="0" w:space="0" w:color="auto"/>
            <w:right w:val="none" w:sz="0" w:space="0" w:color="auto"/>
          </w:divBdr>
        </w:div>
        <w:div w:id="1715612708">
          <w:marLeft w:val="480"/>
          <w:marRight w:val="0"/>
          <w:marTop w:val="0"/>
          <w:marBottom w:val="0"/>
          <w:divBdr>
            <w:top w:val="none" w:sz="0" w:space="0" w:color="auto"/>
            <w:left w:val="none" w:sz="0" w:space="0" w:color="auto"/>
            <w:bottom w:val="none" w:sz="0" w:space="0" w:color="auto"/>
            <w:right w:val="none" w:sz="0" w:space="0" w:color="auto"/>
          </w:divBdr>
        </w:div>
        <w:div w:id="1950038426">
          <w:marLeft w:val="480"/>
          <w:marRight w:val="0"/>
          <w:marTop w:val="0"/>
          <w:marBottom w:val="0"/>
          <w:divBdr>
            <w:top w:val="none" w:sz="0" w:space="0" w:color="auto"/>
            <w:left w:val="none" w:sz="0" w:space="0" w:color="auto"/>
            <w:bottom w:val="none" w:sz="0" w:space="0" w:color="auto"/>
            <w:right w:val="none" w:sz="0" w:space="0" w:color="auto"/>
          </w:divBdr>
        </w:div>
        <w:div w:id="1755123409">
          <w:marLeft w:val="480"/>
          <w:marRight w:val="0"/>
          <w:marTop w:val="0"/>
          <w:marBottom w:val="0"/>
          <w:divBdr>
            <w:top w:val="none" w:sz="0" w:space="0" w:color="auto"/>
            <w:left w:val="none" w:sz="0" w:space="0" w:color="auto"/>
            <w:bottom w:val="none" w:sz="0" w:space="0" w:color="auto"/>
            <w:right w:val="none" w:sz="0" w:space="0" w:color="auto"/>
          </w:divBdr>
        </w:div>
        <w:div w:id="1929576987">
          <w:marLeft w:val="480"/>
          <w:marRight w:val="0"/>
          <w:marTop w:val="0"/>
          <w:marBottom w:val="0"/>
          <w:divBdr>
            <w:top w:val="none" w:sz="0" w:space="0" w:color="auto"/>
            <w:left w:val="none" w:sz="0" w:space="0" w:color="auto"/>
            <w:bottom w:val="none" w:sz="0" w:space="0" w:color="auto"/>
            <w:right w:val="none" w:sz="0" w:space="0" w:color="auto"/>
          </w:divBdr>
        </w:div>
        <w:div w:id="1131246340">
          <w:marLeft w:val="480"/>
          <w:marRight w:val="0"/>
          <w:marTop w:val="0"/>
          <w:marBottom w:val="0"/>
          <w:divBdr>
            <w:top w:val="none" w:sz="0" w:space="0" w:color="auto"/>
            <w:left w:val="none" w:sz="0" w:space="0" w:color="auto"/>
            <w:bottom w:val="none" w:sz="0" w:space="0" w:color="auto"/>
            <w:right w:val="none" w:sz="0" w:space="0" w:color="auto"/>
          </w:divBdr>
        </w:div>
        <w:div w:id="2095468321">
          <w:marLeft w:val="480"/>
          <w:marRight w:val="0"/>
          <w:marTop w:val="0"/>
          <w:marBottom w:val="0"/>
          <w:divBdr>
            <w:top w:val="none" w:sz="0" w:space="0" w:color="auto"/>
            <w:left w:val="none" w:sz="0" w:space="0" w:color="auto"/>
            <w:bottom w:val="none" w:sz="0" w:space="0" w:color="auto"/>
            <w:right w:val="none" w:sz="0" w:space="0" w:color="auto"/>
          </w:divBdr>
        </w:div>
        <w:div w:id="832716817">
          <w:marLeft w:val="480"/>
          <w:marRight w:val="0"/>
          <w:marTop w:val="0"/>
          <w:marBottom w:val="0"/>
          <w:divBdr>
            <w:top w:val="none" w:sz="0" w:space="0" w:color="auto"/>
            <w:left w:val="none" w:sz="0" w:space="0" w:color="auto"/>
            <w:bottom w:val="none" w:sz="0" w:space="0" w:color="auto"/>
            <w:right w:val="none" w:sz="0" w:space="0" w:color="auto"/>
          </w:divBdr>
        </w:div>
        <w:div w:id="1932160421">
          <w:marLeft w:val="480"/>
          <w:marRight w:val="0"/>
          <w:marTop w:val="0"/>
          <w:marBottom w:val="0"/>
          <w:divBdr>
            <w:top w:val="none" w:sz="0" w:space="0" w:color="auto"/>
            <w:left w:val="none" w:sz="0" w:space="0" w:color="auto"/>
            <w:bottom w:val="none" w:sz="0" w:space="0" w:color="auto"/>
            <w:right w:val="none" w:sz="0" w:space="0" w:color="auto"/>
          </w:divBdr>
        </w:div>
        <w:div w:id="229848866">
          <w:marLeft w:val="480"/>
          <w:marRight w:val="0"/>
          <w:marTop w:val="0"/>
          <w:marBottom w:val="0"/>
          <w:divBdr>
            <w:top w:val="none" w:sz="0" w:space="0" w:color="auto"/>
            <w:left w:val="none" w:sz="0" w:space="0" w:color="auto"/>
            <w:bottom w:val="none" w:sz="0" w:space="0" w:color="auto"/>
            <w:right w:val="none" w:sz="0" w:space="0" w:color="auto"/>
          </w:divBdr>
        </w:div>
        <w:div w:id="448280863">
          <w:marLeft w:val="480"/>
          <w:marRight w:val="0"/>
          <w:marTop w:val="0"/>
          <w:marBottom w:val="0"/>
          <w:divBdr>
            <w:top w:val="none" w:sz="0" w:space="0" w:color="auto"/>
            <w:left w:val="none" w:sz="0" w:space="0" w:color="auto"/>
            <w:bottom w:val="none" w:sz="0" w:space="0" w:color="auto"/>
            <w:right w:val="none" w:sz="0" w:space="0" w:color="auto"/>
          </w:divBdr>
        </w:div>
        <w:div w:id="73818118">
          <w:marLeft w:val="480"/>
          <w:marRight w:val="0"/>
          <w:marTop w:val="0"/>
          <w:marBottom w:val="0"/>
          <w:divBdr>
            <w:top w:val="none" w:sz="0" w:space="0" w:color="auto"/>
            <w:left w:val="none" w:sz="0" w:space="0" w:color="auto"/>
            <w:bottom w:val="none" w:sz="0" w:space="0" w:color="auto"/>
            <w:right w:val="none" w:sz="0" w:space="0" w:color="auto"/>
          </w:divBdr>
        </w:div>
        <w:div w:id="1526820638">
          <w:marLeft w:val="480"/>
          <w:marRight w:val="0"/>
          <w:marTop w:val="0"/>
          <w:marBottom w:val="0"/>
          <w:divBdr>
            <w:top w:val="none" w:sz="0" w:space="0" w:color="auto"/>
            <w:left w:val="none" w:sz="0" w:space="0" w:color="auto"/>
            <w:bottom w:val="none" w:sz="0" w:space="0" w:color="auto"/>
            <w:right w:val="none" w:sz="0" w:space="0" w:color="auto"/>
          </w:divBdr>
        </w:div>
      </w:divsChild>
    </w:div>
    <w:div w:id="84544015">
      <w:bodyDiv w:val="1"/>
      <w:marLeft w:val="0"/>
      <w:marRight w:val="0"/>
      <w:marTop w:val="0"/>
      <w:marBottom w:val="0"/>
      <w:divBdr>
        <w:top w:val="none" w:sz="0" w:space="0" w:color="auto"/>
        <w:left w:val="none" w:sz="0" w:space="0" w:color="auto"/>
        <w:bottom w:val="none" w:sz="0" w:space="0" w:color="auto"/>
        <w:right w:val="none" w:sz="0" w:space="0" w:color="auto"/>
      </w:divBdr>
    </w:div>
    <w:div w:id="100417829">
      <w:bodyDiv w:val="1"/>
      <w:marLeft w:val="0"/>
      <w:marRight w:val="0"/>
      <w:marTop w:val="0"/>
      <w:marBottom w:val="0"/>
      <w:divBdr>
        <w:top w:val="none" w:sz="0" w:space="0" w:color="auto"/>
        <w:left w:val="none" w:sz="0" w:space="0" w:color="auto"/>
        <w:bottom w:val="none" w:sz="0" w:space="0" w:color="auto"/>
        <w:right w:val="none" w:sz="0" w:space="0" w:color="auto"/>
      </w:divBdr>
      <w:divsChild>
        <w:div w:id="99958775">
          <w:marLeft w:val="0"/>
          <w:marRight w:val="0"/>
          <w:marTop w:val="0"/>
          <w:marBottom w:val="0"/>
          <w:divBdr>
            <w:top w:val="none" w:sz="0" w:space="0" w:color="auto"/>
            <w:left w:val="none" w:sz="0" w:space="0" w:color="auto"/>
            <w:bottom w:val="none" w:sz="0" w:space="0" w:color="auto"/>
            <w:right w:val="none" w:sz="0" w:space="0" w:color="auto"/>
          </w:divBdr>
          <w:divsChild>
            <w:div w:id="579675772">
              <w:marLeft w:val="0"/>
              <w:marRight w:val="0"/>
              <w:marTop w:val="0"/>
              <w:marBottom w:val="0"/>
              <w:divBdr>
                <w:top w:val="none" w:sz="0" w:space="0" w:color="auto"/>
                <w:left w:val="none" w:sz="0" w:space="0" w:color="auto"/>
                <w:bottom w:val="none" w:sz="0" w:space="0" w:color="auto"/>
                <w:right w:val="none" w:sz="0" w:space="0" w:color="auto"/>
              </w:divBdr>
              <w:divsChild>
                <w:div w:id="17789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7332">
      <w:bodyDiv w:val="1"/>
      <w:marLeft w:val="0"/>
      <w:marRight w:val="0"/>
      <w:marTop w:val="0"/>
      <w:marBottom w:val="0"/>
      <w:divBdr>
        <w:top w:val="none" w:sz="0" w:space="0" w:color="auto"/>
        <w:left w:val="none" w:sz="0" w:space="0" w:color="auto"/>
        <w:bottom w:val="none" w:sz="0" w:space="0" w:color="auto"/>
        <w:right w:val="none" w:sz="0" w:space="0" w:color="auto"/>
      </w:divBdr>
      <w:divsChild>
        <w:div w:id="1928154298">
          <w:marLeft w:val="480"/>
          <w:marRight w:val="0"/>
          <w:marTop w:val="0"/>
          <w:marBottom w:val="0"/>
          <w:divBdr>
            <w:top w:val="none" w:sz="0" w:space="0" w:color="auto"/>
            <w:left w:val="none" w:sz="0" w:space="0" w:color="auto"/>
            <w:bottom w:val="none" w:sz="0" w:space="0" w:color="auto"/>
            <w:right w:val="none" w:sz="0" w:space="0" w:color="auto"/>
          </w:divBdr>
        </w:div>
        <w:div w:id="302740799">
          <w:marLeft w:val="480"/>
          <w:marRight w:val="0"/>
          <w:marTop w:val="0"/>
          <w:marBottom w:val="0"/>
          <w:divBdr>
            <w:top w:val="none" w:sz="0" w:space="0" w:color="auto"/>
            <w:left w:val="none" w:sz="0" w:space="0" w:color="auto"/>
            <w:bottom w:val="none" w:sz="0" w:space="0" w:color="auto"/>
            <w:right w:val="none" w:sz="0" w:space="0" w:color="auto"/>
          </w:divBdr>
        </w:div>
        <w:div w:id="269049360">
          <w:marLeft w:val="480"/>
          <w:marRight w:val="0"/>
          <w:marTop w:val="0"/>
          <w:marBottom w:val="0"/>
          <w:divBdr>
            <w:top w:val="none" w:sz="0" w:space="0" w:color="auto"/>
            <w:left w:val="none" w:sz="0" w:space="0" w:color="auto"/>
            <w:bottom w:val="none" w:sz="0" w:space="0" w:color="auto"/>
            <w:right w:val="none" w:sz="0" w:space="0" w:color="auto"/>
          </w:divBdr>
        </w:div>
        <w:div w:id="646014708">
          <w:marLeft w:val="480"/>
          <w:marRight w:val="0"/>
          <w:marTop w:val="0"/>
          <w:marBottom w:val="0"/>
          <w:divBdr>
            <w:top w:val="none" w:sz="0" w:space="0" w:color="auto"/>
            <w:left w:val="none" w:sz="0" w:space="0" w:color="auto"/>
            <w:bottom w:val="none" w:sz="0" w:space="0" w:color="auto"/>
            <w:right w:val="none" w:sz="0" w:space="0" w:color="auto"/>
          </w:divBdr>
        </w:div>
        <w:div w:id="924802731">
          <w:marLeft w:val="480"/>
          <w:marRight w:val="0"/>
          <w:marTop w:val="0"/>
          <w:marBottom w:val="0"/>
          <w:divBdr>
            <w:top w:val="none" w:sz="0" w:space="0" w:color="auto"/>
            <w:left w:val="none" w:sz="0" w:space="0" w:color="auto"/>
            <w:bottom w:val="none" w:sz="0" w:space="0" w:color="auto"/>
            <w:right w:val="none" w:sz="0" w:space="0" w:color="auto"/>
          </w:divBdr>
        </w:div>
        <w:div w:id="1535073717">
          <w:marLeft w:val="480"/>
          <w:marRight w:val="0"/>
          <w:marTop w:val="0"/>
          <w:marBottom w:val="0"/>
          <w:divBdr>
            <w:top w:val="none" w:sz="0" w:space="0" w:color="auto"/>
            <w:left w:val="none" w:sz="0" w:space="0" w:color="auto"/>
            <w:bottom w:val="none" w:sz="0" w:space="0" w:color="auto"/>
            <w:right w:val="none" w:sz="0" w:space="0" w:color="auto"/>
          </w:divBdr>
        </w:div>
        <w:div w:id="321931973">
          <w:marLeft w:val="480"/>
          <w:marRight w:val="0"/>
          <w:marTop w:val="0"/>
          <w:marBottom w:val="0"/>
          <w:divBdr>
            <w:top w:val="none" w:sz="0" w:space="0" w:color="auto"/>
            <w:left w:val="none" w:sz="0" w:space="0" w:color="auto"/>
            <w:bottom w:val="none" w:sz="0" w:space="0" w:color="auto"/>
            <w:right w:val="none" w:sz="0" w:space="0" w:color="auto"/>
          </w:divBdr>
        </w:div>
        <w:div w:id="185994832">
          <w:marLeft w:val="480"/>
          <w:marRight w:val="0"/>
          <w:marTop w:val="0"/>
          <w:marBottom w:val="0"/>
          <w:divBdr>
            <w:top w:val="none" w:sz="0" w:space="0" w:color="auto"/>
            <w:left w:val="none" w:sz="0" w:space="0" w:color="auto"/>
            <w:bottom w:val="none" w:sz="0" w:space="0" w:color="auto"/>
            <w:right w:val="none" w:sz="0" w:space="0" w:color="auto"/>
          </w:divBdr>
        </w:div>
        <w:div w:id="270623692">
          <w:marLeft w:val="480"/>
          <w:marRight w:val="0"/>
          <w:marTop w:val="0"/>
          <w:marBottom w:val="0"/>
          <w:divBdr>
            <w:top w:val="none" w:sz="0" w:space="0" w:color="auto"/>
            <w:left w:val="none" w:sz="0" w:space="0" w:color="auto"/>
            <w:bottom w:val="none" w:sz="0" w:space="0" w:color="auto"/>
            <w:right w:val="none" w:sz="0" w:space="0" w:color="auto"/>
          </w:divBdr>
        </w:div>
        <w:div w:id="718551228">
          <w:marLeft w:val="480"/>
          <w:marRight w:val="0"/>
          <w:marTop w:val="0"/>
          <w:marBottom w:val="0"/>
          <w:divBdr>
            <w:top w:val="none" w:sz="0" w:space="0" w:color="auto"/>
            <w:left w:val="none" w:sz="0" w:space="0" w:color="auto"/>
            <w:bottom w:val="none" w:sz="0" w:space="0" w:color="auto"/>
            <w:right w:val="none" w:sz="0" w:space="0" w:color="auto"/>
          </w:divBdr>
        </w:div>
        <w:div w:id="650787581">
          <w:marLeft w:val="480"/>
          <w:marRight w:val="0"/>
          <w:marTop w:val="0"/>
          <w:marBottom w:val="0"/>
          <w:divBdr>
            <w:top w:val="none" w:sz="0" w:space="0" w:color="auto"/>
            <w:left w:val="none" w:sz="0" w:space="0" w:color="auto"/>
            <w:bottom w:val="none" w:sz="0" w:space="0" w:color="auto"/>
            <w:right w:val="none" w:sz="0" w:space="0" w:color="auto"/>
          </w:divBdr>
        </w:div>
        <w:div w:id="161241164">
          <w:marLeft w:val="480"/>
          <w:marRight w:val="0"/>
          <w:marTop w:val="0"/>
          <w:marBottom w:val="0"/>
          <w:divBdr>
            <w:top w:val="none" w:sz="0" w:space="0" w:color="auto"/>
            <w:left w:val="none" w:sz="0" w:space="0" w:color="auto"/>
            <w:bottom w:val="none" w:sz="0" w:space="0" w:color="auto"/>
            <w:right w:val="none" w:sz="0" w:space="0" w:color="auto"/>
          </w:divBdr>
        </w:div>
        <w:div w:id="87384127">
          <w:marLeft w:val="480"/>
          <w:marRight w:val="0"/>
          <w:marTop w:val="0"/>
          <w:marBottom w:val="0"/>
          <w:divBdr>
            <w:top w:val="none" w:sz="0" w:space="0" w:color="auto"/>
            <w:left w:val="none" w:sz="0" w:space="0" w:color="auto"/>
            <w:bottom w:val="none" w:sz="0" w:space="0" w:color="auto"/>
            <w:right w:val="none" w:sz="0" w:space="0" w:color="auto"/>
          </w:divBdr>
        </w:div>
        <w:div w:id="1810200806">
          <w:marLeft w:val="480"/>
          <w:marRight w:val="0"/>
          <w:marTop w:val="0"/>
          <w:marBottom w:val="0"/>
          <w:divBdr>
            <w:top w:val="none" w:sz="0" w:space="0" w:color="auto"/>
            <w:left w:val="none" w:sz="0" w:space="0" w:color="auto"/>
            <w:bottom w:val="none" w:sz="0" w:space="0" w:color="auto"/>
            <w:right w:val="none" w:sz="0" w:space="0" w:color="auto"/>
          </w:divBdr>
        </w:div>
        <w:div w:id="984823788">
          <w:marLeft w:val="480"/>
          <w:marRight w:val="0"/>
          <w:marTop w:val="0"/>
          <w:marBottom w:val="0"/>
          <w:divBdr>
            <w:top w:val="none" w:sz="0" w:space="0" w:color="auto"/>
            <w:left w:val="none" w:sz="0" w:space="0" w:color="auto"/>
            <w:bottom w:val="none" w:sz="0" w:space="0" w:color="auto"/>
            <w:right w:val="none" w:sz="0" w:space="0" w:color="auto"/>
          </w:divBdr>
        </w:div>
        <w:div w:id="1620725291">
          <w:marLeft w:val="480"/>
          <w:marRight w:val="0"/>
          <w:marTop w:val="0"/>
          <w:marBottom w:val="0"/>
          <w:divBdr>
            <w:top w:val="none" w:sz="0" w:space="0" w:color="auto"/>
            <w:left w:val="none" w:sz="0" w:space="0" w:color="auto"/>
            <w:bottom w:val="none" w:sz="0" w:space="0" w:color="auto"/>
            <w:right w:val="none" w:sz="0" w:space="0" w:color="auto"/>
          </w:divBdr>
        </w:div>
        <w:div w:id="1500149828">
          <w:marLeft w:val="480"/>
          <w:marRight w:val="0"/>
          <w:marTop w:val="0"/>
          <w:marBottom w:val="0"/>
          <w:divBdr>
            <w:top w:val="none" w:sz="0" w:space="0" w:color="auto"/>
            <w:left w:val="none" w:sz="0" w:space="0" w:color="auto"/>
            <w:bottom w:val="none" w:sz="0" w:space="0" w:color="auto"/>
            <w:right w:val="none" w:sz="0" w:space="0" w:color="auto"/>
          </w:divBdr>
        </w:div>
      </w:divsChild>
    </w:div>
    <w:div w:id="138807705">
      <w:bodyDiv w:val="1"/>
      <w:marLeft w:val="0"/>
      <w:marRight w:val="0"/>
      <w:marTop w:val="0"/>
      <w:marBottom w:val="0"/>
      <w:divBdr>
        <w:top w:val="none" w:sz="0" w:space="0" w:color="auto"/>
        <w:left w:val="none" w:sz="0" w:space="0" w:color="auto"/>
        <w:bottom w:val="none" w:sz="0" w:space="0" w:color="auto"/>
        <w:right w:val="none" w:sz="0" w:space="0" w:color="auto"/>
      </w:divBdr>
    </w:div>
    <w:div w:id="171455689">
      <w:bodyDiv w:val="1"/>
      <w:marLeft w:val="0"/>
      <w:marRight w:val="0"/>
      <w:marTop w:val="0"/>
      <w:marBottom w:val="0"/>
      <w:divBdr>
        <w:top w:val="none" w:sz="0" w:space="0" w:color="auto"/>
        <w:left w:val="none" w:sz="0" w:space="0" w:color="auto"/>
        <w:bottom w:val="none" w:sz="0" w:space="0" w:color="auto"/>
        <w:right w:val="none" w:sz="0" w:space="0" w:color="auto"/>
      </w:divBdr>
    </w:div>
    <w:div w:id="171720206">
      <w:bodyDiv w:val="1"/>
      <w:marLeft w:val="0"/>
      <w:marRight w:val="0"/>
      <w:marTop w:val="0"/>
      <w:marBottom w:val="0"/>
      <w:divBdr>
        <w:top w:val="none" w:sz="0" w:space="0" w:color="auto"/>
        <w:left w:val="none" w:sz="0" w:space="0" w:color="auto"/>
        <w:bottom w:val="none" w:sz="0" w:space="0" w:color="auto"/>
        <w:right w:val="none" w:sz="0" w:space="0" w:color="auto"/>
      </w:divBdr>
    </w:div>
    <w:div w:id="177157785">
      <w:bodyDiv w:val="1"/>
      <w:marLeft w:val="0"/>
      <w:marRight w:val="0"/>
      <w:marTop w:val="0"/>
      <w:marBottom w:val="0"/>
      <w:divBdr>
        <w:top w:val="none" w:sz="0" w:space="0" w:color="auto"/>
        <w:left w:val="none" w:sz="0" w:space="0" w:color="auto"/>
        <w:bottom w:val="none" w:sz="0" w:space="0" w:color="auto"/>
        <w:right w:val="none" w:sz="0" w:space="0" w:color="auto"/>
      </w:divBdr>
    </w:div>
    <w:div w:id="213346812">
      <w:bodyDiv w:val="1"/>
      <w:marLeft w:val="0"/>
      <w:marRight w:val="0"/>
      <w:marTop w:val="0"/>
      <w:marBottom w:val="0"/>
      <w:divBdr>
        <w:top w:val="none" w:sz="0" w:space="0" w:color="auto"/>
        <w:left w:val="none" w:sz="0" w:space="0" w:color="auto"/>
        <w:bottom w:val="none" w:sz="0" w:space="0" w:color="auto"/>
        <w:right w:val="none" w:sz="0" w:space="0" w:color="auto"/>
      </w:divBdr>
    </w:div>
    <w:div w:id="219631523">
      <w:bodyDiv w:val="1"/>
      <w:marLeft w:val="0"/>
      <w:marRight w:val="0"/>
      <w:marTop w:val="0"/>
      <w:marBottom w:val="0"/>
      <w:divBdr>
        <w:top w:val="none" w:sz="0" w:space="0" w:color="auto"/>
        <w:left w:val="none" w:sz="0" w:space="0" w:color="auto"/>
        <w:bottom w:val="none" w:sz="0" w:space="0" w:color="auto"/>
        <w:right w:val="none" w:sz="0" w:space="0" w:color="auto"/>
      </w:divBdr>
    </w:div>
    <w:div w:id="231283543">
      <w:bodyDiv w:val="1"/>
      <w:marLeft w:val="0"/>
      <w:marRight w:val="0"/>
      <w:marTop w:val="0"/>
      <w:marBottom w:val="0"/>
      <w:divBdr>
        <w:top w:val="none" w:sz="0" w:space="0" w:color="auto"/>
        <w:left w:val="none" w:sz="0" w:space="0" w:color="auto"/>
        <w:bottom w:val="none" w:sz="0" w:space="0" w:color="auto"/>
        <w:right w:val="none" w:sz="0" w:space="0" w:color="auto"/>
      </w:divBdr>
    </w:div>
    <w:div w:id="245769794">
      <w:bodyDiv w:val="1"/>
      <w:marLeft w:val="0"/>
      <w:marRight w:val="0"/>
      <w:marTop w:val="0"/>
      <w:marBottom w:val="0"/>
      <w:divBdr>
        <w:top w:val="none" w:sz="0" w:space="0" w:color="auto"/>
        <w:left w:val="none" w:sz="0" w:space="0" w:color="auto"/>
        <w:bottom w:val="none" w:sz="0" w:space="0" w:color="auto"/>
        <w:right w:val="none" w:sz="0" w:space="0" w:color="auto"/>
      </w:divBdr>
    </w:div>
    <w:div w:id="246036791">
      <w:bodyDiv w:val="1"/>
      <w:marLeft w:val="0"/>
      <w:marRight w:val="0"/>
      <w:marTop w:val="0"/>
      <w:marBottom w:val="0"/>
      <w:divBdr>
        <w:top w:val="none" w:sz="0" w:space="0" w:color="auto"/>
        <w:left w:val="none" w:sz="0" w:space="0" w:color="auto"/>
        <w:bottom w:val="none" w:sz="0" w:space="0" w:color="auto"/>
        <w:right w:val="none" w:sz="0" w:space="0" w:color="auto"/>
      </w:divBdr>
    </w:div>
    <w:div w:id="258877830">
      <w:bodyDiv w:val="1"/>
      <w:marLeft w:val="0"/>
      <w:marRight w:val="0"/>
      <w:marTop w:val="0"/>
      <w:marBottom w:val="0"/>
      <w:divBdr>
        <w:top w:val="none" w:sz="0" w:space="0" w:color="auto"/>
        <w:left w:val="none" w:sz="0" w:space="0" w:color="auto"/>
        <w:bottom w:val="none" w:sz="0" w:space="0" w:color="auto"/>
        <w:right w:val="none" w:sz="0" w:space="0" w:color="auto"/>
      </w:divBdr>
    </w:div>
    <w:div w:id="261843322">
      <w:bodyDiv w:val="1"/>
      <w:marLeft w:val="0"/>
      <w:marRight w:val="0"/>
      <w:marTop w:val="0"/>
      <w:marBottom w:val="0"/>
      <w:divBdr>
        <w:top w:val="none" w:sz="0" w:space="0" w:color="auto"/>
        <w:left w:val="none" w:sz="0" w:space="0" w:color="auto"/>
        <w:bottom w:val="none" w:sz="0" w:space="0" w:color="auto"/>
        <w:right w:val="none" w:sz="0" w:space="0" w:color="auto"/>
      </w:divBdr>
    </w:div>
    <w:div w:id="268509775">
      <w:bodyDiv w:val="1"/>
      <w:marLeft w:val="0"/>
      <w:marRight w:val="0"/>
      <w:marTop w:val="0"/>
      <w:marBottom w:val="0"/>
      <w:divBdr>
        <w:top w:val="none" w:sz="0" w:space="0" w:color="auto"/>
        <w:left w:val="none" w:sz="0" w:space="0" w:color="auto"/>
        <w:bottom w:val="none" w:sz="0" w:space="0" w:color="auto"/>
        <w:right w:val="none" w:sz="0" w:space="0" w:color="auto"/>
      </w:divBdr>
    </w:div>
    <w:div w:id="274017540">
      <w:bodyDiv w:val="1"/>
      <w:marLeft w:val="0"/>
      <w:marRight w:val="0"/>
      <w:marTop w:val="0"/>
      <w:marBottom w:val="0"/>
      <w:divBdr>
        <w:top w:val="none" w:sz="0" w:space="0" w:color="auto"/>
        <w:left w:val="none" w:sz="0" w:space="0" w:color="auto"/>
        <w:bottom w:val="none" w:sz="0" w:space="0" w:color="auto"/>
        <w:right w:val="none" w:sz="0" w:space="0" w:color="auto"/>
      </w:divBdr>
    </w:div>
    <w:div w:id="276376088">
      <w:bodyDiv w:val="1"/>
      <w:marLeft w:val="0"/>
      <w:marRight w:val="0"/>
      <w:marTop w:val="0"/>
      <w:marBottom w:val="0"/>
      <w:divBdr>
        <w:top w:val="none" w:sz="0" w:space="0" w:color="auto"/>
        <w:left w:val="none" w:sz="0" w:space="0" w:color="auto"/>
        <w:bottom w:val="none" w:sz="0" w:space="0" w:color="auto"/>
        <w:right w:val="none" w:sz="0" w:space="0" w:color="auto"/>
      </w:divBdr>
    </w:div>
    <w:div w:id="280915156">
      <w:bodyDiv w:val="1"/>
      <w:marLeft w:val="0"/>
      <w:marRight w:val="0"/>
      <w:marTop w:val="0"/>
      <w:marBottom w:val="0"/>
      <w:divBdr>
        <w:top w:val="none" w:sz="0" w:space="0" w:color="auto"/>
        <w:left w:val="none" w:sz="0" w:space="0" w:color="auto"/>
        <w:bottom w:val="none" w:sz="0" w:space="0" w:color="auto"/>
        <w:right w:val="none" w:sz="0" w:space="0" w:color="auto"/>
      </w:divBdr>
    </w:div>
    <w:div w:id="296495534">
      <w:bodyDiv w:val="1"/>
      <w:marLeft w:val="0"/>
      <w:marRight w:val="0"/>
      <w:marTop w:val="0"/>
      <w:marBottom w:val="0"/>
      <w:divBdr>
        <w:top w:val="none" w:sz="0" w:space="0" w:color="auto"/>
        <w:left w:val="none" w:sz="0" w:space="0" w:color="auto"/>
        <w:bottom w:val="none" w:sz="0" w:space="0" w:color="auto"/>
        <w:right w:val="none" w:sz="0" w:space="0" w:color="auto"/>
      </w:divBdr>
    </w:div>
    <w:div w:id="333998800">
      <w:bodyDiv w:val="1"/>
      <w:marLeft w:val="0"/>
      <w:marRight w:val="0"/>
      <w:marTop w:val="0"/>
      <w:marBottom w:val="0"/>
      <w:divBdr>
        <w:top w:val="none" w:sz="0" w:space="0" w:color="auto"/>
        <w:left w:val="none" w:sz="0" w:space="0" w:color="auto"/>
        <w:bottom w:val="none" w:sz="0" w:space="0" w:color="auto"/>
        <w:right w:val="none" w:sz="0" w:space="0" w:color="auto"/>
      </w:divBdr>
    </w:div>
    <w:div w:id="350884600">
      <w:bodyDiv w:val="1"/>
      <w:marLeft w:val="0"/>
      <w:marRight w:val="0"/>
      <w:marTop w:val="0"/>
      <w:marBottom w:val="0"/>
      <w:divBdr>
        <w:top w:val="none" w:sz="0" w:space="0" w:color="auto"/>
        <w:left w:val="none" w:sz="0" w:space="0" w:color="auto"/>
        <w:bottom w:val="none" w:sz="0" w:space="0" w:color="auto"/>
        <w:right w:val="none" w:sz="0" w:space="0" w:color="auto"/>
      </w:divBdr>
    </w:div>
    <w:div w:id="363136234">
      <w:bodyDiv w:val="1"/>
      <w:marLeft w:val="0"/>
      <w:marRight w:val="0"/>
      <w:marTop w:val="0"/>
      <w:marBottom w:val="0"/>
      <w:divBdr>
        <w:top w:val="none" w:sz="0" w:space="0" w:color="auto"/>
        <w:left w:val="none" w:sz="0" w:space="0" w:color="auto"/>
        <w:bottom w:val="none" w:sz="0" w:space="0" w:color="auto"/>
        <w:right w:val="none" w:sz="0" w:space="0" w:color="auto"/>
      </w:divBdr>
    </w:div>
    <w:div w:id="368727126">
      <w:bodyDiv w:val="1"/>
      <w:marLeft w:val="0"/>
      <w:marRight w:val="0"/>
      <w:marTop w:val="0"/>
      <w:marBottom w:val="0"/>
      <w:divBdr>
        <w:top w:val="none" w:sz="0" w:space="0" w:color="auto"/>
        <w:left w:val="none" w:sz="0" w:space="0" w:color="auto"/>
        <w:bottom w:val="none" w:sz="0" w:space="0" w:color="auto"/>
        <w:right w:val="none" w:sz="0" w:space="0" w:color="auto"/>
      </w:divBdr>
    </w:div>
    <w:div w:id="372271952">
      <w:bodyDiv w:val="1"/>
      <w:marLeft w:val="0"/>
      <w:marRight w:val="0"/>
      <w:marTop w:val="0"/>
      <w:marBottom w:val="0"/>
      <w:divBdr>
        <w:top w:val="none" w:sz="0" w:space="0" w:color="auto"/>
        <w:left w:val="none" w:sz="0" w:space="0" w:color="auto"/>
        <w:bottom w:val="none" w:sz="0" w:space="0" w:color="auto"/>
        <w:right w:val="none" w:sz="0" w:space="0" w:color="auto"/>
      </w:divBdr>
    </w:div>
    <w:div w:id="373388371">
      <w:bodyDiv w:val="1"/>
      <w:marLeft w:val="0"/>
      <w:marRight w:val="0"/>
      <w:marTop w:val="0"/>
      <w:marBottom w:val="0"/>
      <w:divBdr>
        <w:top w:val="none" w:sz="0" w:space="0" w:color="auto"/>
        <w:left w:val="none" w:sz="0" w:space="0" w:color="auto"/>
        <w:bottom w:val="none" w:sz="0" w:space="0" w:color="auto"/>
        <w:right w:val="none" w:sz="0" w:space="0" w:color="auto"/>
      </w:divBdr>
    </w:div>
    <w:div w:id="378823063">
      <w:bodyDiv w:val="1"/>
      <w:marLeft w:val="0"/>
      <w:marRight w:val="0"/>
      <w:marTop w:val="0"/>
      <w:marBottom w:val="0"/>
      <w:divBdr>
        <w:top w:val="none" w:sz="0" w:space="0" w:color="auto"/>
        <w:left w:val="none" w:sz="0" w:space="0" w:color="auto"/>
        <w:bottom w:val="none" w:sz="0" w:space="0" w:color="auto"/>
        <w:right w:val="none" w:sz="0" w:space="0" w:color="auto"/>
      </w:divBdr>
    </w:div>
    <w:div w:id="398214076">
      <w:bodyDiv w:val="1"/>
      <w:marLeft w:val="0"/>
      <w:marRight w:val="0"/>
      <w:marTop w:val="0"/>
      <w:marBottom w:val="0"/>
      <w:divBdr>
        <w:top w:val="none" w:sz="0" w:space="0" w:color="auto"/>
        <w:left w:val="none" w:sz="0" w:space="0" w:color="auto"/>
        <w:bottom w:val="none" w:sz="0" w:space="0" w:color="auto"/>
        <w:right w:val="none" w:sz="0" w:space="0" w:color="auto"/>
      </w:divBdr>
    </w:div>
    <w:div w:id="415983659">
      <w:bodyDiv w:val="1"/>
      <w:marLeft w:val="0"/>
      <w:marRight w:val="0"/>
      <w:marTop w:val="0"/>
      <w:marBottom w:val="0"/>
      <w:divBdr>
        <w:top w:val="none" w:sz="0" w:space="0" w:color="auto"/>
        <w:left w:val="none" w:sz="0" w:space="0" w:color="auto"/>
        <w:bottom w:val="none" w:sz="0" w:space="0" w:color="auto"/>
        <w:right w:val="none" w:sz="0" w:space="0" w:color="auto"/>
      </w:divBdr>
    </w:div>
    <w:div w:id="416828772">
      <w:bodyDiv w:val="1"/>
      <w:marLeft w:val="0"/>
      <w:marRight w:val="0"/>
      <w:marTop w:val="0"/>
      <w:marBottom w:val="0"/>
      <w:divBdr>
        <w:top w:val="none" w:sz="0" w:space="0" w:color="auto"/>
        <w:left w:val="none" w:sz="0" w:space="0" w:color="auto"/>
        <w:bottom w:val="none" w:sz="0" w:space="0" w:color="auto"/>
        <w:right w:val="none" w:sz="0" w:space="0" w:color="auto"/>
      </w:divBdr>
    </w:div>
    <w:div w:id="431366474">
      <w:bodyDiv w:val="1"/>
      <w:marLeft w:val="0"/>
      <w:marRight w:val="0"/>
      <w:marTop w:val="0"/>
      <w:marBottom w:val="0"/>
      <w:divBdr>
        <w:top w:val="none" w:sz="0" w:space="0" w:color="auto"/>
        <w:left w:val="none" w:sz="0" w:space="0" w:color="auto"/>
        <w:bottom w:val="none" w:sz="0" w:space="0" w:color="auto"/>
        <w:right w:val="none" w:sz="0" w:space="0" w:color="auto"/>
      </w:divBdr>
    </w:div>
    <w:div w:id="433869252">
      <w:bodyDiv w:val="1"/>
      <w:marLeft w:val="0"/>
      <w:marRight w:val="0"/>
      <w:marTop w:val="0"/>
      <w:marBottom w:val="0"/>
      <w:divBdr>
        <w:top w:val="none" w:sz="0" w:space="0" w:color="auto"/>
        <w:left w:val="none" w:sz="0" w:space="0" w:color="auto"/>
        <w:bottom w:val="none" w:sz="0" w:space="0" w:color="auto"/>
        <w:right w:val="none" w:sz="0" w:space="0" w:color="auto"/>
      </w:divBdr>
    </w:div>
    <w:div w:id="443578921">
      <w:bodyDiv w:val="1"/>
      <w:marLeft w:val="0"/>
      <w:marRight w:val="0"/>
      <w:marTop w:val="0"/>
      <w:marBottom w:val="0"/>
      <w:divBdr>
        <w:top w:val="none" w:sz="0" w:space="0" w:color="auto"/>
        <w:left w:val="none" w:sz="0" w:space="0" w:color="auto"/>
        <w:bottom w:val="none" w:sz="0" w:space="0" w:color="auto"/>
        <w:right w:val="none" w:sz="0" w:space="0" w:color="auto"/>
      </w:divBdr>
    </w:div>
    <w:div w:id="468862890">
      <w:bodyDiv w:val="1"/>
      <w:marLeft w:val="0"/>
      <w:marRight w:val="0"/>
      <w:marTop w:val="0"/>
      <w:marBottom w:val="0"/>
      <w:divBdr>
        <w:top w:val="none" w:sz="0" w:space="0" w:color="auto"/>
        <w:left w:val="none" w:sz="0" w:space="0" w:color="auto"/>
        <w:bottom w:val="none" w:sz="0" w:space="0" w:color="auto"/>
        <w:right w:val="none" w:sz="0" w:space="0" w:color="auto"/>
      </w:divBdr>
    </w:div>
    <w:div w:id="469172633">
      <w:bodyDiv w:val="1"/>
      <w:marLeft w:val="0"/>
      <w:marRight w:val="0"/>
      <w:marTop w:val="0"/>
      <w:marBottom w:val="0"/>
      <w:divBdr>
        <w:top w:val="none" w:sz="0" w:space="0" w:color="auto"/>
        <w:left w:val="none" w:sz="0" w:space="0" w:color="auto"/>
        <w:bottom w:val="none" w:sz="0" w:space="0" w:color="auto"/>
        <w:right w:val="none" w:sz="0" w:space="0" w:color="auto"/>
      </w:divBdr>
    </w:div>
    <w:div w:id="478424919">
      <w:bodyDiv w:val="1"/>
      <w:marLeft w:val="0"/>
      <w:marRight w:val="0"/>
      <w:marTop w:val="0"/>
      <w:marBottom w:val="0"/>
      <w:divBdr>
        <w:top w:val="none" w:sz="0" w:space="0" w:color="auto"/>
        <w:left w:val="none" w:sz="0" w:space="0" w:color="auto"/>
        <w:bottom w:val="none" w:sz="0" w:space="0" w:color="auto"/>
        <w:right w:val="none" w:sz="0" w:space="0" w:color="auto"/>
      </w:divBdr>
    </w:div>
    <w:div w:id="480510609">
      <w:bodyDiv w:val="1"/>
      <w:marLeft w:val="0"/>
      <w:marRight w:val="0"/>
      <w:marTop w:val="0"/>
      <w:marBottom w:val="0"/>
      <w:divBdr>
        <w:top w:val="none" w:sz="0" w:space="0" w:color="auto"/>
        <w:left w:val="none" w:sz="0" w:space="0" w:color="auto"/>
        <w:bottom w:val="none" w:sz="0" w:space="0" w:color="auto"/>
        <w:right w:val="none" w:sz="0" w:space="0" w:color="auto"/>
      </w:divBdr>
      <w:divsChild>
        <w:div w:id="1112823764">
          <w:marLeft w:val="480"/>
          <w:marRight w:val="0"/>
          <w:marTop w:val="0"/>
          <w:marBottom w:val="0"/>
          <w:divBdr>
            <w:top w:val="none" w:sz="0" w:space="0" w:color="auto"/>
            <w:left w:val="none" w:sz="0" w:space="0" w:color="auto"/>
            <w:bottom w:val="none" w:sz="0" w:space="0" w:color="auto"/>
            <w:right w:val="none" w:sz="0" w:space="0" w:color="auto"/>
          </w:divBdr>
        </w:div>
        <w:div w:id="238442240">
          <w:marLeft w:val="480"/>
          <w:marRight w:val="0"/>
          <w:marTop w:val="0"/>
          <w:marBottom w:val="0"/>
          <w:divBdr>
            <w:top w:val="none" w:sz="0" w:space="0" w:color="auto"/>
            <w:left w:val="none" w:sz="0" w:space="0" w:color="auto"/>
            <w:bottom w:val="none" w:sz="0" w:space="0" w:color="auto"/>
            <w:right w:val="none" w:sz="0" w:space="0" w:color="auto"/>
          </w:divBdr>
        </w:div>
        <w:div w:id="819926150">
          <w:marLeft w:val="480"/>
          <w:marRight w:val="0"/>
          <w:marTop w:val="0"/>
          <w:marBottom w:val="0"/>
          <w:divBdr>
            <w:top w:val="none" w:sz="0" w:space="0" w:color="auto"/>
            <w:left w:val="none" w:sz="0" w:space="0" w:color="auto"/>
            <w:bottom w:val="none" w:sz="0" w:space="0" w:color="auto"/>
            <w:right w:val="none" w:sz="0" w:space="0" w:color="auto"/>
          </w:divBdr>
        </w:div>
        <w:div w:id="1724210926">
          <w:marLeft w:val="480"/>
          <w:marRight w:val="0"/>
          <w:marTop w:val="0"/>
          <w:marBottom w:val="0"/>
          <w:divBdr>
            <w:top w:val="none" w:sz="0" w:space="0" w:color="auto"/>
            <w:left w:val="none" w:sz="0" w:space="0" w:color="auto"/>
            <w:bottom w:val="none" w:sz="0" w:space="0" w:color="auto"/>
            <w:right w:val="none" w:sz="0" w:space="0" w:color="auto"/>
          </w:divBdr>
        </w:div>
        <w:div w:id="1669670462">
          <w:marLeft w:val="480"/>
          <w:marRight w:val="0"/>
          <w:marTop w:val="0"/>
          <w:marBottom w:val="0"/>
          <w:divBdr>
            <w:top w:val="none" w:sz="0" w:space="0" w:color="auto"/>
            <w:left w:val="none" w:sz="0" w:space="0" w:color="auto"/>
            <w:bottom w:val="none" w:sz="0" w:space="0" w:color="auto"/>
            <w:right w:val="none" w:sz="0" w:space="0" w:color="auto"/>
          </w:divBdr>
        </w:div>
        <w:div w:id="572591680">
          <w:marLeft w:val="480"/>
          <w:marRight w:val="0"/>
          <w:marTop w:val="0"/>
          <w:marBottom w:val="0"/>
          <w:divBdr>
            <w:top w:val="none" w:sz="0" w:space="0" w:color="auto"/>
            <w:left w:val="none" w:sz="0" w:space="0" w:color="auto"/>
            <w:bottom w:val="none" w:sz="0" w:space="0" w:color="auto"/>
            <w:right w:val="none" w:sz="0" w:space="0" w:color="auto"/>
          </w:divBdr>
        </w:div>
        <w:div w:id="662010779">
          <w:marLeft w:val="480"/>
          <w:marRight w:val="0"/>
          <w:marTop w:val="0"/>
          <w:marBottom w:val="0"/>
          <w:divBdr>
            <w:top w:val="none" w:sz="0" w:space="0" w:color="auto"/>
            <w:left w:val="none" w:sz="0" w:space="0" w:color="auto"/>
            <w:bottom w:val="none" w:sz="0" w:space="0" w:color="auto"/>
            <w:right w:val="none" w:sz="0" w:space="0" w:color="auto"/>
          </w:divBdr>
        </w:div>
        <w:div w:id="397896372">
          <w:marLeft w:val="480"/>
          <w:marRight w:val="0"/>
          <w:marTop w:val="0"/>
          <w:marBottom w:val="0"/>
          <w:divBdr>
            <w:top w:val="none" w:sz="0" w:space="0" w:color="auto"/>
            <w:left w:val="none" w:sz="0" w:space="0" w:color="auto"/>
            <w:bottom w:val="none" w:sz="0" w:space="0" w:color="auto"/>
            <w:right w:val="none" w:sz="0" w:space="0" w:color="auto"/>
          </w:divBdr>
        </w:div>
        <w:div w:id="658776049">
          <w:marLeft w:val="480"/>
          <w:marRight w:val="0"/>
          <w:marTop w:val="0"/>
          <w:marBottom w:val="0"/>
          <w:divBdr>
            <w:top w:val="none" w:sz="0" w:space="0" w:color="auto"/>
            <w:left w:val="none" w:sz="0" w:space="0" w:color="auto"/>
            <w:bottom w:val="none" w:sz="0" w:space="0" w:color="auto"/>
            <w:right w:val="none" w:sz="0" w:space="0" w:color="auto"/>
          </w:divBdr>
        </w:div>
        <w:div w:id="1766685585">
          <w:marLeft w:val="480"/>
          <w:marRight w:val="0"/>
          <w:marTop w:val="0"/>
          <w:marBottom w:val="0"/>
          <w:divBdr>
            <w:top w:val="none" w:sz="0" w:space="0" w:color="auto"/>
            <w:left w:val="none" w:sz="0" w:space="0" w:color="auto"/>
            <w:bottom w:val="none" w:sz="0" w:space="0" w:color="auto"/>
            <w:right w:val="none" w:sz="0" w:space="0" w:color="auto"/>
          </w:divBdr>
        </w:div>
        <w:div w:id="109513995">
          <w:marLeft w:val="480"/>
          <w:marRight w:val="0"/>
          <w:marTop w:val="0"/>
          <w:marBottom w:val="0"/>
          <w:divBdr>
            <w:top w:val="none" w:sz="0" w:space="0" w:color="auto"/>
            <w:left w:val="none" w:sz="0" w:space="0" w:color="auto"/>
            <w:bottom w:val="none" w:sz="0" w:space="0" w:color="auto"/>
            <w:right w:val="none" w:sz="0" w:space="0" w:color="auto"/>
          </w:divBdr>
        </w:div>
        <w:div w:id="1823615097">
          <w:marLeft w:val="480"/>
          <w:marRight w:val="0"/>
          <w:marTop w:val="0"/>
          <w:marBottom w:val="0"/>
          <w:divBdr>
            <w:top w:val="none" w:sz="0" w:space="0" w:color="auto"/>
            <w:left w:val="none" w:sz="0" w:space="0" w:color="auto"/>
            <w:bottom w:val="none" w:sz="0" w:space="0" w:color="auto"/>
            <w:right w:val="none" w:sz="0" w:space="0" w:color="auto"/>
          </w:divBdr>
        </w:div>
        <w:div w:id="1180966824">
          <w:marLeft w:val="480"/>
          <w:marRight w:val="0"/>
          <w:marTop w:val="0"/>
          <w:marBottom w:val="0"/>
          <w:divBdr>
            <w:top w:val="none" w:sz="0" w:space="0" w:color="auto"/>
            <w:left w:val="none" w:sz="0" w:space="0" w:color="auto"/>
            <w:bottom w:val="none" w:sz="0" w:space="0" w:color="auto"/>
            <w:right w:val="none" w:sz="0" w:space="0" w:color="auto"/>
          </w:divBdr>
        </w:div>
        <w:div w:id="2126341255">
          <w:marLeft w:val="480"/>
          <w:marRight w:val="0"/>
          <w:marTop w:val="0"/>
          <w:marBottom w:val="0"/>
          <w:divBdr>
            <w:top w:val="none" w:sz="0" w:space="0" w:color="auto"/>
            <w:left w:val="none" w:sz="0" w:space="0" w:color="auto"/>
            <w:bottom w:val="none" w:sz="0" w:space="0" w:color="auto"/>
            <w:right w:val="none" w:sz="0" w:space="0" w:color="auto"/>
          </w:divBdr>
        </w:div>
        <w:div w:id="1067721990">
          <w:marLeft w:val="480"/>
          <w:marRight w:val="0"/>
          <w:marTop w:val="0"/>
          <w:marBottom w:val="0"/>
          <w:divBdr>
            <w:top w:val="none" w:sz="0" w:space="0" w:color="auto"/>
            <w:left w:val="none" w:sz="0" w:space="0" w:color="auto"/>
            <w:bottom w:val="none" w:sz="0" w:space="0" w:color="auto"/>
            <w:right w:val="none" w:sz="0" w:space="0" w:color="auto"/>
          </w:divBdr>
        </w:div>
        <w:div w:id="1691226618">
          <w:marLeft w:val="480"/>
          <w:marRight w:val="0"/>
          <w:marTop w:val="0"/>
          <w:marBottom w:val="0"/>
          <w:divBdr>
            <w:top w:val="none" w:sz="0" w:space="0" w:color="auto"/>
            <w:left w:val="none" w:sz="0" w:space="0" w:color="auto"/>
            <w:bottom w:val="none" w:sz="0" w:space="0" w:color="auto"/>
            <w:right w:val="none" w:sz="0" w:space="0" w:color="auto"/>
          </w:divBdr>
        </w:div>
        <w:div w:id="1083986476">
          <w:marLeft w:val="480"/>
          <w:marRight w:val="0"/>
          <w:marTop w:val="0"/>
          <w:marBottom w:val="0"/>
          <w:divBdr>
            <w:top w:val="none" w:sz="0" w:space="0" w:color="auto"/>
            <w:left w:val="none" w:sz="0" w:space="0" w:color="auto"/>
            <w:bottom w:val="none" w:sz="0" w:space="0" w:color="auto"/>
            <w:right w:val="none" w:sz="0" w:space="0" w:color="auto"/>
          </w:divBdr>
        </w:div>
        <w:div w:id="294457444">
          <w:marLeft w:val="480"/>
          <w:marRight w:val="0"/>
          <w:marTop w:val="0"/>
          <w:marBottom w:val="0"/>
          <w:divBdr>
            <w:top w:val="none" w:sz="0" w:space="0" w:color="auto"/>
            <w:left w:val="none" w:sz="0" w:space="0" w:color="auto"/>
            <w:bottom w:val="none" w:sz="0" w:space="0" w:color="auto"/>
            <w:right w:val="none" w:sz="0" w:space="0" w:color="auto"/>
          </w:divBdr>
        </w:div>
        <w:div w:id="1525558886">
          <w:marLeft w:val="480"/>
          <w:marRight w:val="0"/>
          <w:marTop w:val="0"/>
          <w:marBottom w:val="0"/>
          <w:divBdr>
            <w:top w:val="none" w:sz="0" w:space="0" w:color="auto"/>
            <w:left w:val="none" w:sz="0" w:space="0" w:color="auto"/>
            <w:bottom w:val="none" w:sz="0" w:space="0" w:color="auto"/>
            <w:right w:val="none" w:sz="0" w:space="0" w:color="auto"/>
          </w:divBdr>
        </w:div>
        <w:div w:id="45765744">
          <w:marLeft w:val="480"/>
          <w:marRight w:val="0"/>
          <w:marTop w:val="0"/>
          <w:marBottom w:val="0"/>
          <w:divBdr>
            <w:top w:val="none" w:sz="0" w:space="0" w:color="auto"/>
            <w:left w:val="none" w:sz="0" w:space="0" w:color="auto"/>
            <w:bottom w:val="none" w:sz="0" w:space="0" w:color="auto"/>
            <w:right w:val="none" w:sz="0" w:space="0" w:color="auto"/>
          </w:divBdr>
        </w:div>
        <w:div w:id="2070762549">
          <w:marLeft w:val="480"/>
          <w:marRight w:val="0"/>
          <w:marTop w:val="0"/>
          <w:marBottom w:val="0"/>
          <w:divBdr>
            <w:top w:val="none" w:sz="0" w:space="0" w:color="auto"/>
            <w:left w:val="none" w:sz="0" w:space="0" w:color="auto"/>
            <w:bottom w:val="none" w:sz="0" w:space="0" w:color="auto"/>
            <w:right w:val="none" w:sz="0" w:space="0" w:color="auto"/>
          </w:divBdr>
        </w:div>
      </w:divsChild>
    </w:div>
    <w:div w:id="489365114">
      <w:bodyDiv w:val="1"/>
      <w:marLeft w:val="0"/>
      <w:marRight w:val="0"/>
      <w:marTop w:val="0"/>
      <w:marBottom w:val="0"/>
      <w:divBdr>
        <w:top w:val="none" w:sz="0" w:space="0" w:color="auto"/>
        <w:left w:val="none" w:sz="0" w:space="0" w:color="auto"/>
        <w:bottom w:val="none" w:sz="0" w:space="0" w:color="auto"/>
        <w:right w:val="none" w:sz="0" w:space="0" w:color="auto"/>
      </w:divBdr>
      <w:divsChild>
        <w:div w:id="826096995">
          <w:marLeft w:val="480"/>
          <w:marRight w:val="0"/>
          <w:marTop w:val="0"/>
          <w:marBottom w:val="0"/>
          <w:divBdr>
            <w:top w:val="none" w:sz="0" w:space="0" w:color="auto"/>
            <w:left w:val="none" w:sz="0" w:space="0" w:color="auto"/>
            <w:bottom w:val="none" w:sz="0" w:space="0" w:color="auto"/>
            <w:right w:val="none" w:sz="0" w:space="0" w:color="auto"/>
          </w:divBdr>
        </w:div>
        <w:div w:id="391390874">
          <w:marLeft w:val="480"/>
          <w:marRight w:val="0"/>
          <w:marTop w:val="0"/>
          <w:marBottom w:val="0"/>
          <w:divBdr>
            <w:top w:val="none" w:sz="0" w:space="0" w:color="auto"/>
            <w:left w:val="none" w:sz="0" w:space="0" w:color="auto"/>
            <w:bottom w:val="none" w:sz="0" w:space="0" w:color="auto"/>
            <w:right w:val="none" w:sz="0" w:space="0" w:color="auto"/>
          </w:divBdr>
        </w:div>
        <w:div w:id="2130077024">
          <w:marLeft w:val="480"/>
          <w:marRight w:val="0"/>
          <w:marTop w:val="0"/>
          <w:marBottom w:val="0"/>
          <w:divBdr>
            <w:top w:val="none" w:sz="0" w:space="0" w:color="auto"/>
            <w:left w:val="none" w:sz="0" w:space="0" w:color="auto"/>
            <w:bottom w:val="none" w:sz="0" w:space="0" w:color="auto"/>
            <w:right w:val="none" w:sz="0" w:space="0" w:color="auto"/>
          </w:divBdr>
        </w:div>
        <w:div w:id="1147285602">
          <w:marLeft w:val="480"/>
          <w:marRight w:val="0"/>
          <w:marTop w:val="0"/>
          <w:marBottom w:val="0"/>
          <w:divBdr>
            <w:top w:val="none" w:sz="0" w:space="0" w:color="auto"/>
            <w:left w:val="none" w:sz="0" w:space="0" w:color="auto"/>
            <w:bottom w:val="none" w:sz="0" w:space="0" w:color="auto"/>
            <w:right w:val="none" w:sz="0" w:space="0" w:color="auto"/>
          </w:divBdr>
        </w:div>
        <w:div w:id="973176422">
          <w:marLeft w:val="480"/>
          <w:marRight w:val="0"/>
          <w:marTop w:val="0"/>
          <w:marBottom w:val="0"/>
          <w:divBdr>
            <w:top w:val="none" w:sz="0" w:space="0" w:color="auto"/>
            <w:left w:val="none" w:sz="0" w:space="0" w:color="auto"/>
            <w:bottom w:val="none" w:sz="0" w:space="0" w:color="auto"/>
            <w:right w:val="none" w:sz="0" w:space="0" w:color="auto"/>
          </w:divBdr>
        </w:div>
        <w:div w:id="992219254">
          <w:marLeft w:val="480"/>
          <w:marRight w:val="0"/>
          <w:marTop w:val="0"/>
          <w:marBottom w:val="0"/>
          <w:divBdr>
            <w:top w:val="none" w:sz="0" w:space="0" w:color="auto"/>
            <w:left w:val="none" w:sz="0" w:space="0" w:color="auto"/>
            <w:bottom w:val="none" w:sz="0" w:space="0" w:color="auto"/>
            <w:right w:val="none" w:sz="0" w:space="0" w:color="auto"/>
          </w:divBdr>
        </w:div>
        <w:div w:id="465633492">
          <w:marLeft w:val="480"/>
          <w:marRight w:val="0"/>
          <w:marTop w:val="0"/>
          <w:marBottom w:val="0"/>
          <w:divBdr>
            <w:top w:val="none" w:sz="0" w:space="0" w:color="auto"/>
            <w:left w:val="none" w:sz="0" w:space="0" w:color="auto"/>
            <w:bottom w:val="none" w:sz="0" w:space="0" w:color="auto"/>
            <w:right w:val="none" w:sz="0" w:space="0" w:color="auto"/>
          </w:divBdr>
        </w:div>
        <w:div w:id="1354650447">
          <w:marLeft w:val="480"/>
          <w:marRight w:val="0"/>
          <w:marTop w:val="0"/>
          <w:marBottom w:val="0"/>
          <w:divBdr>
            <w:top w:val="none" w:sz="0" w:space="0" w:color="auto"/>
            <w:left w:val="none" w:sz="0" w:space="0" w:color="auto"/>
            <w:bottom w:val="none" w:sz="0" w:space="0" w:color="auto"/>
            <w:right w:val="none" w:sz="0" w:space="0" w:color="auto"/>
          </w:divBdr>
        </w:div>
        <w:div w:id="699865341">
          <w:marLeft w:val="480"/>
          <w:marRight w:val="0"/>
          <w:marTop w:val="0"/>
          <w:marBottom w:val="0"/>
          <w:divBdr>
            <w:top w:val="none" w:sz="0" w:space="0" w:color="auto"/>
            <w:left w:val="none" w:sz="0" w:space="0" w:color="auto"/>
            <w:bottom w:val="none" w:sz="0" w:space="0" w:color="auto"/>
            <w:right w:val="none" w:sz="0" w:space="0" w:color="auto"/>
          </w:divBdr>
        </w:div>
        <w:div w:id="1096751722">
          <w:marLeft w:val="480"/>
          <w:marRight w:val="0"/>
          <w:marTop w:val="0"/>
          <w:marBottom w:val="0"/>
          <w:divBdr>
            <w:top w:val="none" w:sz="0" w:space="0" w:color="auto"/>
            <w:left w:val="none" w:sz="0" w:space="0" w:color="auto"/>
            <w:bottom w:val="none" w:sz="0" w:space="0" w:color="auto"/>
            <w:right w:val="none" w:sz="0" w:space="0" w:color="auto"/>
          </w:divBdr>
        </w:div>
        <w:div w:id="1557011714">
          <w:marLeft w:val="480"/>
          <w:marRight w:val="0"/>
          <w:marTop w:val="0"/>
          <w:marBottom w:val="0"/>
          <w:divBdr>
            <w:top w:val="none" w:sz="0" w:space="0" w:color="auto"/>
            <w:left w:val="none" w:sz="0" w:space="0" w:color="auto"/>
            <w:bottom w:val="none" w:sz="0" w:space="0" w:color="auto"/>
            <w:right w:val="none" w:sz="0" w:space="0" w:color="auto"/>
          </w:divBdr>
        </w:div>
        <w:div w:id="1658072494">
          <w:marLeft w:val="480"/>
          <w:marRight w:val="0"/>
          <w:marTop w:val="0"/>
          <w:marBottom w:val="0"/>
          <w:divBdr>
            <w:top w:val="none" w:sz="0" w:space="0" w:color="auto"/>
            <w:left w:val="none" w:sz="0" w:space="0" w:color="auto"/>
            <w:bottom w:val="none" w:sz="0" w:space="0" w:color="auto"/>
            <w:right w:val="none" w:sz="0" w:space="0" w:color="auto"/>
          </w:divBdr>
        </w:div>
        <w:div w:id="1992557700">
          <w:marLeft w:val="480"/>
          <w:marRight w:val="0"/>
          <w:marTop w:val="0"/>
          <w:marBottom w:val="0"/>
          <w:divBdr>
            <w:top w:val="none" w:sz="0" w:space="0" w:color="auto"/>
            <w:left w:val="none" w:sz="0" w:space="0" w:color="auto"/>
            <w:bottom w:val="none" w:sz="0" w:space="0" w:color="auto"/>
            <w:right w:val="none" w:sz="0" w:space="0" w:color="auto"/>
          </w:divBdr>
        </w:div>
        <w:div w:id="1459452919">
          <w:marLeft w:val="480"/>
          <w:marRight w:val="0"/>
          <w:marTop w:val="0"/>
          <w:marBottom w:val="0"/>
          <w:divBdr>
            <w:top w:val="none" w:sz="0" w:space="0" w:color="auto"/>
            <w:left w:val="none" w:sz="0" w:space="0" w:color="auto"/>
            <w:bottom w:val="none" w:sz="0" w:space="0" w:color="auto"/>
            <w:right w:val="none" w:sz="0" w:space="0" w:color="auto"/>
          </w:divBdr>
        </w:div>
        <w:div w:id="1917663987">
          <w:marLeft w:val="480"/>
          <w:marRight w:val="0"/>
          <w:marTop w:val="0"/>
          <w:marBottom w:val="0"/>
          <w:divBdr>
            <w:top w:val="none" w:sz="0" w:space="0" w:color="auto"/>
            <w:left w:val="none" w:sz="0" w:space="0" w:color="auto"/>
            <w:bottom w:val="none" w:sz="0" w:space="0" w:color="auto"/>
            <w:right w:val="none" w:sz="0" w:space="0" w:color="auto"/>
          </w:divBdr>
        </w:div>
        <w:div w:id="427819756">
          <w:marLeft w:val="480"/>
          <w:marRight w:val="0"/>
          <w:marTop w:val="0"/>
          <w:marBottom w:val="0"/>
          <w:divBdr>
            <w:top w:val="none" w:sz="0" w:space="0" w:color="auto"/>
            <w:left w:val="none" w:sz="0" w:space="0" w:color="auto"/>
            <w:bottom w:val="none" w:sz="0" w:space="0" w:color="auto"/>
            <w:right w:val="none" w:sz="0" w:space="0" w:color="auto"/>
          </w:divBdr>
        </w:div>
        <w:div w:id="255526375">
          <w:marLeft w:val="480"/>
          <w:marRight w:val="0"/>
          <w:marTop w:val="0"/>
          <w:marBottom w:val="0"/>
          <w:divBdr>
            <w:top w:val="none" w:sz="0" w:space="0" w:color="auto"/>
            <w:left w:val="none" w:sz="0" w:space="0" w:color="auto"/>
            <w:bottom w:val="none" w:sz="0" w:space="0" w:color="auto"/>
            <w:right w:val="none" w:sz="0" w:space="0" w:color="auto"/>
          </w:divBdr>
        </w:div>
        <w:div w:id="2098283749">
          <w:marLeft w:val="480"/>
          <w:marRight w:val="0"/>
          <w:marTop w:val="0"/>
          <w:marBottom w:val="0"/>
          <w:divBdr>
            <w:top w:val="none" w:sz="0" w:space="0" w:color="auto"/>
            <w:left w:val="none" w:sz="0" w:space="0" w:color="auto"/>
            <w:bottom w:val="none" w:sz="0" w:space="0" w:color="auto"/>
            <w:right w:val="none" w:sz="0" w:space="0" w:color="auto"/>
          </w:divBdr>
        </w:div>
        <w:div w:id="592936286">
          <w:marLeft w:val="480"/>
          <w:marRight w:val="0"/>
          <w:marTop w:val="0"/>
          <w:marBottom w:val="0"/>
          <w:divBdr>
            <w:top w:val="none" w:sz="0" w:space="0" w:color="auto"/>
            <w:left w:val="none" w:sz="0" w:space="0" w:color="auto"/>
            <w:bottom w:val="none" w:sz="0" w:space="0" w:color="auto"/>
            <w:right w:val="none" w:sz="0" w:space="0" w:color="auto"/>
          </w:divBdr>
        </w:div>
        <w:div w:id="1007054554">
          <w:marLeft w:val="480"/>
          <w:marRight w:val="0"/>
          <w:marTop w:val="0"/>
          <w:marBottom w:val="0"/>
          <w:divBdr>
            <w:top w:val="none" w:sz="0" w:space="0" w:color="auto"/>
            <w:left w:val="none" w:sz="0" w:space="0" w:color="auto"/>
            <w:bottom w:val="none" w:sz="0" w:space="0" w:color="auto"/>
            <w:right w:val="none" w:sz="0" w:space="0" w:color="auto"/>
          </w:divBdr>
        </w:div>
        <w:div w:id="983120164">
          <w:marLeft w:val="480"/>
          <w:marRight w:val="0"/>
          <w:marTop w:val="0"/>
          <w:marBottom w:val="0"/>
          <w:divBdr>
            <w:top w:val="none" w:sz="0" w:space="0" w:color="auto"/>
            <w:left w:val="none" w:sz="0" w:space="0" w:color="auto"/>
            <w:bottom w:val="none" w:sz="0" w:space="0" w:color="auto"/>
            <w:right w:val="none" w:sz="0" w:space="0" w:color="auto"/>
          </w:divBdr>
        </w:div>
        <w:div w:id="881868321">
          <w:marLeft w:val="480"/>
          <w:marRight w:val="0"/>
          <w:marTop w:val="0"/>
          <w:marBottom w:val="0"/>
          <w:divBdr>
            <w:top w:val="none" w:sz="0" w:space="0" w:color="auto"/>
            <w:left w:val="none" w:sz="0" w:space="0" w:color="auto"/>
            <w:bottom w:val="none" w:sz="0" w:space="0" w:color="auto"/>
            <w:right w:val="none" w:sz="0" w:space="0" w:color="auto"/>
          </w:divBdr>
        </w:div>
        <w:div w:id="372923948">
          <w:marLeft w:val="480"/>
          <w:marRight w:val="0"/>
          <w:marTop w:val="0"/>
          <w:marBottom w:val="0"/>
          <w:divBdr>
            <w:top w:val="none" w:sz="0" w:space="0" w:color="auto"/>
            <w:left w:val="none" w:sz="0" w:space="0" w:color="auto"/>
            <w:bottom w:val="none" w:sz="0" w:space="0" w:color="auto"/>
            <w:right w:val="none" w:sz="0" w:space="0" w:color="auto"/>
          </w:divBdr>
        </w:div>
        <w:div w:id="1605452352">
          <w:marLeft w:val="480"/>
          <w:marRight w:val="0"/>
          <w:marTop w:val="0"/>
          <w:marBottom w:val="0"/>
          <w:divBdr>
            <w:top w:val="none" w:sz="0" w:space="0" w:color="auto"/>
            <w:left w:val="none" w:sz="0" w:space="0" w:color="auto"/>
            <w:bottom w:val="none" w:sz="0" w:space="0" w:color="auto"/>
            <w:right w:val="none" w:sz="0" w:space="0" w:color="auto"/>
          </w:divBdr>
        </w:div>
        <w:div w:id="612368852">
          <w:marLeft w:val="480"/>
          <w:marRight w:val="0"/>
          <w:marTop w:val="0"/>
          <w:marBottom w:val="0"/>
          <w:divBdr>
            <w:top w:val="none" w:sz="0" w:space="0" w:color="auto"/>
            <w:left w:val="none" w:sz="0" w:space="0" w:color="auto"/>
            <w:bottom w:val="none" w:sz="0" w:space="0" w:color="auto"/>
            <w:right w:val="none" w:sz="0" w:space="0" w:color="auto"/>
          </w:divBdr>
        </w:div>
      </w:divsChild>
    </w:div>
    <w:div w:id="498739314">
      <w:bodyDiv w:val="1"/>
      <w:marLeft w:val="0"/>
      <w:marRight w:val="0"/>
      <w:marTop w:val="0"/>
      <w:marBottom w:val="0"/>
      <w:divBdr>
        <w:top w:val="none" w:sz="0" w:space="0" w:color="auto"/>
        <w:left w:val="none" w:sz="0" w:space="0" w:color="auto"/>
        <w:bottom w:val="none" w:sz="0" w:space="0" w:color="auto"/>
        <w:right w:val="none" w:sz="0" w:space="0" w:color="auto"/>
      </w:divBdr>
      <w:divsChild>
        <w:div w:id="1608660732">
          <w:marLeft w:val="480"/>
          <w:marRight w:val="0"/>
          <w:marTop w:val="0"/>
          <w:marBottom w:val="0"/>
          <w:divBdr>
            <w:top w:val="none" w:sz="0" w:space="0" w:color="auto"/>
            <w:left w:val="none" w:sz="0" w:space="0" w:color="auto"/>
            <w:bottom w:val="none" w:sz="0" w:space="0" w:color="auto"/>
            <w:right w:val="none" w:sz="0" w:space="0" w:color="auto"/>
          </w:divBdr>
        </w:div>
        <w:div w:id="2097823057">
          <w:marLeft w:val="480"/>
          <w:marRight w:val="0"/>
          <w:marTop w:val="0"/>
          <w:marBottom w:val="0"/>
          <w:divBdr>
            <w:top w:val="none" w:sz="0" w:space="0" w:color="auto"/>
            <w:left w:val="none" w:sz="0" w:space="0" w:color="auto"/>
            <w:bottom w:val="none" w:sz="0" w:space="0" w:color="auto"/>
            <w:right w:val="none" w:sz="0" w:space="0" w:color="auto"/>
          </w:divBdr>
        </w:div>
        <w:div w:id="1885561912">
          <w:marLeft w:val="480"/>
          <w:marRight w:val="0"/>
          <w:marTop w:val="0"/>
          <w:marBottom w:val="0"/>
          <w:divBdr>
            <w:top w:val="none" w:sz="0" w:space="0" w:color="auto"/>
            <w:left w:val="none" w:sz="0" w:space="0" w:color="auto"/>
            <w:bottom w:val="none" w:sz="0" w:space="0" w:color="auto"/>
            <w:right w:val="none" w:sz="0" w:space="0" w:color="auto"/>
          </w:divBdr>
        </w:div>
        <w:div w:id="1781336332">
          <w:marLeft w:val="480"/>
          <w:marRight w:val="0"/>
          <w:marTop w:val="0"/>
          <w:marBottom w:val="0"/>
          <w:divBdr>
            <w:top w:val="none" w:sz="0" w:space="0" w:color="auto"/>
            <w:left w:val="none" w:sz="0" w:space="0" w:color="auto"/>
            <w:bottom w:val="none" w:sz="0" w:space="0" w:color="auto"/>
            <w:right w:val="none" w:sz="0" w:space="0" w:color="auto"/>
          </w:divBdr>
        </w:div>
        <w:div w:id="780104348">
          <w:marLeft w:val="480"/>
          <w:marRight w:val="0"/>
          <w:marTop w:val="0"/>
          <w:marBottom w:val="0"/>
          <w:divBdr>
            <w:top w:val="none" w:sz="0" w:space="0" w:color="auto"/>
            <w:left w:val="none" w:sz="0" w:space="0" w:color="auto"/>
            <w:bottom w:val="none" w:sz="0" w:space="0" w:color="auto"/>
            <w:right w:val="none" w:sz="0" w:space="0" w:color="auto"/>
          </w:divBdr>
        </w:div>
        <w:div w:id="1730767377">
          <w:marLeft w:val="480"/>
          <w:marRight w:val="0"/>
          <w:marTop w:val="0"/>
          <w:marBottom w:val="0"/>
          <w:divBdr>
            <w:top w:val="none" w:sz="0" w:space="0" w:color="auto"/>
            <w:left w:val="none" w:sz="0" w:space="0" w:color="auto"/>
            <w:bottom w:val="none" w:sz="0" w:space="0" w:color="auto"/>
            <w:right w:val="none" w:sz="0" w:space="0" w:color="auto"/>
          </w:divBdr>
        </w:div>
        <w:div w:id="1082290534">
          <w:marLeft w:val="480"/>
          <w:marRight w:val="0"/>
          <w:marTop w:val="0"/>
          <w:marBottom w:val="0"/>
          <w:divBdr>
            <w:top w:val="none" w:sz="0" w:space="0" w:color="auto"/>
            <w:left w:val="none" w:sz="0" w:space="0" w:color="auto"/>
            <w:bottom w:val="none" w:sz="0" w:space="0" w:color="auto"/>
            <w:right w:val="none" w:sz="0" w:space="0" w:color="auto"/>
          </w:divBdr>
        </w:div>
        <w:div w:id="126970614">
          <w:marLeft w:val="480"/>
          <w:marRight w:val="0"/>
          <w:marTop w:val="0"/>
          <w:marBottom w:val="0"/>
          <w:divBdr>
            <w:top w:val="none" w:sz="0" w:space="0" w:color="auto"/>
            <w:left w:val="none" w:sz="0" w:space="0" w:color="auto"/>
            <w:bottom w:val="none" w:sz="0" w:space="0" w:color="auto"/>
            <w:right w:val="none" w:sz="0" w:space="0" w:color="auto"/>
          </w:divBdr>
        </w:div>
        <w:div w:id="263075406">
          <w:marLeft w:val="480"/>
          <w:marRight w:val="0"/>
          <w:marTop w:val="0"/>
          <w:marBottom w:val="0"/>
          <w:divBdr>
            <w:top w:val="none" w:sz="0" w:space="0" w:color="auto"/>
            <w:left w:val="none" w:sz="0" w:space="0" w:color="auto"/>
            <w:bottom w:val="none" w:sz="0" w:space="0" w:color="auto"/>
            <w:right w:val="none" w:sz="0" w:space="0" w:color="auto"/>
          </w:divBdr>
        </w:div>
        <w:div w:id="1574437774">
          <w:marLeft w:val="480"/>
          <w:marRight w:val="0"/>
          <w:marTop w:val="0"/>
          <w:marBottom w:val="0"/>
          <w:divBdr>
            <w:top w:val="none" w:sz="0" w:space="0" w:color="auto"/>
            <w:left w:val="none" w:sz="0" w:space="0" w:color="auto"/>
            <w:bottom w:val="none" w:sz="0" w:space="0" w:color="auto"/>
            <w:right w:val="none" w:sz="0" w:space="0" w:color="auto"/>
          </w:divBdr>
        </w:div>
        <w:div w:id="1479570757">
          <w:marLeft w:val="480"/>
          <w:marRight w:val="0"/>
          <w:marTop w:val="0"/>
          <w:marBottom w:val="0"/>
          <w:divBdr>
            <w:top w:val="none" w:sz="0" w:space="0" w:color="auto"/>
            <w:left w:val="none" w:sz="0" w:space="0" w:color="auto"/>
            <w:bottom w:val="none" w:sz="0" w:space="0" w:color="auto"/>
            <w:right w:val="none" w:sz="0" w:space="0" w:color="auto"/>
          </w:divBdr>
        </w:div>
        <w:div w:id="1925529671">
          <w:marLeft w:val="480"/>
          <w:marRight w:val="0"/>
          <w:marTop w:val="0"/>
          <w:marBottom w:val="0"/>
          <w:divBdr>
            <w:top w:val="none" w:sz="0" w:space="0" w:color="auto"/>
            <w:left w:val="none" w:sz="0" w:space="0" w:color="auto"/>
            <w:bottom w:val="none" w:sz="0" w:space="0" w:color="auto"/>
            <w:right w:val="none" w:sz="0" w:space="0" w:color="auto"/>
          </w:divBdr>
        </w:div>
        <w:div w:id="262342931">
          <w:marLeft w:val="480"/>
          <w:marRight w:val="0"/>
          <w:marTop w:val="0"/>
          <w:marBottom w:val="0"/>
          <w:divBdr>
            <w:top w:val="none" w:sz="0" w:space="0" w:color="auto"/>
            <w:left w:val="none" w:sz="0" w:space="0" w:color="auto"/>
            <w:bottom w:val="none" w:sz="0" w:space="0" w:color="auto"/>
            <w:right w:val="none" w:sz="0" w:space="0" w:color="auto"/>
          </w:divBdr>
        </w:div>
        <w:div w:id="915436001">
          <w:marLeft w:val="480"/>
          <w:marRight w:val="0"/>
          <w:marTop w:val="0"/>
          <w:marBottom w:val="0"/>
          <w:divBdr>
            <w:top w:val="none" w:sz="0" w:space="0" w:color="auto"/>
            <w:left w:val="none" w:sz="0" w:space="0" w:color="auto"/>
            <w:bottom w:val="none" w:sz="0" w:space="0" w:color="auto"/>
            <w:right w:val="none" w:sz="0" w:space="0" w:color="auto"/>
          </w:divBdr>
        </w:div>
        <w:div w:id="1625771039">
          <w:marLeft w:val="480"/>
          <w:marRight w:val="0"/>
          <w:marTop w:val="0"/>
          <w:marBottom w:val="0"/>
          <w:divBdr>
            <w:top w:val="none" w:sz="0" w:space="0" w:color="auto"/>
            <w:left w:val="none" w:sz="0" w:space="0" w:color="auto"/>
            <w:bottom w:val="none" w:sz="0" w:space="0" w:color="auto"/>
            <w:right w:val="none" w:sz="0" w:space="0" w:color="auto"/>
          </w:divBdr>
        </w:div>
        <w:div w:id="1486388146">
          <w:marLeft w:val="480"/>
          <w:marRight w:val="0"/>
          <w:marTop w:val="0"/>
          <w:marBottom w:val="0"/>
          <w:divBdr>
            <w:top w:val="none" w:sz="0" w:space="0" w:color="auto"/>
            <w:left w:val="none" w:sz="0" w:space="0" w:color="auto"/>
            <w:bottom w:val="none" w:sz="0" w:space="0" w:color="auto"/>
            <w:right w:val="none" w:sz="0" w:space="0" w:color="auto"/>
          </w:divBdr>
        </w:div>
        <w:div w:id="411509059">
          <w:marLeft w:val="480"/>
          <w:marRight w:val="0"/>
          <w:marTop w:val="0"/>
          <w:marBottom w:val="0"/>
          <w:divBdr>
            <w:top w:val="none" w:sz="0" w:space="0" w:color="auto"/>
            <w:left w:val="none" w:sz="0" w:space="0" w:color="auto"/>
            <w:bottom w:val="none" w:sz="0" w:space="0" w:color="auto"/>
            <w:right w:val="none" w:sz="0" w:space="0" w:color="auto"/>
          </w:divBdr>
        </w:div>
        <w:div w:id="519051079">
          <w:marLeft w:val="480"/>
          <w:marRight w:val="0"/>
          <w:marTop w:val="0"/>
          <w:marBottom w:val="0"/>
          <w:divBdr>
            <w:top w:val="none" w:sz="0" w:space="0" w:color="auto"/>
            <w:left w:val="none" w:sz="0" w:space="0" w:color="auto"/>
            <w:bottom w:val="none" w:sz="0" w:space="0" w:color="auto"/>
            <w:right w:val="none" w:sz="0" w:space="0" w:color="auto"/>
          </w:divBdr>
        </w:div>
        <w:div w:id="511575335">
          <w:marLeft w:val="480"/>
          <w:marRight w:val="0"/>
          <w:marTop w:val="0"/>
          <w:marBottom w:val="0"/>
          <w:divBdr>
            <w:top w:val="none" w:sz="0" w:space="0" w:color="auto"/>
            <w:left w:val="none" w:sz="0" w:space="0" w:color="auto"/>
            <w:bottom w:val="none" w:sz="0" w:space="0" w:color="auto"/>
            <w:right w:val="none" w:sz="0" w:space="0" w:color="auto"/>
          </w:divBdr>
        </w:div>
        <w:div w:id="1150318715">
          <w:marLeft w:val="480"/>
          <w:marRight w:val="0"/>
          <w:marTop w:val="0"/>
          <w:marBottom w:val="0"/>
          <w:divBdr>
            <w:top w:val="none" w:sz="0" w:space="0" w:color="auto"/>
            <w:left w:val="none" w:sz="0" w:space="0" w:color="auto"/>
            <w:bottom w:val="none" w:sz="0" w:space="0" w:color="auto"/>
            <w:right w:val="none" w:sz="0" w:space="0" w:color="auto"/>
          </w:divBdr>
        </w:div>
        <w:div w:id="823472589">
          <w:marLeft w:val="480"/>
          <w:marRight w:val="0"/>
          <w:marTop w:val="0"/>
          <w:marBottom w:val="0"/>
          <w:divBdr>
            <w:top w:val="none" w:sz="0" w:space="0" w:color="auto"/>
            <w:left w:val="none" w:sz="0" w:space="0" w:color="auto"/>
            <w:bottom w:val="none" w:sz="0" w:space="0" w:color="auto"/>
            <w:right w:val="none" w:sz="0" w:space="0" w:color="auto"/>
          </w:divBdr>
        </w:div>
      </w:divsChild>
    </w:div>
    <w:div w:id="514341239">
      <w:bodyDiv w:val="1"/>
      <w:marLeft w:val="0"/>
      <w:marRight w:val="0"/>
      <w:marTop w:val="0"/>
      <w:marBottom w:val="0"/>
      <w:divBdr>
        <w:top w:val="none" w:sz="0" w:space="0" w:color="auto"/>
        <w:left w:val="none" w:sz="0" w:space="0" w:color="auto"/>
        <w:bottom w:val="none" w:sz="0" w:space="0" w:color="auto"/>
        <w:right w:val="none" w:sz="0" w:space="0" w:color="auto"/>
      </w:divBdr>
    </w:div>
    <w:div w:id="518659781">
      <w:bodyDiv w:val="1"/>
      <w:marLeft w:val="0"/>
      <w:marRight w:val="0"/>
      <w:marTop w:val="0"/>
      <w:marBottom w:val="0"/>
      <w:divBdr>
        <w:top w:val="none" w:sz="0" w:space="0" w:color="auto"/>
        <w:left w:val="none" w:sz="0" w:space="0" w:color="auto"/>
        <w:bottom w:val="none" w:sz="0" w:space="0" w:color="auto"/>
        <w:right w:val="none" w:sz="0" w:space="0" w:color="auto"/>
      </w:divBdr>
    </w:div>
    <w:div w:id="545719071">
      <w:bodyDiv w:val="1"/>
      <w:marLeft w:val="0"/>
      <w:marRight w:val="0"/>
      <w:marTop w:val="0"/>
      <w:marBottom w:val="0"/>
      <w:divBdr>
        <w:top w:val="none" w:sz="0" w:space="0" w:color="auto"/>
        <w:left w:val="none" w:sz="0" w:space="0" w:color="auto"/>
        <w:bottom w:val="none" w:sz="0" w:space="0" w:color="auto"/>
        <w:right w:val="none" w:sz="0" w:space="0" w:color="auto"/>
      </w:divBdr>
    </w:div>
    <w:div w:id="555121512">
      <w:bodyDiv w:val="1"/>
      <w:marLeft w:val="0"/>
      <w:marRight w:val="0"/>
      <w:marTop w:val="0"/>
      <w:marBottom w:val="0"/>
      <w:divBdr>
        <w:top w:val="none" w:sz="0" w:space="0" w:color="auto"/>
        <w:left w:val="none" w:sz="0" w:space="0" w:color="auto"/>
        <w:bottom w:val="none" w:sz="0" w:space="0" w:color="auto"/>
        <w:right w:val="none" w:sz="0" w:space="0" w:color="auto"/>
      </w:divBdr>
    </w:div>
    <w:div w:id="570118654">
      <w:bodyDiv w:val="1"/>
      <w:marLeft w:val="0"/>
      <w:marRight w:val="0"/>
      <w:marTop w:val="0"/>
      <w:marBottom w:val="0"/>
      <w:divBdr>
        <w:top w:val="none" w:sz="0" w:space="0" w:color="auto"/>
        <w:left w:val="none" w:sz="0" w:space="0" w:color="auto"/>
        <w:bottom w:val="none" w:sz="0" w:space="0" w:color="auto"/>
        <w:right w:val="none" w:sz="0" w:space="0" w:color="auto"/>
      </w:divBdr>
    </w:div>
    <w:div w:id="573853044">
      <w:bodyDiv w:val="1"/>
      <w:marLeft w:val="0"/>
      <w:marRight w:val="0"/>
      <w:marTop w:val="0"/>
      <w:marBottom w:val="0"/>
      <w:divBdr>
        <w:top w:val="none" w:sz="0" w:space="0" w:color="auto"/>
        <w:left w:val="none" w:sz="0" w:space="0" w:color="auto"/>
        <w:bottom w:val="none" w:sz="0" w:space="0" w:color="auto"/>
        <w:right w:val="none" w:sz="0" w:space="0" w:color="auto"/>
      </w:divBdr>
    </w:div>
    <w:div w:id="581567858">
      <w:bodyDiv w:val="1"/>
      <w:marLeft w:val="0"/>
      <w:marRight w:val="0"/>
      <w:marTop w:val="0"/>
      <w:marBottom w:val="0"/>
      <w:divBdr>
        <w:top w:val="none" w:sz="0" w:space="0" w:color="auto"/>
        <w:left w:val="none" w:sz="0" w:space="0" w:color="auto"/>
        <w:bottom w:val="none" w:sz="0" w:space="0" w:color="auto"/>
        <w:right w:val="none" w:sz="0" w:space="0" w:color="auto"/>
      </w:divBdr>
      <w:divsChild>
        <w:div w:id="215624656">
          <w:marLeft w:val="480"/>
          <w:marRight w:val="0"/>
          <w:marTop w:val="0"/>
          <w:marBottom w:val="0"/>
          <w:divBdr>
            <w:top w:val="none" w:sz="0" w:space="0" w:color="auto"/>
            <w:left w:val="none" w:sz="0" w:space="0" w:color="auto"/>
            <w:bottom w:val="none" w:sz="0" w:space="0" w:color="auto"/>
            <w:right w:val="none" w:sz="0" w:space="0" w:color="auto"/>
          </w:divBdr>
        </w:div>
        <w:div w:id="1570847142">
          <w:marLeft w:val="480"/>
          <w:marRight w:val="0"/>
          <w:marTop w:val="0"/>
          <w:marBottom w:val="0"/>
          <w:divBdr>
            <w:top w:val="none" w:sz="0" w:space="0" w:color="auto"/>
            <w:left w:val="none" w:sz="0" w:space="0" w:color="auto"/>
            <w:bottom w:val="none" w:sz="0" w:space="0" w:color="auto"/>
            <w:right w:val="none" w:sz="0" w:space="0" w:color="auto"/>
          </w:divBdr>
        </w:div>
        <w:div w:id="591086639">
          <w:marLeft w:val="480"/>
          <w:marRight w:val="0"/>
          <w:marTop w:val="0"/>
          <w:marBottom w:val="0"/>
          <w:divBdr>
            <w:top w:val="none" w:sz="0" w:space="0" w:color="auto"/>
            <w:left w:val="none" w:sz="0" w:space="0" w:color="auto"/>
            <w:bottom w:val="none" w:sz="0" w:space="0" w:color="auto"/>
            <w:right w:val="none" w:sz="0" w:space="0" w:color="auto"/>
          </w:divBdr>
        </w:div>
        <w:div w:id="1515803966">
          <w:marLeft w:val="480"/>
          <w:marRight w:val="0"/>
          <w:marTop w:val="0"/>
          <w:marBottom w:val="0"/>
          <w:divBdr>
            <w:top w:val="none" w:sz="0" w:space="0" w:color="auto"/>
            <w:left w:val="none" w:sz="0" w:space="0" w:color="auto"/>
            <w:bottom w:val="none" w:sz="0" w:space="0" w:color="auto"/>
            <w:right w:val="none" w:sz="0" w:space="0" w:color="auto"/>
          </w:divBdr>
        </w:div>
        <w:div w:id="1176261716">
          <w:marLeft w:val="480"/>
          <w:marRight w:val="0"/>
          <w:marTop w:val="0"/>
          <w:marBottom w:val="0"/>
          <w:divBdr>
            <w:top w:val="none" w:sz="0" w:space="0" w:color="auto"/>
            <w:left w:val="none" w:sz="0" w:space="0" w:color="auto"/>
            <w:bottom w:val="none" w:sz="0" w:space="0" w:color="auto"/>
            <w:right w:val="none" w:sz="0" w:space="0" w:color="auto"/>
          </w:divBdr>
        </w:div>
        <w:div w:id="1302032947">
          <w:marLeft w:val="480"/>
          <w:marRight w:val="0"/>
          <w:marTop w:val="0"/>
          <w:marBottom w:val="0"/>
          <w:divBdr>
            <w:top w:val="none" w:sz="0" w:space="0" w:color="auto"/>
            <w:left w:val="none" w:sz="0" w:space="0" w:color="auto"/>
            <w:bottom w:val="none" w:sz="0" w:space="0" w:color="auto"/>
            <w:right w:val="none" w:sz="0" w:space="0" w:color="auto"/>
          </w:divBdr>
        </w:div>
        <w:div w:id="1164206369">
          <w:marLeft w:val="480"/>
          <w:marRight w:val="0"/>
          <w:marTop w:val="0"/>
          <w:marBottom w:val="0"/>
          <w:divBdr>
            <w:top w:val="none" w:sz="0" w:space="0" w:color="auto"/>
            <w:left w:val="none" w:sz="0" w:space="0" w:color="auto"/>
            <w:bottom w:val="none" w:sz="0" w:space="0" w:color="auto"/>
            <w:right w:val="none" w:sz="0" w:space="0" w:color="auto"/>
          </w:divBdr>
        </w:div>
        <w:div w:id="1385829511">
          <w:marLeft w:val="480"/>
          <w:marRight w:val="0"/>
          <w:marTop w:val="0"/>
          <w:marBottom w:val="0"/>
          <w:divBdr>
            <w:top w:val="none" w:sz="0" w:space="0" w:color="auto"/>
            <w:left w:val="none" w:sz="0" w:space="0" w:color="auto"/>
            <w:bottom w:val="none" w:sz="0" w:space="0" w:color="auto"/>
            <w:right w:val="none" w:sz="0" w:space="0" w:color="auto"/>
          </w:divBdr>
        </w:div>
        <w:div w:id="30765662">
          <w:marLeft w:val="480"/>
          <w:marRight w:val="0"/>
          <w:marTop w:val="0"/>
          <w:marBottom w:val="0"/>
          <w:divBdr>
            <w:top w:val="none" w:sz="0" w:space="0" w:color="auto"/>
            <w:left w:val="none" w:sz="0" w:space="0" w:color="auto"/>
            <w:bottom w:val="none" w:sz="0" w:space="0" w:color="auto"/>
            <w:right w:val="none" w:sz="0" w:space="0" w:color="auto"/>
          </w:divBdr>
        </w:div>
        <w:div w:id="599610758">
          <w:marLeft w:val="480"/>
          <w:marRight w:val="0"/>
          <w:marTop w:val="0"/>
          <w:marBottom w:val="0"/>
          <w:divBdr>
            <w:top w:val="none" w:sz="0" w:space="0" w:color="auto"/>
            <w:left w:val="none" w:sz="0" w:space="0" w:color="auto"/>
            <w:bottom w:val="none" w:sz="0" w:space="0" w:color="auto"/>
            <w:right w:val="none" w:sz="0" w:space="0" w:color="auto"/>
          </w:divBdr>
        </w:div>
        <w:div w:id="509873935">
          <w:marLeft w:val="480"/>
          <w:marRight w:val="0"/>
          <w:marTop w:val="0"/>
          <w:marBottom w:val="0"/>
          <w:divBdr>
            <w:top w:val="none" w:sz="0" w:space="0" w:color="auto"/>
            <w:left w:val="none" w:sz="0" w:space="0" w:color="auto"/>
            <w:bottom w:val="none" w:sz="0" w:space="0" w:color="auto"/>
            <w:right w:val="none" w:sz="0" w:space="0" w:color="auto"/>
          </w:divBdr>
        </w:div>
        <w:div w:id="744760952">
          <w:marLeft w:val="480"/>
          <w:marRight w:val="0"/>
          <w:marTop w:val="0"/>
          <w:marBottom w:val="0"/>
          <w:divBdr>
            <w:top w:val="none" w:sz="0" w:space="0" w:color="auto"/>
            <w:left w:val="none" w:sz="0" w:space="0" w:color="auto"/>
            <w:bottom w:val="none" w:sz="0" w:space="0" w:color="auto"/>
            <w:right w:val="none" w:sz="0" w:space="0" w:color="auto"/>
          </w:divBdr>
        </w:div>
        <w:div w:id="1794862976">
          <w:marLeft w:val="480"/>
          <w:marRight w:val="0"/>
          <w:marTop w:val="0"/>
          <w:marBottom w:val="0"/>
          <w:divBdr>
            <w:top w:val="none" w:sz="0" w:space="0" w:color="auto"/>
            <w:left w:val="none" w:sz="0" w:space="0" w:color="auto"/>
            <w:bottom w:val="none" w:sz="0" w:space="0" w:color="auto"/>
            <w:right w:val="none" w:sz="0" w:space="0" w:color="auto"/>
          </w:divBdr>
        </w:div>
        <w:div w:id="657198226">
          <w:marLeft w:val="480"/>
          <w:marRight w:val="0"/>
          <w:marTop w:val="0"/>
          <w:marBottom w:val="0"/>
          <w:divBdr>
            <w:top w:val="none" w:sz="0" w:space="0" w:color="auto"/>
            <w:left w:val="none" w:sz="0" w:space="0" w:color="auto"/>
            <w:bottom w:val="none" w:sz="0" w:space="0" w:color="auto"/>
            <w:right w:val="none" w:sz="0" w:space="0" w:color="auto"/>
          </w:divBdr>
        </w:div>
        <w:div w:id="1341617683">
          <w:marLeft w:val="480"/>
          <w:marRight w:val="0"/>
          <w:marTop w:val="0"/>
          <w:marBottom w:val="0"/>
          <w:divBdr>
            <w:top w:val="none" w:sz="0" w:space="0" w:color="auto"/>
            <w:left w:val="none" w:sz="0" w:space="0" w:color="auto"/>
            <w:bottom w:val="none" w:sz="0" w:space="0" w:color="auto"/>
            <w:right w:val="none" w:sz="0" w:space="0" w:color="auto"/>
          </w:divBdr>
        </w:div>
        <w:div w:id="1648585665">
          <w:marLeft w:val="480"/>
          <w:marRight w:val="0"/>
          <w:marTop w:val="0"/>
          <w:marBottom w:val="0"/>
          <w:divBdr>
            <w:top w:val="none" w:sz="0" w:space="0" w:color="auto"/>
            <w:left w:val="none" w:sz="0" w:space="0" w:color="auto"/>
            <w:bottom w:val="none" w:sz="0" w:space="0" w:color="auto"/>
            <w:right w:val="none" w:sz="0" w:space="0" w:color="auto"/>
          </w:divBdr>
        </w:div>
        <w:div w:id="24791594">
          <w:marLeft w:val="480"/>
          <w:marRight w:val="0"/>
          <w:marTop w:val="0"/>
          <w:marBottom w:val="0"/>
          <w:divBdr>
            <w:top w:val="none" w:sz="0" w:space="0" w:color="auto"/>
            <w:left w:val="none" w:sz="0" w:space="0" w:color="auto"/>
            <w:bottom w:val="none" w:sz="0" w:space="0" w:color="auto"/>
            <w:right w:val="none" w:sz="0" w:space="0" w:color="auto"/>
          </w:divBdr>
        </w:div>
        <w:div w:id="980573190">
          <w:marLeft w:val="480"/>
          <w:marRight w:val="0"/>
          <w:marTop w:val="0"/>
          <w:marBottom w:val="0"/>
          <w:divBdr>
            <w:top w:val="none" w:sz="0" w:space="0" w:color="auto"/>
            <w:left w:val="none" w:sz="0" w:space="0" w:color="auto"/>
            <w:bottom w:val="none" w:sz="0" w:space="0" w:color="auto"/>
            <w:right w:val="none" w:sz="0" w:space="0" w:color="auto"/>
          </w:divBdr>
        </w:div>
        <w:div w:id="1954896963">
          <w:marLeft w:val="480"/>
          <w:marRight w:val="0"/>
          <w:marTop w:val="0"/>
          <w:marBottom w:val="0"/>
          <w:divBdr>
            <w:top w:val="none" w:sz="0" w:space="0" w:color="auto"/>
            <w:left w:val="none" w:sz="0" w:space="0" w:color="auto"/>
            <w:bottom w:val="none" w:sz="0" w:space="0" w:color="auto"/>
            <w:right w:val="none" w:sz="0" w:space="0" w:color="auto"/>
          </w:divBdr>
        </w:div>
        <w:div w:id="321203591">
          <w:marLeft w:val="480"/>
          <w:marRight w:val="0"/>
          <w:marTop w:val="0"/>
          <w:marBottom w:val="0"/>
          <w:divBdr>
            <w:top w:val="none" w:sz="0" w:space="0" w:color="auto"/>
            <w:left w:val="none" w:sz="0" w:space="0" w:color="auto"/>
            <w:bottom w:val="none" w:sz="0" w:space="0" w:color="auto"/>
            <w:right w:val="none" w:sz="0" w:space="0" w:color="auto"/>
          </w:divBdr>
        </w:div>
        <w:div w:id="918562146">
          <w:marLeft w:val="480"/>
          <w:marRight w:val="0"/>
          <w:marTop w:val="0"/>
          <w:marBottom w:val="0"/>
          <w:divBdr>
            <w:top w:val="none" w:sz="0" w:space="0" w:color="auto"/>
            <w:left w:val="none" w:sz="0" w:space="0" w:color="auto"/>
            <w:bottom w:val="none" w:sz="0" w:space="0" w:color="auto"/>
            <w:right w:val="none" w:sz="0" w:space="0" w:color="auto"/>
          </w:divBdr>
        </w:div>
        <w:div w:id="792405929">
          <w:marLeft w:val="480"/>
          <w:marRight w:val="0"/>
          <w:marTop w:val="0"/>
          <w:marBottom w:val="0"/>
          <w:divBdr>
            <w:top w:val="none" w:sz="0" w:space="0" w:color="auto"/>
            <w:left w:val="none" w:sz="0" w:space="0" w:color="auto"/>
            <w:bottom w:val="none" w:sz="0" w:space="0" w:color="auto"/>
            <w:right w:val="none" w:sz="0" w:space="0" w:color="auto"/>
          </w:divBdr>
        </w:div>
      </w:divsChild>
    </w:div>
    <w:div w:id="588583443">
      <w:bodyDiv w:val="1"/>
      <w:marLeft w:val="0"/>
      <w:marRight w:val="0"/>
      <w:marTop w:val="0"/>
      <w:marBottom w:val="0"/>
      <w:divBdr>
        <w:top w:val="none" w:sz="0" w:space="0" w:color="auto"/>
        <w:left w:val="none" w:sz="0" w:space="0" w:color="auto"/>
        <w:bottom w:val="none" w:sz="0" w:space="0" w:color="auto"/>
        <w:right w:val="none" w:sz="0" w:space="0" w:color="auto"/>
      </w:divBdr>
    </w:div>
    <w:div w:id="592863950">
      <w:bodyDiv w:val="1"/>
      <w:marLeft w:val="0"/>
      <w:marRight w:val="0"/>
      <w:marTop w:val="0"/>
      <w:marBottom w:val="0"/>
      <w:divBdr>
        <w:top w:val="none" w:sz="0" w:space="0" w:color="auto"/>
        <w:left w:val="none" w:sz="0" w:space="0" w:color="auto"/>
        <w:bottom w:val="none" w:sz="0" w:space="0" w:color="auto"/>
        <w:right w:val="none" w:sz="0" w:space="0" w:color="auto"/>
      </w:divBdr>
    </w:div>
    <w:div w:id="596131868">
      <w:bodyDiv w:val="1"/>
      <w:marLeft w:val="0"/>
      <w:marRight w:val="0"/>
      <w:marTop w:val="0"/>
      <w:marBottom w:val="0"/>
      <w:divBdr>
        <w:top w:val="none" w:sz="0" w:space="0" w:color="auto"/>
        <w:left w:val="none" w:sz="0" w:space="0" w:color="auto"/>
        <w:bottom w:val="none" w:sz="0" w:space="0" w:color="auto"/>
        <w:right w:val="none" w:sz="0" w:space="0" w:color="auto"/>
      </w:divBdr>
    </w:div>
    <w:div w:id="601035520">
      <w:bodyDiv w:val="1"/>
      <w:marLeft w:val="0"/>
      <w:marRight w:val="0"/>
      <w:marTop w:val="0"/>
      <w:marBottom w:val="0"/>
      <w:divBdr>
        <w:top w:val="none" w:sz="0" w:space="0" w:color="auto"/>
        <w:left w:val="none" w:sz="0" w:space="0" w:color="auto"/>
        <w:bottom w:val="none" w:sz="0" w:space="0" w:color="auto"/>
        <w:right w:val="none" w:sz="0" w:space="0" w:color="auto"/>
      </w:divBdr>
    </w:div>
    <w:div w:id="607081345">
      <w:bodyDiv w:val="1"/>
      <w:marLeft w:val="0"/>
      <w:marRight w:val="0"/>
      <w:marTop w:val="0"/>
      <w:marBottom w:val="0"/>
      <w:divBdr>
        <w:top w:val="none" w:sz="0" w:space="0" w:color="auto"/>
        <w:left w:val="none" w:sz="0" w:space="0" w:color="auto"/>
        <w:bottom w:val="none" w:sz="0" w:space="0" w:color="auto"/>
        <w:right w:val="none" w:sz="0" w:space="0" w:color="auto"/>
      </w:divBdr>
    </w:div>
    <w:div w:id="614794911">
      <w:bodyDiv w:val="1"/>
      <w:marLeft w:val="0"/>
      <w:marRight w:val="0"/>
      <w:marTop w:val="0"/>
      <w:marBottom w:val="0"/>
      <w:divBdr>
        <w:top w:val="none" w:sz="0" w:space="0" w:color="auto"/>
        <w:left w:val="none" w:sz="0" w:space="0" w:color="auto"/>
        <w:bottom w:val="none" w:sz="0" w:space="0" w:color="auto"/>
        <w:right w:val="none" w:sz="0" w:space="0" w:color="auto"/>
      </w:divBdr>
      <w:divsChild>
        <w:div w:id="1818759812">
          <w:marLeft w:val="480"/>
          <w:marRight w:val="0"/>
          <w:marTop w:val="0"/>
          <w:marBottom w:val="0"/>
          <w:divBdr>
            <w:top w:val="none" w:sz="0" w:space="0" w:color="auto"/>
            <w:left w:val="none" w:sz="0" w:space="0" w:color="auto"/>
            <w:bottom w:val="none" w:sz="0" w:space="0" w:color="auto"/>
            <w:right w:val="none" w:sz="0" w:space="0" w:color="auto"/>
          </w:divBdr>
        </w:div>
        <w:div w:id="1918782936">
          <w:marLeft w:val="480"/>
          <w:marRight w:val="0"/>
          <w:marTop w:val="0"/>
          <w:marBottom w:val="0"/>
          <w:divBdr>
            <w:top w:val="none" w:sz="0" w:space="0" w:color="auto"/>
            <w:left w:val="none" w:sz="0" w:space="0" w:color="auto"/>
            <w:bottom w:val="none" w:sz="0" w:space="0" w:color="auto"/>
            <w:right w:val="none" w:sz="0" w:space="0" w:color="auto"/>
          </w:divBdr>
        </w:div>
        <w:div w:id="1948805411">
          <w:marLeft w:val="480"/>
          <w:marRight w:val="0"/>
          <w:marTop w:val="0"/>
          <w:marBottom w:val="0"/>
          <w:divBdr>
            <w:top w:val="none" w:sz="0" w:space="0" w:color="auto"/>
            <w:left w:val="none" w:sz="0" w:space="0" w:color="auto"/>
            <w:bottom w:val="none" w:sz="0" w:space="0" w:color="auto"/>
            <w:right w:val="none" w:sz="0" w:space="0" w:color="auto"/>
          </w:divBdr>
        </w:div>
        <w:div w:id="276105822">
          <w:marLeft w:val="480"/>
          <w:marRight w:val="0"/>
          <w:marTop w:val="0"/>
          <w:marBottom w:val="0"/>
          <w:divBdr>
            <w:top w:val="none" w:sz="0" w:space="0" w:color="auto"/>
            <w:left w:val="none" w:sz="0" w:space="0" w:color="auto"/>
            <w:bottom w:val="none" w:sz="0" w:space="0" w:color="auto"/>
            <w:right w:val="none" w:sz="0" w:space="0" w:color="auto"/>
          </w:divBdr>
        </w:div>
        <w:div w:id="1430421494">
          <w:marLeft w:val="480"/>
          <w:marRight w:val="0"/>
          <w:marTop w:val="0"/>
          <w:marBottom w:val="0"/>
          <w:divBdr>
            <w:top w:val="none" w:sz="0" w:space="0" w:color="auto"/>
            <w:left w:val="none" w:sz="0" w:space="0" w:color="auto"/>
            <w:bottom w:val="none" w:sz="0" w:space="0" w:color="auto"/>
            <w:right w:val="none" w:sz="0" w:space="0" w:color="auto"/>
          </w:divBdr>
        </w:div>
        <w:div w:id="991909780">
          <w:marLeft w:val="480"/>
          <w:marRight w:val="0"/>
          <w:marTop w:val="0"/>
          <w:marBottom w:val="0"/>
          <w:divBdr>
            <w:top w:val="none" w:sz="0" w:space="0" w:color="auto"/>
            <w:left w:val="none" w:sz="0" w:space="0" w:color="auto"/>
            <w:bottom w:val="none" w:sz="0" w:space="0" w:color="auto"/>
            <w:right w:val="none" w:sz="0" w:space="0" w:color="auto"/>
          </w:divBdr>
        </w:div>
        <w:div w:id="2075855014">
          <w:marLeft w:val="480"/>
          <w:marRight w:val="0"/>
          <w:marTop w:val="0"/>
          <w:marBottom w:val="0"/>
          <w:divBdr>
            <w:top w:val="none" w:sz="0" w:space="0" w:color="auto"/>
            <w:left w:val="none" w:sz="0" w:space="0" w:color="auto"/>
            <w:bottom w:val="none" w:sz="0" w:space="0" w:color="auto"/>
            <w:right w:val="none" w:sz="0" w:space="0" w:color="auto"/>
          </w:divBdr>
        </w:div>
        <w:div w:id="1438524065">
          <w:marLeft w:val="480"/>
          <w:marRight w:val="0"/>
          <w:marTop w:val="0"/>
          <w:marBottom w:val="0"/>
          <w:divBdr>
            <w:top w:val="none" w:sz="0" w:space="0" w:color="auto"/>
            <w:left w:val="none" w:sz="0" w:space="0" w:color="auto"/>
            <w:bottom w:val="none" w:sz="0" w:space="0" w:color="auto"/>
            <w:right w:val="none" w:sz="0" w:space="0" w:color="auto"/>
          </w:divBdr>
        </w:div>
        <w:div w:id="2127191605">
          <w:marLeft w:val="480"/>
          <w:marRight w:val="0"/>
          <w:marTop w:val="0"/>
          <w:marBottom w:val="0"/>
          <w:divBdr>
            <w:top w:val="none" w:sz="0" w:space="0" w:color="auto"/>
            <w:left w:val="none" w:sz="0" w:space="0" w:color="auto"/>
            <w:bottom w:val="none" w:sz="0" w:space="0" w:color="auto"/>
            <w:right w:val="none" w:sz="0" w:space="0" w:color="auto"/>
          </w:divBdr>
        </w:div>
        <w:div w:id="715400024">
          <w:marLeft w:val="480"/>
          <w:marRight w:val="0"/>
          <w:marTop w:val="0"/>
          <w:marBottom w:val="0"/>
          <w:divBdr>
            <w:top w:val="none" w:sz="0" w:space="0" w:color="auto"/>
            <w:left w:val="none" w:sz="0" w:space="0" w:color="auto"/>
            <w:bottom w:val="none" w:sz="0" w:space="0" w:color="auto"/>
            <w:right w:val="none" w:sz="0" w:space="0" w:color="auto"/>
          </w:divBdr>
        </w:div>
        <w:div w:id="2010131406">
          <w:marLeft w:val="480"/>
          <w:marRight w:val="0"/>
          <w:marTop w:val="0"/>
          <w:marBottom w:val="0"/>
          <w:divBdr>
            <w:top w:val="none" w:sz="0" w:space="0" w:color="auto"/>
            <w:left w:val="none" w:sz="0" w:space="0" w:color="auto"/>
            <w:bottom w:val="none" w:sz="0" w:space="0" w:color="auto"/>
            <w:right w:val="none" w:sz="0" w:space="0" w:color="auto"/>
          </w:divBdr>
        </w:div>
        <w:div w:id="89588913">
          <w:marLeft w:val="480"/>
          <w:marRight w:val="0"/>
          <w:marTop w:val="0"/>
          <w:marBottom w:val="0"/>
          <w:divBdr>
            <w:top w:val="none" w:sz="0" w:space="0" w:color="auto"/>
            <w:left w:val="none" w:sz="0" w:space="0" w:color="auto"/>
            <w:bottom w:val="none" w:sz="0" w:space="0" w:color="auto"/>
            <w:right w:val="none" w:sz="0" w:space="0" w:color="auto"/>
          </w:divBdr>
        </w:div>
        <w:div w:id="2066102201">
          <w:marLeft w:val="480"/>
          <w:marRight w:val="0"/>
          <w:marTop w:val="0"/>
          <w:marBottom w:val="0"/>
          <w:divBdr>
            <w:top w:val="none" w:sz="0" w:space="0" w:color="auto"/>
            <w:left w:val="none" w:sz="0" w:space="0" w:color="auto"/>
            <w:bottom w:val="none" w:sz="0" w:space="0" w:color="auto"/>
            <w:right w:val="none" w:sz="0" w:space="0" w:color="auto"/>
          </w:divBdr>
        </w:div>
        <w:div w:id="1423575257">
          <w:marLeft w:val="480"/>
          <w:marRight w:val="0"/>
          <w:marTop w:val="0"/>
          <w:marBottom w:val="0"/>
          <w:divBdr>
            <w:top w:val="none" w:sz="0" w:space="0" w:color="auto"/>
            <w:left w:val="none" w:sz="0" w:space="0" w:color="auto"/>
            <w:bottom w:val="none" w:sz="0" w:space="0" w:color="auto"/>
            <w:right w:val="none" w:sz="0" w:space="0" w:color="auto"/>
          </w:divBdr>
        </w:div>
        <w:div w:id="1746292817">
          <w:marLeft w:val="480"/>
          <w:marRight w:val="0"/>
          <w:marTop w:val="0"/>
          <w:marBottom w:val="0"/>
          <w:divBdr>
            <w:top w:val="none" w:sz="0" w:space="0" w:color="auto"/>
            <w:left w:val="none" w:sz="0" w:space="0" w:color="auto"/>
            <w:bottom w:val="none" w:sz="0" w:space="0" w:color="auto"/>
            <w:right w:val="none" w:sz="0" w:space="0" w:color="auto"/>
          </w:divBdr>
        </w:div>
        <w:div w:id="1617562055">
          <w:marLeft w:val="480"/>
          <w:marRight w:val="0"/>
          <w:marTop w:val="0"/>
          <w:marBottom w:val="0"/>
          <w:divBdr>
            <w:top w:val="none" w:sz="0" w:space="0" w:color="auto"/>
            <w:left w:val="none" w:sz="0" w:space="0" w:color="auto"/>
            <w:bottom w:val="none" w:sz="0" w:space="0" w:color="auto"/>
            <w:right w:val="none" w:sz="0" w:space="0" w:color="auto"/>
          </w:divBdr>
        </w:div>
        <w:div w:id="428235589">
          <w:marLeft w:val="480"/>
          <w:marRight w:val="0"/>
          <w:marTop w:val="0"/>
          <w:marBottom w:val="0"/>
          <w:divBdr>
            <w:top w:val="none" w:sz="0" w:space="0" w:color="auto"/>
            <w:left w:val="none" w:sz="0" w:space="0" w:color="auto"/>
            <w:bottom w:val="none" w:sz="0" w:space="0" w:color="auto"/>
            <w:right w:val="none" w:sz="0" w:space="0" w:color="auto"/>
          </w:divBdr>
        </w:div>
        <w:div w:id="2052268612">
          <w:marLeft w:val="480"/>
          <w:marRight w:val="0"/>
          <w:marTop w:val="0"/>
          <w:marBottom w:val="0"/>
          <w:divBdr>
            <w:top w:val="none" w:sz="0" w:space="0" w:color="auto"/>
            <w:left w:val="none" w:sz="0" w:space="0" w:color="auto"/>
            <w:bottom w:val="none" w:sz="0" w:space="0" w:color="auto"/>
            <w:right w:val="none" w:sz="0" w:space="0" w:color="auto"/>
          </w:divBdr>
        </w:div>
        <w:div w:id="640843533">
          <w:marLeft w:val="480"/>
          <w:marRight w:val="0"/>
          <w:marTop w:val="0"/>
          <w:marBottom w:val="0"/>
          <w:divBdr>
            <w:top w:val="none" w:sz="0" w:space="0" w:color="auto"/>
            <w:left w:val="none" w:sz="0" w:space="0" w:color="auto"/>
            <w:bottom w:val="none" w:sz="0" w:space="0" w:color="auto"/>
            <w:right w:val="none" w:sz="0" w:space="0" w:color="auto"/>
          </w:divBdr>
        </w:div>
        <w:div w:id="820193978">
          <w:marLeft w:val="480"/>
          <w:marRight w:val="0"/>
          <w:marTop w:val="0"/>
          <w:marBottom w:val="0"/>
          <w:divBdr>
            <w:top w:val="none" w:sz="0" w:space="0" w:color="auto"/>
            <w:left w:val="none" w:sz="0" w:space="0" w:color="auto"/>
            <w:bottom w:val="none" w:sz="0" w:space="0" w:color="auto"/>
            <w:right w:val="none" w:sz="0" w:space="0" w:color="auto"/>
          </w:divBdr>
        </w:div>
        <w:div w:id="750006006">
          <w:marLeft w:val="480"/>
          <w:marRight w:val="0"/>
          <w:marTop w:val="0"/>
          <w:marBottom w:val="0"/>
          <w:divBdr>
            <w:top w:val="none" w:sz="0" w:space="0" w:color="auto"/>
            <w:left w:val="none" w:sz="0" w:space="0" w:color="auto"/>
            <w:bottom w:val="none" w:sz="0" w:space="0" w:color="auto"/>
            <w:right w:val="none" w:sz="0" w:space="0" w:color="auto"/>
          </w:divBdr>
        </w:div>
        <w:div w:id="808131741">
          <w:marLeft w:val="480"/>
          <w:marRight w:val="0"/>
          <w:marTop w:val="0"/>
          <w:marBottom w:val="0"/>
          <w:divBdr>
            <w:top w:val="none" w:sz="0" w:space="0" w:color="auto"/>
            <w:left w:val="none" w:sz="0" w:space="0" w:color="auto"/>
            <w:bottom w:val="none" w:sz="0" w:space="0" w:color="auto"/>
            <w:right w:val="none" w:sz="0" w:space="0" w:color="auto"/>
          </w:divBdr>
        </w:div>
        <w:div w:id="1345326728">
          <w:marLeft w:val="480"/>
          <w:marRight w:val="0"/>
          <w:marTop w:val="0"/>
          <w:marBottom w:val="0"/>
          <w:divBdr>
            <w:top w:val="none" w:sz="0" w:space="0" w:color="auto"/>
            <w:left w:val="none" w:sz="0" w:space="0" w:color="auto"/>
            <w:bottom w:val="none" w:sz="0" w:space="0" w:color="auto"/>
            <w:right w:val="none" w:sz="0" w:space="0" w:color="auto"/>
          </w:divBdr>
        </w:div>
        <w:div w:id="85003008">
          <w:marLeft w:val="480"/>
          <w:marRight w:val="0"/>
          <w:marTop w:val="0"/>
          <w:marBottom w:val="0"/>
          <w:divBdr>
            <w:top w:val="none" w:sz="0" w:space="0" w:color="auto"/>
            <w:left w:val="none" w:sz="0" w:space="0" w:color="auto"/>
            <w:bottom w:val="none" w:sz="0" w:space="0" w:color="auto"/>
            <w:right w:val="none" w:sz="0" w:space="0" w:color="auto"/>
          </w:divBdr>
        </w:div>
        <w:div w:id="2008634188">
          <w:marLeft w:val="480"/>
          <w:marRight w:val="0"/>
          <w:marTop w:val="0"/>
          <w:marBottom w:val="0"/>
          <w:divBdr>
            <w:top w:val="none" w:sz="0" w:space="0" w:color="auto"/>
            <w:left w:val="none" w:sz="0" w:space="0" w:color="auto"/>
            <w:bottom w:val="none" w:sz="0" w:space="0" w:color="auto"/>
            <w:right w:val="none" w:sz="0" w:space="0" w:color="auto"/>
          </w:divBdr>
        </w:div>
      </w:divsChild>
    </w:div>
    <w:div w:id="622266944">
      <w:bodyDiv w:val="1"/>
      <w:marLeft w:val="0"/>
      <w:marRight w:val="0"/>
      <w:marTop w:val="0"/>
      <w:marBottom w:val="0"/>
      <w:divBdr>
        <w:top w:val="none" w:sz="0" w:space="0" w:color="auto"/>
        <w:left w:val="none" w:sz="0" w:space="0" w:color="auto"/>
        <w:bottom w:val="none" w:sz="0" w:space="0" w:color="auto"/>
        <w:right w:val="none" w:sz="0" w:space="0" w:color="auto"/>
      </w:divBdr>
      <w:divsChild>
        <w:div w:id="168763361">
          <w:marLeft w:val="480"/>
          <w:marRight w:val="0"/>
          <w:marTop w:val="0"/>
          <w:marBottom w:val="0"/>
          <w:divBdr>
            <w:top w:val="none" w:sz="0" w:space="0" w:color="auto"/>
            <w:left w:val="none" w:sz="0" w:space="0" w:color="auto"/>
            <w:bottom w:val="none" w:sz="0" w:space="0" w:color="auto"/>
            <w:right w:val="none" w:sz="0" w:space="0" w:color="auto"/>
          </w:divBdr>
        </w:div>
        <w:div w:id="27679346">
          <w:marLeft w:val="480"/>
          <w:marRight w:val="0"/>
          <w:marTop w:val="0"/>
          <w:marBottom w:val="0"/>
          <w:divBdr>
            <w:top w:val="none" w:sz="0" w:space="0" w:color="auto"/>
            <w:left w:val="none" w:sz="0" w:space="0" w:color="auto"/>
            <w:bottom w:val="none" w:sz="0" w:space="0" w:color="auto"/>
            <w:right w:val="none" w:sz="0" w:space="0" w:color="auto"/>
          </w:divBdr>
        </w:div>
        <w:div w:id="1491483383">
          <w:marLeft w:val="480"/>
          <w:marRight w:val="0"/>
          <w:marTop w:val="0"/>
          <w:marBottom w:val="0"/>
          <w:divBdr>
            <w:top w:val="none" w:sz="0" w:space="0" w:color="auto"/>
            <w:left w:val="none" w:sz="0" w:space="0" w:color="auto"/>
            <w:bottom w:val="none" w:sz="0" w:space="0" w:color="auto"/>
            <w:right w:val="none" w:sz="0" w:space="0" w:color="auto"/>
          </w:divBdr>
        </w:div>
        <w:div w:id="943534660">
          <w:marLeft w:val="480"/>
          <w:marRight w:val="0"/>
          <w:marTop w:val="0"/>
          <w:marBottom w:val="0"/>
          <w:divBdr>
            <w:top w:val="none" w:sz="0" w:space="0" w:color="auto"/>
            <w:left w:val="none" w:sz="0" w:space="0" w:color="auto"/>
            <w:bottom w:val="none" w:sz="0" w:space="0" w:color="auto"/>
            <w:right w:val="none" w:sz="0" w:space="0" w:color="auto"/>
          </w:divBdr>
        </w:div>
        <w:div w:id="50469998">
          <w:marLeft w:val="480"/>
          <w:marRight w:val="0"/>
          <w:marTop w:val="0"/>
          <w:marBottom w:val="0"/>
          <w:divBdr>
            <w:top w:val="none" w:sz="0" w:space="0" w:color="auto"/>
            <w:left w:val="none" w:sz="0" w:space="0" w:color="auto"/>
            <w:bottom w:val="none" w:sz="0" w:space="0" w:color="auto"/>
            <w:right w:val="none" w:sz="0" w:space="0" w:color="auto"/>
          </w:divBdr>
        </w:div>
        <w:div w:id="867913499">
          <w:marLeft w:val="480"/>
          <w:marRight w:val="0"/>
          <w:marTop w:val="0"/>
          <w:marBottom w:val="0"/>
          <w:divBdr>
            <w:top w:val="none" w:sz="0" w:space="0" w:color="auto"/>
            <w:left w:val="none" w:sz="0" w:space="0" w:color="auto"/>
            <w:bottom w:val="none" w:sz="0" w:space="0" w:color="auto"/>
            <w:right w:val="none" w:sz="0" w:space="0" w:color="auto"/>
          </w:divBdr>
        </w:div>
        <w:div w:id="1772237916">
          <w:marLeft w:val="480"/>
          <w:marRight w:val="0"/>
          <w:marTop w:val="0"/>
          <w:marBottom w:val="0"/>
          <w:divBdr>
            <w:top w:val="none" w:sz="0" w:space="0" w:color="auto"/>
            <w:left w:val="none" w:sz="0" w:space="0" w:color="auto"/>
            <w:bottom w:val="none" w:sz="0" w:space="0" w:color="auto"/>
            <w:right w:val="none" w:sz="0" w:space="0" w:color="auto"/>
          </w:divBdr>
        </w:div>
        <w:div w:id="1375881923">
          <w:marLeft w:val="480"/>
          <w:marRight w:val="0"/>
          <w:marTop w:val="0"/>
          <w:marBottom w:val="0"/>
          <w:divBdr>
            <w:top w:val="none" w:sz="0" w:space="0" w:color="auto"/>
            <w:left w:val="none" w:sz="0" w:space="0" w:color="auto"/>
            <w:bottom w:val="none" w:sz="0" w:space="0" w:color="auto"/>
            <w:right w:val="none" w:sz="0" w:space="0" w:color="auto"/>
          </w:divBdr>
        </w:div>
        <w:div w:id="1119183526">
          <w:marLeft w:val="480"/>
          <w:marRight w:val="0"/>
          <w:marTop w:val="0"/>
          <w:marBottom w:val="0"/>
          <w:divBdr>
            <w:top w:val="none" w:sz="0" w:space="0" w:color="auto"/>
            <w:left w:val="none" w:sz="0" w:space="0" w:color="auto"/>
            <w:bottom w:val="none" w:sz="0" w:space="0" w:color="auto"/>
            <w:right w:val="none" w:sz="0" w:space="0" w:color="auto"/>
          </w:divBdr>
        </w:div>
        <w:div w:id="557522038">
          <w:marLeft w:val="480"/>
          <w:marRight w:val="0"/>
          <w:marTop w:val="0"/>
          <w:marBottom w:val="0"/>
          <w:divBdr>
            <w:top w:val="none" w:sz="0" w:space="0" w:color="auto"/>
            <w:left w:val="none" w:sz="0" w:space="0" w:color="auto"/>
            <w:bottom w:val="none" w:sz="0" w:space="0" w:color="auto"/>
            <w:right w:val="none" w:sz="0" w:space="0" w:color="auto"/>
          </w:divBdr>
        </w:div>
        <w:div w:id="2019191292">
          <w:marLeft w:val="480"/>
          <w:marRight w:val="0"/>
          <w:marTop w:val="0"/>
          <w:marBottom w:val="0"/>
          <w:divBdr>
            <w:top w:val="none" w:sz="0" w:space="0" w:color="auto"/>
            <w:left w:val="none" w:sz="0" w:space="0" w:color="auto"/>
            <w:bottom w:val="none" w:sz="0" w:space="0" w:color="auto"/>
            <w:right w:val="none" w:sz="0" w:space="0" w:color="auto"/>
          </w:divBdr>
        </w:div>
        <w:div w:id="26611185">
          <w:marLeft w:val="480"/>
          <w:marRight w:val="0"/>
          <w:marTop w:val="0"/>
          <w:marBottom w:val="0"/>
          <w:divBdr>
            <w:top w:val="none" w:sz="0" w:space="0" w:color="auto"/>
            <w:left w:val="none" w:sz="0" w:space="0" w:color="auto"/>
            <w:bottom w:val="none" w:sz="0" w:space="0" w:color="auto"/>
            <w:right w:val="none" w:sz="0" w:space="0" w:color="auto"/>
          </w:divBdr>
        </w:div>
        <w:div w:id="1434669622">
          <w:marLeft w:val="480"/>
          <w:marRight w:val="0"/>
          <w:marTop w:val="0"/>
          <w:marBottom w:val="0"/>
          <w:divBdr>
            <w:top w:val="none" w:sz="0" w:space="0" w:color="auto"/>
            <w:left w:val="none" w:sz="0" w:space="0" w:color="auto"/>
            <w:bottom w:val="none" w:sz="0" w:space="0" w:color="auto"/>
            <w:right w:val="none" w:sz="0" w:space="0" w:color="auto"/>
          </w:divBdr>
        </w:div>
        <w:div w:id="1882357643">
          <w:marLeft w:val="480"/>
          <w:marRight w:val="0"/>
          <w:marTop w:val="0"/>
          <w:marBottom w:val="0"/>
          <w:divBdr>
            <w:top w:val="none" w:sz="0" w:space="0" w:color="auto"/>
            <w:left w:val="none" w:sz="0" w:space="0" w:color="auto"/>
            <w:bottom w:val="none" w:sz="0" w:space="0" w:color="auto"/>
            <w:right w:val="none" w:sz="0" w:space="0" w:color="auto"/>
          </w:divBdr>
        </w:div>
        <w:div w:id="566383171">
          <w:marLeft w:val="480"/>
          <w:marRight w:val="0"/>
          <w:marTop w:val="0"/>
          <w:marBottom w:val="0"/>
          <w:divBdr>
            <w:top w:val="none" w:sz="0" w:space="0" w:color="auto"/>
            <w:left w:val="none" w:sz="0" w:space="0" w:color="auto"/>
            <w:bottom w:val="none" w:sz="0" w:space="0" w:color="auto"/>
            <w:right w:val="none" w:sz="0" w:space="0" w:color="auto"/>
          </w:divBdr>
        </w:div>
        <w:div w:id="75127505">
          <w:marLeft w:val="480"/>
          <w:marRight w:val="0"/>
          <w:marTop w:val="0"/>
          <w:marBottom w:val="0"/>
          <w:divBdr>
            <w:top w:val="none" w:sz="0" w:space="0" w:color="auto"/>
            <w:left w:val="none" w:sz="0" w:space="0" w:color="auto"/>
            <w:bottom w:val="none" w:sz="0" w:space="0" w:color="auto"/>
            <w:right w:val="none" w:sz="0" w:space="0" w:color="auto"/>
          </w:divBdr>
        </w:div>
        <w:div w:id="783615731">
          <w:marLeft w:val="480"/>
          <w:marRight w:val="0"/>
          <w:marTop w:val="0"/>
          <w:marBottom w:val="0"/>
          <w:divBdr>
            <w:top w:val="none" w:sz="0" w:space="0" w:color="auto"/>
            <w:left w:val="none" w:sz="0" w:space="0" w:color="auto"/>
            <w:bottom w:val="none" w:sz="0" w:space="0" w:color="auto"/>
            <w:right w:val="none" w:sz="0" w:space="0" w:color="auto"/>
          </w:divBdr>
        </w:div>
        <w:div w:id="641279245">
          <w:marLeft w:val="480"/>
          <w:marRight w:val="0"/>
          <w:marTop w:val="0"/>
          <w:marBottom w:val="0"/>
          <w:divBdr>
            <w:top w:val="none" w:sz="0" w:space="0" w:color="auto"/>
            <w:left w:val="none" w:sz="0" w:space="0" w:color="auto"/>
            <w:bottom w:val="none" w:sz="0" w:space="0" w:color="auto"/>
            <w:right w:val="none" w:sz="0" w:space="0" w:color="auto"/>
          </w:divBdr>
        </w:div>
        <w:div w:id="1795059021">
          <w:marLeft w:val="480"/>
          <w:marRight w:val="0"/>
          <w:marTop w:val="0"/>
          <w:marBottom w:val="0"/>
          <w:divBdr>
            <w:top w:val="none" w:sz="0" w:space="0" w:color="auto"/>
            <w:left w:val="none" w:sz="0" w:space="0" w:color="auto"/>
            <w:bottom w:val="none" w:sz="0" w:space="0" w:color="auto"/>
            <w:right w:val="none" w:sz="0" w:space="0" w:color="auto"/>
          </w:divBdr>
        </w:div>
        <w:div w:id="1233466501">
          <w:marLeft w:val="480"/>
          <w:marRight w:val="0"/>
          <w:marTop w:val="0"/>
          <w:marBottom w:val="0"/>
          <w:divBdr>
            <w:top w:val="none" w:sz="0" w:space="0" w:color="auto"/>
            <w:left w:val="none" w:sz="0" w:space="0" w:color="auto"/>
            <w:bottom w:val="none" w:sz="0" w:space="0" w:color="auto"/>
            <w:right w:val="none" w:sz="0" w:space="0" w:color="auto"/>
          </w:divBdr>
        </w:div>
        <w:div w:id="1862158191">
          <w:marLeft w:val="480"/>
          <w:marRight w:val="0"/>
          <w:marTop w:val="0"/>
          <w:marBottom w:val="0"/>
          <w:divBdr>
            <w:top w:val="none" w:sz="0" w:space="0" w:color="auto"/>
            <w:left w:val="none" w:sz="0" w:space="0" w:color="auto"/>
            <w:bottom w:val="none" w:sz="0" w:space="0" w:color="auto"/>
            <w:right w:val="none" w:sz="0" w:space="0" w:color="auto"/>
          </w:divBdr>
        </w:div>
        <w:div w:id="2133011329">
          <w:marLeft w:val="480"/>
          <w:marRight w:val="0"/>
          <w:marTop w:val="0"/>
          <w:marBottom w:val="0"/>
          <w:divBdr>
            <w:top w:val="none" w:sz="0" w:space="0" w:color="auto"/>
            <w:left w:val="none" w:sz="0" w:space="0" w:color="auto"/>
            <w:bottom w:val="none" w:sz="0" w:space="0" w:color="auto"/>
            <w:right w:val="none" w:sz="0" w:space="0" w:color="auto"/>
          </w:divBdr>
        </w:div>
        <w:div w:id="243145574">
          <w:marLeft w:val="480"/>
          <w:marRight w:val="0"/>
          <w:marTop w:val="0"/>
          <w:marBottom w:val="0"/>
          <w:divBdr>
            <w:top w:val="none" w:sz="0" w:space="0" w:color="auto"/>
            <w:left w:val="none" w:sz="0" w:space="0" w:color="auto"/>
            <w:bottom w:val="none" w:sz="0" w:space="0" w:color="auto"/>
            <w:right w:val="none" w:sz="0" w:space="0" w:color="auto"/>
          </w:divBdr>
        </w:div>
      </w:divsChild>
    </w:div>
    <w:div w:id="625426897">
      <w:bodyDiv w:val="1"/>
      <w:marLeft w:val="0"/>
      <w:marRight w:val="0"/>
      <w:marTop w:val="0"/>
      <w:marBottom w:val="0"/>
      <w:divBdr>
        <w:top w:val="none" w:sz="0" w:space="0" w:color="auto"/>
        <w:left w:val="none" w:sz="0" w:space="0" w:color="auto"/>
        <w:bottom w:val="none" w:sz="0" w:space="0" w:color="auto"/>
        <w:right w:val="none" w:sz="0" w:space="0" w:color="auto"/>
      </w:divBdr>
    </w:div>
    <w:div w:id="631668216">
      <w:bodyDiv w:val="1"/>
      <w:marLeft w:val="0"/>
      <w:marRight w:val="0"/>
      <w:marTop w:val="0"/>
      <w:marBottom w:val="0"/>
      <w:divBdr>
        <w:top w:val="none" w:sz="0" w:space="0" w:color="auto"/>
        <w:left w:val="none" w:sz="0" w:space="0" w:color="auto"/>
        <w:bottom w:val="none" w:sz="0" w:space="0" w:color="auto"/>
        <w:right w:val="none" w:sz="0" w:space="0" w:color="auto"/>
      </w:divBdr>
    </w:div>
    <w:div w:id="643701631">
      <w:bodyDiv w:val="1"/>
      <w:marLeft w:val="0"/>
      <w:marRight w:val="0"/>
      <w:marTop w:val="0"/>
      <w:marBottom w:val="0"/>
      <w:divBdr>
        <w:top w:val="none" w:sz="0" w:space="0" w:color="auto"/>
        <w:left w:val="none" w:sz="0" w:space="0" w:color="auto"/>
        <w:bottom w:val="none" w:sz="0" w:space="0" w:color="auto"/>
        <w:right w:val="none" w:sz="0" w:space="0" w:color="auto"/>
      </w:divBdr>
    </w:div>
    <w:div w:id="651180297">
      <w:bodyDiv w:val="1"/>
      <w:marLeft w:val="0"/>
      <w:marRight w:val="0"/>
      <w:marTop w:val="0"/>
      <w:marBottom w:val="0"/>
      <w:divBdr>
        <w:top w:val="none" w:sz="0" w:space="0" w:color="auto"/>
        <w:left w:val="none" w:sz="0" w:space="0" w:color="auto"/>
        <w:bottom w:val="none" w:sz="0" w:space="0" w:color="auto"/>
        <w:right w:val="none" w:sz="0" w:space="0" w:color="auto"/>
      </w:divBdr>
      <w:divsChild>
        <w:div w:id="77102434">
          <w:marLeft w:val="480"/>
          <w:marRight w:val="0"/>
          <w:marTop w:val="0"/>
          <w:marBottom w:val="0"/>
          <w:divBdr>
            <w:top w:val="none" w:sz="0" w:space="0" w:color="auto"/>
            <w:left w:val="none" w:sz="0" w:space="0" w:color="auto"/>
            <w:bottom w:val="none" w:sz="0" w:space="0" w:color="auto"/>
            <w:right w:val="none" w:sz="0" w:space="0" w:color="auto"/>
          </w:divBdr>
        </w:div>
        <w:div w:id="1308629812">
          <w:marLeft w:val="480"/>
          <w:marRight w:val="0"/>
          <w:marTop w:val="0"/>
          <w:marBottom w:val="0"/>
          <w:divBdr>
            <w:top w:val="none" w:sz="0" w:space="0" w:color="auto"/>
            <w:left w:val="none" w:sz="0" w:space="0" w:color="auto"/>
            <w:bottom w:val="none" w:sz="0" w:space="0" w:color="auto"/>
            <w:right w:val="none" w:sz="0" w:space="0" w:color="auto"/>
          </w:divBdr>
        </w:div>
        <w:div w:id="447815667">
          <w:marLeft w:val="480"/>
          <w:marRight w:val="0"/>
          <w:marTop w:val="0"/>
          <w:marBottom w:val="0"/>
          <w:divBdr>
            <w:top w:val="none" w:sz="0" w:space="0" w:color="auto"/>
            <w:left w:val="none" w:sz="0" w:space="0" w:color="auto"/>
            <w:bottom w:val="none" w:sz="0" w:space="0" w:color="auto"/>
            <w:right w:val="none" w:sz="0" w:space="0" w:color="auto"/>
          </w:divBdr>
        </w:div>
        <w:div w:id="1283927820">
          <w:marLeft w:val="480"/>
          <w:marRight w:val="0"/>
          <w:marTop w:val="0"/>
          <w:marBottom w:val="0"/>
          <w:divBdr>
            <w:top w:val="none" w:sz="0" w:space="0" w:color="auto"/>
            <w:left w:val="none" w:sz="0" w:space="0" w:color="auto"/>
            <w:bottom w:val="none" w:sz="0" w:space="0" w:color="auto"/>
            <w:right w:val="none" w:sz="0" w:space="0" w:color="auto"/>
          </w:divBdr>
        </w:div>
        <w:div w:id="1764450303">
          <w:marLeft w:val="480"/>
          <w:marRight w:val="0"/>
          <w:marTop w:val="0"/>
          <w:marBottom w:val="0"/>
          <w:divBdr>
            <w:top w:val="none" w:sz="0" w:space="0" w:color="auto"/>
            <w:left w:val="none" w:sz="0" w:space="0" w:color="auto"/>
            <w:bottom w:val="none" w:sz="0" w:space="0" w:color="auto"/>
            <w:right w:val="none" w:sz="0" w:space="0" w:color="auto"/>
          </w:divBdr>
        </w:div>
        <w:div w:id="1386682089">
          <w:marLeft w:val="480"/>
          <w:marRight w:val="0"/>
          <w:marTop w:val="0"/>
          <w:marBottom w:val="0"/>
          <w:divBdr>
            <w:top w:val="none" w:sz="0" w:space="0" w:color="auto"/>
            <w:left w:val="none" w:sz="0" w:space="0" w:color="auto"/>
            <w:bottom w:val="none" w:sz="0" w:space="0" w:color="auto"/>
            <w:right w:val="none" w:sz="0" w:space="0" w:color="auto"/>
          </w:divBdr>
        </w:div>
        <w:div w:id="1912235279">
          <w:marLeft w:val="480"/>
          <w:marRight w:val="0"/>
          <w:marTop w:val="0"/>
          <w:marBottom w:val="0"/>
          <w:divBdr>
            <w:top w:val="none" w:sz="0" w:space="0" w:color="auto"/>
            <w:left w:val="none" w:sz="0" w:space="0" w:color="auto"/>
            <w:bottom w:val="none" w:sz="0" w:space="0" w:color="auto"/>
            <w:right w:val="none" w:sz="0" w:space="0" w:color="auto"/>
          </w:divBdr>
        </w:div>
        <w:div w:id="157426630">
          <w:marLeft w:val="480"/>
          <w:marRight w:val="0"/>
          <w:marTop w:val="0"/>
          <w:marBottom w:val="0"/>
          <w:divBdr>
            <w:top w:val="none" w:sz="0" w:space="0" w:color="auto"/>
            <w:left w:val="none" w:sz="0" w:space="0" w:color="auto"/>
            <w:bottom w:val="none" w:sz="0" w:space="0" w:color="auto"/>
            <w:right w:val="none" w:sz="0" w:space="0" w:color="auto"/>
          </w:divBdr>
        </w:div>
        <w:div w:id="92939657">
          <w:marLeft w:val="480"/>
          <w:marRight w:val="0"/>
          <w:marTop w:val="0"/>
          <w:marBottom w:val="0"/>
          <w:divBdr>
            <w:top w:val="none" w:sz="0" w:space="0" w:color="auto"/>
            <w:left w:val="none" w:sz="0" w:space="0" w:color="auto"/>
            <w:bottom w:val="none" w:sz="0" w:space="0" w:color="auto"/>
            <w:right w:val="none" w:sz="0" w:space="0" w:color="auto"/>
          </w:divBdr>
        </w:div>
        <w:div w:id="365453592">
          <w:marLeft w:val="480"/>
          <w:marRight w:val="0"/>
          <w:marTop w:val="0"/>
          <w:marBottom w:val="0"/>
          <w:divBdr>
            <w:top w:val="none" w:sz="0" w:space="0" w:color="auto"/>
            <w:left w:val="none" w:sz="0" w:space="0" w:color="auto"/>
            <w:bottom w:val="none" w:sz="0" w:space="0" w:color="auto"/>
            <w:right w:val="none" w:sz="0" w:space="0" w:color="auto"/>
          </w:divBdr>
        </w:div>
        <w:div w:id="173224235">
          <w:marLeft w:val="480"/>
          <w:marRight w:val="0"/>
          <w:marTop w:val="0"/>
          <w:marBottom w:val="0"/>
          <w:divBdr>
            <w:top w:val="none" w:sz="0" w:space="0" w:color="auto"/>
            <w:left w:val="none" w:sz="0" w:space="0" w:color="auto"/>
            <w:bottom w:val="none" w:sz="0" w:space="0" w:color="auto"/>
            <w:right w:val="none" w:sz="0" w:space="0" w:color="auto"/>
          </w:divBdr>
        </w:div>
        <w:div w:id="1647973589">
          <w:marLeft w:val="480"/>
          <w:marRight w:val="0"/>
          <w:marTop w:val="0"/>
          <w:marBottom w:val="0"/>
          <w:divBdr>
            <w:top w:val="none" w:sz="0" w:space="0" w:color="auto"/>
            <w:left w:val="none" w:sz="0" w:space="0" w:color="auto"/>
            <w:bottom w:val="none" w:sz="0" w:space="0" w:color="auto"/>
            <w:right w:val="none" w:sz="0" w:space="0" w:color="auto"/>
          </w:divBdr>
        </w:div>
        <w:div w:id="979454407">
          <w:marLeft w:val="480"/>
          <w:marRight w:val="0"/>
          <w:marTop w:val="0"/>
          <w:marBottom w:val="0"/>
          <w:divBdr>
            <w:top w:val="none" w:sz="0" w:space="0" w:color="auto"/>
            <w:left w:val="none" w:sz="0" w:space="0" w:color="auto"/>
            <w:bottom w:val="none" w:sz="0" w:space="0" w:color="auto"/>
            <w:right w:val="none" w:sz="0" w:space="0" w:color="auto"/>
          </w:divBdr>
        </w:div>
        <w:div w:id="1661427527">
          <w:marLeft w:val="480"/>
          <w:marRight w:val="0"/>
          <w:marTop w:val="0"/>
          <w:marBottom w:val="0"/>
          <w:divBdr>
            <w:top w:val="none" w:sz="0" w:space="0" w:color="auto"/>
            <w:left w:val="none" w:sz="0" w:space="0" w:color="auto"/>
            <w:bottom w:val="none" w:sz="0" w:space="0" w:color="auto"/>
            <w:right w:val="none" w:sz="0" w:space="0" w:color="auto"/>
          </w:divBdr>
        </w:div>
        <w:div w:id="995456975">
          <w:marLeft w:val="480"/>
          <w:marRight w:val="0"/>
          <w:marTop w:val="0"/>
          <w:marBottom w:val="0"/>
          <w:divBdr>
            <w:top w:val="none" w:sz="0" w:space="0" w:color="auto"/>
            <w:left w:val="none" w:sz="0" w:space="0" w:color="auto"/>
            <w:bottom w:val="none" w:sz="0" w:space="0" w:color="auto"/>
            <w:right w:val="none" w:sz="0" w:space="0" w:color="auto"/>
          </w:divBdr>
        </w:div>
        <w:div w:id="2108694475">
          <w:marLeft w:val="480"/>
          <w:marRight w:val="0"/>
          <w:marTop w:val="0"/>
          <w:marBottom w:val="0"/>
          <w:divBdr>
            <w:top w:val="none" w:sz="0" w:space="0" w:color="auto"/>
            <w:left w:val="none" w:sz="0" w:space="0" w:color="auto"/>
            <w:bottom w:val="none" w:sz="0" w:space="0" w:color="auto"/>
            <w:right w:val="none" w:sz="0" w:space="0" w:color="auto"/>
          </w:divBdr>
        </w:div>
        <w:div w:id="947081614">
          <w:marLeft w:val="480"/>
          <w:marRight w:val="0"/>
          <w:marTop w:val="0"/>
          <w:marBottom w:val="0"/>
          <w:divBdr>
            <w:top w:val="none" w:sz="0" w:space="0" w:color="auto"/>
            <w:left w:val="none" w:sz="0" w:space="0" w:color="auto"/>
            <w:bottom w:val="none" w:sz="0" w:space="0" w:color="auto"/>
            <w:right w:val="none" w:sz="0" w:space="0" w:color="auto"/>
          </w:divBdr>
        </w:div>
        <w:div w:id="1461991907">
          <w:marLeft w:val="480"/>
          <w:marRight w:val="0"/>
          <w:marTop w:val="0"/>
          <w:marBottom w:val="0"/>
          <w:divBdr>
            <w:top w:val="none" w:sz="0" w:space="0" w:color="auto"/>
            <w:left w:val="none" w:sz="0" w:space="0" w:color="auto"/>
            <w:bottom w:val="none" w:sz="0" w:space="0" w:color="auto"/>
            <w:right w:val="none" w:sz="0" w:space="0" w:color="auto"/>
          </w:divBdr>
        </w:div>
        <w:div w:id="1638023637">
          <w:marLeft w:val="480"/>
          <w:marRight w:val="0"/>
          <w:marTop w:val="0"/>
          <w:marBottom w:val="0"/>
          <w:divBdr>
            <w:top w:val="none" w:sz="0" w:space="0" w:color="auto"/>
            <w:left w:val="none" w:sz="0" w:space="0" w:color="auto"/>
            <w:bottom w:val="none" w:sz="0" w:space="0" w:color="auto"/>
            <w:right w:val="none" w:sz="0" w:space="0" w:color="auto"/>
          </w:divBdr>
        </w:div>
        <w:div w:id="368605457">
          <w:marLeft w:val="480"/>
          <w:marRight w:val="0"/>
          <w:marTop w:val="0"/>
          <w:marBottom w:val="0"/>
          <w:divBdr>
            <w:top w:val="none" w:sz="0" w:space="0" w:color="auto"/>
            <w:left w:val="none" w:sz="0" w:space="0" w:color="auto"/>
            <w:bottom w:val="none" w:sz="0" w:space="0" w:color="auto"/>
            <w:right w:val="none" w:sz="0" w:space="0" w:color="auto"/>
          </w:divBdr>
        </w:div>
        <w:div w:id="982782095">
          <w:marLeft w:val="480"/>
          <w:marRight w:val="0"/>
          <w:marTop w:val="0"/>
          <w:marBottom w:val="0"/>
          <w:divBdr>
            <w:top w:val="none" w:sz="0" w:space="0" w:color="auto"/>
            <w:left w:val="none" w:sz="0" w:space="0" w:color="auto"/>
            <w:bottom w:val="none" w:sz="0" w:space="0" w:color="auto"/>
            <w:right w:val="none" w:sz="0" w:space="0" w:color="auto"/>
          </w:divBdr>
        </w:div>
        <w:div w:id="985820852">
          <w:marLeft w:val="480"/>
          <w:marRight w:val="0"/>
          <w:marTop w:val="0"/>
          <w:marBottom w:val="0"/>
          <w:divBdr>
            <w:top w:val="none" w:sz="0" w:space="0" w:color="auto"/>
            <w:left w:val="none" w:sz="0" w:space="0" w:color="auto"/>
            <w:bottom w:val="none" w:sz="0" w:space="0" w:color="auto"/>
            <w:right w:val="none" w:sz="0" w:space="0" w:color="auto"/>
          </w:divBdr>
        </w:div>
        <w:div w:id="349645885">
          <w:marLeft w:val="480"/>
          <w:marRight w:val="0"/>
          <w:marTop w:val="0"/>
          <w:marBottom w:val="0"/>
          <w:divBdr>
            <w:top w:val="none" w:sz="0" w:space="0" w:color="auto"/>
            <w:left w:val="none" w:sz="0" w:space="0" w:color="auto"/>
            <w:bottom w:val="none" w:sz="0" w:space="0" w:color="auto"/>
            <w:right w:val="none" w:sz="0" w:space="0" w:color="auto"/>
          </w:divBdr>
        </w:div>
        <w:div w:id="954672363">
          <w:marLeft w:val="480"/>
          <w:marRight w:val="0"/>
          <w:marTop w:val="0"/>
          <w:marBottom w:val="0"/>
          <w:divBdr>
            <w:top w:val="none" w:sz="0" w:space="0" w:color="auto"/>
            <w:left w:val="none" w:sz="0" w:space="0" w:color="auto"/>
            <w:bottom w:val="none" w:sz="0" w:space="0" w:color="auto"/>
            <w:right w:val="none" w:sz="0" w:space="0" w:color="auto"/>
          </w:divBdr>
        </w:div>
        <w:div w:id="1334525621">
          <w:marLeft w:val="480"/>
          <w:marRight w:val="0"/>
          <w:marTop w:val="0"/>
          <w:marBottom w:val="0"/>
          <w:divBdr>
            <w:top w:val="none" w:sz="0" w:space="0" w:color="auto"/>
            <w:left w:val="none" w:sz="0" w:space="0" w:color="auto"/>
            <w:bottom w:val="none" w:sz="0" w:space="0" w:color="auto"/>
            <w:right w:val="none" w:sz="0" w:space="0" w:color="auto"/>
          </w:divBdr>
        </w:div>
        <w:div w:id="1007094699">
          <w:marLeft w:val="480"/>
          <w:marRight w:val="0"/>
          <w:marTop w:val="0"/>
          <w:marBottom w:val="0"/>
          <w:divBdr>
            <w:top w:val="none" w:sz="0" w:space="0" w:color="auto"/>
            <w:left w:val="none" w:sz="0" w:space="0" w:color="auto"/>
            <w:bottom w:val="none" w:sz="0" w:space="0" w:color="auto"/>
            <w:right w:val="none" w:sz="0" w:space="0" w:color="auto"/>
          </w:divBdr>
        </w:div>
        <w:div w:id="684474887">
          <w:marLeft w:val="480"/>
          <w:marRight w:val="0"/>
          <w:marTop w:val="0"/>
          <w:marBottom w:val="0"/>
          <w:divBdr>
            <w:top w:val="none" w:sz="0" w:space="0" w:color="auto"/>
            <w:left w:val="none" w:sz="0" w:space="0" w:color="auto"/>
            <w:bottom w:val="none" w:sz="0" w:space="0" w:color="auto"/>
            <w:right w:val="none" w:sz="0" w:space="0" w:color="auto"/>
          </w:divBdr>
        </w:div>
      </w:divsChild>
    </w:div>
    <w:div w:id="657004759">
      <w:bodyDiv w:val="1"/>
      <w:marLeft w:val="0"/>
      <w:marRight w:val="0"/>
      <w:marTop w:val="0"/>
      <w:marBottom w:val="0"/>
      <w:divBdr>
        <w:top w:val="none" w:sz="0" w:space="0" w:color="auto"/>
        <w:left w:val="none" w:sz="0" w:space="0" w:color="auto"/>
        <w:bottom w:val="none" w:sz="0" w:space="0" w:color="auto"/>
        <w:right w:val="none" w:sz="0" w:space="0" w:color="auto"/>
      </w:divBdr>
    </w:div>
    <w:div w:id="658119406">
      <w:bodyDiv w:val="1"/>
      <w:marLeft w:val="0"/>
      <w:marRight w:val="0"/>
      <w:marTop w:val="0"/>
      <w:marBottom w:val="0"/>
      <w:divBdr>
        <w:top w:val="none" w:sz="0" w:space="0" w:color="auto"/>
        <w:left w:val="none" w:sz="0" w:space="0" w:color="auto"/>
        <w:bottom w:val="none" w:sz="0" w:space="0" w:color="auto"/>
        <w:right w:val="none" w:sz="0" w:space="0" w:color="auto"/>
      </w:divBdr>
    </w:div>
    <w:div w:id="687490880">
      <w:bodyDiv w:val="1"/>
      <w:marLeft w:val="0"/>
      <w:marRight w:val="0"/>
      <w:marTop w:val="0"/>
      <w:marBottom w:val="0"/>
      <w:divBdr>
        <w:top w:val="none" w:sz="0" w:space="0" w:color="auto"/>
        <w:left w:val="none" w:sz="0" w:space="0" w:color="auto"/>
        <w:bottom w:val="none" w:sz="0" w:space="0" w:color="auto"/>
        <w:right w:val="none" w:sz="0" w:space="0" w:color="auto"/>
      </w:divBdr>
    </w:div>
    <w:div w:id="689138728">
      <w:bodyDiv w:val="1"/>
      <w:marLeft w:val="0"/>
      <w:marRight w:val="0"/>
      <w:marTop w:val="0"/>
      <w:marBottom w:val="0"/>
      <w:divBdr>
        <w:top w:val="none" w:sz="0" w:space="0" w:color="auto"/>
        <w:left w:val="none" w:sz="0" w:space="0" w:color="auto"/>
        <w:bottom w:val="none" w:sz="0" w:space="0" w:color="auto"/>
        <w:right w:val="none" w:sz="0" w:space="0" w:color="auto"/>
      </w:divBdr>
    </w:div>
    <w:div w:id="702094908">
      <w:bodyDiv w:val="1"/>
      <w:marLeft w:val="0"/>
      <w:marRight w:val="0"/>
      <w:marTop w:val="0"/>
      <w:marBottom w:val="0"/>
      <w:divBdr>
        <w:top w:val="none" w:sz="0" w:space="0" w:color="auto"/>
        <w:left w:val="none" w:sz="0" w:space="0" w:color="auto"/>
        <w:bottom w:val="none" w:sz="0" w:space="0" w:color="auto"/>
        <w:right w:val="none" w:sz="0" w:space="0" w:color="auto"/>
      </w:divBdr>
    </w:div>
    <w:div w:id="709570204">
      <w:bodyDiv w:val="1"/>
      <w:marLeft w:val="0"/>
      <w:marRight w:val="0"/>
      <w:marTop w:val="0"/>
      <w:marBottom w:val="0"/>
      <w:divBdr>
        <w:top w:val="none" w:sz="0" w:space="0" w:color="auto"/>
        <w:left w:val="none" w:sz="0" w:space="0" w:color="auto"/>
        <w:bottom w:val="none" w:sz="0" w:space="0" w:color="auto"/>
        <w:right w:val="none" w:sz="0" w:space="0" w:color="auto"/>
      </w:divBdr>
      <w:divsChild>
        <w:div w:id="1937906363">
          <w:marLeft w:val="480"/>
          <w:marRight w:val="0"/>
          <w:marTop w:val="0"/>
          <w:marBottom w:val="0"/>
          <w:divBdr>
            <w:top w:val="none" w:sz="0" w:space="0" w:color="auto"/>
            <w:left w:val="none" w:sz="0" w:space="0" w:color="auto"/>
            <w:bottom w:val="none" w:sz="0" w:space="0" w:color="auto"/>
            <w:right w:val="none" w:sz="0" w:space="0" w:color="auto"/>
          </w:divBdr>
        </w:div>
        <w:div w:id="116147553">
          <w:marLeft w:val="480"/>
          <w:marRight w:val="0"/>
          <w:marTop w:val="0"/>
          <w:marBottom w:val="0"/>
          <w:divBdr>
            <w:top w:val="none" w:sz="0" w:space="0" w:color="auto"/>
            <w:left w:val="none" w:sz="0" w:space="0" w:color="auto"/>
            <w:bottom w:val="none" w:sz="0" w:space="0" w:color="auto"/>
            <w:right w:val="none" w:sz="0" w:space="0" w:color="auto"/>
          </w:divBdr>
        </w:div>
        <w:div w:id="643043203">
          <w:marLeft w:val="480"/>
          <w:marRight w:val="0"/>
          <w:marTop w:val="0"/>
          <w:marBottom w:val="0"/>
          <w:divBdr>
            <w:top w:val="none" w:sz="0" w:space="0" w:color="auto"/>
            <w:left w:val="none" w:sz="0" w:space="0" w:color="auto"/>
            <w:bottom w:val="none" w:sz="0" w:space="0" w:color="auto"/>
            <w:right w:val="none" w:sz="0" w:space="0" w:color="auto"/>
          </w:divBdr>
        </w:div>
        <w:div w:id="611086511">
          <w:marLeft w:val="480"/>
          <w:marRight w:val="0"/>
          <w:marTop w:val="0"/>
          <w:marBottom w:val="0"/>
          <w:divBdr>
            <w:top w:val="none" w:sz="0" w:space="0" w:color="auto"/>
            <w:left w:val="none" w:sz="0" w:space="0" w:color="auto"/>
            <w:bottom w:val="none" w:sz="0" w:space="0" w:color="auto"/>
            <w:right w:val="none" w:sz="0" w:space="0" w:color="auto"/>
          </w:divBdr>
        </w:div>
        <w:div w:id="620527563">
          <w:marLeft w:val="480"/>
          <w:marRight w:val="0"/>
          <w:marTop w:val="0"/>
          <w:marBottom w:val="0"/>
          <w:divBdr>
            <w:top w:val="none" w:sz="0" w:space="0" w:color="auto"/>
            <w:left w:val="none" w:sz="0" w:space="0" w:color="auto"/>
            <w:bottom w:val="none" w:sz="0" w:space="0" w:color="auto"/>
            <w:right w:val="none" w:sz="0" w:space="0" w:color="auto"/>
          </w:divBdr>
        </w:div>
        <w:div w:id="1102921573">
          <w:marLeft w:val="480"/>
          <w:marRight w:val="0"/>
          <w:marTop w:val="0"/>
          <w:marBottom w:val="0"/>
          <w:divBdr>
            <w:top w:val="none" w:sz="0" w:space="0" w:color="auto"/>
            <w:left w:val="none" w:sz="0" w:space="0" w:color="auto"/>
            <w:bottom w:val="none" w:sz="0" w:space="0" w:color="auto"/>
            <w:right w:val="none" w:sz="0" w:space="0" w:color="auto"/>
          </w:divBdr>
        </w:div>
        <w:div w:id="866068051">
          <w:marLeft w:val="480"/>
          <w:marRight w:val="0"/>
          <w:marTop w:val="0"/>
          <w:marBottom w:val="0"/>
          <w:divBdr>
            <w:top w:val="none" w:sz="0" w:space="0" w:color="auto"/>
            <w:left w:val="none" w:sz="0" w:space="0" w:color="auto"/>
            <w:bottom w:val="none" w:sz="0" w:space="0" w:color="auto"/>
            <w:right w:val="none" w:sz="0" w:space="0" w:color="auto"/>
          </w:divBdr>
        </w:div>
        <w:div w:id="1058868306">
          <w:marLeft w:val="480"/>
          <w:marRight w:val="0"/>
          <w:marTop w:val="0"/>
          <w:marBottom w:val="0"/>
          <w:divBdr>
            <w:top w:val="none" w:sz="0" w:space="0" w:color="auto"/>
            <w:left w:val="none" w:sz="0" w:space="0" w:color="auto"/>
            <w:bottom w:val="none" w:sz="0" w:space="0" w:color="auto"/>
            <w:right w:val="none" w:sz="0" w:space="0" w:color="auto"/>
          </w:divBdr>
        </w:div>
        <w:div w:id="761536069">
          <w:marLeft w:val="480"/>
          <w:marRight w:val="0"/>
          <w:marTop w:val="0"/>
          <w:marBottom w:val="0"/>
          <w:divBdr>
            <w:top w:val="none" w:sz="0" w:space="0" w:color="auto"/>
            <w:left w:val="none" w:sz="0" w:space="0" w:color="auto"/>
            <w:bottom w:val="none" w:sz="0" w:space="0" w:color="auto"/>
            <w:right w:val="none" w:sz="0" w:space="0" w:color="auto"/>
          </w:divBdr>
        </w:div>
        <w:div w:id="1094742470">
          <w:marLeft w:val="480"/>
          <w:marRight w:val="0"/>
          <w:marTop w:val="0"/>
          <w:marBottom w:val="0"/>
          <w:divBdr>
            <w:top w:val="none" w:sz="0" w:space="0" w:color="auto"/>
            <w:left w:val="none" w:sz="0" w:space="0" w:color="auto"/>
            <w:bottom w:val="none" w:sz="0" w:space="0" w:color="auto"/>
            <w:right w:val="none" w:sz="0" w:space="0" w:color="auto"/>
          </w:divBdr>
        </w:div>
        <w:div w:id="1353260848">
          <w:marLeft w:val="480"/>
          <w:marRight w:val="0"/>
          <w:marTop w:val="0"/>
          <w:marBottom w:val="0"/>
          <w:divBdr>
            <w:top w:val="none" w:sz="0" w:space="0" w:color="auto"/>
            <w:left w:val="none" w:sz="0" w:space="0" w:color="auto"/>
            <w:bottom w:val="none" w:sz="0" w:space="0" w:color="auto"/>
            <w:right w:val="none" w:sz="0" w:space="0" w:color="auto"/>
          </w:divBdr>
        </w:div>
        <w:div w:id="170612560">
          <w:marLeft w:val="480"/>
          <w:marRight w:val="0"/>
          <w:marTop w:val="0"/>
          <w:marBottom w:val="0"/>
          <w:divBdr>
            <w:top w:val="none" w:sz="0" w:space="0" w:color="auto"/>
            <w:left w:val="none" w:sz="0" w:space="0" w:color="auto"/>
            <w:bottom w:val="none" w:sz="0" w:space="0" w:color="auto"/>
            <w:right w:val="none" w:sz="0" w:space="0" w:color="auto"/>
          </w:divBdr>
        </w:div>
        <w:div w:id="674116080">
          <w:marLeft w:val="480"/>
          <w:marRight w:val="0"/>
          <w:marTop w:val="0"/>
          <w:marBottom w:val="0"/>
          <w:divBdr>
            <w:top w:val="none" w:sz="0" w:space="0" w:color="auto"/>
            <w:left w:val="none" w:sz="0" w:space="0" w:color="auto"/>
            <w:bottom w:val="none" w:sz="0" w:space="0" w:color="auto"/>
            <w:right w:val="none" w:sz="0" w:space="0" w:color="auto"/>
          </w:divBdr>
        </w:div>
        <w:div w:id="1373378727">
          <w:marLeft w:val="480"/>
          <w:marRight w:val="0"/>
          <w:marTop w:val="0"/>
          <w:marBottom w:val="0"/>
          <w:divBdr>
            <w:top w:val="none" w:sz="0" w:space="0" w:color="auto"/>
            <w:left w:val="none" w:sz="0" w:space="0" w:color="auto"/>
            <w:bottom w:val="none" w:sz="0" w:space="0" w:color="auto"/>
            <w:right w:val="none" w:sz="0" w:space="0" w:color="auto"/>
          </w:divBdr>
        </w:div>
        <w:div w:id="1287350148">
          <w:marLeft w:val="480"/>
          <w:marRight w:val="0"/>
          <w:marTop w:val="0"/>
          <w:marBottom w:val="0"/>
          <w:divBdr>
            <w:top w:val="none" w:sz="0" w:space="0" w:color="auto"/>
            <w:left w:val="none" w:sz="0" w:space="0" w:color="auto"/>
            <w:bottom w:val="none" w:sz="0" w:space="0" w:color="auto"/>
            <w:right w:val="none" w:sz="0" w:space="0" w:color="auto"/>
          </w:divBdr>
        </w:div>
        <w:div w:id="1314262101">
          <w:marLeft w:val="480"/>
          <w:marRight w:val="0"/>
          <w:marTop w:val="0"/>
          <w:marBottom w:val="0"/>
          <w:divBdr>
            <w:top w:val="none" w:sz="0" w:space="0" w:color="auto"/>
            <w:left w:val="none" w:sz="0" w:space="0" w:color="auto"/>
            <w:bottom w:val="none" w:sz="0" w:space="0" w:color="auto"/>
            <w:right w:val="none" w:sz="0" w:space="0" w:color="auto"/>
          </w:divBdr>
        </w:div>
        <w:div w:id="554004045">
          <w:marLeft w:val="480"/>
          <w:marRight w:val="0"/>
          <w:marTop w:val="0"/>
          <w:marBottom w:val="0"/>
          <w:divBdr>
            <w:top w:val="none" w:sz="0" w:space="0" w:color="auto"/>
            <w:left w:val="none" w:sz="0" w:space="0" w:color="auto"/>
            <w:bottom w:val="none" w:sz="0" w:space="0" w:color="auto"/>
            <w:right w:val="none" w:sz="0" w:space="0" w:color="auto"/>
          </w:divBdr>
        </w:div>
        <w:div w:id="467406693">
          <w:marLeft w:val="480"/>
          <w:marRight w:val="0"/>
          <w:marTop w:val="0"/>
          <w:marBottom w:val="0"/>
          <w:divBdr>
            <w:top w:val="none" w:sz="0" w:space="0" w:color="auto"/>
            <w:left w:val="none" w:sz="0" w:space="0" w:color="auto"/>
            <w:bottom w:val="none" w:sz="0" w:space="0" w:color="auto"/>
            <w:right w:val="none" w:sz="0" w:space="0" w:color="auto"/>
          </w:divBdr>
        </w:div>
      </w:divsChild>
    </w:div>
    <w:div w:id="711029910">
      <w:bodyDiv w:val="1"/>
      <w:marLeft w:val="0"/>
      <w:marRight w:val="0"/>
      <w:marTop w:val="0"/>
      <w:marBottom w:val="0"/>
      <w:divBdr>
        <w:top w:val="none" w:sz="0" w:space="0" w:color="auto"/>
        <w:left w:val="none" w:sz="0" w:space="0" w:color="auto"/>
        <w:bottom w:val="none" w:sz="0" w:space="0" w:color="auto"/>
        <w:right w:val="none" w:sz="0" w:space="0" w:color="auto"/>
      </w:divBdr>
      <w:divsChild>
        <w:div w:id="163593444">
          <w:marLeft w:val="480"/>
          <w:marRight w:val="0"/>
          <w:marTop w:val="0"/>
          <w:marBottom w:val="0"/>
          <w:divBdr>
            <w:top w:val="none" w:sz="0" w:space="0" w:color="auto"/>
            <w:left w:val="none" w:sz="0" w:space="0" w:color="auto"/>
            <w:bottom w:val="none" w:sz="0" w:space="0" w:color="auto"/>
            <w:right w:val="none" w:sz="0" w:space="0" w:color="auto"/>
          </w:divBdr>
        </w:div>
        <w:div w:id="105926825">
          <w:marLeft w:val="480"/>
          <w:marRight w:val="0"/>
          <w:marTop w:val="0"/>
          <w:marBottom w:val="0"/>
          <w:divBdr>
            <w:top w:val="none" w:sz="0" w:space="0" w:color="auto"/>
            <w:left w:val="none" w:sz="0" w:space="0" w:color="auto"/>
            <w:bottom w:val="none" w:sz="0" w:space="0" w:color="auto"/>
            <w:right w:val="none" w:sz="0" w:space="0" w:color="auto"/>
          </w:divBdr>
        </w:div>
        <w:div w:id="2079789653">
          <w:marLeft w:val="480"/>
          <w:marRight w:val="0"/>
          <w:marTop w:val="0"/>
          <w:marBottom w:val="0"/>
          <w:divBdr>
            <w:top w:val="none" w:sz="0" w:space="0" w:color="auto"/>
            <w:left w:val="none" w:sz="0" w:space="0" w:color="auto"/>
            <w:bottom w:val="none" w:sz="0" w:space="0" w:color="auto"/>
            <w:right w:val="none" w:sz="0" w:space="0" w:color="auto"/>
          </w:divBdr>
        </w:div>
        <w:div w:id="1263760862">
          <w:marLeft w:val="480"/>
          <w:marRight w:val="0"/>
          <w:marTop w:val="0"/>
          <w:marBottom w:val="0"/>
          <w:divBdr>
            <w:top w:val="none" w:sz="0" w:space="0" w:color="auto"/>
            <w:left w:val="none" w:sz="0" w:space="0" w:color="auto"/>
            <w:bottom w:val="none" w:sz="0" w:space="0" w:color="auto"/>
            <w:right w:val="none" w:sz="0" w:space="0" w:color="auto"/>
          </w:divBdr>
        </w:div>
        <w:div w:id="1933278152">
          <w:marLeft w:val="480"/>
          <w:marRight w:val="0"/>
          <w:marTop w:val="0"/>
          <w:marBottom w:val="0"/>
          <w:divBdr>
            <w:top w:val="none" w:sz="0" w:space="0" w:color="auto"/>
            <w:left w:val="none" w:sz="0" w:space="0" w:color="auto"/>
            <w:bottom w:val="none" w:sz="0" w:space="0" w:color="auto"/>
            <w:right w:val="none" w:sz="0" w:space="0" w:color="auto"/>
          </w:divBdr>
        </w:div>
        <w:div w:id="1607274136">
          <w:marLeft w:val="480"/>
          <w:marRight w:val="0"/>
          <w:marTop w:val="0"/>
          <w:marBottom w:val="0"/>
          <w:divBdr>
            <w:top w:val="none" w:sz="0" w:space="0" w:color="auto"/>
            <w:left w:val="none" w:sz="0" w:space="0" w:color="auto"/>
            <w:bottom w:val="none" w:sz="0" w:space="0" w:color="auto"/>
            <w:right w:val="none" w:sz="0" w:space="0" w:color="auto"/>
          </w:divBdr>
        </w:div>
        <w:div w:id="1456213738">
          <w:marLeft w:val="480"/>
          <w:marRight w:val="0"/>
          <w:marTop w:val="0"/>
          <w:marBottom w:val="0"/>
          <w:divBdr>
            <w:top w:val="none" w:sz="0" w:space="0" w:color="auto"/>
            <w:left w:val="none" w:sz="0" w:space="0" w:color="auto"/>
            <w:bottom w:val="none" w:sz="0" w:space="0" w:color="auto"/>
            <w:right w:val="none" w:sz="0" w:space="0" w:color="auto"/>
          </w:divBdr>
        </w:div>
        <w:div w:id="743455904">
          <w:marLeft w:val="480"/>
          <w:marRight w:val="0"/>
          <w:marTop w:val="0"/>
          <w:marBottom w:val="0"/>
          <w:divBdr>
            <w:top w:val="none" w:sz="0" w:space="0" w:color="auto"/>
            <w:left w:val="none" w:sz="0" w:space="0" w:color="auto"/>
            <w:bottom w:val="none" w:sz="0" w:space="0" w:color="auto"/>
            <w:right w:val="none" w:sz="0" w:space="0" w:color="auto"/>
          </w:divBdr>
        </w:div>
        <w:div w:id="1328559160">
          <w:marLeft w:val="480"/>
          <w:marRight w:val="0"/>
          <w:marTop w:val="0"/>
          <w:marBottom w:val="0"/>
          <w:divBdr>
            <w:top w:val="none" w:sz="0" w:space="0" w:color="auto"/>
            <w:left w:val="none" w:sz="0" w:space="0" w:color="auto"/>
            <w:bottom w:val="none" w:sz="0" w:space="0" w:color="auto"/>
            <w:right w:val="none" w:sz="0" w:space="0" w:color="auto"/>
          </w:divBdr>
        </w:div>
        <w:div w:id="1875927122">
          <w:marLeft w:val="480"/>
          <w:marRight w:val="0"/>
          <w:marTop w:val="0"/>
          <w:marBottom w:val="0"/>
          <w:divBdr>
            <w:top w:val="none" w:sz="0" w:space="0" w:color="auto"/>
            <w:left w:val="none" w:sz="0" w:space="0" w:color="auto"/>
            <w:bottom w:val="none" w:sz="0" w:space="0" w:color="auto"/>
            <w:right w:val="none" w:sz="0" w:space="0" w:color="auto"/>
          </w:divBdr>
        </w:div>
        <w:div w:id="1230576036">
          <w:marLeft w:val="480"/>
          <w:marRight w:val="0"/>
          <w:marTop w:val="0"/>
          <w:marBottom w:val="0"/>
          <w:divBdr>
            <w:top w:val="none" w:sz="0" w:space="0" w:color="auto"/>
            <w:left w:val="none" w:sz="0" w:space="0" w:color="auto"/>
            <w:bottom w:val="none" w:sz="0" w:space="0" w:color="auto"/>
            <w:right w:val="none" w:sz="0" w:space="0" w:color="auto"/>
          </w:divBdr>
        </w:div>
        <w:div w:id="798719398">
          <w:marLeft w:val="480"/>
          <w:marRight w:val="0"/>
          <w:marTop w:val="0"/>
          <w:marBottom w:val="0"/>
          <w:divBdr>
            <w:top w:val="none" w:sz="0" w:space="0" w:color="auto"/>
            <w:left w:val="none" w:sz="0" w:space="0" w:color="auto"/>
            <w:bottom w:val="none" w:sz="0" w:space="0" w:color="auto"/>
            <w:right w:val="none" w:sz="0" w:space="0" w:color="auto"/>
          </w:divBdr>
        </w:div>
        <w:div w:id="1752506482">
          <w:marLeft w:val="480"/>
          <w:marRight w:val="0"/>
          <w:marTop w:val="0"/>
          <w:marBottom w:val="0"/>
          <w:divBdr>
            <w:top w:val="none" w:sz="0" w:space="0" w:color="auto"/>
            <w:left w:val="none" w:sz="0" w:space="0" w:color="auto"/>
            <w:bottom w:val="none" w:sz="0" w:space="0" w:color="auto"/>
            <w:right w:val="none" w:sz="0" w:space="0" w:color="auto"/>
          </w:divBdr>
        </w:div>
        <w:div w:id="1149445956">
          <w:marLeft w:val="480"/>
          <w:marRight w:val="0"/>
          <w:marTop w:val="0"/>
          <w:marBottom w:val="0"/>
          <w:divBdr>
            <w:top w:val="none" w:sz="0" w:space="0" w:color="auto"/>
            <w:left w:val="none" w:sz="0" w:space="0" w:color="auto"/>
            <w:bottom w:val="none" w:sz="0" w:space="0" w:color="auto"/>
            <w:right w:val="none" w:sz="0" w:space="0" w:color="auto"/>
          </w:divBdr>
        </w:div>
        <w:div w:id="1719428471">
          <w:marLeft w:val="480"/>
          <w:marRight w:val="0"/>
          <w:marTop w:val="0"/>
          <w:marBottom w:val="0"/>
          <w:divBdr>
            <w:top w:val="none" w:sz="0" w:space="0" w:color="auto"/>
            <w:left w:val="none" w:sz="0" w:space="0" w:color="auto"/>
            <w:bottom w:val="none" w:sz="0" w:space="0" w:color="auto"/>
            <w:right w:val="none" w:sz="0" w:space="0" w:color="auto"/>
          </w:divBdr>
        </w:div>
      </w:divsChild>
    </w:div>
    <w:div w:id="717894525">
      <w:bodyDiv w:val="1"/>
      <w:marLeft w:val="0"/>
      <w:marRight w:val="0"/>
      <w:marTop w:val="0"/>
      <w:marBottom w:val="0"/>
      <w:divBdr>
        <w:top w:val="none" w:sz="0" w:space="0" w:color="auto"/>
        <w:left w:val="none" w:sz="0" w:space="0" w:color="auto"/>
        <w:bottom w:val="none" w:sz="0" w:space="0" w:color="auto"/>
        <w:right w:val="none" w:sz="0" w:space="0" w:color="auto"/>
      </w:divBdr>
    </w:div>
    <w:div w:id="729041314">
      <w:bodyDiv w:val="1"/>
      <w:marLeft w:val="0"/>
      <w:marRight w:val="0"/>
      <w:marTop w:val="0"/>
      <w:marBottom w:val="0"/>
      <w:divBdr>
        <w:top w:val="none" w:sz="0" w:space="0" w:color="auto"/>
        <w:left w:val="none" w:sz="0" w:space="0" w:color="auto"/>
        <w:bottom w:val="none" w:sz="0" w:space="0" w:color="auto"/>
        <w:right w:val="none" w:sz="0" w:space="0" w:color="auto"/>
      </w:divBdr>
      <w:divsChild>
        <w:div w:id="1129281776">
          <w:marLeft w:val="480"/>
          <w:marRight w:val="0"/>
          <w:marTop w:val="0"/>
          <w:marBottom w:val="0"/>
          <w:divBdr>
            <w:top w:val="none" w:sz="0" w:space="0" w:color="auto"/>
            <w:left w:val="none" w:sz="0" w:space="0" w:color="auto"/>
            <w:bottom w:val="none" w:sz="0" w:space="0" w:color="auto"/>
            <w:right w:val="none" w:sz="0" w:space="0" w:color="auto"/>
          </w:divBdr>
        </w:div>
        <w:div w:id="1056666866">
          <w:marLeft w:val="480"/>
          <w:marRight w:val="0"/>
          <w:marTop w:val="0"/>
          <w:marBottom w:val="0"/>
          <w:divBdr>
            <w:top w:val="none" w:sz="0" w:space="0" w:color="auto"/>
            <w:left w:val="none" w:sz="0" w:space="0" w:color="auto"/>
            <w:bottom w:val="none" w:sz="0" w:space="0" w:color="auto"/>
            <w:right w:val="none" w:sz="0" w:space="0" w:color="auto"/>
          </w:divBdr>
        </w:div>
        <w:div w:id="607354085">
          <w:marLeft w:val="480"/>
          <w:marRight w:val="0"/>
          <w:marTop w:val="0"/>
          <w:marBottom w:val="0"/>
          <w:divBdr>
            <w:top w:val="none" w:sz="0" w:space="0" w:color="auto"/>
            <w:left w:val="none" w:sz="0" w:space="0" w:color="auto"/>
            <w:bottom w:val="none" w:sz="0" w:space="0" w:color="auto"/>
            <w:right w:val="none" w:sz="0" w:space="0" w:color="auto"/>
          </w:divBdr>
        </w:div>
        <w:div w:id="423838959">
          <w:marLeft w:val="480"/>
          <w:marRight w:val="0"/>
          <w:marTop w:val="0"/>
          <w:marBottom w:val="0"/>
          <w:divBdr>
            <w:top w:val="none" w:sz="0" w:space="0" w:color="auto"/>
            <w:left w:val="none" w:sz="0" w:space="0" w:color="auto"/>
            <w:bottom w:val="none" w:sz="0" w:space="0" w:color="auto"/>
            <w:right w:val="none" w:sz="0" w:space="0" w:color="auto"/>
          </w:divBdr>
        </w:div>
        <w:div w:id="486942757">
          <w:marLeft w:val="480"/>
          <w:marRight w:val="0"/>
          <w:marTop w:val="0"/>
          <w:marBottom w:val="0"/>
          <w:divBdr>
            <w:top w:val="none" w:sz="0" w:space="0" w:color="auto"/>
            <w:left w:val="none" w:sz="0" w:space="0" w:color="auto"/>
            <w:bottom w:val="none" w:sz="0" w:space="0" w:color="auto"/>
            <w:right w:val="none" w:sz="0" w:space="0" w:color="auto"/>
          </w:divBdr>
        </w:div>
        <w:div w:id="373694780">
          <w:marLeft w:val="480"/>
          <w:marRight w:val="0"/>
          <w:marTop w:val="0"/>
          <w:marBottom w:val="0"/>
          <w:divBdr>
            <w:top w:val="none" w:sz="0" w:space="0" w:color="auto"/>
            <w:left w:val="none" w:sz="0" w:space="0" w:color="auto"/>
            <w:bottom w:val="none" w:sz="0" w:space="0" w:color="auto"/>
            <w:right w:val="none" w:sz="0" w:space="0" w:color="auto"/>
          </w:divBdr>
        </w:div>
        <w:div w:id="479153606">
          <w:marLeft w:val="480"/>
          <w:marRight w:val="0"/>
          <w:marTop w:val="0"/>
          <w:marBottom w:val="0"/>
          <w:divBdr>
            <w:top w:val="none" w:sz="0" w:space="0" w:color="auto"/>
            <w:left w:val="none" w:sz="0" w:space="0" w:color="auto"/>
            <w:bottom w:val="none" w:sz="0" w:space="0" w:color="auto"/>
            <w:right w:val="none" w:sz="0" w:space="0" w:color="auto"/>
          </w:divBdr>
        </w:div>
        <w:div w:id="985402526">
          <w:marLeft w:val="480"/>
          <w:marRight w:val="0"/>
          <w:marTop w:val="0"/>
          <w:marBottom w:val="0"/>
          <w:divBdr>
            <w:top w:val="none" w:sz="0" w:space="0" w:color="auto"/>
            <w:left w:val="none" w:sz="0" w:space="0" w:color="auto"/>
            <w:bottom w:val="none" w:sz="0" w:space="0" w:color="auto"/>
            <w:right w:val="none" w:sz="0" w:space="0" w:color="auto"/>
          </w:divBdr>
        </w:div>
        <w:div w:id="413865928">
          <w:marLeft w:val="480"/>
          <w:marRight w:val="0"/>
          <w:marTop w:val="0"/>
          <w:marBottom w:val="0"/>
          <w:divBdr>
            <w:top w:val="none" w:sz="0" w:space="0" w:color="auto"/>
            <w:left w:val="none" w:sz="0" w:space="0" w:color="auto"/>
            <w:bottom w:val="none" w:sz="0" w:space="0" w:color="auto"/>
            <w:right w:val="none" w:sz="0" w:space="0" w:color="auto"/>
          </w:divBdr>
        </w:div>
        <w:div w:id="1659533933">
          <w:marLeft w:val="480"/>
          <w:marRight w:val="0"/>
          <w:marTop w:val="0"/>
          <w:marBottom w:val="0"/>
          <w:divBdr>
            <w:top w:val="none" w:sz="0" w:space="0" w:color="auto"/>
            <w:left w:val="none" w:sz="0" w:space="0" w:color="auto"/>
            <w:bottom w:val="none" w:sz="0" w:space="0" w:color="auto"/>
            <w:right w:val="none" w:sz="0" w:space="0" w:color="auto"/>
          </w:divBdr>
        </w:div>
        <w:div w:id="1704789693">
          <w:marLeft w:val="480"/>
          <w:marRight w:val="0"/>
          <w:marTop w:val="0"/>
          <w:marBottom w:val="0"/>
          <w:divBdr>
            <w:top w:val="none" w:sz="0" w:space="0" w:color="auto"/>
            <w:left w:val="none" w:sz="0" w:space="0" w:color="auto"/>
            <w:bottom w:val="none" w:sz="0" w:space="0" w:color="auto"/>
            <w:right w:val="none" w:sz="0" w:space="0" w:color="auto"/>
          </w:divBdr>
        </w:div>
        <w:div w:id="162815175">
          <w:marLeft w:val="480"/>
          <w:marRight w:val="0"/>
          <w:marTop w:val="0"/>
          <w:marBottom w:val="0"/>
          <w:divBdr>
            <w:top w:val="none" w:sz="0" w:space="0" w:color="auto"/>
            <w:left w:val="none" w:sz="0" w:space="0" w:color="auto"/>
            <w:bottom w:val="none" w:sz="0" w:space="0" w:color="auto"/>
            <w:right w:val="none" w:sz="0" w:space="0" w:color="auto"/>
          </w:divBdr>
        </w:div>
        <w:div w:id="1773161277">
          <w:marLeft w:val="480"/>
          <w:marRight w:val="0"/>
          <w:marTop w:val="0"/>
          <w:marBottom w:val="0"/>
          <w:divBdr>
            <w:top w:val="none" w:sz="0" w:space="0" w:color="auto"/>
            <w:left w:val="none" w:sz="0" w:space="0" w:color="auto"/>
            <w:bottom w:val="none" w:sz="0" w:space="0" w:color="auto"/>
            <w:right w:val="none" w:sz="0" w:space="0" w:color="auto"/>
          </w:divBdr>
        </w:div>
        <w:div w:id="2102989132">
          <w:marLeft w:val="480"/>
          <w:marRight w:val="0"/>
          <w:marTop w:val="0"/>
          <w:marBottom w:val="0"/>
          <w:divBdr>
            <w:top w:val="none" w:sz="0" w:space="0" w:color="auto"/>
            <w:left w:val="none" w:sz="0" w:space="0" w:color="auto"/>
            <w:bottom w:val="none" w:sz="0" w:space="0" w:color="auto"/>
            <w:right w:val="none" w:sz="0" w:space="0" w:color="auto"/>
          </w:divBdr>
        </w:div>
        <w:div w:id="225533237">
          <w:marLeft w:val="480"/>
          <w:marRight w:val="0"/>
          <w:marTop w:val="0"/>
          <w:marBottom w:val="0"/>
          <w:divBdr>
            <w:top w:val="none" w:sz="0" w:space="0" w:color="auto"/>
            <w:left w:val="none" w:sz="0" w:space="0" w:color="auto"/>
            <w:bottom w:val="none" w:sz="0" w:space="0" w:color="auto"/>
            <w:right w:val="none" w:sz="0" w:space="0" w:color="auto"/>
          </w:divBdr>
        </w:div>
        <w:div w:id="1423523336">
          <w:marLeft w:val="480"/>
          <w:marRight w:val="0"/>
          <w:marTop w:val="0"/>
          <w:marBottom w:val="0"/>
          <w:divBdr>
            <w:top w:val="none" w:sz="0" w:space="0" w:color="auto"/>
            <w:left w:val="none" w:sz="0" w:space="0" w:color="auto"/>
            <w:bottom w:val="none" w:sz="0" w:space="0" w:color="auto"/>
            <w:right w:val="none" w:sz="0" w:space="0" w:color="auto"/>
          </w:divBdr>
        </w:div>
        <w:div w:id="1651707517">
          <w:marLeft w:val="480"/>
          <w:marRight w:val="0"/>
          <w:marTop w:val="0"/>
          <w:marBottom w:val="0"/>
          <w:divBdr>
            <w:top w:val="none" w:sz="0" w:space="0" w:color="auto"/>
            <w:left w:val="none" w:sz="0" w:space="0" w:color="auto"/>
            <w:bottom w:val="none" w:sz="0" w:space="0" w:color="auto"/>
            <w:right w:val="none" w:sz="0" w:space="0" w:color="auto"/>
          </w:divBdr>
        </w:div>
        <w:div w:id="1553077991">
          <w:marLeft w:val="480"/>
          <w:marRight w:val="0"/>
          <w:marTop w:val="0"/>
          <w:marBottom w:val="0"/>
          <w:divBdr>
            <w:top w:val="none" w:sz="0" w:space="0" w:color="auto"/>
            <w:left w:val="none" w:sz="0" w:space="0" w:color="auto"/>
            <w:bottom w:val="none" w:sz="0" w:space="0" w:color="auto"/>
            <w:right w:val="none" w:sz="0" w:space="0" w:color="auto"/>
          </w:divBdr>
        </w:div>
        <w:div w:id="507597487">
          <w:marLeft w:val="480"/>
          <w:marRight w:val="0"/>
          <w:marTop w:val="0"/>
          <w:marBottom w:val="0"/>
          <w:divBdr>
            <w:top w:val="none" w:sz="0" w:space="0" w:color="auto"/>
            <w:left w:val="none" w:sz="0" w:space="0" w:color="auto"/>
            <w:bottom w:val="none" w:sz="0" w:space="0" w:color="auto"/>
            <w:right w:val="none" w:sz="0" w:space="0" w:color="auto"/>
          </w:divBdr>
        </w:div>
      </w:divsChild>
    </w:div>
    <w:div w:id="735199962">
      <w:bodyDiv w:val="1"/>
      <w:marLeft w:val="0"/>
      <w:marRight w:val="0"/>
      <w:marTop w:val="0"/>
      <w:marBottom w:val="0"/>
      <w:divBdr>
        <w:top w:val="none" w:sz="0" w:space="0" w:color="auto"/>
        <w:left w:val="none" w:sz="0" w:space="0" w:color="auto"/>
        <w:bottom w:val="none" w:sz="0" w:space="0" w:color="auto"/>
        <w:right w:val="none" w:sz="0" w:space="0" w:color="auto"/>
      </w:divBdr>
    </w:div>
    <w:div w:id="738290318">
      <w:bodyDiv w:val="1"/>
      <w:marLeft w:val="0"/>
      <w:marRight w:val="0"/>
      <w:marTop w:val="0"/>
      <w:marBottom w:val="0"/>
      <w:divBdr>
        <w:top w:val="none" w:sz="0" w:space="0" w:color="auto"/>
        <w:left w:val="none" w:sz="0" w:space="0" w:color="auto"/>
        <w:bottom w:val="none" w:sz="0" w:space="0" w:color="auto"/>
        <w:right w:val="none" w:sz="0" w:space="0" w:color="auto"/>
      </w:divBdr>
    </w:div>
    <w:div w:id="744381776">
      <w:bodyDiv w:val="1"/>
      <w:marLeft w:val="0"/>
      <w:marRight w:val="0"/>
      <w:marTop w:val="0"/>
      <w:marBottom w:val="0"/>
      <w:divBdr>
        <w:top w:val="none" w:sz="0" w:space="0" w:color="auto"/>
        <w:left w:val="none" w:sz="0" w:space="0" w:color="auto"/>
        <w:bottom w:val="none" w:sz="0" w:space="0" w:color="auto"/>
        <w:right w:val="none" w:sz="0" w:space="0" w:color="auto"/>
      </w:divBdr>
    </w:div>
    <w:div w:id="758872835">
      <w:bodyDiv w:val="1"/>
      <w:marLeft w:val="0"/>
      <w:marRight w:val="0"/>
      <w:marTop w:val="0"/>
      <w:marBottom w:val="0"/>
      <w:divBdr>
        <w:top w:val="none" w:sz="0" w:space="0" w:color="auto"/>
        <w:left w:val="none" w:sz="0" w:space="0" w:color="auto"/>
        <w:bottom w:val="none" w:sz="0" w:space="0" w:color="auto"/>
        <w:right w:val="none" w:sz="0" w:space="0" w:color="auto"/>
      </w:divBdr>
    </w:div>
    <w:div w:id="766775606">
      <w:bodyDiv w:val="1"/>
      <w:marLeft w:val="0"/>
      <w:marRight w:val="0"/>
      <w:marTop w:val="0"/>
      <w:marBottom w:val="0"/>
      <w:divBdr>
        <w:top w:val="none" w:sz="0" w:space="0" w:color="auto"/>
        <w:left w:val="none" w:sz="0" w:space="0" w:color="auto"/>
        <w:bottom w:val="none" w:sz="0" w:space="0" w:color="auto"/>
        <w:right w:val="none" w:sz="0" w:space="0" w:color="auto"/>
      </w:divBdr>
    </w:div>
    <w:div w:id="779375213">
      <w:bodyDiv w:val="1"/>
      <w:marLeft w:val="0"/>
      <w:marRight w:val="0"/>
      <w:marTop w:val="0"/>
      <w:marBottom w:val="0"/>
      <w:divBdr>
        <w:top w:val="none" w:sz="0" w:space="0" w:color="auto"/>
        <w:left w:val="none" w:sz="0" w:space="0" w:color="auto"/>
        <w:bottom w:val="none" w:sz="0" w:space="0" w:color="auto"/>
        <w:right w:val="none" w:sz="0" w:space="0" w:color="auto"/>
      </w:divBdr>
      <w:divsChild>
        <w:div w:id="1944146770">
          <w:marLeft w:val="480"/>
          <w:marRight w:val="0"/>
          <w:marTop w:val="0"/>
          <w:marBottom w:val="0"/>
          <w:divBdr>
            <w:top w:val="none" w:sz="0" w:space="0" w:color="auto"/>
            <w:left w:val="none" w:sz="0" w:space="0" w:color="auto"/>
            <w:bottom w:val="none" w:sz="0" w:space="0" w:color="auto"/>
            <w:right w:val="none" w:sz="0" w:space="0" w:color="auto"/>
          </w:divBdr>
        </w:div>
        <w:div w:id="136801357">
          <w:marLeft w:val="480"/>
          <w:marRight w:val="0"/>
          <w:marTop w:val="0"/>
          <w:marBottom w:val="0"/>
          <w:divBdr>
            <w:top w:val="none" w:sz="0" w:space="0" w:color="auto"/>
            <w:left w:val="none" w:sz="0" w:space="0" w:color="auto"/>
            <w:bottom w:val="none" w:sz="0" w:space="0" w:color="auto"/>
            <w:right w:val="none" w:sz="0" w:space="0" w:color="auto"/>
          </w:divBdr>
        </w:div>
        <w:div w:id="1746102221">
          <w:marLeft w:val="480"/>
          <w:marRight w:val="0"/>
          <w:marTop w:val="0"/>
          <w:marBottom w:val="0"/>
          <w:divBdr>
            <w:top w:val="none" w:sz="0" w:space="0" w:color="auto"/>
            <w:left w:val="none" w:sz="0" w:space="0" w:color="auto"/>
            <w:bottom w:val="none" w:sz="0" w:space="0" w:color="auto"/>
            <w:right w:val="none" w:sz="0" w:space="0" w:color="auto"/>
          </w:divBdr>
        </w:div>
        <w:div w:id="1028944465">
          <w:marLeft w:val="480"/>
          <w:marRight w:val="0"/>
          <w:marTop w:val="0"/>
          <w:marBottom w:val="0"/>
          <w:divBdr>
            <w:top w:val="none" w:sz="0" w:space="0" w:color="auto"/>
            <w:left w:val="none" w:sz="0" w:space="0" w:color="auto"/>
            <w:bottom w:val="none" w:sz="0" w:space="0" w:color="auto"/>
            <w:right w:val="none" w:sz="0" w:space="0" w:color="auto"/>
          </w:divBdr>
        </w:div>
        <w:div w:id="1048408669">
          <w:marLeft w:val="480"/>
          <w:marRight w:val="0"/>
          <w:marTop w:val="0"/>
          <w:marBottom w:val="0"/>
          <w:divBdr>
            <w:top w:val="none" w:sz="0" w:space="0" w:color="auto"/>
            <w:left w:val="none" w:sz="0" w:space="0" w:color="auto"/>
            <w:bottom w:val="none" w:sz="0" w:space="0" w:color="auto"/>
            <w:right w:val="none" w:sz="0" w:space="0" w:color="auto"/>
          </w:divBdr>
        </w:div>
        <w:div w:id="2133480892">
          <w:marLeft w:val="480"/>
          <w:marRight w:val="0"/>
          <w:marTop w:val="0"/>
          <w:marBottom w:val="0"/>
          <w:divBdr>
            <w:top w:val="none" w:sz="0" w:space="0" w:color="auto"/>
            <w:left w:val="none" w:sz="0" w:space="0" w:color="auto"/>
            <w:bottom w:val="none" w:sz="0" w:space="0" w:color="auto"/>
            <w:right w:val="none" w:sz="0" w:space="0" w:color="auto"/>
          </w:divBdr>
        </w:div>
        <w:div w:id="527839232">
          <w:marLeft w:val="480"/>
          <w:marRight w:val="0"/>
          <w:marTop w:val="0"/>
          <w:marBottom w:val="0"/>
          <w:divBdr>
            <w:top w:val="none" w:sz="0" w:space="0" w:color="auto"/>
            <w:left w:val="none" w:sz="0" w:space="0" w:color="auto"/>
            <w:bottom w:val="none" w:sz="0" w:space="0" w:color="auto"/>
            <w:right w:val="none" w:sz="0" w:space="0" w:color="auto"/>
          </w:divBdr>
        </w:div>
        <w:div w:id="297297255">
          <w:marLeft w:val="480"/>
          <w:marRight w:val="0"/>
          <w:marTop w:val="0"/>
          <w:marBottom w:val="0"/>
          <w:divBdr>
            <w:top w:val="none" w:sz="0" w:space="0" w:color="auto"/>
            <w:left w:val="none" w:sz="0" w:space="0" w:color="auto"/>
            <w:bottom w:val="none" w:sz="0" w:space="0" w:color="auto"/>
            <w:right w:val="none" w:sz="0" w:space="0" w:color="auto"/>
          </w:divBdr>
        </w:div>
        <w:div w:id="1072392601">
          <w:marLeft w:val="480"/>
          <w:marRight w:val="0"/>
          <w:marTop w:val="0"/>
          <w:marBottom w:val="0"/>
          <w:divBdr>
            <w:top w:val="none" w:sz="0" w:space="0" w:color="auto"/>
            <w:left w:val="none" w:sz="0" w:space="0" w:color="auto"/>
            <w:bottom w:val="none" w:sz="0" w:space="0" w:color="auto"/>
            <w:right w:val="none" w:sz="0" w:space="0" w:color="auto"/>
          </w:divBdr>
        </w:div>
        <w:div w:id="995180739">
          <w:marLeft w:val="480"/>
          <w:marRight w:val="0"/>
          <w:marTop w:val="0"/>
          <w:marBottom w:val="0"/>
          <w:divBdr>
            <w:top w:val="none" w:sz="0" w:space="0" w:color="auto"/>
            <w:left w:val="none" w:sz="0" w:space="0" w:color="auto"/>
            <w:bottom w:val="none" w:sz="0" w:space="0" w:color="auto"/>
            <w:right w:val="none" w:sz="0" w:space="0" w:color="auto"/>
          </w:divBdr>
        </w:div>
        <w:div w:id="548348323">
          <w:marLeft w:val="480"/>
          <w:marRight w:val="0"/>
          <w:marTop w:val="0"/>
          <w:marBottom w:val="0"/>
          <w:divBdr>
            <w:top w:val="none" w:sz="0" w:space="0" w:color="auto"/>
            <w:left w:val="none" w:sz="0" w:space="0" w:color="auto"/>
            <w:bottom w:val="none" w:sz="0" w:space="0" w:color="auto"/>
            <w:right w:val="none" w:sz="0" w:space="0" w:color="auto"/>
          </w:divBdr>
        </w:div>
        <w:div w:id="1883857760">
          <w:marLeft w:val="480"/>
          <w:marRight w:val="0"/>
          <w:marTop w:val="0"/>
          <w:marBottom w:val="0"/>
          <w:divBdr>
            <w:top w:val="none" w:sz="0" w:space="0" w:color="auto"/>
            <w:left w:val="none" w:sz="0" w:space="0" w:color="auto"/>
            <w:bottom w:val="none" w:sz="0" w:space="0" w:color="auto"/>
            <w:right w:val="none" w:sz="0" w:space="0" w:color="auto"/>
          </w:divBdr>
        </w:div>
        <w:div w:id="67003783">
          <w:marLeft w:val="480"/>
          <w:marRight w:val="0"/>
          <w:marTop w:val="0"/>
          <w:marBottom w:val="0"/>
          <w:divBdr>
            <w:top w:val="none" w:sz="0" w:space="0" w:color="auto"/>
            <w:left w:val="none" w:sz="0" w:space="0" w:color="auto"/>
            <w:bottom w:val="none" w:sz="0" w:space="0" w:color="auto"/>
            <w:right w:val="none" w:sz="0" w:space="0" w:color="auto"/>
          </w:divBdr>
        </w:div>
        <w:div w:id="32198181">
          <w:marLeft w:val="480"/>
          <w:marRight w:val="0"/>
          <w:marTop w:val="0"/>
          <w:marBottom w:val="0"/>
          <w:divBdr>
            <w:top w:val="none" w:sz="0" w:space="0" w:color="auto"/>
            <w:left w:val="none" w:sz="0" w:space="0" w:color="auto"/>
            <w:bottom w:val="none" w:sz="0" w:space="0" w:color="auto"/>
            <w:right w:val="none" w:sz="0" w:space="0" w:color="auto"/>
          </w:divBdr>
        </w:div>
        <w:div w:id="2039963034">
          <w:marLeft w:val="480"/>
          <w:marRight w:val="0"/>
          <w:marTop w:val="0"/>
          <w:marBottom w:val="0"/>
          <w:divBdr>
            <w:top w:val="none" w:sz="0" w:space="0" w:color="auto"/>
            <w:left w:val="none" w:sz="0" w:space="0" w:color="auto"/>
            <w:bottom w:val="none" w:sz="0" w:space="0" w:color="auto"/>
            <w:right w:val="none" w:sz="0" w:space="0" w:color="auto"/>
          </w:divBdr>
        </w:div>
        <w:div w:id="255942147">
          <w:marLeft w:val="480"/>
          <w:marRight w:val="0"/>
          <w:marTop w:val="0"/>
          <w:marBottom w:val="0"/>
          <w:divBdr>
            <w:top w:val="none" w:sz="0" w:space="0" w:color="auto"/>
            <w:left w:val="none" w:sz="0" w:space="0" w:color="auto"/>
            <w:bottom w:val="none" w:sz="0" w:space="0" w:color="auto"/>
            <w:right w:val="none" w:sz="0" w:space="0" w:color="auto"/>
          </w:divBdr>
        </w:div>
        <w:div w:id="1171599864">
          <w:marLeft w:val="480"/>
          <w:marRight w:val="0"/>
          <w:marTop w:val="0"/>
          <w:marBottom w:val="0"/>
          <w:divBdr>
            <w:top w:val="none" w:sz="0" w:space="0" w:color="auto"/>
            <w:left w:val="none" w:sz="0" w:space="0" w:color="auto"/>
            <w:bottom w:val="none" w:sz="0" w:space="0" w:color="auto"/>
            <w:right w:val="none" w:sz="0" w:space="0" w:color="auto"/>
          </w:divBdr>
        </w:div>
        <w:div w:id="552817103">
          <w:marLeft w:val="480"/>
          <w:marRight w:val="0"/>
          <w:marTop w:val="0"/>
          <w:marBottom w:val="0"/>
          <w:divBdr>
            <w:top w:val="none" w:sz="0" w:space="0" w:color="auto"/>
            <w:left w:val="none" w:sz="0" w:space="0" w:color="auto"/>
            <w:bottom w:val="none" w:sz="0" w:space="0" w:color="auto"/>
            <w:right w:val="none" w:sz="0" w:space="0" w:color="auto"/>
          </w:divBdr>
        </w:div>
        <w:div w:id="118957588">
          <w:marLeft w:val="480"/>
          <w:marRight w:val="0"/>
          <w:marTop w:val="0"/>
          <w:marBottom w:val="0"/>
          <w:divBdr>
            <w:top w:val="none" w:sz="0" w:space="0" w:color="auto"/>
            <w:left w:val="none" w:sz="0" w:space="0" w:color="auto"/>
            <w:bottom w:val="none" w:sz="0" w:space="0" w:color="auto"/>
            <w:right w:val="none" w:sz="0" w:space="0" w:color="auto"/>
          </w:divBdr>
        </w:div>
        <w:div w:id="1359115155">
          <w:marLeft w:val="480"/>
          <w:marRight w:val="0"/>
          <w:marTop w:val="0"/>
          <w:marBottom w:val="0"/>
          <w:divBdr>
            <w:top w:val="none" w:sz="0" w:space="0" w:color="auto"/>
            <w:left w:val="none" w:sz="0" w:space="0" w:color="auto"/>
            <w:bottom w:val="none" w:sz="0" w:space="0" w:color="auto"/>
            <w:right w:val="none" w:sz="0" w:space="0" w:color="auto"/>
          </w:divBdr>
        </w:div>
        <w:div w:id="2085301482">
          <w:marLeft w:val="480"/>
          <w:marRight w:val="0"/>
          <w:marTop w:val="0"/>
          <w:marBottom w:val="0"/>
          <w:divBdr>
            <w:top w:val="none" w:sz="0" w:space="0" w:color="auto"/>
            <w:left w:val="none" w:sz="0" w:space="0" w:color="auto"/>
            <w:bottom w:val="none" w:sz="0" w:space="0" w:color="auto"/>
            <w:right w:val="none" w:sz="0" w:space="0" w:color="auto"/>
          </w:divBdr>
        </w:div>
        <w:div w:id="588780630">
          <w:marLeft w:val="480"/>
          <w:marRight w:val="0"/>
          <w:marTop w:val="0"/>
          <w:marBottom w:val="0"/>
          <w:divBdr>
            <w:top w:val="none" w:sz="0" w:space="0" w:color="auto"/>
            <w:left w:val="none" w:sz="0" w:space="0" w:color="auto"/>
            <w:bottom w:val="none" w:sz="0" w:space="0" w:color="auto"/>
            <w:right w:val="none" w:sz="0" w:space="0" w:color="auto"/>
          </w:divBdr>
        </w:div>
      </w:divsChild>
    </w:div>
    <w:div w:id="817695165">
      <w:bodyDiv w:val="1"/>
      <w:marLeft w:val="0"/>
      <w:marRight w:val="0"/>
      <w:marTop w:val="0"/>
      <w:marBottom w:val="0"/>
      <w:divBdr>
        <w:top w:val="none" w:sz="0" w:space="0" w:color="auto"/>
        <w:left w:val="none" w:sz="0" w:space="0" w:color="auto"/>
        <w:bottom w:val="none" w:sz="0" w:space="0" w:color="auto"/>
        <w:right w:val="none" w:sz="0" w:space="0" w:color="auto"/>
      </w:divBdr>
    </w:div>
    <w:div w:id="819811033">
      <w:bodyDiv w:val="1"/>
      <w:marLeft w:val="0"/>
      <w:marRight w:val="0"/>
      <w:marTop w:val="0"/>
      <w:marBottom w:val="0"/>
      <w:divBdr>
        <w:top w:val="none" w:sz="0" w:space="0" w:color="auto"/>
        <w:left w:val="none" w:sz="0" w:space="0" w:color="auto"/>
        <w:bottom w:val="none" w:sz="0" w:space="0" w:color="auto"/>
        <w:right w:val="none" w:sz="0" w:space="0" w:color="auto"/>
      </w:divBdr>
    </w:div>
    <w:div w:id="822623068">
      <w:bodyDiv w:val="1"/>
      <w:marLeft w:val="0"/>
      <w:marRight w:val="0"/>
      <w:marTop w:val="0"/>
      <w:marBottom w:val="0"/>
      <w:divBdr>
        <w:top w:val="none" w:sz="0" w:space="0" w:color="auto"/>
        <w:left w:val="none" w:sz="0" w:space="0" w:color="auto"/>
        <w:bottom w:val="none" w:sz="0" w:space="0" w:color="auto"/>
        <w:right w:val="none" w:sz="0" w:space="0" w:color="auto"/>
      </w:divBdr>
    </w:div>
    <w:div w:id="839391047">
      <w:bodyDiv w:val="1"/>
      <w:marLeft w:val="0"/>
      <w:marRight w:val="0"/>
      <w:marTop w:val="0"/>
      <w:marBottom w:val="0"/>
      <w:divBdr>
        <w:top w:val="none" w:sz="0" w:space="0" w:color="auto"/>
        <w:left w:val="none" w:sz="0" w:space="0" w:color="auto"/>
        <w:bottom w:val="none" w:sz="0" w:space="0" w:color="auto"/>
        <w:right w:val="none" w:sz="0" w:space="0" w:color="auto"/>
      </w:divBdr>
      <w:divsChild>
        <w:div w:id="727067980">
          <w:marLeft w:val="480"/>
          <w:marRight w:val="0"/>
          <w:marTop w:val="0"/>
          <w:marBottom w:val="0"/>
          <w:divBdr>
            <w:top w:val="none" w:sz="0" w:space="0" w:color="auto"/>
            <w:left w:val="none" w:sz="0" w:space="0" w:color="auto"/>
            <w:bottom w:val="none" w:sz="0" w:space="0" w:color="auto"/>
            <w:right w:val="none" w:sz="0" w:space="0" w:color="auto"/>
          </w:divBdr>
        </w:div>
        <w:div w:id="1501315979">
          <w:marLeft w:val="480"/>
          <w:marRight w:val="0"/>
          <w:marTop w:val="0"/>
          <w:marBottom w:val="0"/>
          <w:divBdr>
            <w:top w:val="none" w:sz="0" w:space="0" w:color="auto"/>
            <w:left w:val="none" w:sz="0" w:space="0" w:color="auto"/>
            <w:bottom w:val="none" w:sz="0" w:space="0" w:color="auto"/>
            <w:right w:val="none" w:sz="0" w:space="0" w:color="auto"/>
          </w:divBdr>
        </w:div>
        <w:div w:id="1111825858">
          <w:marLeft w:val="480"/>
          <w:marRight w:val="0"/>
          <w:marTop w:val="0"/>
          <w:marBottom w:val="0"/>
          <w:divBdr>
            <w:top w:val="none" w:sz="0" w:space="0" w:color="auto"/>
            <w:left w:val="none" w:sz="0" w:space="0" w:color="auto"/>
            <w:bottom w:val="none" w:sz="0" w:space="0" w:color="auto"/>
            <w:right w:val="none" w:sz="0" w:space="0" w:color="auto"/>
          </w:divBdr>
        </w:div>
        <w:div w:id="1055934865">
          <w:marLeft w:val="480"/>
          <w:marRight w:val="0"/>
          <w:marTop w:val="0"/>
          <w:marBottom w:val="0"/>
          <w:divBdr>
            <w:top w:val="none" w:sz="0" w:space="0" w:color="auto"/>
            <w:left w:val="none" w:sz="0" w:space="0" w:color="auto"/>
            <w:bottom w:val="none" w:sz="0" w:space="0" w:color="auto"/>
            <w:right w:val="none" w:sz="0" w:space="0" w:color="auto"/>
          </w:divBdr>
        </w:div>
        <w:div w:id="1490293926">
          <w:marLeft w:val="480"/>
          <w:marRight w:val="0"/>
          <w:marTop w:val="0"/>
          <w:marBottom w:val="0"/>
          <w:divBdr>
            <w:top w:val="none" w:sz="0" w:space="0" w:color="auto"/>
            <w:left w:val="none" w:sz="0" w:space="0" w:color="auto"/>
            <w:bottom w:val="none" w:sz="0" w:space="0" w:color="auto"/>
            <w:right w:val="none" w:sz="0" w:space="0" w:color="auto"/>
          </w:divBdr>
        </w:div>
        <w:div w:id="1124621814">
          <w:marLeft w:val="480"/>
          <w:marRight w:val="0"/>
          <w:marTop w:val="0"/>
          <w:marBottom w:val="0"/>
          <w:divBdr>
            <w:top w:val="none" w:sz="0" w:space="0" w:color="auto"/>
            <w:left w:val="none" w:sz="0" w:space="0" w:color="auto"/>
            <w:bottom w:val="none" w:sz="0" w:space="0" w:color="auto"/>
            <w:right w:val="none" w:sz="0" w:space="0" w:color="auto"/>
          </w:divBdr>
        </w:div>
        <w:div w:id="1104962923">
          <w:marLeft w:val="480"/>
          <w:marRight w:val="0"/>
          <w:marTop w:val="0"/>
          <w:marBottom w:val="0"/>
          <w:divBdr>
            <w:top w:val="none" w:sz="0" w:space="0" w:color="auto"/>
            <w:left w:val="none" w:sz="0" w:space="0" w:color="auto"/>
            <w:bottom w:val="none" w:sz="0" w:space="0" w:color="auto"/>
            <w:right w:val="none" w:sz="0" w:space="0" w:color="auto"/>
          </w:divBdr>
        </w:div>
        <w:div w:id="1454210593">
          <w:marLeft w:val="480"/>
          <w:marRight w:val="0"/>
          <w:marTop w:val="0"/>
          <w:marBottom w:val="0"/>
          <w:divBdr>
            <w:top w:val="none" w:sz="0" w:space="0" w:color="auto"/>
            <w:left w:val="none" w:sz="0" w:space="0" w:color="auto"/>
            <w:bottom w:val="none" w:sz="0" w:space="0" w:color="auto"/>
            <w:right w:val="none" w:sz="0" w:space="0" w:color="auto"/>
          </w:divBdr>
        </w:div>
        <w:div w:id="1866824304">
          <w:marLeft w:val="480"/>
          <w:marRight w:val="0"/>
          <w:marTop w:val="0"/>
          <w:marBottom w:val="0"/>
          <w:divBdr>
            <w:top w:val="none" w:sz="0" w:space="0" w:color="auto"/>
            <w:left w:val="none" w:sz="0" w:space="0" w:color="auto"/>
            <w:bottom w:val="none" w:sz="0" w:space="0" w:color="auto"/>
            <w:right w:val="none" w:sz="0" w:space="0" w:color="auto"/>
          </w:divBdr>
        </w:div>
        <w:div w:id="1429733738">
          <w:marLeft w:val="480"/>
          <w:marRight w:val="0"/>
          <w:marTop w:val="0"/>
          <w:marBottom w:val="0"/>
          <w:divBdr>
            <w:top w:val="none" w:sz="0" w:space="0" w:color="auto"/>
            <w:left w:val="none" w:sz="0" w:space="0" w:color="auto"/>
            <w:bottom w:val="none" w:sz="0" w:space="0" w:color="auto"/>
            <w:right w:val="none" w:sz="0" w:space="0" w:color="auto"/>
          </w:divBdr>
        </w:div>
        <w:div w:id="1088968225">
          <w:marLeft w:val="480"/>
          <w:marRight w:val="0"/>
          <w:marTop w:val="0"/>
          <w:marBottom w:val="0"/>
          <w:divBdr>
            <w:top w:val="none" w:sz="0" w:space="0" w:color="auto"/>
            <w:left w:val="none" w:sz="0" w:space="0" w:color="auto"/>
            <w:bottom w:val="none" w:sz="0" w:space="0" w:color="auto"/>
            <w:right w:val="none" w:sz="0" w:space="0" w:color="auto"/>
          </w:divBdr>
        </w:div>
        <w:div w:id="1184126789">
          <w:marLeft w:val="480"/>
          <w:marRight w:val="0"/>
          <w:marTop w:val="0"/>
          <w:marBottom w:val="0"/>
          <w:divBdr>
            <w:top w:val="none" w:sz="0" w:space="0" w:color="auto"/>
            <w:left w:val="none" w:sz="0" w:space="0" w:color="auto"/>
            <w:bottom w:val="none" w:sz="0" w:space="0" w:color="auto"/>
            <w:right w:val="none" w:sz="0" w:space="0" w:color="auto"/>
          </w:divBdr>
        </w:div>
        <w:div w:id="213274095">
          <w:marLeft w:val="480"/>
          <w:marRight w:val="0"/>
          <w:marTop w:val="0"/>
          <w:marBottom w:val="0"/>
          <w:divBdr>
            <w:top w:val="none" w:sz="0" w:space="0" w:color="auto"/>
            <w:left w:val="none" w:sz="0" w:space="0" w:color="auto"/>
            <w:bottom w:val="none" w:sz="0" w:space="0" w:color="auto"/>
            <w:right w:val="none" w:sz="0" w:space="0" w:color="auto"/>
          </w:divBdr>
        </w:div>
        <w:div w:id="1603606706">
          <w:marLeft w:val="480"/>
          <w:marRight w:val="0"/>
          <w:marTop w:val="0"/>
          <w:marBottom w:val="0"/>
          <w:divBdr>
            <w:top w:val="none" w:sz="0" w:space="0" w:color="auto"/>
            <w:left w:val="none" w:sz="0" w:space="0" w:color="auto"/>
            <w:bottom w:val="none" w:sz="0" w:space="0" w:color="auto"/>
            <w:right w:val="none" w:sz="0" w:space="0" w:color="auto"/>
          </w:divBdr>
        </w:div>
        <w:div w:id="2048484060">
          <w:marLeft w:val="480"/>
          <w:marRight w:val="0"/>
          <w:marTop w:val="0"/>
          <w:marBottom w:val="0"/>
          <w:divBdr>
            <w:top w:val="none" w:sz="0" w:space="0" w:color="auto"/>
            <w:left w:val="none" w:sz="0" w:space="0" w:color="auto"/>
            <w:bottom w:val="none" w:sz="0" w:space="0" w:color="auto"/>
            <w:right w:val="none" w:sz="0" w:space="0" w:color="auto"/>
          </w:divBdr>
        </w:div>
      </w:divsChild>
    </w:div>
    <w:div w:id="846135790">
      <w:bodyDiv w:val="1"/>
      <w:marLeft w:val="0"/>
      <w:marRight w:val="0"/>
      <w:marTop w:val="0"/>
      <w:marBottom w:val="0"/>
      <w:divBdr>
        <w:top w:val="none" w:sz="0" w:space="0" w:color="auto"/>
        <w:left w:val="none" w:sz="0" w:space="0" w:color="auto"/>
        <w:bottom w:val="none" w:sz="0" w:space="0" w:color="auto"/>
        <w:right w:val="none" w:sz="0" w:space="0" w:color="auto"/>
      </w:divBdr>
    </w:div>
    <w:div w:id="869299038">
      <w:bodyDiv w:val="1"/>
      <w:marLeft w:val="0"/>
      <w:marRight w:val="0"/>
      <w:marTop w:val="0"/>
      <w:marBottom w:val="0"/>
      <w:divBdr>
        <w:top w:val="none" w:sz="0" w:space="0" w:color="auto"/>
        <w:left w:val="none" w:sz="0" w:space="0" w:color="auto"/>
        <w:bottom w:val="none" w:sz="0" w:space="0" w:color="auto"/>
        <w:right w:val="none" w:sz="0" w:space="0" w:color="auto"/>
      </w:divBdr>
    </w:div>
    <w:div w:id="875697109">
      <w:bodyDiv w:val="1"/>
      <w:marLeft w:val="0"/>
      <w:marRight w:val="0"/>
      <w:marTop w:val="0"/>
      <w:marBottom w:val="0"/>
      <w:divBdr>
        <w:top w:val="none" w:sz="0" w:space="0" w:color="auto"/>
        <w:left w:val="none" w:sz="0" w:space="0" w:color="auto"/>
        <w:bottom w:val="none" w:sz="0" w:space="0" w:color="auto"/>
        <w:right w:val="none" w:sz="0" w:space="0" w:color="auto"/>
      </w:divBdr>
      <w:divsChild>
        <w:div w:id="482704047">
          <w:marLeft w:val="0"/>
          <w:marRight w:val="0"/>
          <w:marTop w:val="0"/>
          <w:marBottom w:val="0"/>
          <w:divBdr>
            <w:top w:val="none" w:sz="0" w:space="0" w:color="auto"/>
            <w:left w:val="none" w:sz="0" w:space="0" w:color="auto"/>
            <w:bottom w:val="none" w:sz="0" w:space="0" w:color="auto"/>
            <w:right w:val="none" w:sz="0" w:space="0" w:color="auto"/>
          </w:divBdr>
          <w:divsChild>
            <w:div w:id="1251350927">
              <w:marLeft w:val="0"/>
              <w:marRight w:val="0"/>
              <w:marTop w:val="0"/>
              <w:marBottom w:val="0"/>
              <w:divBdr>
                <w:top w:val="none" w:sz="0" w:space="0" w:color="auto"/>
                <w:left w:val="none" w:sz="0" w:space="0" w:color="auto"/>
                <w:bottom w:val="none" w:sz="0" w:space="0" w:color="auto"/>
                <w:right w:val="none" w:sz="0" w:space="0" w:color="auto"/>
              </w:divBdr>
              <w:divsChild>
                <w:div w:id="2145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8895">
      <w:bodyDiv w:val="1"/>
      <w:marLeft w:val="0"/>
      <w:marRight w:val="0"/>
      <w:marTop w:val="0"/>
      <w:marBottom w:val="0"/>
      <w:divBdr>
        <w:top w:val="none" w:sz="0" w:space="0" w:color="auto"/>
        <w:left w:val="none" w:sz="0" w:space="0" w:color="auto"/>
        <w:bottom w:val="none" w:sz="0" w:space="0" w:color="auto"/>
        <w:right w:val="none" w:sz="0" w:space="0" w:color="auto"/>
      </w:divBdr>
    </w:div>
    <w:div w:id="918709652">
      <w:bodyDiv w:val="1"/>
      <w:marLeft w:val="0"/>
      <w:marRight w:val="0"/>
      <w:marTop w:val="0"/>
      <w:marBottom w:val="0"/>
      <w:divBdr>
        <w:top w:val="none" w:sz="0" w:space="0" w:color="auto"/>
        <w:left w:val="none" w:sz="0" w:space="0" w:color="auto"/>
        <w:bottom w:val="none" w:sz="0" w:space="0" w:color="auto"/>
        <w:right w:val="none" w:sz="0" w:space="0" w:color="auto"/>
      </w:divBdr>
    </w:div>
    <w:div w:id="940916130">
      <w:bodyDiv w:val="1"/>
      <w:marLeft w:val="0"/>
      <w:marRight w:val="0"/>
      <w:marTop w:val="0"/>
      <w:marBottom w:val="0"/>
      <w:divBdr>
        <w:top w:val="none" w:sz="0" w:space="0" w:color="auto"/>
        <w:left w:val="none" w:sz="0" w:space="0" w:color="auto"/>
        <w:bottom w:val="none" w:sz="0" w:space="0" w:color="auto"/>
        <w:right w:val="none" w:sz="0" w:space="0" w:color="auto"/>
      </w:divBdr>
    </w:div>
    <w:div w:id="953485896">
      <w:bodyDiv w:val="1"/>
      <w:marLeft w:val="0"/>
      <w:marRight w:val="0"/>
      <w:marTop w:val="0"/>
      <w:marBottom w:val="0"/>
      <w:divBdr>
        <w:top w:val="none" w:sz="0" w:space="0" w:color="auto"/>
        <w:left w:val="none" w:sz="0" w:space="0" w:color="auto"/>
        <w:bottom w:val="none" w:sz="0" w:space="0" w:color="auto"/>
        <w:right w:val="none" w:sz="0" w:space="0" w:color="auto"/>
      </w:divBdr>
    </w:div>
    <w:div w:id="971667272">
      <w:bodyDiv w:val="1"/>
      <w:marLeft w:val="0"/>
      <w:marRight w:val="0"/>
      <w:marTop w:val="0"/>
      <w:marBottom w:val="0"/>
      <w:divBdr>
        <w:top w:val="none" w:sz="0" w:space="0" w:color="auto"/>
        <w:left w:val="none" w:sz="0" w:space="0" w:color="auto"/>
        <w:bottom w:val="none" w:sz="0" w:space="0" w:color="auto"/>
        <w:right w:val="none" w:sz="0" w:space="0" w:color="auto"/>
      </w:divBdr>
    </w:div>
    <w:div w:id="1009064076">
      <w:bodyDiv w:val="1"/>
      <w:marLeft w:val="0"/>
      <w:marRight w:val="0"/>
      <w:marTop w:val="0"/>
      <w:marBottom w:val="0"/>
      <w:divBdr>
        <w:top w:val="none" w:sz="0" w:space="0" w:color="auto"/>
        <w:left w:val="none" w:sz="0" w:space="0" w:color="auto"/>
        <w:bottom w:val="none" w:sz="0" w:space="0" w:color="auto"/>
        <w:right w:val="none" w:sz="0" w:space="0" w:color="auto"/>
      </w:divBdr>
    </w:div>
    <w:div w:id="1012073052">
      <w:bodyDiv w:val="1"/>
      <w:marLeft w:val="0"/>
      <w:marRight w:val="0"/>
      <w:marTop w:val="0"/>
      <w:marBottom w:val="0"/>
      <w:divBdr>
        <w:top w:val="none" w:sz="0" w:space="0" w:color="auto"/>
        <w:left w:val="none" w:sz="0" w:space="0" w:color="auto"/>
        <w:bottom w:val="none" w:sz="0" w:space="0" w:color="auto"/>
        <w:right w:val="none" w:sz="0" w:space="0" w:color="auto"/>
      </w:divBdr>
    </w:div>
    <w:div w:id="1021903667">
      <w:bodyDiv w:val="1"/>
      <w:marLeft w:val="0"/>
      <w:marRight w:val="0"/>
      <w:marTop w:val="0"/>
      <w:marBottom w:val="0"/>
      <w:divBdr>
        <w:top w:val="none" w:sz="0" w:space="0" w:color="auto"/>
        <w:left w:val="none" w:sz="0" w:space="0" w:color="auto"/>
        <w:bottom w:val="none" w:sz="0" w:space="0" w:color="auto"/>
        <w:right w:val="none" w:sz="0" w:space="0" w:color="auto"/>
      </w:divBdr>
    </w:div>
    <w:div w:id="1024593882">
      <w:bodyDiv w:val="1"/>
      <w:marLeft w:val="0"/>
      <w:marRight w:val="0"/>
      <w:marTop w:val="0"/>
      <w:marBottom w:val="0"/>
      <w:divBdr>
        <w:top w:val="none" w:sz="0" w:space="0" w:color="auto"/>
        <w:left w:val="none" w:sz="0" w:space="0" w:color="auto"/>
        <w:bottom w:val="none" w:sz="0" w:space="0" w:color="auto"/>
        <w:right w:val="none" w:sz="0" w:space="0" w:color="auto"/>
      </w:divBdr>
    </w:div>
    <w:div w:id="1034647886">
      <w:bodyDiv w:val="1"/>
      <w:marLeft w:val="0"/>
      <w:marRight w:val="0"/>
      <w:marTop w:val="0"/>
      <w:marBottom w:val="0"/>
      <w:divBdr>
        <w:top w:val="none" w:sz="0" w:space="0" w:color="auto"/>
        <w:left w:val="none" w:sz="0" w:space="0" w:color="auto"/>
        <w:bottom w:val="none" w:sz="0" w:space="0" w:color="auto"/>
        <w:right w:val="none" w:sz="0" w:space="0" w:color="auto"/>
      </w:divBdr>
    </w:div>
    <w:div w:id="1040593213">
      <w:bodyDiv w:val="1"/>
      <w:marLeft w:val="0"/>
      <w:marRight w:val="0"/>
      <w:marTop w:val="0"/>
      <w:marBottom w:val="0"/>
      <w:divBdr>
        <w:top w:val="none" w:sz="0" w:space="0" w:color="auto"/>
        <w:left w:val="none" w:sz="0" w:space="0" w:color="auto"/>
        <w:bottom w:val="none" w:sz="0" w:space="0" w:color="auto"/>
        <w:right w:val="none" w:sz="0" w:space="0" w:color="auto"/>
      </w:divBdr>
      <w:divsChild>
        <w:div w:id="261454750">
          <w:marLeft w:val="480"/>
          <w:marRight w:val="0"/>
          <w:marTop w:val="0"/>
          <w:marBottom w:val="0"/>
          <w:divBdr>
            <w:top w:val="none" w:sz="0" w:space="0" w:color="auto"/>
            <w:left w:val="none" w:sz="0" w:space="0" w:color="auto"/>
            <w:bottom w:val="none" w:sz="0" w:space="0" w:color="auto"/>
            <w:right w:val="none" w:sz="0" w:space="0" w:color="auto"/>
          </w:divBdr>
        </w:div>
        <w:div w:id="110322602">
          <w:marLeft w:val="480"/>
          <w:marRight w:val="0"/>
          <w:marTop w:val="0"/>
          <w:marBottom w:val="0"/>
          <w:divBdr>
            <w:top w:val="none" w:sz="0" w:space="0" w:color="auto"/>
            <w:left w:val="none" w:sz="0" w:space="0" w:color="auto"/>
            <w:bottom w:val="none" w:sz="0" w:space="0" w:color="auto"/>
            <w:right w:val="none" w:sz="0" w:space="0" w:color="auto"/>
          </w:divBdr>
        </w:div>
        <w:div w:id="564687496">
          <w:marLeft w:val="480"/>
          <w:marRight w:val="0"/>
          <w:marTop w:val="0"/>
          <w:marBottom w:val="0"/>
          <w:divBdr>
            <w:top w:val="none" w:sz="0" w:space="0" w:color="auto"/>
            <w:left w:val="none" w:sz="0" w:space="0" w:color="auto"/>
            <w:bottom w:val="none" w:sz="0" w:space="0" w:color="auto"/>
            <w:right w:val="none" w:sz="0" w:space="0" w:color="auto"/>
          </w:divBdr>
        </w:div>
        <w:div w:id="22749869">
          <w:marLeft w:val="480"/>
          <w:marRight w:val="0"/>
          <w:marTop w:val="0"/>
          <w:marBottom w:val="0"/>
          <w:divBdr>
            <w:top w:val="none" w:sz="0" w:space="0" w:color="auto"/>
            <w:left w:val="none" w:sz="0" w:space="0" w:color="auto"/>
            <w:bottom w:val="none" w:sz="0" w:space="0" w:color="auto"/>
            <w:right w:val="none" w:sz="0" w:space="0" w:color="auto"/>
          </w:divBdr>
        </w:div>
        <w:div w:id="1284457588">
          <w:marLeft w:val="480"/>
          <w:marRight w:val="0"/>
          <w:marTop w:val="0"/>
          <w:marBottom w:val="0"/>
          <w:divBdr>
            <w:top w:val="none" w:sz="0" w:space="0" w:color="auto"/>
            <w:left w:val="none" w:sz="0" w:space="0" w:color="auto"/>
            <w:bottom w:val="none" w:sz="0" w:space="0" w:color="auto"/>
            <w:right w:val="none" w:sz="0" w:space="0" w:color="auto"/>
          </w:divBdr>
        </w:div>
        <w:div w:id="1134249122">
          <w:marLeft w:val="480"/>
          <w:marRight w:val="0"/>
          <w:marTop w:val="0"/>
          <w:marBottom w:val="0"/>
          <w:divBdr>
            <w:top w:val="none" w:sz="0" w:space="0" w:color="auto"/>
            <w:left w:val="none" w:sz="0" w:space="0" w:color="auto"/>
            <w:bottom w:val="none" w:sz="0" w:space="0" w:color="auto"/>
            <w:right w:val="none" w:sz="0" w:space="0" w:color="auto"/>
          </w:divBdr>
        </w:div>
        <w:div w:id="80374131">
          <w:marLeft w:val="480"/>
          <w:marRight w:val="0"/>
          <w:marTop w:val="0"/>
          <w:marBottom w:val="0"/>
          <w:divBdr>
            <w:top w:val="none" w:sz="0" w:space="0" w:color="auto"/>
            <w:left w:val="none" w:sz="0" w:space="0" w:color="auto"/>
            <w:bottom w:val="none" w:sz="0" w:space="0" w:color="auto"/>
            <w:right w:val="none" w:sz="0" w:space="0" w:color="auto"/>
          </w:divBdr>
        </w:div>
        <w:div w:id="173151360">
          <w:marLeft w:val="480"/>
          <w:marRight w:val="0"/>
          <w:marTop w:val="0"/>
          <w:marBottom w:val="0"/>
          <w:divBdr>
            <w:top w:val="none" w:sz="0" w:space="0" w:color="auto"/>
            <w:left w:val="none" w:sz="0" w:space="0" w:color="auto"/>
            <w:bottom w:val="none" w:sz="0" w:space="0" w:color="auto"/>
            <w:right w:val="none" w:sz="0" w:space="0" w:color="auto"/>
          </w:divBdr>
        </w:div>
        <w:div w:id="2008365687">
          <w:marLeft w:val="480"/>
          <w:marRight w:val="0"/>
          <w:marTop w:val="0"/>
          <w:marBottom w:val="0"/>
          <w:divBdr>
            <w:top w:val="none" w:sz="0" w:space="0" w:color="auto"/>
            <w:left w:val="none" w:sz="0" w:space="0" w:color="auto"/>
            <w:bottom w:val="none" w:sz="0" w:space="0" w:color="auto"/>
            <w:right w:val="none" w:sz="0" w:space="0" w:color="auto"/>
          </w:divBdr>
        </w:div>
        <w:div w:id="2130738922">
          <w:marLeft w:val="480"/>
          <w:marRight w:val="0"/>
          <w:marTop w:val="0"/>
          <w:marBottom w:val="0"/>
          <w:divBdr>
            <w:top w:val="none" w:sz="0" w:space="0" w:color="auto"/>
            <w:left w:val="none" w:sz="0" w:space="0" w:color="auto"/>
            <w:bottom w:val="none" w:sz="0" w:space="0" w:color="auto"/>
            <w:right w:val="none" w:sz="0" w:space="0" w:color="auto"/>
          </w:divBdr>
        </w:div>
        <w:div w:id="268439801">
          <w:marLeft w:val="480"/>
          <w:marRight w:val="0"/>
          <w:marTop w:val="0"/>
          <w:marBottom w:val="0"/>
          <w:divBdr>
            <w:top w:val="none" w:sz="0" w:space="0" w:color="auto"/>
            <w:left w:val="none" w:sz="0" w:space="0" w:color="auto"/>
            <w:bottom w:val="none" w:sz="0" w:space="0" w:color="auto"/>
            <w:right w:val="none" w:sz="0" w:space="0" w:color="auto"/>
          </w:divBdr>
        </w:div>
        <w:div w:id="453253885">
          <w:marLeft w:val="480"/>
          <w:marRight w:val="0"/>
          <w:marTop w:val="0"/>
          <w:marBottom w:val="0"/>
          <w:divBdr>
            <w:top w:val="none" w:sz="0" w:space="0" w:color="auto"/>
            <w:left w:val="none" w:sz="0" w:space="0" w:color="auto"/>
            <w:bottom w:val="none" w:sz="0" w:space="0" w:color="auto"/>
            <w:right w:val="none" w:sz="0" w:space="0" w:color="auto"/>
          </w:divBdr>
        </w:div>
        <w:div w:id="1680692399">
          <w:marLeft w:val="480"/>
          <w:marRight w:val="0"/>
          <w:marTop w:val="0"/>
          <w:marBottom w:val="0"/>
          <w:divBdr>
            <w:top w:val="none" w:sz="0" w:space="0" w:color="auto"/>
            <w:left w:val="none" w:sz="0" w:space="0" w:color="auto"/>
            <w:bottom w:val="none" w:sz="0" w:space="0" w:color="auto"/>
            <w:right w:val="none" w:sz="0" w:space="0" w:color="auto"/>
          </w:divBdr>
        </w:div>
        <w:div w:id="1507360111">
          <w:marLeft w:val="480"/>
          <w:marRight w:val="0"/>
          <w:marTop w:val="0"/>
          <w:marBottom w:val="0"/>
          <w:divBdr>
            <w:top w:val="none" w:sz="0" w:space="0" w:color="auto"/>
            <w:left w:val="none" w:sz="0" w:space="0" w:color="auto"/>
            <w:bottom w:val="none" w:sz="0" w:space="0" w:color="auto"/>
            <w:right w:val="none" w:sz="0" w:space="0" w:color="auto"/>
          </w:divBdr>
        </w:div>
      </w:divsChild>
    </w:div>
    <w:div w:id="1041125249">
      <w:bodyDiv w:val="1"/>
      <w:marLeft w:val="0"/>
      <w:marRight w:val="0"/>
      <w:marTop w:val="0"/>
      <w:marBottom w:val="0"/>
      <w:divBdr>
        <w:top w:val="none" w:sz="0" w:space="0" w:color="auto"/>
        <w:left w:val="none" w:sz="0" w:space="0" w:color="auto"/>
        <w:bottom w:val="none" w:sz="0" w:space="0" w:color="auto"/>
        <w:right w:val="none" w:sz="0" w:space="0" w:color="auto"/>
      </w:divBdr>
    </w:div>
    <w:div w:id="1072003013">
      <w:bodyDiv w:val="1"/>
      <w:marLeft w:val="0"/>
      <w:marRight w:val="0"/>
      <w:marTop w:val="0"/>
      <w:marBottom w:val="0"/>
      <w:divBdr>
        <w:top w:val="none" w:sz="0" w:space="0" w:color="auto"/>
        <w:left w:val="none" w:sz="0" w:space="0" w:color="auto"/>
        <w:bottom w:val="none" w:sz="0" w:space="0" w:color="auto"/>
        <w:right w:val="none" w:sz="0" w:space="0" w:color="auto"/>
      </w:divBdr>
    </w:div>
    <w:div w:id="1077557454">
      <w:bodyDiv w:val="1"/>
      <w:marLeft w:val="0"/>
      <w:marRight w:val="0"/>
      <w:marTop w:val="0"/>
      <w:marBottom w:val="0"/>
      <w:divBdr>
        <w:top w:val="none" w:sz="0" w:space="0" w:color="auto"/>
        <w:left w:val="none" w:sz="0" w:space="0" w:color="auto"/>
        <w:bottom w:val="none" w:sz="0" w:space="0" w:color="auto"/>
        <w:right w:val="none" w:sz="0" w:space="0" w:color="auto"/>
      </w:divBdr>
      <w:divsChild>
        <w:div w:id="2010793146">
          <w:marLeft w:val="480"/>
          <w:marRight w:val="0"/>
          <w:marTop w:val="0"/>
          <w:marBottom w:val="0"/>
          <w:divBdr>
            <w:top w:val="none" w:sz="0" w:space="0" w:color="auto"/>
            <w:left w:val="none" w:sz="0" w:space="0" w:color="auto"/>
            <w:bottom w:val="none" w:sz="0" w:space="0" w:color="auto"/>
            <w:right w:val="none" w:sz="0" w:space="0" w:color="auto"/>
          </w:divBdr>
        </w:div>
        <w:div w:id="513424364">
          <w:marLeft w:val="480"/>
          <w:marRight w:val="0"/>
          <w:marTop w:val="0"/>
          <w:marBottom w:val="0"/>
          <w:divBdr>
            <w:top w:val="none" w:sz="0" w:space="0" w:color="auto"/>
            <w:left w:val="none" w:sz="0" w:space="0" w:color="auto"/>
            <w:bottom w:val="none" w:sz="0" w:space="0" w:color="auto"/>
            <w:right w:val="none" w:sz="0" w:space="0" w:color="auto"/>
          </w:divBdr>
        </w:div>
        <w:div w:id="1688603694">
          <w:marLeft w:val="480"/>
          <w:marRight w:val="0"/>
          <w:marTop w:val="0"/>
          <w:marBottom w:val="0"/>
          <w:divBdr>
            <w:top w:val="none" w:sz="0" w:space="0" w:color="auto"/>
            <w:left w:val="none" w:sz="0" w:space="0" w:color="auto"/>
            <w:bottom w:val="none" w:sz="0" w:space="0" w:color="auto"/>
            <w:right w:val="none" w:sz="0" w:space="0" w:color="auto"/>
          </w:divBdr>
        </w:div>
        <w:div w:id="1121537801">
          <w:marLeft w:val="480"/>
          <w:marRight w:val="0"/>
          <w:marTop w:val="0"/>
          <w:marBottom w:val="0"/>
          <w:divBdr>
            <w:top w:val="none" w:sz="0" w:space="0" w:color="auto"/>
            <w:left w:val="none" w:sz="0" w:space="0" w:color="auto"/>
            <w:bottom w:val="none" w:sz="0" w:space="0" w:color="auto"/>
            <w:right w:val="none" w:sz="0" w:space="0" w:color="auto"/>
          </w:divBdr>
        </w:div>
        <w:div w:id="575750776">
          <w:marLeft w:val="480"/>
          <w:marRight w:val="0"/>
          <w:marTop w:val="0"/>
          <w:marBottom w:val="0"/>
          <w:divBdr>
            <w:top w:val="none" w:sz="0" w:space="0" w:color="auto"/>
            <w:left w:val="none" w:sz="0" w:space="0" w:color="auto"/>
            <w:bottom w:val="none" w:sz="0" w:space="0" w:color="auto"/>
            <w:right w:val="none" w:sz="0" w:space="0" w:color="auto"/>
          </w:divBdr>
        </w:div>
        <w:div w:id="101415224">
          <w:marLeft w:val="480"/>
          <w:marRight w:val="0"/>
          <w:marTop w:val="0"/>
          <w:marBottom w:val="0"/>
          <w:divBdr>
            <w:top w:val="none" w:sz="0" w:space="0" w:color="auto"/>
            <w:left w:val="none" w:sz="0" w:space="0" w:color="auto"/>
            <w:bottom w:val="none" w:sz="0" w:space="0" w:color="auto"/>
            <w:right w:val="none" w:sz="0" w:space="0" w:color="auto"/>
          </w:divBdr>
        </w:div>
        <w:div w:id="2117820645">
          <w:marLeft w:val="480"/>
          <w:marRight w:val="0"/>
          <w:marTop w:val="0"/>
          <w:marBottom w:val="0"/>
          <w:divBdr>
            <w:top w:val="none" w:sz="0" w:space="0" w:color="auto"/>
            <w:left w:val="none" w:sz="0" w:space="0" w:color="auto"/>
            <w:bottom w:val="none" w:sz="0" w:space="0" w:color="auto"/>
            <w:right w:val="none" w:sz="0" w:space="0" w:color="auto"/>
          </w:divBdr>
        </w:div>
        <w:div w:id="1432815967">
          <w:marLeft w:val="480"/>
          <w:marRight w:val="0"/>
          <w:marTop w:val="0"/>
          <w:marBottom w:val="0"/>
          <w:divBdr>
            <w:top w:val="none" w:sz="0" w:space="0" w:color="auto"/>
            <w:left w:val="none" w:sz="0" w:space="0" w:color="auto"/>
            <w:bottom w:val="none" w:sz="0" w:space="0" w:color="auto"/>
            <w:right w:val="none" w:sz="0" w:space="0" w:color="auto"/>
          </w:divBdr>
        </w:div>
        <w:div w:id="34235762">
          <w:marLeft w:val="480"/>
          <w:marRight w:val="0"/>
          <w:marTop w:val="0"/>
          <w:marBottom w:val="0"/>
          <w:divBdr>
            <w:top w:val="none" w:sz="0" w:space="0" w:color="auto"/>
            <w:left w:val="none" w:sz="0" w:space="0" w:color="auto"/>
            <w:bottom w:val="none" w:sz="0" w:space="0" w:color="auto"/>
            <w:right w:val="none" w:sz="0" w:space="0" w:color="auto"/>
          </w:divBdr>
        </w:div>
        <w:div w:id="2032142552">
          <w:marLeft w:val="480"/>
          <w:marRight w:val="0"/>
          <w:marTop w:val="0"/>
          <w:marBottom w:val="0"/>
          <w:divBdr>
            <w:top w:val="none" w:sz="0" w:space="0" w:color="auto"/>
            <w:left w:val="none" w:sz="0" w:space="0" w:color="auto"/>
            <w:bottom w:val="none" w:sz="0" w:space="0" w:color="auto"/>
            <w:right w:val="none" w:sz="0" w:space="0" w:color="auto"/>
          </w:divBdr>
        </w:div>
        <w:div w:id="1196506515">
          <w:marLeft w:val="480"/>
          <w:marRight w:val="0"/>
          <w:marTop w:val="0"/>
          <w:marBottom w:val="0"/>
          <w:divBdr>
            <w:top w:val="none" w:sz="0" w:space="0" w:color="auto"/>
            <w:left w:val="none" w:sz="0" w:space="0" w:color="auto"/>
            <w:bottom w:val="none" w:sz="0" w:space="0" w:color="auto"/>
            <w:right w:val="none" w:sz="0" w:space="0" w:color="auto"/>
          </w:divBdr>
        </w:div>
        <w:div w:id="1262957414">
          <w:marLeft w:val="480"/>
          <w:marRight w:val="0"/>
          <w:marTop w:val="0"/>
          <w:marBottom w:val="0"/>
          <w:divBdr>
            <w:top w:val="none" w:sz="0" w:space="0" w:color="auto"/>
            <w:left w:val="none" w:sz="0" w:space="0" w:color="auto"/>
            <w:bottom w:val="none" w:sz="0" w:space="0" w:color="auto"/>
            <w:right w:val="none" w:sz="0" w:space="0" w:color="auto"/>
          </w:divBdr>
        </w:div>
        <w:div w:id="2037003188">
          <w:marLeft w:val="480"/>
          <w:marRight w:val="0"/>
          <w:marTop w:val="0"/>
          <w:marBottom w:val="0"/>
          <w:divBdr>
            <w:top w:val="none" w:sz="0" w:space="0" w:color="auto"/>
            <w:left w:val="none" w:sz="0" w:space="0" w:color="auto"/>
            <w:bottom w:val="none" w:sz="0" w:space="0" w:color="auto"/>
            <w:right w:val="none" w:sz="0" w:space="0" w:color="auto"/>
          </w:divBdr>
        </w:div>
        <w:div w:id="210118638">
          <w:marLeft w:val="480"/>
          <w:marRight w:val="0"/>
          <w:marTop w:val="0"/>
          <w:marBottom w:val="0"/>
          <w:divBdr>
            <w:top w:val="none" w:sz="0" w:space="0" w:color="auto"/>
            <w:left w:val="none" w:sz="0" w:space="0" w:color="auto"/>
            <w:bottom w:val="none" w:sz="0" w:space="0" w:color="auto"/>
            <w:right w:val="none" w:sz="0" w:space="0" w:color="auto"/>
          </w:divBdr>
        </w:div>
        <w:div w:id="1836262943">
          <w:marLeft w:val="480"/>
          <w:marRight w:val="0"/>
          <w:marTop w:val="0"/>
          <w:marBottom w:val="0"/>
          <w:divBdr>
            <w:top w:val="none" w:sz="0" w:space="0" w:color="auto"/>
            <w:left w:val="none" w:sz="0" w:space="0" w:color="auto"/>
            <w:bottom w:val="none" w:sz="0" w:space="0" w:color="auto"/>
            <w:right w:val="none" w:sz="0" w:space="0" w:color="auto"/>
          </w:divBdr>
        </w:div>
        <w:div w:id="304815758">
          <w:marLeft w:val="480"/>
          <w:marRight w:val="0"/>
          <w:marTop w:val="0"/>
          <w:marBottom w:val="0"/>
          <w:divBdr>
            <w:top w:val="none" w:sz="0" w:space="0" w:color="auto"/>
            <w:left w:val="none" w:sz="0" w:space="0" w:color="auto"/>
            <w:bottom w:val="none" w:sz="0" w:space="0" w:color="auto"/>
            <w:right w:val="none" w:sz="0" w:space="0" w:color="auto"/>
          </w:divBdr>
        </w:div>
        <w:div w:id="1347830124">
          <w:marLeft w:val="480"/>
          <w:marRight w:val="0"/>
          <w:marTop w:val="0"/>
          <w:marBottom w:val="0"/>
          <w:divBdr>
            <w:top w:val="none" w:sz="0" w:space="0" w:color="auto"/>
            <w:left w:val="none" w:sz="0" w:space="0" w:color="auto"/>
            <w:bottom w:val="none" w:sz="0" w:space="0" w:color="auto"/>
            <w:right w:val="none" w:sz="0" w:space="0" w:color="auto"/>
          </w:divBdr>
        </w:div>
        <w:div w:id="1491948492">
          <w:marLeft w:val="480"/>
          <w:marRight w:val="0"/>
          <w:marTop w:val="0"/>
          <w:marBottom w:val="0"/>
          <w:divBdr>
            <w:top w:val="none" w:sz="0" w:space="0" w:color="auto"/>
            <w:left w:val="none" w:sz="0" w:space="0" w:color="auto"/>
            <w:bottom w:val="none" w:sz="0" w:space="0" w:color="auto"/>
            <w:right w:val="none" w:sz="0" w:space="0" w:color="auto"/>
          </w:divBdr>
        </w:div>
        <w:div w:id="1825702443">
          <w:marLeft w:val="480"/>
          <w:marRight w:val="0"/>
          <w:marTop w:val="0"/>
          <w:marBottom w:val="0"/>
          <w:divBdr>
            <w:top w:val="none" w:sz="0" w:space="0" w:color="auto"/>
            <w:left w:val="none" w:sz="0" w:space="0" w:color="auto"/>
            <w:bottom w:val="none" w:sz="0" w:space="0" w:color="auto"/>
            <w:right w:val="none" w:sz="0" w:space="0" w:color="auto"/>
          </w:divBdr>
        </w:div>
        <w:div w:id="1100485876">
          <w:marLeft w:val="480"/>
          <w:marRight w:val="0"/>
          <w:marTop w:val="0"/>
          <w:marBottom w:val="0"/>
          <w:divBdr>
            <w:top w:val="none" w:sz="0" w:space="0" w:color="auto"/>
            <w:left w:val="none" w:sz="0" w:space="0" w:color="auto"/>
            <w:bottom w:val="none" w:sz="0" w:space="0" w:color="auto"/>
            <w:right w:val="none" w:sz="0" w:space="0" w:color="auto"/>
          </w:divBdr>
        </w:div>
        <w:div w:id="1829587733">
          <w:marLeft w:val="480"/>
          <w:marRight w:val="0"/>
          <w:marTop w:val="0"/>
          <w:marBottom w:val="0"/>
          <w:divBdr>
            <w:top w:val="none" w:sz="0" w:space="0" w:color="auto"/>
            <w:left w:val="none" w:sz="0" w:space="0" w:color="auto"/>
            <w:bottom w:val="none" w:sz="0" w:space="0" w:color="auto"/>
            <w:right w:val="none" w:sz="0" w:space="0" w:color="auto"/>
          </w:divBdr>
        </w:div>
        <w:div w:id="1902130760">
          <w:marLeft w:val="480"/>
          <w:marRight w:val="0"/>
          <w:marTop w:val="0"/>
          <w:marBottom w:val="0"/>
          <w:divBdr>
            <w:top w:val="none" w:sz="0" w:space="0" w:color="auto"/>
            <w:left w:val="none" w:sz="0" w:space="0" w:color="auto"/>
            <w:bottom w:val="none" w:sz="0" w:space="0" w:color="auto"/>
            <w:right w:val="none" w:sz="0" w:space="0" w:color="auto"/>
          </w:divBdr>
        </w:div>
        <w:div w:id="2044938176">
          <w:marLeft w:val="480"/>
          <w:marRight w:val="0"/>
          <w:marTop w:val="0"/>
          <w:marBottom w:val="0"/>
          <w:divBdr>
            <w:top w:val="none" w:sz="0" w:space="0" w:color="auto"/>
            <w:left w:val="none" w:sz="0" w:space="0" w:color="auto"/>
            <w:bottom w:val="none" w:sz="0" w:space="0" w:color="auto"/>
            <w:right w:val="none" w:sz="0" w:space="0" w:color="auto"/>
          </w:divBdr>
        </w:div>
      </w:divsChild>
    </w:div>
    <w:div w:id="1093626787">
      <w:bodyDiv w:val="1"/>
      <w:marLeft w:val="0"/>
      <w:marRight w:val="0"/>
      <w:marTop w:val="0"/>
      <w:marBottom w:val="0"/>
      <w:divBdr>
        <w:top w:val="none" w:sz="0" w:space="0" w:color="auto"/>
        <w:left w:val="none" w:sz="0" w:space="0" w:color="auto"/>
        <w:bottom w:val="none" w:sz="0" w:space="0" w:color="auto"/>
        <w:right w:val="none" w:sz="0" w:space="0" w:color="auto"/>
      </w:divBdr>
    </w:div>
    <w:div w:id="1098718937">
      <w:bodyDiv w:val="1"/>
      <w:marLeft w:val="0"/>
      <w:marRight w:val="0"/>
      <w:marTop w:val="0"/>
      <w:marBottom w:val="0"/>
      <w:divBdr>
        <w:top w:val="none" w:sz="0" w:space="0" w:color="auto"/>
        <w:left w:val="none" w:sz="0" w:space="0" w:color="auto"/>
        <w:bottom w:val="none" w:sz="0" w:space="0" w:color="auto"/>
        <w:right w:val="none" w:sz="0" w:space="0" w:color="auto"/>
      </w:divBdr>
    </w:div>
    <w:div w:id="1107306866">
      <w:bodyDiv w:val="1"/>
      <w:marLeft w:val="0"/>
      <w:marRight w:val="0"/>
      <w:marTop w:val="0"/>
      <w:marBottom w:val="0"/>
      <w:divBdr>
        <w:top w:val="none" w:sz="0" w:space="0" w:color="auto"/>
        <w:left w:val="none" w:sz="0" w:space="0" w:color="auto"/>
        <w:bottom w:val="none" w:sz="0" w:space="0" w:color="auto"/>
        <w:right w:val="none" w:sz="0" w:space="0" w:color="auto"/>
      </w:divBdr>
    </w:div>
    <w:div w:id="1108699780">
      <w:bodyDiv w:val="1"/>
      <w:marLeft w:val="0"/>
      <w:marRight w:val="0"/>
      <w:marTop w:val="0"/>
      <w:marBottom w:val="0"/>
      <w:divBdr>
        <w:top w:val="none" w:sz="0" w:space="0" w:color="auto"/>
        <w:left w:val="none" w:sz="0" w:space="0" w:color="auto"/>
        <w:bottom w:val="none" w:sz="0" w:space="0" w:color="auto"/>
        <w:right w:val="none" w:sz="0" w:space="0" w:color="auto"/>
      </w:divBdr>
    </w:div>
    <w:div w:id="1109815152">
      <w:bodyDiv w:val="1"/>
      <w:marLeft w:val="0"/>
      <w:marRight w:val="0"/>
      <w:marTop w:val="0"/>
      <w:marBottom w:val="0"/>
      <w:divBdr>
        <w:top w:val="none" w:sz="0" w:space="0" w:color="auto"/>
        <w:left w:val="none" w:sz="0" w:space="0" w:color="auto"/>
        <w:bottom w:val="none" w:sz="0" w:space="0" w:color="auto"/>
        <w:right w:val="none" w:sz="0" w:space="0" w:color="auto"/>
      </w:divBdr>
    </w:div>
    <w:div w:id="1121461644">
      <w:bodyDiv w:val="1"/>
      <w:marLeft w:val="0"/>
      <w:marRight w:val="0"/>
      <w:marTop w:val="0"/>
      <w:marBottom w:val="0"/>
      <w:divBdr>
        <w:top w:val="none" w:sz="0" w:space="0" w:color="auto"/>
        <w:left w:val="none" w:sz="0" w:space="0" w:color="auto"/>
        <w:bottom w:val="none" w:sz="0" w:space="0" w:color="auto"/>
        <w:right w:val="none" w:sz="0" w:space="0" w:color="auto"/>
      </w:divBdr>
    </w:div>
    <w:div w:id="1132556172">
      <w:bodyDiv w:val="1"/>
      <w:marLeft w:val="0"/>
      <w:marRight w:val="0"/>
      <w:marTop w:val="0"/>
      <w:marBottom w:val="0"/>
      <w:divBdr>
        <w:top w:val="none" w:sz="0" w:space="0" w:color="auto"/>
        <w:left w:val="none" w:sz="0" w:space="0" w:color="auto"/>
        <w:bottom w:val="none" w:sz="0" w:space="0" w:color="auto"/>
        <w:right w:val="none" w:sz="0" w:space="0" w:color="auto"/>
      </w:divBdr>
    </w:div>
    <w:div w:id="1152406177">
      <w:bodyDiv w:val="1"/>
      <w:marLeft w:val="0"/>
      <w:marRight w:val="0"/>
      <w:marTop w:val="0"/>
      <w:marBottom w:val="0"/>
      <w:divBdr>
        <w:top w:val="none" w:sz="0" w:space="0" w:color="auto"/>
        <w:left w:val="none" w:sz="0" w:space="0" w:color="auto"/>
        <w:bottom w:val="none" w:sz="0" w:space="0" w:color="auto"/>
        <w:right w:val="none" w:sz="0" w:space="0" w:color="auto"/>
      </w:divBdr>
    </w:div>
    <w:div w:id="1153911426">
      <w:bodyDiv w:val="1"/>
      <w:marLeft w:val="0"/>
      <w:marRight w:val="0"/>
      <w:marTop w:val="0"/>
      <w:marBottom w:val="0"/>
      <w:divBdr>
        <w:top w:val="none" w:sz="0" w:space="0" w:color="auto"/>
        <w:left w:val="none" w:sz="0" w:space="0" w:color="auto"/>
        <w:bottom w:val="none" w:sz="0" w:space="0" w:color="auto"/>
        <w:right w:val="none" w:sz="0" w:space="0" w:color="auto"/>
      </w:divBdr>
    </w:div>
    <w:div w:id="1154877365">
      <w:bodyDiv w:val="1"/>
      <w:marLeft w:val="0"/>
      <w:marRight w:val="0"/>
      <w:marTop w:val="0"/>
      <w:marBottom w:val="0"/>
      <w:divBdr>
        <w:top w:val="none" w:sz="0" w:space="0" w:color="auto"/>
        <w:left w:val="none" w:sz="0" w:space="0" w:color="auto"/>
        <w:bottom w:val="none" w:sz="0" w:space="0" w:color="auto"/>
        <w:right w:val="none" w:sz="0" w:space="0" w:color="auto"/>
      </w:divBdr>
    </w:div>
    <w:div w:id="1180196468">
      <w:bodyDiv w:val="1"/>
      <w:marLeft w:val="0"/>
      <w:marRight w:val="0"/>
      <w:marTop w:val="0"/>
      <w:marBottom w:val="0"/>
      <w:divBdr>
        <w:top w:val="none" w:sz="0" w:space="0" w:color="auto"/>
        <w:left w:val="none" w:sz="0" w:space="0" w:color="auto"/>
        <w:bottom w:val="none" w:sz="0" w:space="0" w:color="auto"/>
        <w:right w:val="none" w:sz="0" w:space="0" w:color="auto"/>
      </w:divBdr>
    </w:div>
    <w:div w:id="1197232603">
      <w:bodyDiv w:val="1"/>
      <w:marLeft w:val="0"/>
      <w:marRight w:val="0"/>
      <w:marTop w:val="0"/>
      <w:marBottom w:val="0"/>
      <w:divBdr>
        <w:top w:val="none" w:sz="0" w:space="0" w:color="auto"/>
        <w:left w:val="none" w:sz="0" w:space="0" w:color="auto"/>
        <w:bottom w:val="none" w:sz="0" w:space="0" w:color="auto"/>
        <w:right w:val="none" w:sz="0" w:space="0" w:color="auto"/>
      </w:divBdr>
    </w:div>
    <w:div w:id="1219628296">
      <w:bodyDiv w:val="1"/>
      <w:marLeft w:val="0"/>
      <w:marRight w:val="0"/>
      <w:marTop w:val="0"/>
      <w:marBottom w:val="0"/>
      <w:divBdr>
        <w:top w:val="none" w:sz="0" w:space="0" w:color="auto"/>
        <w:left w:val="none" w:sz="0" w:space="0" w:color="auto"/>
        <w:bottom w:val="none" w:sz="0" w:space="0" w:color="auto"/>
        <w:right w:val="none" w:sz="0" w:space="0" w:color="auto"/>
      </w:divBdr>
    </w:div>
    <w:div w:id="1238439541">
      <w:bodyDiv w:val="1"/>
      <w:marLeft w:val="0"/>
      <w:marRight w:val="0"/>
      <w:marTop w:val="0"/>
      <w:marBottom w:val="0"/>
      <w:divBdr>
        <w:top w:val="none" w:sz="0" w:space="0" w:color="auto"/>
        <w:left w:val="none" w:sz="0" w:space="0" w:color="auto"/>
        <w:bottom w:val="none" w:sz="0" w:space="0" w:color="auto"/>
        <w:right w:val="none" w:sz="0" w:space="0" w:color="auto"/>
      </w:divBdr>
      <w:divsChild>
        <w:div w:id="755520515">
          <w:marLeft w:val="480"/>
          <w:marRight w:val="0"/>
          <w:marTop w:val="0"/>
          <w:marBottom w:val="0"/>
          <w:divBdr>
            <w:top w:val="none" w:sz="0" w:space="0" w:color="auto"/>
            <w:left w:val="none" w:sz="0" w:space="0" w:color="auto"/>
            <w:bottom w:val="none" w:sz="0" w:space="0" w:color="auto"/>
            <w:right w:val="none" w:sz="0" w:space="0" w:color="auto"/>
          </w:divBdr>
        </w:div>
        <w:div w:id="439836161">
          <w:marLeft w:val="480"/>
          <w:marRight w:val="0"/>
          <w:marTop w:val="0"/>
          <w:marBottom w:val="0"/>
          <w:divBdr>
            <w:top w:val="none" w:sz="0" w:space="0" w:color="auto"/>
            <w:left w:val="none" w:sz="0" w:space="0" w:color="auto"/>
            <w:bottom w:val="none" w:sz="0" w:space="0" w:color="auto"/>
            <w:right w:val="none" w:sz="0" w:space="0" w:color="auto"/>
          </w:divBdr>
        </w:div>
        <w:div w:id="1816674862">
          <w:marLeft w:val="480"/>
          <w:marRight w:val="0"/>
          <w:marTop w:val="0"/>
          <w:marBottom w:val="0"/>
          <w:divBdr>
            <w:top w:val="none" w:sz="0" w:space="0" w:color="auto"/>
            <w:left w:val="none" w:sz="0" w:space="0" w:color="auto"/>
            <w:bottom w:val="none" w:sz="0" w:space="0" w:color="auto"/>
            <w:right w:val="none" w:sz="0" w:space="0" w:color="auto"/>
          </w:divBdr>
        </w:div>
        <w:div w:id="81489537">
          <w:marLeft w:val="480"/>
          <w:marRight w:val="0"/>
          <w:marTop w:val="0"/>
          <w:marBottom w:val="0"/>
          <w:divBdr>
            <w:top w:val="none" w:sz="0" w:space="0" w:color="auto"/>
            <w:left w:val="none" w:sz="0" w:space="0" w:color="auto"/>
            <w:bottom w:val="none" w:sz="0" w:space="0" w:color="auto"/>
            <w:right w:val="none" w:sz="0" w:space="0" w:color="auto"/>
          </w:divBdr>
        </w:div>
        <w:div w:id="2135170562">
          <w:marLeft w:val="480"/>
          <w:marRight w:val="0"/>
          <w:marTop w:val="0"/>
          <w:marBottom w:val="0"/>
          <w:divBdr>
            <w:top w:val="none" w:sz="0" w:space="0" w:color="auto"/>
            <w:left w:val="none" w:sz="0" w:space="0" w:color="auto"/>
            <w:bottom w:val="none" w:sz="0" w:space="0" w:color="auto"/>
            <w:right w:val="none" w:sz="0" w:space="0" w:color="auto"/>
          </w:divBdr>
        </w:div>
        <w:div w:id="1322582243">
          <w:marLeft w:val="480"/>
          <w:marRight w:val="0"/>
          <w:marTop w:val="0"/>
          <w:marBottom w:val="0"/>
          <w:divBdr>
            <w:top w:val="none" w:sz="0" w:space="0" w:color="auto"/>
            <w:left w:val="none" w:sz="0" w:space="0" w:color="auto"/>
            <w:bottom w:val="none" w:sz="0" w:space="0" w:color="auto"/>
            <w:right w:val="none" w:sz="0" w:space="0" w:color="auto"/>
          </w:divBdr>
        </w:div>
        <w:div w:id="16465379">
          <w:marLeft w:val="480"/>
          <w:marRight w:val="0"/>
          <w:marTop w:val="0"/>
          <w:marBottom w:val="0"/>
          <w:divBdr>
            <w:top w:val="none" w:sz="0" w:space="0" w:color="auto"/>
            <w:left w:val="none" w:sz="0" w:space="0" w:color="auto"/>
            <w:bottom w:val="none" w:sz="0" w:space="0" w:color="auto"/>
            <w:right w:val="none" w:sz="0" w:space="0" w:color="auto"/>
          </w:divBdr>
        </w:div>
        <w:div w:id="1515145432">
          <w:marLeft w:val="480"/>
          <w:marRight w:val="0"/>
          <w:marTop w:val="0"/>
          <w:marBottom w:val="0"/>
          <w:divBdr>
            <w:top w:val="none" w:sz="0" w:space="0" w:color="auto"/>
            <w:left w:val="none" w:sz="0" w:space="0" w:color="auto"/>
            <w:bottom w:val="none" w:sz="0" w:space="0" w:color="auto"/>
            <w:right w:val="none" w:sz="0" w:space="0" w:color="auto"/>
          </w:divBdr>
        </w:div>
        <w:div w:id="567573415">
          <w:marLeft w:val="480"/>
          <w:marRight w:val="0"/>
          <w:marTop w:val="0"/>
          <w:marBottom w:val="0"/>
          <w:divBdr>
            <w:top w:val="none" w:sz="0" w:space="0" w:color="auto"/>
            <w:left w:val="none" w:sz="0" w:space="0" w:color="auto"/>
            <w:bottom w:val="none" w:sz="0" w:space="0" w:color="auto"/>
            <w:right w:val="none" w:sz="0" w:space="0" w:color="auto"/>
          </w:divBdr>
        </w:div>
        <w:div w:id="1842045788">
          <w:marLeft w:val="480"/>
          <w:marRight w:val="0"/>
          <w:marTop w:val="0"/>
          <w:marBottom w:val="0"/>
          <w:divBdr>
            <w:top w:val="none" w:sz="0" w:space="0" w:color="auto"/>
            <w:left w:val="none" w:sz="0" w:space="0" w:color="auto"/>
            <w:bottom w:val="none" w:sz="0" w:space="0" w:color="auto"/>
            <w:right w:val="none" w:sz="0" w:space="0" w:color="auto"/>
          </w:divBdr>
        </w:div>
        <w:div w:id="1930770199">
          <w:marLeft w:val="480"/>
          <w:marRight w:val="0"/>
          <w:marTop w:val="0"/>
          <w:marBottom w:val="0"/>
          <w:divBdr>
            <w:top w:val="none" w:sz="0" w:space="0" w:color="auto"/>
            <w:left w:val="none" w:sz="0" w:space="0" w:color="auto"/>
            <w:bottom w:val="none" w:sz="0" w:space="0" w:color="auto"/>
            <w:right w:val="none" w:sz="0" w:space="0" w:color="auto"/>
          </w:divBdr>
        </w:div>
        <w:div w:id="2007977074">
          <w:marLeft w:val="480"/>
          <w:marRight w:val="0"/>
          <w:marTop w:val="0"/>
          <w:marBottom w:val="0"/>
          <w:divBdr>
            <w:top w:val="none" w:sz="0" w:space="0" w:color="auto"/>
            <w:left w:val="none" w:sz="0" w:space="0" w:color="auto"/>
            <w:bottom w:val="none" w:sz="0" w:space="0" w:color="auto"/>
            <w:right w:val="none" w:sz="0" w:space="0" w:color="auto"/>
          </w:divBdr>
        </w:div>
        <w:div w:id="1516073276">
          <w:marLeft w:val="480"/>
          <w:marRight w:val="0"/>
          <w:marTop w:val="0"/>
          <w:marBottom w:val="0"/>
          <w:divBdr>
            <w:top w:val="none" w:sz="0" w:space="0" w:color="auto"/>
            <w:left w:val="none" w:sz="0" w:space="0" w:color="auto"/>
            <w:bottom w:val="none" w:sz="0" w:space="0" w:color="auto"/>
            <w:right w:val="none" w:sz="0" w:space="0" w:color="auto"/>
          </w:divBdr>
        </w:div>
        <w:div w:id="740560263">
          <w:marLeft w:val="480"/>
          <w:marRight w:val="0"/>
          <w:marTop w:val="0"/>
          <w:marBottom w:val="0"/>
          <w:divBdr>
            <w:top w:val="none" w:sz="0" w:space="0" w:color="auto"/>
            <w:left w:val="none" w:sz="0" w:space="0" w:color="auto"/>
            <w:bottom w:val="none" w:sz="0" w:space="0" w:color="auto"/>
            <w:right w:val="none" w:sz="0" w:space="0" w:color="auto"/>
          </w:divBdr>
        </w:div>
        <w:div w:id="254478919">
          <w:marLeft w:val="480"/>
          <w:marRight w:val="0"/>
          <w:marTop w:val="0"/>
          <w:marBottom w:val="0"/>
          <w:divBdr>
            <w:top w:val="none" w:sz="0" w:space="0" w:color="auto"/>
            <w:left w:val="none" w:sz="0" w:space="0" w:color="auto"/>
            <w:bottom w:val="none" w:sz="0" w:space="0" w:color="auto"/>
            <w:right w:val="none" w:sz="0" w:space="0" w:color="auto"/>
          </w:divBdr>
        </w:div>
        <w:div w:id="1120759694">
          <w:marLeft w:val="480"/>
          <w:marRight w:val="0"/>
          <w:marTop w:val="0"/>
          <w:marBottom w:val="0"/>
          <w:divBdr>
            <w:top w:val="none" w:sz="0" w:space="0" w:color="auto"/>
            <w:left w:val="none" w:sz="0" w:space="0" w:color="auto"/>
            <w:bottom w:val="none" w:sz="0" w:space="0" w:color="auto"/>
            <w:right w:val="none" w:sz="0" w:space="0" w:color="auto"/>
          </w:divBdr>
        </w:div>
        <w:div w:id="1116559668">
          <w:marLeft w:val="480"/>
          <w:marRight w:val="0"/>
          <w:marTop w:val="0"/>
          <w:marBottom w:val="0"/>
          <w:divBdr>
            <w:top w:val="none" w:sz="0" w:space="0" w:color="auto"/>
            <w:left w:val="none" w:sz="0" w:space="0" w:color="auto"/>
            <w:bottom w:val="none" w:sz="0" w:space="0" w:color="auto"/>
            <w:right w:val="none" w:sz="0" w:space="0" w:color="auto"/>
          </w:divBdr>
        </w:div>
        <w:div w:id="1166358668">
          <w:marLeft w:val="480"/>
          <w:marRight w:val="0"/>
          <w:marTop w:val="0"/>
          <w:marBottom w:val="0"/>
          <w:divBdr>
            <w:top w:val="none" w:sz="0" w:space="0" w:color="auto"/>
            <w:left w:val="none" w:sz="0" w:space="0" w:color="auto"/>
            <w:bottom w:val="none" w:sz="0" w:space="0" w:color="auto"/>
            <w:right w:val="none" w:sz="0" w:space="0" w:color="auto"/>
          </w:divBdr>
        </w:div>
        <w:div w:id="2091535686">
          <w:marLeft w:val="480"/>
          <w:marRight w:val="0"/>
          <w:marTop w:val="0"/>
          <w:marBottom w:val="0"/>
          <w:divBdr>
            <w:top w:val="none" w:sz="0" w:space="0" w:color="auto"/>
            <w:left w:val="none" w:sz="0" w:space="0" w:color="auto"/>
            <w:bottom w:val="none" w:sz="0" w:space="0" w:color="auto"/>
            <w:right w:val="none" w:sz="0" w:space="0" w:color="auto"/>
          </w:divBdr>
        </w:div>
        <w:div w:id="552621379">
          <w:marLeft w:val="480"/>
          <w:marRight w:val="0"/>
          <w:marTop w:val="0"/>
          <w:marBottom w:val="0"/>
          <w:divBdr>
            <w:top w:val="none" w:sz="0" w:space="0" w:color="auto"/>
            <w:left w:val="none" w:sz="0" w:space="0" w:color="auto"/>
            <w:bottom w:val="none" w:sz="0" w:space="0" w:color="auto"/>
            <w:right w:val="none" w:sz="0" w:space="0" w:color="auto"/>
          </w:divBdr>
        </w:div>
        <w:div w:id="2108966037">
          <w:marLeft w:val="480"/>
          <w:marRight w:val="0"/>
          <w:marTop w:val="0"/>
          <w:marBottom w:val="0"/>
          <w:divBdr>
            <w:top w:val="none" w:sz="0" w:space="0" w:color="auto"/>
            <w:left w:val="none" w:sz="0" w:space="0" w:color="auto"/>
            <w:bottom w:val="none" w:sz="0" w:space="0" w:color="auto"/>
            <w:right w:val="none" w:sz="0" w:space="0" w:color="auto"/>
          </w:divBdr>
        </w:div>
        <w:div w:id="767626659">
          <w:marLeft w:val="480"/>
          <w:marRight w:val="0"/>
          <w:marTop w:val="0"/>
          <w:marBottom w:val="0"/>
          <w:divBdr>
            <w:top w:val="none" w:sz="0" w:space="0" w:color="auto"/>
            <w:left w:val="none" w:sz="0" w:space="0" w:color="auto"/>
            <w:bottom w:val="none" w:sz="0" w:space="0" w:color="auto"/>
            <w:right w:val="none" w:sz="0" w:space="0" w:color="auto"/>
          </w:divBdr>
        </w:div>
        <w:div w:id="642974944">
          <w:marLeft w:val="480"/>
          <w:marRight w:val="0"/>
          <w:marTop w:val="0"/>
          <w:marBottom w:val="0"/>
          <w:divBdr>
            <w:top w:val="none" w:sz="0" w:space="0" w:color="auto"/>
            <w:left w:val="none" w:sz="0" w:space="0" w:color="auto"/>
            <w:bottom w:val="none" w:sz="0" w:space="0" w:color="auto"/>
            <w:right w:val="none" w:sz="0" w:space="0" w:color="auto"/>
          </w:divBdr>
        </w:div>
        <w:div w:id="278688981">
          <w:marLeft w:val="480"/>
          <w:marRight w:val="0"/>
          <w:marTop w:val="0"/>
          <w:marBottom w:val="0"/>
          <w:divBdr>
            <w:top w:val="none" w:sz="0" w:space="0" w:color="auto"/>
            <w:left w:val="none" w:sz="0" w:space="0" w:color="auto"/>
            <w:bottom w:val="none" w:sz="0" w:space="0" w:color="auto"/>
            <w:right w:val="none" w:sz="0" w:space="0" w:color="auto"/>
          </w:divBdr>
        </w:div>
      </w:divsChild>
    </w:div>
    <w:div w:id="1250115094">
      <w:bodyDiv w:val="1"/>
      <w:marLeft w:val="0"/>
      <w:marRight w:val="0"/>
      <w:marTop w:val="0"/>
      <w:marBottom w:val="0"/>
      <w:divBdr>
        <w:top w:val="none" w:sz="0" w:space="0" w:color="auto"/>
        <w:left w:val="none" w:sz="0" w:space="0" w:color="auto"/>
        <w:bottom w:val="none" w:sz="0" w:space="0" w:color="auto"/>
        <w:right w:val="none" w:sz="0" w:space="0" w:color="auto"/>
      </w:divBdr>
    </w:div>
    <w:div w:id="1251547664">
      <w:bodyDiv w:val="1"/>
      <w:marLeft w:val="0"/>
      <w:marRight w:val="0"/>
      <w:marTop w:val="0"/>
      <w:marBottom w:val="0"/>
      <w:divBdr>
        <w:top w:val="none" w:sz="0" w:space="0" w:color="auto"/>
        <w:left w:val="none" w:sz="0" w:space="0" w:color="auto"/>
        <w:bottom w:val="none" w:sz="0" w:space="0" w:color="auto"/>
        <w:right w:val="none" w:sz="0" w:space="0" w:color="auto"/>
      </w:divBdr>
    </w:div>
    <w:div w:id="1252202938">
      <w:bodyDiv w:val="1"/>
      <w:marLeft w:val="0"/>
      <w:marRight w:val="0"/>
      <w:marTop w:val="0"/>
      <w:marBottom w:val="0"/>
      <w:divBdr>
        <w:top w:val="none" w:sz="0" w:space="0" w:color="auto"/>
        <w:left w:val="none" w:sz="0" w:space="0" w:color="auto"/>
        <w:bottom w:val="none" w:sz="0" w:space="0" w:color="auto"/>
        <w:right w:val="none" w:sz="0" w:space="0" w:color="auto"/>
      </w:divBdr>
    </w:div>
    <w:div w:id="1266034183">
      <w:bodyDiv w:val="1"/>
      <w:marLeft w:val="0"/>
      <w:marRight w:val="0"/>
      <w:marTop w:val="0"/>
      <w:marBottom w:val="0"/>
      <w:divBdr>
        <w:top w:val="none" w:sz="0" w:space="0" w:color="auto"/>
        <w:left w:val="none" w:sz="0" w:space="0" w:color="auto"/>
        <w:bottom w:val="none" w:sz="0" w:space="0" w:color="auto"/>
        <w:right w:val="none" w:sz="0" w:space="0" w:color="auto"/>
      </w:divBdr>
    </w:div>
    <w:div w:id="1279221738">
      <w:bodyDiv w:val="1"/>
      <w:marLeft w:val="0"/>
      <w:marRight w:val="0"/>
      <w:marTop w:val="0"/>
      <w:marBottom w:val="0"/>
      <w:divBdr>
        <w:top w:val="none" w:sz="0" w:space="0" w:color="auto"/>
        <w:left w:val="none" w:sz="0" w:space="0" w:color="auto"/>
        <w:bottom w:val="none" w:sz="0" w:space="0" w:color="auto"/>
        <w:right w:val="none" w:sz="0" w:space="0" w:color="auto"/>
      </w:divBdr>
    </w:div>
    <w:div w:id="1281835753">
      <w:bodyDiv w:val="1"/>
      <w:marLeft w:val="0"/>
      <w:marRight w:val="0"/>
      <w:marTop w:val="0"/>
      <w:marBottom w:val="0"/>
      <w:divBdr>
        <w:top w:val="none" w:sz="0" w:space="0" w:color="auto"/>
        <w:left w:val="none" w:sz="0" w:space="0" w:color="auto"/>
        <w:bottom w:val="none" w:sz="0" w:space="0" w:color="auto"/>
        <w:right w:val="none" w:sz="0" w:space="0" w:color="auto"/>
      </w:divBdr>
    </w:div>
    <w:div w:id="1289311510">
      <w:bodyDiv w:val="1"/>
      <w:marLeft w:val="0"/>
      <w:marRight w:val="0"/>
      <w:marTop w:val="0"/>
      <w:marBottom w:val="0"/>
      <w:divBdr>
        <w:top w:val="none" w:sz="0" w:space="0" w:color="auto"/>
        <w:left w:val="none" w:sz="0" w:space="0" w:color="auto"/>
        <w:bottom w:val="none" w:sz="0" w:space="0" w:color="auto"/>
        <w:right w:val="none" w:sz="0" w:space="0" w:color="auto"/>
      </w:divBdr>
      <w:divsChild>
        <w:div w:id="1176310247">
          <w:marLeft w:val="0"/>
          <w:marRight w:val="0"/>
          <w:marTop w:val="0"/>
          <w:marBottom w:val="0"/>
          <w:divBdr>
            <w:top w:val="none" w:sz="0" w:space="0" w:color="auto"/>
            <w:left w:val="none" w:sz="0" w:space="0" w:color="auto"/>
            <w:bottom w:val="none" w:sz="0" w:space="0" w:color="auto"/>
            <w:right w:val="none" w:sz="0" w:space="0" w:color="auto"/>
          </w:divBdr>
          <w:divsChild>
            <w:div w:id="148179597">
              <w:marLeft w:val="0"/>
              <w:marRight w:val="0"/>
              <w:marTop w:val="0"/>
              <w:marBottom w:val="0"/>
              <w:divBdr>
                <w:top w:val="none" w:sz="0" w:space="0" w:color="auto"/>
                <w:left w:val="none" w:sz="0" w:space="0" w:color="auto"/>
                <w:bottom w:val="none" w:sz="0" w:space="0" w:color="auto"/>
                <w:right w:val="none" w:sz="0" w:space="0" w:color="auto"/>
              </w:divBdr>
              <w:divsChild>
                <w:div w:id="5250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7557">
      <w:bodyDiv w:val="1"/>
      <w:marLeft w:val="0"/>
      <w:marRight w:val="0"/>
      <w:marTop w:val="0"/>
      <w:marBottom w:val="0"/>
      <w:divBdr>
        <w:top w:val="none" w:sz="0" w:space="0" w:color="auto"/>
        <w:left w:val="none" w:sz="0" w:space="0" w:color="auto"/>
        <w:bottom w:val="none" w:sz="0" w:space="0" w:color="auto"/>
        <w:right w:val="none" w:sz="0" w:space="0" w:color="auto"/>
      </w:divBdr>
      <w:divsChild>
        <w:div w:id="598606849">
          <w:marLeft w:val="480"/>
          <w:marRight w:val="0"/>
          <w:marTop w:val="0"/>
          <w:marBottom w:val="0"/>
          <w:divBdr>
            <w:top w:val="none" w:sz="0" w:space="0" w:color="auto"/>
            <w:left w:val="none" w:sz="0" w:space="0" w:color="auto"/>
            <w:bottom w:val="none" w:sz="0" w:space="0" w:color="auto"/>
            <w:right w:val="none" w:sz="0" w:space="0" w:color="auto"/>
          </w:divBdr>
        </w:div>
        <w:div w:id="824861220">
          <w:marLeft w:val="480"/>
          <w:marRight w:val="0"/>
          <w:marTop w:val="0"/>
          <w:marBottom w:val="0"/>
          <w:divBdr>
            <w:top w:val="none" w:sz="0" w:space="0" w:color="auto"/>
            <w:left w:val="none" w:sz="0" w:space="0" w:color="auto"/>
            <w:bottom w:val="none" w:sz="0" w:space="0" w:color="auto"/>
            <w:right w:val="none" w:sz="0" w:space="0" w:color="auto"/>
          </w:divBdr>
        </w:div>
        <w:div w:id="447236277">
          <w:marLeft w:val="480"/>
          <w:marRight w:val="0"/>
          <w:marTop w:val="0"/>
          <w:marBottom w:val="0"/>
          <w:divBdr>
            <w:top w:val="none" w:sz="0" w:space="0" w:color="auto"/>
            <w:left w:val="none" w:sz="0" w:space="0" w:color="auto"/>
            <w:bottom w:val="none" w:sz="0" w:space="0" w:color="auto"/>
            <w:right w:val="none" w:sz="0" w:space="0" w:color="auto"/>
          </w:divBdr>
        </w:div>
        <w:div w:id="1863859649">
          <w:marLeft w:val="480"/>
          <w:marRight w:val="0"/>
          <w:marTop w:val="0"/>
          <w:marBottom w:val="0"/>
          <w:divBdr>
            <w:top w:val="none" w:sz="0" w:space="0" w:color="auto"/>
            <w:left w:val="none" w:sz="0" w:space="0" w:color="auto"/>
            <w:bottom w:val="none" w:sz="0" w:space="0" w:color="auto"/>
            <w:right w:val="none" w:sz="0" w:space="0" w:color="auto"/>
          </w:divBdr>
        </w:div>
        <w:div w:id="989988687">
          <w:marLeft w:val="480"/>
          <w:marRight w:val="0"/>
          <w:marTop w:val="0"/>
          <w:marBottom w:val="0"/>
          <w:divBdr>
            <w:top w:val="none" w:sz="0" w:space="0" w:color="auto"/>
            <w:left w:val="none" w:sz="0" w:space="0" w:color="auto"/>
            <w:bottom w:val="none" w:sz="0" w:space="0" w:color="auto"/>
            <w:right w:val="none" w:sz="0" w:space="0" w:color="auto"/>
          </w:divBdr>
        </w:div>
        <w:div w:id="1974751354">
          <w:marLeft w:val="480"/>
          <w:marRight w:val="0"/>
          <w:marTop w:val="0"/>
          <w:marBottom w:val="0"/>
          <w:divBdr>
            <w:top w:val="none" w:sz="0" w:space="0" w:color="auto"/>
            <w:left w:val="none" w:sz="0" w:space="0" w:color="auto"/>
            <w:bottom w:val="none" w:sz="0" w:space="0" w:color="auto"/>
            <w:right w:val="none" w:sz="0" w:space="0" w:color="auto"/>
          </w:divBdr>
        </w:div>
        <w:div w:id="2033607047">
          <w:marLeft w:val="480"/>
          <w:marRight w:val="0"/>
          <w:marTop w:val="0"/>
          <w:marBottom w:val="0"/>
          <w:divBdr>
            <w:top w:val="none" w:sz="0" w:space="0" w:color="auto"/>
            <w:left w:val="none" w:sz="0" w:space="0" w:color="auto"/>
            <w:bottom w:val="none" w:sz="0" w:space="0" w:color="auto"/>
            <w:right w:val="none" w:sz="0" w:space="0" w:color="auto"/>
          </w:divBdr>
        </w:div>
        <w:div w:id="736512943">
          <w:marLeft w:val="480"/>
          <w:marRight w:val="0"/>
          <w:marTop w:val="0"/>
          <w:marBottom w:val="0"/>
          <w:divBdr>
            <w:top w:val="none" w:sz="0" w:space="0" w:color="auto"/>
            <w:left w:val="none" w:sz="0" w:space="0" w:color="auto"/>
            <w:bottom w:val="none" w:sz="0" w:space="0" w:color="auto"/>
            <w:right w:val="none" w:sz="0" w:space="0" w:color="auto"/>
          </w:divBdr>
        </w:div>
        <w:div w:id="245186681">
          <w:marLeft w:val="480"/>
          <w:marRight w:val="0"/>
          <w:marTop w:val="0"/>
          <w:marBottom w:val="0"/>
          <w:divBdr>
            <w:top w:val="none" w:sz="0" w:space="0" w:color="auto"/>
            <w:left w:val="none" w:sz="0" w:space="0" w:color="auto"/>
            <w:bottom w:val="none" w:sz="0" w:space="0" w:color="auto"/>
            <w:right w:val="none" w:sz="0" w:space="0" w:color="auto"/>
          </w:divBdr>
        </w:div>
        <w:div w:id="2057007007">
          <w:marLeft w:val="480"/>
          <w:marRight w:val="0"/>
          <w:marTop w:val="0"/>
          <w:marBottom w:val="0"/>
          <w:divBdr>
            <w:top w:val="none" w:sz="0" w:space="0" w:color="auto"/>
            <w:left w:val="none" w:sz="0" w:space="0" w:color="auto"/>
            <w:bottom w:val="none" w:sz="0" w:space="0" w:color="auto"/>
            <w:right w:val="none" w:sz="0" w:space="0" w:color="auto"/>
          </w:divBdr>
        </w:div>
        <w:div w:id="1650329613">
          <w:marLeft w:val="480"/>
          <w:marRight w:val="0"/>
          <w:marTop w:val="0"/>
          <w:marBottom w:val="0"/>
          <w:divBdr>
            <w:top w:val="none" w:sz="0" w:space="0" w:color="auto"/>
            <w:left w:val="none" w:sz="0" w:space="0" w:color="auto"/>
            <w:bottom w:val="none" w:sz="0" w:space="0" w:color="auto"/>
            <w:right w:val="none" w:sz="0" w:space="0" w:color="auto"/>
          </w:divBdr>
        </w:div>
        <w:div w:id="1931113646">
          <w:marLeft w:val="480"/>
          <w:marRight w:val="0"/>
          <w:marTop w:val="0"/>
          <w:marBottom w:val="0"/>
          <w:divBdr>
            <w:top w:val="none" w:sz="0" w:space="0" w:color="auto"/>
            <w:left w:val="none" w:sz="0" w:space="0" w:color="auto"/>
            <w:bottom w:val="none" w:sz="0" w:space="0" w:color="auto"/>
            <w:right w:val="none" w:sz="0" w:space="0" w:color="auto"/>
          </w:divBdr>
        </w:div>
        <w:div w:id="1885751949">
          <w:marLeft w:val="480"/>
          <w:marRight w:val="0"/>
          <w:marTop w:val="0"/>
          <w:marBottom w:val="0"/>
          <w:divBdr>
            <w:top w:val="none" w:sz="0" w:space="0" w:color="auto"/>
            <w:left w:val="none" w:sz="0" w:space="0" w:color="auto"/>
            <w:bottom w:val="none" w:sz="0" w:space="0" w:color="auto"/>
            <w:right w:val="none" w:sz="0" w:space="0" w:color="auto"/>
          </w:divBdr>
        </w:div>
        <w:div w:id="739404040">
          <w:marLeft w:val="480"/>
          <w:marRight w:val="0"/>
          <w:marTop w:val="0"/>
          <w:marBottom w:val="0"/>
          <w:divBdr>
            <w:top w:val="none" w:sz="0" w:space="0" w:color="auto"/>
            <w:left w:val="none" w:sz="0" w:space="0" w:color="auto"/>
            <w:bottom w:val="none" w:sz="0" w:space="0" w:color="auto"/>
            <w:right w:val="none" w:sz="0" w:space="0" w:color="auto"/>
          </w:divBdr>
        </w:div>
        <w:div w:id="2078434203">
          <w:marLeft w:val="480"/>
          <w:marRight w:val="0"/>
          <w:marTop w:val="0"/>
          <w:marBottom w:val="0"/>
          <w:divBdr>
            <w:top w:val="none" w:sz="0" w:space="0" w:color="auto"/>
            <w:left w:val="none" w:sz="0" w:space="0" w:color="auto"/>
            <w:bottom w:val="none" w:sz="0" w:space="0" w:color="auto"/>
            <w:right w:val="none" w:sz="0" w:space="0" w:color="auto"/>
          </w:divBdr>
        </w:div>
      </w:divsChild>
    </w:div>
    <w:div w:id="1309165260">
      <w:bodyDiv w:val="1"/>
      <w:marLeft w:val="0"/>
      <w:marRight w:val="0"/>
      <w:marTop w:val="0"/>
      <w:marBottom w:val="0"/>
      <w:divBdr>
        <w:top w:val="none" w:sz="0" w:space="0" w:color="auto"/>
        <w:left w:val="none" w:sz="0" w:space="0" w:color="auto"/>
        <w:bottom w:val="none" w:sz="0" w:space="0" w:color="auto"/>
        <w:right w:val="none" w:sz="0" w:space="0" w:color="auto"/>
      </w:divBdr>
    </w:div>
    <w:div w:id="1371538201">
      <w:bodyDiv w:val="1"/>
      <w:marLeft w:val="0"/>
      <w:marRight w:val="0"/>
      <w:marTop w:val="0"/>
      <w:marBottom w:val="0"/>
      <w:divBdr>
        <w:top w:val="none" w:sz="0" w:space="0" w:color="auto"/>
        <w:left w:val="none" w:sz="0" w:space="0" w:color="auto"/>
        <w:bottom w:val="none" w:sz="0" w:space="0" w:color="auto"/>
        <w:right w:val="none" w:sz="0" w:space="0" w:color="auto"/>
      </w:divBdr>
      <w:divsChild>
        <w:div w:id="851265085">
          <w:marLeft w:val="480"/>
          <w:marRight w:val="0"/>
          <w:marTop w:val="0"/>
          <w:marBottom w:val="0"/>
          <w:divBdr>
            <w:top w:val="none" w:sz="0" w:space="0" w:color="auto"/>
            <w:left w:val="none" w:sz="0" w:space="0" w:color="auto"/>
            <w:bottom w:val="none" w:sz="0" w:space="0" w:color="auto"/>
            <w:right w:val="none" w:sz="0" w:space="0" w:color="auto"/>
          </w:divBdr>
        </w:div>
        <w:div w:id="820460499">
          <w:marLeft w:val="480"/>
          <w:marRight w:val="0"/>
          <w:marTop w:val="0"/>
          <w:marBottom w:val="0"/>
          <w:divBdr>
            <w:top w:val="none" w:sz="0" w:space="0" w:color="auto"/>
            <w:left w:val="none" w:sz="0" w:space="0" w:color="auto"/>
            <w:bottom w:val="none" w:sz="0" w:space="0" w:color="auto"/>
            <w:right w:val="none" w:sz="0" w:space="0" w:color="auto"/>
          </w:divBdr>
        </w:div>
        <w:div w:id="810905311">
          <w:marLeft w:val="480"/>
          <w:marRight w:val="0"/>
          <w:marTop w:val="0"/>
          <w:marBottom w:val="0"/>
          <w:divBdr>
            <w:top w:val="none" w:sz="0" w:space="0" w:color="auto"/>
            <w:left w:val="none" w:sz="0" w:space="0" w:color="auto"/>
            <w:bottom w:val="none" w:sz="0" w:space="0" w:color="auto"/>
            <w:right w:val="none" w:sz="0" w:space="0" w:color="auto"/>
          </w:divBdr>
        </w:div>
        <w:div w:id="89666539">
          <w:marLeft w:val="480"/>
          <w:marRight w:val="0"/>
          <w:marTop w:val="0"/>
          <w:marBottom w:val="0"/>
          <w:divBdr>
            <w:top w:val="none" w:sz="0" w:space="0" w:color="auto"/>
            <w:left w:val="none" w:sz="0" w:space="0" w:color="auto"/>
            <w:bottom w:val="none" w:sz="0" w:space="0" w:color="auto"/>
            <w:right w:val="none" w:sz="0" w:space="0" w:color="auto"/>
          </w:divBdr>
        </w:div>
        <w:div w:id="1225487481">
          <w:marLeft w:val="480"/>
          <w:marRight w:val="0"/>
          <w:marTop w:val="0"/>
          <w:marBottom w:val="0"/>
          <w:divBdr>
            <w:top w:val="none" w:sz="0" w:space="0" w:color="auto"/>
            <w:left w:val="none" w:sz="0" w:space="0" w:color="auto"/>
            <w:bottom w:val="none" w:sz="0" w:space="0" w:color="auto"/>
            <w:right w:val="none" w:sz="0" w:space="0" w:color="auto"/>
          </w:divBdr>
        </w:div>
        <w:div w:id="2108496848">
          <w:marLeft w:val="480"/>
          <w:marRight w:val="0"/>
          <w:marTop w:val="0"/>
          <w:marBottom w:val="0"/>
          <w:divBdr>
            <w:top w:val="none" w:sz="0" w:space="0" w:color="auto"/>
            <w:left w:val="none" w:sz="0" w:space="0" w:color="auto"/>
            <w:bottom w:val="none" w:sz="0" w:space="0" w:color="auto"/>
            <w:right w:val="none" w:sz="0" w:space="0" w:color="auto"/>
          </w:divBdr>
        </w:div>
        <w:div w:id="26375451">
          <w:marLeft w:val="480"/>
          <w:marRight w:val="0"/>
          <w:marTop w:val="0"/>
          <w:marBottom w:val="0"/>
          <w:divBdr>
            <w:top w:val="none" w:sz="0" w:space="0" w:color="auto"/>
            <w:left w:val="none" w:sz="0" w:space="0" w:color="auto"/>
            <w:bottom w:val="none" w:sz="0" w:space="0" w:color="auto"/>
            <w:right w:val="none" w:sz="0" w:space="0" w:color="auto"/>
          </w:divBdr>
        </w:div>
        <w:div w:id="626474113">
          <w:marLeft w:val="480"/>
          <w:marRight w:val="0"/>
          <w:marTop w:val="0"/>
          <w:marBottom w:val="0"/>
          <w:divBdr>
            <w:top w:val="none" w:sz="0" w:space="0" w:color="auto"/>
            <w:left w:val="none" w:sz="0" w:space="0" w:color="auto"/>
            <w:bottom w:val="none" w:sz="0" w:space="0" w:color="auto"/>
            <w:right w:val="none" w:sz="0" w:space="0" w:color="auto"/>
          </w:divBdr>
        </w:div>
        <w:div w:id="1280187199">
          <w:marLeft w:val="480"/>
          <w:marRight w:val="0"/>
          <w:marTop w:val="0"/>
          <w:marBottom w:val="0"/>
          <w:divBdr>
            <w:top w:val="none" w:sz="0" w:space="0" w:color="auto"/>
            <w:left w:val="none" w:sz="0" w:space="0" w:color="auto"/>
            <w:bottom w:val="none" w:sz="0" w:space="0" w:color="auto"/>
            <w:right w:val="none" w:sz="0" w:space="0" w:color="auto"/>
          </w:divBdr>
        </w:div>
        <w:div w:id="1608196746">
          <w:marLeft w:val="480"/>
          <w:marRight w:val="0"/>
          <w:marTop w:val="0"/>
          <w:marBottom w:val="0"/>
          <w:divBdr>
            <w:top w:val="none" w:sz="0" w:space="0" w:color="auto"/>
            <w:left w:val="none" w:sz="0" w:space="0" w:color="auto"/>
            <w:bottom w:val="none" w:sz="0" w:space="0" w:color="auto"/>
            <w:right w:val="none" w:sz="0" w:space="0" w:color="auto"/>
          </w:divBdr>
        </w:div>
        <w:div w:id="698626596">
          <w:marLeft w:val="480"/>
          <w:marRight w:val="0"/>
          <w:marTop w:val="0"/>
          <w:marBottom w:val="0"/>
          <w:divBdr>
            <w:top w:val="none" w:sz="0" w:space="0" w:color="auto"/>
            <w:left w:val="none" w:sz="0" w:space="0" w:color="auto"/>
            <w:bottom w:val="none" w:sz="0" w:space="0" w:color="auto"/>
            <w:right w:val="none" w:sz="0" w:space="0" w:color="auto"/>
          </w:divBdr>
        </w:div>
        <w:div w:id="574783012">
          <w:marLeft w:val="480"/>
          <w:marRight w:val="0"/>
          <w:marTop w:val="0"/>
          <w:marBottom w:val="0"/>
          <w:divBdr>
            <w:top w:val="none" w:sz="0" w:space="0" w:color="auto"/>
            <w:left w:val="none" w:sz="0" w:space="0" w:color="auto"/>
            <w:bottom w:val="none" w:sz="0" w:space="0" w:color="auto"/>
            <w:right w:val="none" w:sz="0" w:space="0" w:color="auto"/>
          </w:divBdr>
        </w:div>
        <w:div w:id="1304386866">
          <w:marLeft w:val="480"/>
          <w:marRight w:val="0"/>
          <w:marTop w:val="0"/>
          <w:marBottom w:val="0"/>
          <w:divBdr>
            <w:top w:val="none" w:sz="0" w:space="0" w:color="auto"/>
            <w:left w:val="none" w:sz="0" w:space="0" w:color="auto"/>
            <w:bottom w:val="none" w:sz="0" w:space="0" w:color="auto"/>
            <w:right w:val="none" w:sz="0" w:space="0" w:color="auto"/>
          </w:divBdr>
        </w:div>
        <w:div w:id="1756396007">
          <w:marLeft w:val="480"/>
          <w:marRight w:val="0"/>
          <w:marTop w:val="0"/>
          <w:marBottom w:val="0"/>
          <w:divBdr>
            <w:top w:val="none" w:sz="0" w:space="0" w:color="auto"/>
            <w:left w:val="none" w:sz="0" w:space="0" w:color="auto"/>
            <w:bottom w:val="none" w:sz="0" w:space="0" w:color="auto"/>
            <w:right w:val="none" w:sz="0" w:space="0" w:color="auto"/>
          </w:divBdr>
        </w:div>
        <w:div w:id="1281493807">
          <w:marLeft w:val="480"/>
          <w:marRight w:val="0"/>
          <w:marTop w:val="0"/>
          <w:marBottom w:val="0"/>
          <w:divBdr>
            <w:top w:val="none" w:sz="0" w:space="0" w:color="auto"/>
            <w:left w:val="none" w:sz="0" w:space="0" w:color="auto"/>
            <w:bottom w:val="none" w:sz="0" w:space="0" w:color="auto"/>
            <w:right w:val="none" w:sz="0" w:space="0" w:color="auto"/>
          </w:divBdr>
        </w:div>
        <w:div w:id="458575622">
          <w:marLeft w:val="480"/>
          <w:marRight w:val="0"/>
          <w:marTop w:val="0"/>
          <w:marBottom w:val="0"/>
          <w:divBdr>
            <w:top w:val="none" w:sz="0" w:space="0" w:color="auto"/>
            <w:left w:val="none" w:sz="0" w:space="0" w:color="auto"/>
            <w:bottom w:val="none" w:sz="0" w:space="0" w:color="auto"/>
            <w:right w:val="none" w:sz="0" w:space="0" w:color="auto"/>
          </w:divBdr>
        </w:div>
        <w:div w:id="878979823">
          <w:marLeft w:val="480"/>
          <w:marRight w:val="0"/>
          <w:marTop w:val="0"/>
          <w:marBottom w:val="0"/>
          <w:divBdr>
            <w:top w:val="none" w:sz="0" w:space="0" w:color="auto"/>
            <w:left w:val="none" w:sz="0" w:space="0" w:color="auto"/>
            <w:bottom w:val="none" w:sz="0" w:space="0" w:color="auto"/>
            <w:right w:val="none" w:sz="0" w:space="0" w:color="auto"/>
          </w:divBdr>
        </w:div>
        <w:div w:id="500974817">
          <w:marLeft w:val="480"/>
          <w:marRight w:val="0"/>
          <w:marTop w:val="0"/>
          <w:marBottom w:val="0"/>
          <w:divBdr>
            <w:top w:val="none" w:sz="0" w:space="0" w:color="auto"/>
            <w:left w:val="none" w:sz="0" w:space="0" w:color="auto"/>
            <w:bottom w:val="none" w:sz="0" w:space="0" w:color="auto"/>
            <w:right w:val="none" w:sz="0" w:space="0" w:color="auto"/>
          </w:divBdr>
        </w:div>
        <w:div w:id="99883652">
          <w:marLeft w:val="480"/>
          <w:marRight w:val="0"/>
          <w:marTop w:val="0"/>
          <w:marBottom w:val="0"/>
          <w:divBdr>
            <w:top w:val="none" w:sz="0" w:space="0" w:color="auto"/>
            <w:left w:val="none" w:sz="0" w:space="0" w:color="auto"/>
            <w:bottom w:val="none" w:sz="0" w:space="0" w:color="auto"/>
            <w:right w:val="none" w:sz="0" w:space="0" w:color="auto"/>
          </w:divBdr>
        </w:div>
        <w:div w:id="1431928182">
          <w:marLeft w:val="480"/>
          <w:marRight w:val="0"/>
          <w:marTop w:val="0"/>
          <w:marBottom w:val="0"/>
          <w:divBdr>
            <w:top w:val="none" w:sz="0" w:space="0" w:color="auto"/>
            <w:left w:val="none" w:sz="0" w:space="0" w:color="auto"/>
            <w:bottom w:val="none" w:sz="0" w:space="0" w:color="auto"/>
            <w:right w:val="none" w:sz="0" w:space="0" w:color="auto"/>
          </w:divBdr>
        </w:div>
        <w:div w:id="1441218767">
          <w:marLeft w:val="480"/>
          <w:marRight w:val="0"/>
          <w:marTop w:val="0"/>
          <w:marBottom w:val="0"/>
          <w:divBdr>
            <w:top w:val="none" w:sz="0" w:space="0" w:color="auto"/>
            <w:left w:val="none" w:sz="0" w:space="0" w:color="auto"/>
            <w:bottom w:val="none" w:sz="0" w:space="0" w:color="auto"/>
            <w:right w:val="none" w:sz="0" w:space="0" w:color="auto"/>
          </w:divBdr>
        </w:div>
        <w:div w:id="1438677982">
          <w:marLeft w:val="480"/>
          <w:marRight w:val="0"/>
          <w:marTop w:val="0"/>
          <w:marBottom w:val="0"/>
          <w:divBdr>
            <w:top w:val="none" w:sz="0" w:space="0" w:color="auto"/>
            <w:left w:val="none" w:sz="0" w:space="0" w:color="auto"/>
            <w:bottom w:val="none" w:sz="0" w:space="0" w:color="auto"/>
            <w:right w:val="none" w:sz="0" w:space="0" w:color="auto"/>
          </w:divBdr>
        </w:div>
        <w:div w:id="311519750">
          <w:marLeft w:val="480"/>
          <w:marRight w:val="0"/>
          <w:marTop w:val="0"/>
          <w:marBottom w:val="0"/>
          <w:divBdr>
            <w:top w:val="none" w:sz="0" w:space="0" w:color="auto"/>
            <w:left w:val="none" w:sz="0" w:space="0" w:color="auto"/>
            <w:bottom w:val="none" w:sz="0" w:space="0" w:color="auto"/>
            <w:right w:val="none" w:sz="0" w:space="0" w:color="auto"/>
          </w:divBdr>
        </w:div>
        <w:div w:id="562064885">
          <w:marLeft w:val="480"/>
          <w:marRight w:val="0"/>
          <w:marTop w:val="0"/>
          <w:marBottom w:val="0"/>
          <w:divBdr>
            <w:top w:val="none" w:sz="0" w:space="0" w:color="auto"/>
            <w:left w:val="none" w:sz="0" w:space="0" w:color="auto"/>
            <w:bottom w:val="none" w:sz="0" w:space="0" w:color="auto"/>
            <w:right w:val="none" w:sz="0" w:space="0" w:color="auto"/>
          </w:divBdr>
        </w:div>
        <w:div w:id="1942257608">
          <w:marLeft w:val="480"/>
          <w:marRight w:val="0"/>
          <w:marTop w:val="0"/>
          <w:marBottom w:val="0"/>
          <w:divBdr>
            <w:top w:val="none" w:sz="0" w:space="0" w:color="auto"/>
            <w:left w:val="none" w:sz="0" w:space="0" w:color="auto"/>
            <w:bottom w:val="none" w:sz="0" w:space="0" w:color="auto"/>
            <w:right w:val="none" w:sz="0" w:space="0" w:color="auto"/>
          </w:divBdr>
        </w:div>
      </w:divsChild>
    </w:div>
    <w:div w:id="1394083690">
      <w:bodyDiv w:val="1"/>
      <w:marLeft w:val="0"/>
      <w:marRight w:val="0"/>
      <w:marTop w:val="0"/>
      <w:marBottom w:val="0"/>
      <w:divBdr>
        <w:top w:val="none" w:sz="0" w:space="0" w:color="auto"/>
        <w:left w:val="none" w:sz="0" w:space="0" w:color="auto"/>
        <w:bottom w:val="none" w:sz="0" w:space="0" w:color="auto"/>
        <w:right w:val="none" w:sz="0" w:space="0" w:color="auto"/>
      </w:divBdr>
      <w:divsChild>
        <w:div w:id="1417478457">
          <w:marLeft w:val="480"/>
          <w:marRight w:val="0"/>
          <w:marTop w:val="0"/>
          <w:marBottom w:val="0"/>
          <w:divBdr>
            <w:top w:val="none" w:sz="0" w:space="0" w:color="auto"/>
            <w:left w:val="none" w:sz="0" w:space="0" w:color="auto"/>
            <w:bottom w:val="none" w:sz="0" w:space="0" w:color="auto"/>
            <w:right w:val="none" w:sz="0" w:space="0" w:color="auto"/>
          </w:divBdr>
        </w:div>
        <w:div w:id="2047018181">
          <w:marLeft w:val="480"/>
          <w:marRight w:val="0"/>
          <w:marTop w:val="0"/>
          <w:marBottom w:val="0"/>
          <w:divBdr>
            <w:top w:val="none" w:sz="0" w:space="0" w:color="auto"/>
            <w:left w:val="none" w:sz="0" w:space="0" w:color="auto"/>
            <w:bottom w:val="none" w:sz="0" w:space="0" w:color="auto"/>
            <w:right w:val="none" w:sz="0" w:space="0" w:color="auto"/>
          </w:divBdr>
        </w:div>
        <w:div w:id="1909920407">
          <w:marLeft w:val="480"/>
          <w:marRight w:val="0"/>
          <w:marTop w:val="0"/>
          <w:marBottom w:val="0"/>
          <w:divBdr>
            <w:top w:val="none" w:sz="0" w:space="0" w:color="auto"/>
            <w:left w:val="none" w:sz="0" w:space="0" w:color="auto"/>
            <w:bottom w:val="none" w:sz="0" w:space="0" w:color="auto"/>
            <w:right w:val="none" w:sz="0" w:space="0" w:color="auto"/>
          </w:divBdr>
        </w:div>
        <w:div w:id="1095635801">
          <w:marLeft w:val="480"/>
          <w:marRight w:val="0"/>
          <w:marTop w:val="0"/>
          <w:marBottom w:val="0"/>
          <w:divBdr>
            <w:top w:val="none" w:sz="0" w:space="0" w:color="auto"/>
            <w:left w:val="none" w:sz="0" w:space="0" w:color="auto"/>
            <w:bottom w:val="none" w:sz="0" w:space="0" w:color="auto"/>
            <w:right w:val="none" w:sz="0" w:space="0" w:color="auto"/>
          </w:divBdr>
        </w:div>
        <w:div w:id="1098258364">
          <w:marLeft w:val="480"/>
          <w:marRight w:val="0"/>
          <w:marTop w:val="0"/>
          <w:marBottom w:val="0"/>
          <w:divBdr>
            <w:top w:val="none" w:sz="0" w:space="0" w:color="auto"/>
            <w:left w:val="none" w:sz="0" w:space="0" w:color="auto"/>
            <w:bottom w:val="none" w:sz="0" w:space="0" w:color="auto"/>
            <w:right w:val="none" w:sz="0" w:space="0" w:color="auto"/>
          </w:divBdr>
        </w:div>
        <w:div w:id="452098438">
          <w:marLeft w:val="480"/>
          <w:marRight w:val="0"/>
          <w:marTop w:val="0"/>
          <w:marBottom w:val="0"/>
          <w:divBdr>
            <w:top w:val="none" w:sz="0" w:space="0" w:color="auto"/>
            <w:left w:val="none" w:sz="0" w:space="0" w:color="auto"/>
            <w:bottom w:val="none" w:sz="0" w:space="0" w:color="auto"/>
            <w:right w:val="none" w:sz="0" w:space="0" w:color="auto"/>
          </w:divBdr>
        </w:div>
        <w:div w:id="969633005">
          <w:marLeft w:val="480"/>
          <w:marRight w:val="0"/>
          <w:marTop w:val="0"/>
          <w:marBottom w:val="0"/>
          <w:divBdr>
            <w:top w:val="none" w:sz="0" w:space="0" w:color="auto"/>
            <w:left w:val="none" w:sz="0" w:space="0" w:color="auto"/>
            <w:bottom w:val="none" w:sz="0" w:space="0" w:color="auto"/>
            <w:right w:val="none" w:sz="0" w:space="0" w:color="auto"/>
          </w:divBdr>
        </w:div>
        <w:div w:id="1906329820">
          <w:marLeft w:val="480"/>
          <w:marRight w:val="0"/>
          <w:marTop w:val="0"/>
          <w:marBottom w:val="0"/>
          <w:divBdr>
            <w:top w:val="none" w:sz="0" w:space="0" w:color="auto"/>
            <w:left w:val="none" w:sz="0" w:space="0" w:color="auto"/>
            <w:bottom w:val="none" w:sz="0" w:space="0" w:color="auto"/>
            <w:right w:val="none" w:sz="0" w:space="0" w:color="auto"/>
          </w:divBdr>
        </w:div>
        <w:div w:id="1227691451">
          <w:marLeft w:val="480"/>
          <w:marRight w:val="0"/>
          <w:marTop w:val="0"/>
          <w:marBottom w:val="0"/>
          <w:divBdr>
            <w:top w:val="none" w:sz="0" w:space="0" w:color="auto"/>
            <w:left w:val="none" w:sz="0" w:space="0" w:color="auto"/>
            <w:bottom w:val="none" w:sz="0" w:space="0" w:color="auto"/>
            <w:right w:val="none" w:sz="0" w:space="0" w:color="auto"/>
          </w:divBdr>
        </w:div>
        <w:div w:id="1045524917">
          <w:marLeft w:val="480"/>
          <w:marRight w:val="0"/>
          <w:marTop w:val="0"/>
          <w:marBottom w:val="0"/>
          <w:divBdr>
            <w:top w:val="none" w:sz="0" w:space="0" w:color="auto"/>
            <w:left w:val="none" w:sz="0" w:space="0" w:color="auto"/>
            <w:bottom w:val="none" w:sz="0" w:space="0" w:color="auto"/>
            <w:right w:val="none" w:sz="0" w:space="0" w:color="auto"/>
          </w:divBdr>
        </w:div>
        <w:div w:id="1550532679">
          <w:marLeft w:val="480"/>
          <w:marRight w:val="0"/>
          <w:marTop w:val="0"/>
          <w:marBottom w:val="0"/>
          <w:divBdr>
            <w:top w:val="none" w:sz="0" w:space="0" w:color="auto"/>
            <w:left w:val="none" w:sz="0" w:space="0" w:color="auto"/>
            <w:bottom w:val="none" w:sz="0" w:space="0" w:color="auto"/>
            <w:right w:val="none" w:sz="0" w:space="0" w:color="auto"/>
          </w:divBdr>
        </w:div>
        <w:div w:id="212500470">
          <w:marLeft w:val="480"/>
          <w:marRight w:val="0"/>
          <w:marTop w:val="0"/>
          <w:marBottom w:val="0"/>
          <w:divBdr>
            <w:top w:val="none" w:sz="0" w:space="0" w:color="auto"/>
            <w:left w:val="none" w:sz="0" w:space="0" w:color="auto"/>
            <w:bottom w:val="none" w:sz="0" w:space="0" w:color="auto"/>
            <w:right w:val="none" w:sz="0" w:space="0" w:color="auto"/>
          </w:divBdr>
        </w:div>
        <w:div w:id="771899377">
          <w:marLeft w:val="480"/>
          <w:marRight w:val="0"/>
          <w:marTop w:val="0"/>
          <w:marBottom w:val="0"/>
          <w:divBdr>
            <w:top w:val="none" w:sz="0" w:space="0" w:color="auto"/>
            <w:left w:val="none" w:sz="0" w:space="0" w:color="auto"/>
            <w:bottom w:val="none" w:sz="0" w:space="0" w:color="auto"/>
            <w:right w:val="none" w:sz="0" w:space="0" w:color="auto"/>
          </w:divBdr>
        </w:div>
        <w:div w:id="423847681">
          <w:marLeft w:val="480"/>
          <w:marRight w:val="0"/>
          <w:marTop w:val="0"/>
          <w:marBottom w:val="0"/>
          <w:divBdr>
            <w:top w:val="none" w:sz="0" w:space="0" w:color="auto"/>
            <w:left w:val="none" w:sz="0" w:space="0" w:color="auto"/>
            <w:bottom w:val="none" w:sz="0" w:space="0" w:color="auto"/>
            <w:right w:val="none" w:sz="0" w:space="0" w:color="auto"/>
          </w:divBdr>
        </w:div>
        <w:div w:id="810707878">
          <w:marLeft w:val="480"/>
          <w:marRight w:val="0"/>
          <w:marTop w:val="0"/>
          <w:marBottom w:val="0"/>
          <w:divBdr>
            <w:top w:val="none" w:sz="0" w:space="0" w:color="auto"/>
            <w:left w:val="none" w:sz="0" w:space="0" w:color="auto"/>
            <w:bottom w:val="none" w:sz="0" w:space="0" w:color="auto"/>
            <w:right w:val="none" w:sz="0" w:space="0" w:color="auto"/>
          </w:divBdr>
        </w:div>
        <w:div w:id="1494253429">
          <w:marLeft w:val="480"/>
          <w:marRight w:val="0"/>
          <w:marTop w:val="0"/>
          <w:marBottom w:val="0"/>
          <w:divBdr>
            <w:top w:val="none" w:sz="0" w:space="0" w:color="auto"/>
            <w:left w:val="none" w:sz="0" w:space="0" w:color="auto"/>
            <w:bottom w:val="none" w:sz="0" w:space="0" w:color="auto"/>
            <w:right w:val="none" w:sz="0" w:space="0" w:color="auto"/>
          </w:divBdr>
        </w:div>
        <w:div w:id="1294094245">
          <w:marLeft w:val="480"/>
          <w:marRight w:val="0"/>
          <w:marTop w:val="0"/>
          <w:marBottom w:val="0"/>
          <w:divBdr>
            <w:top w:val="none" w:sz="0" w:space="0" w:color="auto"/>
            <w:left w:val="none" w:sz="0" w:space="0" w:color="auto"/>
            <w:bottom w:val="none" w:sz="0" w:space="0" w:color="auto"/>
            <w:right w:val="none" w:sz="0" w:space="0" w:color="auto"/>
          </w:divBdr>
        </w:div>
        <w:div w:id="183449134">
          <w:marLeft w:val="480"/>
          <w:marRight w:val="0"/>
          <w:marTop w:val="0"/>
          <w:marBottom w:val="0"/>
          <w:divBdr>
            <w:top w:val="none" w:sz="0" w:space="0" w:color="auto"/>
            <w:left w:val="none" w:sz="0" w:space="0" w:color="auto"/>
            <w:bottom w:val="none" w:sz="0" w:space="0" w:color="auto"/>
            <w:right w:val="none" w:sz="0" w:space="0" w:color="auto"/>
          </w:divBdr>
        </w:div>
        <w:div w:id="660232758">
          <w:marLeft w:val="480"/>
          <w:marRight w:val="0"/>
          <w:marTop w:val="0"/>
          <w:marBottom w:val="0"/>
          <w:divBdr>
            <w:top w:val="none" w:sz="0" w:space="0" w:color="auto"/>
            <w:left w:val="none" w:sz="0" w:space="0" w:color="auto"/>
            <w:bottom w:val="none" w:sz="0" w:space="0" w:color="auto"/>
            <w:right w:val="none" w:sz="0" w:space="0" w:color="auto"/>
          </w:divBdr>
        </w:div>
        <w:div w:id="1762024067">
          <w:marLeft w:val="480"/>
          <w:marRight w:val="0"/>
          <w:marTop w:val="0"/>
          <w:marBottom w:val="0"/>
          <w:divBdr>
            <w:top w:val="none" w:sz="0" w:space="0" w:color="auto"/>
            <w:left w:val="none" w:sz="0" w:space="0" w:color="auto"/>
            <w:bottom w:val="none" w:sz="0" w:space="0" w:color="auto"/>
            <w:right w:val="none" w:sz="0" w:space="0" w:color="auto"/>
          </w:divBdr>
        </w:div>
        <w:div w:id="2114133744">
          <w:marLeft w:val="480"/>
          <w:marRight w:val="0"/>
          <w:marTop w:val="0"/>
          <w:marBottom w:val="0"/>
          <w:divBdr>
            <w:top w:val="none" w:sz="0" w:space="0" w:color="auto"/>
            <w:left w:val="none" w:sz="0" w:space="0" w:color="auto"/>
            <w:bottom w:val="none" w:sz="0" w:space="0" w:color="auto"/>
            <w:right w:val="none" w:sz="0" w:space="0" w:color="auto"/>
          </w:divBdr>
        </w:div>
        <w:div w:id="1908564650">
          <w:marLeft w:val="480"/>
          <w:marRight w:val="0"/>
          <w:marTop w:val="0"/>
          <w:marBottom w:val="0"/>
          <w:divBdr>
            <w:top w:val="none" w:sz="0" w:space="0" w:color="auto"/>
            <w:left w:val="none" w:sz="0" w:space="0" w:color="auto"/>
            <w:bottom w:val="none" w:sz="0" w:space="0" w:color="auto"/>
            <w:right w:val="none" w:sz="0" w:space="0" w:color="auto"/>
          </w:divBdr>
        </w:div>
        <w:div w:id="935408001">
          <w:marLeft w:val="480"/>
          <w:marRight w:val="0"/>
          <w:marTop w:val="0"/>
          <w:marBottom w:val="0"/>
          <w:divBdr>
            <w:top w:val="none" w:sz="0" w:space="0" w:color="auto"/>
            <w:left w:val="none" w:sz="0" w:space="0" w:color="auto"/>
            <w:bottom w:val="none" w:sz="0" w:space="0" w:color="auto"/>
            <w:right w:val="none" w:sz="0" w:space="0" w:color="auto"/>
          </w:divBdr>
        </w:div>
        <w:div w:id="670445719">
          <w:marLeft w:val="480"/>
          <w:marRight w:val="0"/>
          <w:marTop w:val="0"/>
          <w:marBottom w:val="0"/>
          <w:divBdr>
            <w:top w:val="none" w:sz="0" w:space="0" w:color="auto"/>
            <w:left w:val="none" w:sz="0" w:space="0" w:color="auto"/>
            <w:bottom w:val="none" w:sz="0" w:space="0" w:color="auto"/>
            <w:right w:val="none" w:sz="0" w:space="0" w:color="auto"/>
          </w:divBdr>
        </w:div>
        <w:div w:id="420755970">
          <w:marLeft w:val="480"/>
          <w:marRight w:val="0"/>
          <w:marTop w:val="0"/>
          <w:marBottom w:val="0"/>
          <w:divBdr>
            <w:top w:val="none" w:sz="0" w:space="0" w:color="auto"/>
            <w:left w:val="none" w:sz="0" w:space="0" w:color="auto"/>
            <w:bottom w:val="none" w:sz="0" w:space="0" w:color="auto"/>
            <w:right w:val="none" w:sz="0" w:space="0" w:color="auto"/>
          </w:divBdr>
        </w:div>
        <w:div w:id="171841730">
          <w:marLeft w:val="480"/>
          <w:marRight w:val="0"/>
          <w:marTop w:val="0"/>
          <w:marBottom w:val="0"/>
          <w:divBdr>
            <w:top w:val="none" w:sz="0" w:space="0" w:color="auto"/>
            <w:left w:val="none" w:sz="0" w:space="0" w:color="auto"/>
            <w:bottom w:val="none" w:sz="0" w:space="0" w:color="auto"/>
            <w:right w:val="none" w:sz="0" w:space="0" w:color="auto"/>
          </w:divBdr>
        </w:div>
      </w:divsChild>
    </w:div>
    <w:div w:id="1397899582">
      <w:bodyDiv w:val="1"/>
      <w:marLeft w:val="0"/>
      <w:marRight w:val="0"/>
      <w:marTop w:val="0"/>
      <w:marBottom w:val="0"/>
      <w:divBdr>
        <w:top w:val="none" w:sz="0" w:space="0" w:color="auto"/>
        <w:left w:val="none" w:sz="0" w:space="0" w:color="auto"/>
        <w:bottom w:val="none" w:sz="0" w:space="0" w:color="auto"/>
        <w:right w:val="none" w:sz="0" w:space="0" w:color="auto"/>
      </w:divBdr>
    </w:div>
    <w:div w:id="1404909546">
      <w:bodyDiv w:val="1"/>
      <w:marLeft w:val="0"/>
      <w:marRight w:val="0"/>
      <w:marTop w:val="0"/>
      <w:marBottom w:val="0"/>
      <w:divBdr>
        <w:top w:val="none" w:sz="0" w:space="0" w:color="auto"/>
        <w:left w:val="none" w:sz="0" w:space="0" w:color="auto"/>
        <w:bottom w:val="none" w:sz="0" w:space="0" w:color="auto"/>
        <w:right w:val="none" w:sz="0" w:space="0" w:color="auto"/>
      </w:divBdr>
    </w:div>
    <w:div w:id="1427461522">
      <w:bodyDiv w:val="1"/>
      <w:marLeft w:val="0"/>
      <w:marRight w:val="0"/>
      <w:marTop w:val="0"/>
      <w:marBottom w:val="0"/>
      <w:divBdr>
        <w:top w:val="none" w:sz="0" w:space="0" w:color="auto"/>
        <w:left w:val="none" w:sz="0" w:space="0" w:color="auto"/>
        <w:bottom w:val="none" w:sz="0" w:space="0" w:color="auto"/>
        <w:right w:val="none" w:sz="0" w:space="0" w:color="auto"/>
      </w:divBdr>
    </w:div>
    <w:div w:id="1431317782">
      <w:bodyDiv w:val="1"/>
      <w:marLeft w:val="0"/>
      <w:marRight w:val="0"/>
      <w:marTop w:val="0"/>
      <w:marBottom w:val="0"/>
      <w:divBdr>
        <w:top w:val="none" w:sz="0" w:space="0" w:color="auto"/>
        <w:left w:val="none" w:sz="0" w:space="0" w:color="auto"/>
        <w:bottom w:val="none" w:sz="0" w:space="0" w:color="auto"/>
        <w:right w:val="none" w:sz="0" w:space="0" w:color="auto"/>
      </w:divBdr>
    </w:div>
    <w:div w:id="1435856569">
      <w:bodyDiv w:val="1"/>
      <w:marLeft w:val="0"/>
      <w:marRight w:val="0"/>
      <w:marTop w:val="0"/>
      <w:marBottom w:val="0"/>
      <w:divBdr>
        <w:top w:val="none" w:sz="0" w:space="0" w:color="auto"/>
        <w:left w:val="none" w:sz="0" w:space="0" w:color="auto"/>
        <w:bottom w:val="none" w:sz="0" w:space="0" w:color="auto"/>
        <w:right w:val="none" w:sz="0" w:space="0" w:color="auto"/>
      </w:divBdr>
    </w:div>
    <w:div w:id="1438787686">
      <w:bodyDiv w:val="1"/>
      <w:marLeft w:val="0"/>
      <w:marRight w:val="0"/>
      <w:marTop w:val="0"/>
      <w:marBottom w:val="0"/>
      <w:divBdr>
        <w:top w:val="none" w:sz="0" w:space="0" w:color="auto"/>
        <w:left w:val="none" w:sz="0" w:space="0" w:color="auto"/>
        <w:bottom w:val="none" w:sz="0" w:space="0" w:color="auto"/>
        <w:right w:val="none" w:sz="0" w:space="0" w:color="auto"/>
      </w:divBdr>
      <w:divsChild>
        <w:div w:id="1133207887">
          <w:marLeft w:val="480"/>
          <w:marRight w:val="0"/>
          <w:marTop w:val="0"/>
          <w:marBottom w:val="0"/>
          <w:divBdr>
            <w:top w:val="none" w:sz="0" w:space="0" w:color="auto"/>
            <w:left w:val="none" w:sz="0" w:space="0" w:color="auto"/>
            <w:bottom w:val="none" w:sz="0" w:space="0" w:color="auto"/>
            <w:right w:val="none" w:sz="0" w:space="0" w:color="auto"/>
          </w:divBdr>
        </w:div>
        <w:div w:id="646933651">
          <w:marLeft w:val="480"/>
          <w:marRight w:val="0"/>
          <w:marTop w:val="0"/>
          <w:marBottom w:val="0"/>
          <w:divBdr>
            <w:top w:val="none" w:sz="0" w:space="0" w:color="auto"/>
            <w:left w:val="none" w:sz="0" w:space="0" w:color="auto"/>
            <w:bottom w:val="none" w:sz="0" w:space="0" w:color="auto"/>
            <w:right w:val="none" w:sz="0" w:space="0" w:color="auto"/>
          </w:divBdr>
        </w:div>
        <w:div w:id="1941403923">
          <w:marLeft w:val="480"/>
          <w:marRight w:val="0"/>
          <w:marTop w:val="0"/>
          <w:marBottom w:val="0"/>
          <w:divBdr>
            <w:top w:val="none" w:sz="0" w:space="0" w:color="auto"/>
            <w:left w:val="none" w:sz="0" w:space="0" w:color="auto"/>
            <w:bottom w:val="none" w:sz="0" w:space="0" w:color="auto"/>
            <w:right w:val="none" w:sz="0" w:space="0" w:color="auto"/>
          </w:divBdr>
        </w:div>
        <w:div w:id="1990278483">
          <w:marLeft w:val="480"/>
          <w:marRight w:val="0"/>
          <w:marTop w:val="0"/>
          <w:marBottom w:val="0"/>
          <w:divBdr>
            <w:top w:val="none" w:sz="0" w:space="0" w:color="auto"/>
            <w:left w:val="none" w:sz="0" w:space="0" w:color="auto"/>
            <w:bottom w:val="none" w:sz="0" w:space="0" w:color="auto"/>
            <w:right w:val="none" w:sz="0" w:space="0" w:color="auto"/>
          </w:divBdr>
        </w:div>
        <w:div w:id="582102405">
          <w:marLeft w:val="480"/>
          <w:marRight w:val="0"/>
          <w:marTop w:val="0"/>
          <w:marBottom w:val="0"/>
          <w:divBdr>
            <w:top w:val="none" w:sz="0" w:space="0" w:color="auto"/>
            <w:left w:val="none" w:sz="0" w:space="0" w:color="auto"/>
            <w:bottom w:val="none" w:sz="0" w:space="0" w:color="auto"/>
            <w:right w:val="none" w:sz="0" w:space="0" w:color="auto"/>
          </w:divBdr>
        </w:div>
        <w:div w:id="1806504326">
          <w:marLeft w:val="480"/>
          <w:marRight w:val="0"/>
          <w:marTop w:val="0"/>
          <w:marBottom w:val="0"/>
          <w:divBdr>
            <w:top w:val="none" w:sz="0" w:space="0" w:color="auto"/>
            <w:left w:val="none" w:sz="0" w:space="0" w:color="auto"/>
            <w:bottom w:val="none" w:sz="0" w:space="0" w:color="auto"/>
            <w:right w:val="none" w:sz="0" w:space="0" w:color="auto"/>
          </w:divBdr>
        </w:div>
        <w:div w:id="1329401935">
          <w:marLeft w:val="480"/>
          <w:marRight w:val="0"/>
          <w:marTop w:val="0"/>
          <w:marBottom w:val="0"/>
          <w:divBdr>
            <w:top w:val="none" w:sz="0" w:space="0" w:color="auto"/>
            <w:left w:val="none" w:sz="0" w:space="0" w:color="auto"/>
            <w:bottom w:val="none" w:sz="0" w:space="0" w:color="auto"/>
            <w:right w:val="none" w:sz="0" w:space="0" w:color="auto"/>
          </w:divBdr>
        </w:div>
        <w:div w:id="682558908">
          <w:marLeft w:val="480"/>
          <w:marRight w:val="0"/>
          <w:marTop w:val="0"/>
          <w:marBottom w:val="0"/>
          <w:divBdr>
            <w:top w:val="none" w:sz="0" w:space="0" w:color="auto"/>
            <w:left w:val="none" w:sz="0" w:space="0" w:color="auto"/>
            <w:bottom w:val="none" w:sz="0" w:space="0" w:color="auto"/>
            <w:right w:val="none" w:sz="0" w:space="0" w:color="auto"/>
          </w:divBdr>
        </w:div>
        <w:div w:id="231698375">
          <w:marLeft w:val="480"/>
          <w:marRight w:val="0"/>
          <w:marTop w:val="0"/>
          <w:marBottom w:val="0"/>
          <w:divBdr>
            <w:top w:val="none" w:sz="0" w:space="0" w:color="auto"/>
            <w:left w:val="none" w:sz="0" w:space="0" w:color="auto"/>
            <w:bottom w:val="none" w:sz="0" w:space="0" w:color="auto"/>
            <w:right w:val="none" w:sz="0" w:space="0" w:color="auto"/>
          </w:divBdr>
        </w:div>
        <w:div w:id="1294866737">
          <w:marLeft w:val="480"/>
          <w:marRight w:val="0"/>
          <w:marTop w:val="0"/>
          <w:marBottom w:val="0"/>
          <w:divBdr>
            <w:top w:val="none" w:sz="0" w:space="0" w:color="auto"/>
            <w:left w:val="none" w:sz="0" w:space="0" w:color="auto"/>
            <w:bottom w:val="none" w:sz="0" w:space="0" w:color="auto"/>
            <w:right w:val="none" w:sz="0" w:space="0" w:color="auto"/>
          </w:divBdr>
        </w:div>
        <w:div w:id="1818103602">
          <w:marLeft w:val="480"/>
          <w:marRight w:val="0"/>
          <w:marTop w:val="0"/>
          <w:marBottom w:val="0"/>
          <w:divBdr>
            <w:top w:val="none" w:sz="0" w:space="0" w:color="auto"/>
            <w:left w:val="none" w:sz="0" w:space="0" w:color="auto"/>
            <w:bottom w:val="none" w:sz="0" w:space="0" w:color="auto"/>
            <w:right w:val="none" w:sz="0" w:space="0" w:color="auto"/>
          </w:divBdr>
        </w:div>
        <w:div w:id="244455580">
          <w:marLeft w:val="480"/>
          <w:marRight w:val="0"/>
          <w:marTop w:val="0"/>
          <w:marBottom w:val="0"/>
          <w:divBdr>
            <w:top w:val="none" w:sz="0" w:space="0" w:color="auto"/>
            <w:left w:val="none" w:sz="0" w:space="0" w:color="auto"/>
            <w:bottom w:val="none" w:sz="0" w:space="0" w:color="auto"/>
            <w:right w:val="none" w:sz="0" w:space="0" w:color="auto"/>
          </w:divBdr>
        </w:div>
        <w:div w:id="896282801">
          <w:marLeft w:val="480"/>
          <w:marRight w:val="0"/>
          <w:marTop w:val="0"/>
          <w:marBottom w:val="0"/>
          <w:divBdr>
            <w:top w:val="none" w:sz="0" w:space="0" w:color="auto"/>
            <w:left w:val="none" w:sz="0" w:space="0" w:color="auto"/>
            <w:bottom w:val="none" w:sz="0" w:space="0" w:color="auto"/>
            <w:right w:val="none" w:sz="0" w:space="0" w:color="auto"/>
          </w:divBdr>
        </w:div>
        <w:div w:id="530458335">
          <w:marLeft w:val="480"/>
          <w:marRight w:val="0"/>
          <w:marTop w:val="0"/>
          <w:marBottom w:val="0"/>
          <w:divBdr>
            <w:top w:val="none" w:sz="0" w:space="0" w:color="auto"/>
            <w:left w:val="none" w:sz="0" w:space="0" w:color="auto"/>
            <w:bottom w:val="none" w:sz="0" w:space="0" w:color="auto"/>
            <w:right w:val="none" w:sz="0" w:space="0" w:color="auto"/>
          </w:divBdr>
        </w:div>
      </w:divsChild>
    </w:div>
    <w:div w:id="1442725697">
      <w:bodyDiv w:val="1"/>
      <w:marLeft w:val="0"/>
      <w:marRight w:val="0"/>
      <w:marTop w:val="0"/>
      <w:marBottom w:val="0"/>
      <w:divBdr>
        <w:top w:val="none" w:sz="0" w:space="0" w:color="auto"/>
        <w:left w:val="none" w:sz="0" w:space="0" w:color="auto"/>
        <w:bottom w:val="none" w:sz="0" w:space="0" w:color="auto"/>
        <w:right w:val="none" w:sz="0" w:space="0" w:color="auto"/>
      </w:divBdr>
      <w:divsChild>
        <w:div w:id="359354611">
          <w:marLeft w:val="480"/>
          <w:marRight w:val="0"/>
          <w:marTop w:val="0"/>
          <w:marBottom w:val="0"/>
          <w:divBdr>
            <w:top w:val="none" w:sz="0" w:space="0" w:color="auto"/>
            <w:left w:val="none" w:sz="0" w:space="0" w:color="auto"/>
            <w:bottom w:val="none" w:sz="0" w:space="0" w:color="auto"/>
            <w:right w:val="none" w:sz="0" w:space="0" w:color="auto"/>
          </w:divBdr>
        </w:div>
        <w:div w:id="210312518">
          <w:marLeft w:val="480"/>
          <w:marRight w:val="0"/>
          <w:marTop w:val="0"/>
          <w:marBottom w:val="0"/>
          <w:divBdr>
            <w:top w:val="none" w:sz="0" w:space="0" w:color="auto"/>
            <w:left w:val="none" w:sz="0" w:space="0" w:color="auto"/>
            <w:bottom w:val="none" w:sz="0" w:space="0" w:color="auto"/>
            <w:right w:val="none" w:sz="0" w:space="0" w:color="auto"/>
          </w:divBdr>
        </w:div>
        <w:div w:id="373896446">
          <w:marLeft w:val="480"/>
          <w:marRight w:val="0"/>
          <w:marTop w:val="0"/>
          <w:marBottom w:val="0"/>
          <w:divBdr>
            <w:top w:val="none" w:sz="0" w:space="0" w:color="auto"/>
            <w:left w:val="none" w:sz="0" w:space="0" w:color="auto"/>
            <w:bottom w:val="none" w:sz="0" w:space="0" w:color="auto"/>
            <w:right w:val="none" w:sz="0" w:space="0" w:color="auto"/>
          </w:divBdr>
        </w:div>
        <w:div w:id="489947184">
          <w:marLeft w:val="480"/>
          <w:marRight w:val="0"/>
          <w:marTop w:val="0"/>
          <w:marBottom w:val="0"/>
          <w:divBdr>
            <w:top w:val="none" w:sz="0" w:space="0" w:color="auto"/>
            <w:left w:val="none" w:sz="0" w:space="0" w:color="auto"/>
            <w:bottom w:val="none" w:sz="0" w:space="0" w:color="auto"/>
            <w:right w:val="none" w:sz="0" w:space="0" w:color="auto"/>
          </w:divBdr>
        </w:div>
        <w:div w:id="720523278">
          <w:marLeft w:val="480"/>
          <w:marRight w:val="0"/>
          <w:marTop w:val="0"/>
          <w:marBottom w:val="0"/>
          <w:divBdr>
            <w:top w:val="none" w:sz="0" w:space="0" w:color="auto"/>
            <w:left w:val="none" w:sz="0" w:space="0" w:color="auto"/>
            <w:bottom w:val="none" w:sz="0" w:space="0" w:color="auto"/>
            <w:right w:val="none" w:sz="0" w:space="0" w:color="auto"/>
          </w:divBdr>
        </w:div>
        <w:div w:id="1217812781">
          <w:marLeft w:val="480"/>
          <w:marRight w:val="0"/>
          <w:marTop w:val="0"/>
          <w:marBottom w:val="0"/>
          <w:divBdr>
            <w:top w:val="none" w:sz="0" w:space="0" w:color="auto"/>
            <w:left w:val="none" w:sz="0" w:space="0" w:color="auto"/>
            <w:bottom w:val="none" w:sz="0" w:space="0" w:color="auto"/>
            <w:right w:val="none" w:sz="0" w:space="0" w:color="auto"/>
          </w:divBdr>
        </w:div>
        <w:div w:id="592468597">
          <w:marLeft w:val="480"/>
          <w:marRight w:val="0"/>
          <w:marTop w:val="0"/>
          <w:marBottom w:val="0"/>
          <w:divBdr>
            <w:top w:val="none" w:sz="0" w:space="0" w:color="auto"/>
            <w:left w:val="none" w:sz="0" w:space="0" w:color="auto"/>
            <w:bottom w:val="none" w:sz="0" w:space="0" w:color="auto"/>
            <w:right w:val="none" w:sz="0" w:space="0" w:color="auto"/>
          </w:divBdr>
        </w:div>
        <w:div w:id="1742406331">
          <w:marLeft w:val="480"/>
          <w:marRight w:val="0"/>
          <w:marTop w:val="0"/>
          <w:marBottom w:val="0"/>
          <w:divBdr>
            <w:top w:val="none" w:sz="0" w:space="0" w:color="auto"/>
            <w:left w:val="none" w:sz="0" w:space="0" w:color="auto"/>
            <w:bottom w:val="none" w:sz="0" w:space="0" w:color="auto"/>
            <w:right w:val="none" w:sz="0" w:space="0" w:color="auto"/>
          </w:divBdr>
        </w:div>
        <w:div w:id="969632396">
          <w:marLeft w:val="480"/>
          <w:marRight w:val="0"/>
          <w:marTop w:val="0"/>
          <w:marBottom w:val="0"/>
          <w:divBdr>
            <w:top w:val="none" w:sz="0" w:space="0" w:color="auto"/>
            <w:left w:val="none" w:sz="0" w:space="0" w:color="auto"/>
            <w:bottom w:val="none" w:sz="0" w:space="0" w:color="auto"/>
            <w:right w:val="none" w:sz="0" w:space="0" w:color="auto"/>
          </w:divBdr>
        </w:div>
        <w:div w:id="910653848">
          <w:marLeft w:val="480"/>
          <w:marRight w:val="0"/>
          <w:marTop w:val="0"/>
          <w:marBottom w:val="0"/>
          <w:divBdr>
            <w:top w:val="none" w:sz="0" w:space="0" w:color="auto"/>
            <w:left w:val="none" w:sz="0" w:space="0" w:color="auto"/>
            <w:bottom w:val="none" w:sz="0" w:space="0" w:color="auto"/>
            <w:right w:val="none" w:sz="0" w:space="0" w:color="auto"/>
          </w:divBdr>
        </w:div>
        <w:div w:id="1661470822">
          <w:marLeft w:val="480"/>
          <w:marRight w:val="0"/>
          <w:marTop w:val="0"/>
          <w:marBottom w:val="0"/>
          <w:divBdr>
            <w:top w:val="none" w:sz="0" w:space="0" w:color="auto"/>
            <w:left w:val="none" w:sz="0" w:space="0" w:color="auto"/>
            <w:bottom w:val="none" w:sz="0" w:space="0" w:color="auto"/>
            <w:right w:val="none" w:sz="0" w:space="0" w:color="auto"/>
          </w:divBdr>
        </w:div>
        <w:div w:id="782772576">
          <w:marLeft w:val="480"/>
          <w:marRight w:val="0"/>
          <w:marTop w:val="0"/>
          <w:marBottom w:val="0"/>
          <w:divBdr>
            <w:top w:val="none" w:sz="0" w:space="0" w:color="auto"/>
            <w:left w:val="none" w:sz="0" w:space="0" w:color="auto"/>
            <w:bottom w:val="none" w:sz="0" w:space="0" w:color="auto"/>
            <w:right w:val="none" w:sz="0" w:space="0" w:color="auto"/>
          </w:divBdr>
        </w:div>
        <w:div w:id="1703900417">
          <w:marLeft w:val="480"/>
          <w:marRight w:val="0"/>
          <w:marTop w:val="0"/>
          <w:marBottom w:val="0"/>
          <w:divBdr>
            <w:top w:val="none" w:sz="0" w:space="0" w:color="auto"/>
            <w:left w:val="none" w:sz="0" w:space="0" w:color="auto"/>
            <w:bottom w:val="none" w:sz="0" w:space="0" w:color="auto"/>
            <w:right w:val="none" w:sz="0" w:space="0" w:color="auto"/>
          </w:divBdr>
        </w:div>
        <w:div w:id="1443920657">
          <w:marLeft w:val="480"/>
          <w:marRight w:val="0"/>
          <w:marTop w:val="0"/>
          <w:marBottom w:val="0"/>
          <w:divBdr>
            <w:top w:val="none" w:sz="0" w:space="0" w:color="auto"/>
            <w:left w:val="none" w:sz="0" w:space="0" w:color="auto"/>
            <w:bottom w:val="none" w:sz="0" w:space="0" w:color="auto"/>
            <w:right w:val="none" w:sz="0" w:space="0" w:color="auto"/>
          </w:divBdr>
        </w:div>
        <w:div w:id="1944267060">
          <w:marLeft w:val="480"/>
          <w:marRight w:val="0"/>
          <w:marTop w:val="0"/>
          <w:marBottom w:val="0"/>
          <w:divBdr>
            <w:top w:val="none" w:sz="0" w:space="0" w:color="auto"/>
            <w:left w:val="none" w:sz="0" w:space="0" w:color="auto"/>
            <w:bottom w:val="none" w:sz="0" w:space="0" w:color="auto"/>
            <w:right w:val="none" w:sz="0" w:space="0" w:color="auto"/>
          </w:divBdr>
        </w:div>
        <w:div w:id="1421829127">
          <w:marLeft w:val="480"/>
          <w:marRight w:val="0"/>
          <w:marTop w:val="0"/>
          <w:marBottom w:val="0"/>
          <w:divBdr>
            <w:top w:val="none" w:sz="0" w:space="0" w:color="auto"/>
            <w:left w:val="none" w:sz="0" w:space="0" w:color="auto"/>
            <w:bottom w:val="none" w:sz="0" w:space="0" w:color="auto"/>
            <w:right w:val="none" w:sz="0" w:space="0" w:color="auto"/>
          </w:divBdr>
        </w:div>
        <w:div w:id="37702927">
          <w:marLeft w:val="480"/>
          <w:marRight w:val="0"/>
          <w:marTop w:val="0"/>
          <w:marBottom w:val="0"/>
          <w:divBdr>
            <w:top w:val="none" w:sz="0" w:space="0" w:color="auto"/>
            <w:left w:val="none" w:sz="0" w:space="0" w:color="auto"/>
            <w:bottom w:val="none" w:sz="0" w:space="0" w:color="auto"/>
            <w:right w:val="none" w:sz="0" w:space="0" w:color="auto"/>
          </w:divBdr>
        </w:div>
        <w:div w:id="1511800952">
          <w:marLeft w:val="480"/>
          <w:marRight w:val="0"/>
          <w:marTop w:val="0"/>
          <w:marBottom w:val="0"/>
          <w:divBdr>
            <w:top w:val="none" w:sz="0" w:space="0" w:color="auto"/>
            <w:left w:val="none" w:sz="0" w:space="0" w:color="auto"/>
            <w:bottom w:val="none" w:sz="0" w:space="0" w:color="auto"/>
            <w:right w:val="none" w:sz="0" w:space="0" w:color="auto"/>
          </w:divBdr>
        </w:div>
        <w:div w:id="1700231232">
          <w:marLeft w:val="480"/>
          <w:marRight w:val="0"/>
          <w:marTop w:val="0"/>
          <w:marBottom w:val="0"/>
          <w:divBdr>
            <w:top w:val="none" w:sz="0" w:space="0" w:color="auto"/>
            <w:left w:val="none" w:sz="0" w:space="0" w:color="auto"/>
            <w:bottom w:val="none" w:sz="0" w:space="0" w:color="auto"/>
            <w:right w:val="none" w:sz="0" w:space="0" w:color="auto"/>
          </w:divBdr>
        </w:div>
        <w:div w:id="1720855969">
          <w:marLeft w:val="480"/>
          <w:marRight w:val="0"/>
          <w:marTop w:val="0"/>
          <w:marBottom w:val="0"/>
          <w:divBdr>
            <w:top w:val="none" w:sz="0" w:space="0" w:color="auto"/>
            <w:left w:val="none" w:sz="0" w:space="0" w:color="auto"/>
            <w:bottom w:val="none" w:sz="0" w:space="0" w:color="auto"/>
            <w:right w:val="none" w:sz="0" w:space="0" w:color="auto"/>
          </w:divBdr>
        </w:div>
        <w:div w:id="94522602">
          <w:marLeft w:val="480"/>
          <w:marRight w:val="0"/>
          <w:marTop w:val="0"/>
          <w:marBottom w:val="0"/>
          <w:divBdr>
            <w:top w:val="none" w:sz="0" w:space="0" w:color="auto"/>
            <w:left w:val="none" w:sz="0" w:space="0" w:color="auto"/>
            <w:bottom w:val="none" w:sz="0" w:space="0" w:color="auto"/>
            <w:right w:val="none" w:sz="0" w:space="0" w:color="auto"/>
          </w:divBdr>
        </w:div>
        <w:div w:id="1186797055">
          <w:marLeft w:val="480"/>
          <w:marRight w:val="0"/>
          <w:marTop w:val="0"/>
          <w:marBottom w:val="0"/>
          <w:divBdr>
            <w:top w:val="none" w:sz="0" w:space="0" w:color="auto"/>
            <w:left w:val="none" w:sz="0" w:space="0" w:color="auto"/>
            <w:bottom w:val="none" w:sz="0" w:space="0" w:color="auto"/>
            <w:right w:val="none" w:sz="0" w:space="0" w:color="auto"/>
          </w:divBdr>
        </w:div>
      </w:divsChild>
    </w:div>
    <w:div w:id="1473985185">
      <w:bodyDiv w:val="1"/>
      <w:marLeft w:val="0"/>
      <w:marRight w:val="0"/>
      <w:marTop w:val="0"/>
      <w:marBottom w:val="0"/>
      <w:divBdr>
        <w:top w:val="none" w:sz="0" w:space="0" w:color="auto"/>
        <w:left w:val="none" w:sz="0" w:space="0" w:color="auto"/>
        <w:bottom w:val="none" w:sz="0" w:space="0" w:color="auto"/>
        <w:right w:val="none" w:sz="0" w:space="0" w:color="auto"/>
      </w:divBdr>
    </w:div>
    <w:div w:id="1482693540">
      <w:bodyDiv w:val="1"/>
      <w:marLeft w:val="0"/>
      <w:marRight w:val="0"/>
      <w:marTop w:val="0"/>
      <w:marBottom w:val="0"/>
      <w:divBdr>
        <w:top w:val="none" w:sz="0" w:space="0" w:color="auto"/>
        <w:left w:val="none" w:sz="0" w:space="0" w:color="auto"/>
        <w:bottom w:val="none" w:sz="0" w:space="0" w:color="auto"/>
        <w:right w:val="none" w:sz="0" w:space="0" w:color="auto"/>
      </w:divBdr>
    </w:div>
    <w:div w:id="1525090332">
      <w:bodyDiv w:val="1"/>
      <w:marLeft w:val="0"/>
      <w:marRight w:val="0"/>
      <w:marTop w:val="0"/>
      <w:marBottom w:val="0"/>
      <w:divBdr>
        <w:top w:val="none" w:sz="0" w:space="0" w:color="auto"/>
        <w:left w:val="none" w:sz="0" w:space="0" w:color="auto"/>
        <w:bottom w:val="none" w:sz="0" w:space="0" w:color="auto"/>
        <w:right w:val="none" w:sz="0" w:space="0" w:color="auto"/>
      </w:divBdr>
    </w:div>
    <w:div w:id="1532458170">
      <w:bodyDiv w:val="1"/>
      <w:marLeft w:val="0"/>
      <w:marRight w:val="0"/>
      <w:marTop w:val="0"/>
      <w:marBottom w:val="0"/>
      <w:divBdr>
        <w:top w:val="none" w:sz="0" w:space="0" w:color="auto"/>
        <w:left w:val="none" w:sz="0" w:space="0" w:color="auto"/>
        <w:bottom w:val="none" w:sz="0" w:space="0" w:color="auto"/>
        <w:right w:val="none" w:sz="0" w:space="0" w:color="auto"/>
      </w:divBdr>
    </w:div>
    <w:div w:id="1557014424">
      <w:bodyDiv w:val="1"/>
      <w:marLeft w:val="0"/>
      <w:marRight w:val="0"/>
      <w:marTop w:val="0"/>
      <w:marBottom w:val="0"/>
      <w:divBdr>
        <w:top w:val="none" w:sz="0" w:space="0" w:color="auto"/>
        <w:left w:val="none" w:sz="0" w:space="0" w:color="auto"/>
        <w:bottom w:val="none" w:sz="0" w:space="0" w:color="auto"/>
        <w:right w:val="none" w:sz="0" w:space="0" w:color="auto"/>
      </w:divBdr>
    </w:div>
    <w:div w:id="1569606370">
      <w:bodyDiv w:val="1"/>
      <w:marLeft w:val="0"/>
      <w:marRight w:val="0"/>
      <w:marTop w:val="0"/>
      <w:marBottom w:val="0"/>
      <w:divBdr>
        <w:top w:val="none" w:sz="0" w:space="0" w:color="auto"/>
        <w:left w:val="none" w:sz="0" w:space="0" w:color="auto"/>
        <w:bottom w:val="none" w:sz="0" w:space="0" w:color="auto"/>
        <w:right w:val="none" w:sz="0" w:space="0" w:color="auto"/>
      </w:divBdr>
    </w:div>
    <w:div w:id="1575123630">
      <w:bodyDiv w:val="1"/>
      <w:marLeft w:val="0"/>
      <w:marRight w:val="0"/>
      <w:marTop w:val="0"/>
      <w:marBottom w:val="0"/>
      <w:divBdr>
        <w:top w:val="none" w:sz="0" w:space="0" w:color="auto"/>
        <w:left w:val="none" w:sz="0" w:space="0" w:color="auto"/>
        <w:bottom w:val="none" w:sz="0" w:space="0" w:color="auto"/>
        <w:right w:val="none" w:sz="0" w:space="0" w:color="auto"/>
      </w:divBdr>
    </w:div>
    <w:div w:id="1581678168">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2">
          <w:marLeft w:val="480"/>
          <w:marRight w:val="0"/>
          <w:marTop w:val="0"/>
          <w:marBottom w:val="0"/>
          <w:divBdr>
            <w:top w:val="none" w:sz="0" w:space="0" w:color="auto"/>
            <w:left w:val="none" w:sz="0" w:space="0" w:color="auto"/>
            <w:bottom w:val="none" w:sz="0" w:space="0" w:color="auto"/>
            <w:right w:val="none" w:sz="0" w:space="0" w:color="auto"/>
          </w:divBdr>
        </w:div>
        <w:div w:id="1953439713">
          <w:marLeft w:val="480"/>
          <w:marRight w:val="0"/>
          <w:marTop w:val="0"/>
          <w:marBottom w:val="0"/>
          <w:divBdr>
            <w:top w:val="none" w:sz="0" w:space="0" w:color="auto"/>
            <w:left w:val="none" w:sz="0" w:space="0" w:color="auto"/>
            <w:bottom w:val="none" w:sz="0" w:space="0" w:color="auto"/>
            <w:right w:val="none" w:sz="0" w:space="0" w:color="auto"/>
          </w:divBdr>
        </w:div>
        <w:div w:id="418211908">
          <w:marLeft w:val="480"/>
          <w:marRight w:val="0"/>
          <w:marTop w:val="0"/>
          <w:marBottom w:val="0"/>
          <w:divBdr>
            <w:top w:val="none" w:sz="0" w:space="0" w:color="auto"/>
            <w:left w:val="none" w:sz="0" w:space="0" w:color="auto"/>
            <w:bottom w:val="none" w:sz="0" w:space="0" w:color="auto"/>
            <w:right w:val="none" w:sz="0" w:space="0" w:color="auto"/>
          </w:divBdr>
        </w:div>
        <w:div w:id="568539863">
          <w:marLeft w:val="480"/>
          <w:marRight w:val="0"/>
          <w:marTop w:val="0"/>
          <w:marBottom w:val="0"/>
          <w:divBdr>
            <w:top w:val="none" w:sz="0" w:space="0" w:color="auto"/>
            <w:left w:val="none" w:sz="0" w:space="0" w:color="auto"/>
            <w:bottom w:val="none" w:sz="0" w:space="0" w:color="auto"/>
            <w:right w:val="none" w:sz="0" w:space="0" w:color="auto"/>
          </w:divBdr>
        </w:div>
        <w:div w:id="1598975736">
          <w:marLeft w:val="480"/>
          <w:marRight w:val="0"/>
          <w:marTop w:val="0"/>
          <w:marBottom w:val="0"/>
          <w:divBdr>
            <w:top w:val="none" w:sz="0" w:space="0" w:color="auto"/>
            <w:left w:val="none" w:sz="0" w:space="0" w:color="auto"/>
            <w:bottom w:val="none" w:sz="0" w:space="0" w:color="auto"/>
            <w:right w:val="none" w:sz="0" w:space="0" w:color="auto"/>
          </w:divBdr>
        </w:div>
        <w:div w:id="1434939788">
          <w:marLeft w:val="480"/>
          <w:marRight w:val="0"/>
          <w:marTop w:val="0"/>
          <w:marBottom w:val="0"/>
          <w:divBdr>
            <w:top w:val="none" w:sz="0" w:space="0" w:color="auto"/>
            <w:left w:val="none" w:sz="0" w:space="0" w:color="auto"/>
            <w:bottom w:val="none" w:sz="0" w:space="0" w:color="auto"/>
            <w:right w:val="none" w:sz="0" w:space="0" w:color="auto"/>
          </w:divBdr>
        </w:div>
        <w:div w:id="817956935">
          <w:marLeft w:val="480"/>
          <w:marRight w:val="0"/>
          <w:marTop w:val="0"/>
          <w:marBottom w:val="0"/>
          <w:divBdr>
            <w:top w:val="none" w:sz="0" w:space="0" w:color="auto"/>
            <w:left w:val="none" w:sz="0" w:space="0" w:color="auto"/>
            <w:bottom w:val="none" w:sz="0" w:space="0" w:color="auto"/>
            <w:right w:val="none" w:sz="0" w:space="0" w:color="auto"/>
          </w:divBdr>
        </w:div>
        <w:div w:id="516887851">
          <w:marLeft w:val="480"/>
          <w:marRight w:val="0"/>
          <w:marTop w:val="0"/>
          <w:marBottom w:val="0"/>
          <w:divBdr>
            <w:top w:val="none" w:sz="0" w:space="0" w:color="auto"/>
            <w:left w:val="none" w:sz="0" w:space="0" w:color="auto"/>
            <w:bottom w:val="none" w:sz="0" w:space="0" w:color="auto"/>
            <w:right w:val="none" w:sz="0" w:space="0" w:color="auto"/>
          </w:divBdr>
        </w:div>
        <w:div w:id="726997286">
          <w:marLeft w:val="480"/>
          <w:marRight w:val="0"/>
          <w:marTop w:val="0"/>
          <w:marBottom w:val="0"/>
          <w:divBdr>
            <w:top w:val="none" w:sz="0" w:space="0" w:color="auto"/>
            <w:left w:val="none" w:sz="0" w:space="0" w:color="auto"/>
            <w:bottom w:val="none" w:sz="0" w:space="0" w:color="auto"/>
            <w:right w:val="none" w:sz="0" w:space="0" w:color="auto"/>
          </w:divBdr>
        </w:div>
        <w:div w:id="1203857398">
          <w:marLeft w:val="480"/>
          <w:marRight w:val="0"/>
          <w:marTop w:val="0"/>
          <w:marBottom w:val="0"/>
          <w:divBdr>
            <w:top w:val="none" w:sz="0" w:space="0" w:color="auto"/>
            <w:left w:val="none" w:sz="0" w:space="0" w:color="auto"/>
            <w:bottom w:val="none" w:sz="0" w:space="0" w:color="auto"/>
            <w:right w:val="none" w:sz="0" w:space="0" w:color="auto"/>
          </w:divBdr>
        </w:div>
        <w:div w:id="1576472634">
          <w:marLeft w:val="480"/>
          <w:marRight w:val="0"/>
          <w:marTop w:val="0"/>
          <w:marBottom w:val="0"/>
          <w:divBdr>
            <w:top w:val="none" w:sz="0" w:space="0" w:color="auto"/>
            <w:left w:val="none" w:sz="0" w:space="0" w:color="auto"/>
            <w:bottom w:val="none" w:sz="0" w:space="0" w:color="auto"/>
            <w:right w:val="none" w:sz="0" w:space="0" w:color="auto"/>
          </w:divBdr>
        </w:div>
        <w:div w:id="2077194718">
          <w:marLeft w:val="480"/>
          <w:marRight w:val="0"/>
          <w:marTop w:val="0"/>
          <w:marBottom w:val="0"/>
          <w:divBdr>
            <w:top w:val="none" w:sz="0" w:space="0" w:color="auto"/>
            <w:left w:val="none" w:sz="0" w:space="0" w:color="auto"/>
            <w:bottom w:val="none" w:sz="0" w:space="0" w:color="auto"/>
            <w:right w:val="none" w:sz="0" w:space="0" w:color="auto"/>
          </w:divBdr>
        </w:div>
        <w:div w:id="1905990175">
          <w:marLeft w:val="480"/>
          <w:marRight w:val="0"/>
          <w:marTop w:val="0"/>
          <w:marBottom w:val="0"/>
          <w:divBdr>
            <w:top w:val="none" w:sz="0" w:space="0" w:color="auto"/>
            <w:left w:val="none" w:sz="0" w:space="0" w:color="auto"/>
            <w:bottom w:val="none" w:sz="0" w:space="0" w:color="auto"/>
            <w:right w:val="none" w:sz="0" w:space="0" w:color="auto"/>
          </w:divBdr>
        </w:div>
        <w:div w:id="837038471">
          <w:marLeft w:val="480"/>
          <w:marRight w:val="0"/>
          <w:marTop w:val="0"/>
          <w:marBottom w:val="0"/>
          <w:divBdr>
            <w:top w:val="none" w:sz="0" w:space="0" w:color="auto"/>
            <w:left w:val="none" w:sz="0" w:space="0" w:color="auto"/>
            <w:bottom w:val="none" w:sz="0" w:space="0" w:color="auto"/>
            <w:right w:val="none" w:sz="0" w:space="0" w:color="auto"/>
          </w:divBdr>
        </w:div>
        <w:div w:id="518930254">
          <w:marLeft w:val="480"/>
          <w:marRight w:val="0"/>
          <w:marTop w:val="0"/>
          <w:marBottom w:val="0"/>
          <w:divBdr>
            <w:top w:val="none" w:sz="0" w:space="0" w:color="auto"/>
            <w:left w:val="none" w:sz="0" w:space="0" w:color="auto"/>
            <w:bottom w:val="none" w:sz="0" w:space="0" w:color="auto"/>
            <w:right w:val="none" w:sz="0" w:space="0" w:color="auto"/>
          </w:divBdr>
        </w:div>
        <w:div w:id="542258402">
          <w:marLeft w:val="480"/>
          <w:marRight w:val="0"/>
          <w:marTop w:val="0"/>
          <w:marBottom w:val="0"/>
          <w:divBdr>
            <w:top w:val="none" w:sz="0" w:space="0" w:color="auto"/>
            <w:left w:val="none" w:sz="0" w:space="0" w:color="auto"/>
            <w:bottom w:val="none" w:sz="0" w:space="0" w:color="auto"/>
            <w:right w:val="none" w:sz="0" w:space="0" w:color="auto"/>
          </w:divBdr>
        </w:div>
        <w:div w:id="1247838012">
          <w:marLeft w:val="480"/>
          <w:marRight w:val="0"/>
          <w:marTop w:val="0"/>
          <w:marBottom w:val="0"/>
          <w:divBdr>
            <w:top w:val="none" w:sz="0" w:space="0" w:color="auto"/>
            <w:left w:val="none" w:sz="0" w:space="0" w:color="auto"/>
            <w:bottom w:val="none" w:sz="0" w:space="0" w:color="auto"/>
            <w:right w:val="none" w:sz="0" w:space="0" w:color="auto"/>
          </w:divBdr>
        </w:div>
        <w:div w:id="1366828711">
          <w:marLeft w:val="480"/>
          <w:marRight w:val="0"/>
          <w:marTop w:val="0"/>
          <w:marBottom w:val="0"/>
          <w:divBdr>
            <w:top w:val="none" w:sz="0" w:space="0" w:color="auto"/>
            <w:left w:val="none" w:sz="0" w:space="0" w:color="auto"/>
            <w:bottom w:val="none" w:sz="0" w:space="0" w:color="auto"/>
            <w:right w:val="none" w:sz="0" w:space="0" w:color="auto"/>
          </w:divBdr>
        </w:div>
        <w:div w:id="1812552898">
          <w:marLeft w:val="480"/>
          <w:marRight w:val="0"/>
          <w:marTop w:val="0"/>
          <w:marBottom w:val="0"/>
          <w:divBdr>
            <w:top w:val="none" w:sz="0" w:space="0" w:color="auto"/>
            <w:left w:val="none" w:sz="0" w:space="0" w:color="auto"/>
            <w:bottom w:val="none" w:sz="0" w:space="0" w:color="auto"/>
            <w:right w:val="none" w:sz="0" w:space="0" w:color="auto"/>
          </w:divBdr>
        </w:div>
        <w:div w:id="815729403">
          <w:marLeft w:val="480"/>
          <w:marRight w:val="0"/>
          <w:marTop w:val="0"/>
          <w:marBottom w:val="0"/>
          <w:divBdr>
            <w:top w:val="none" w:sz="0" w:space="0" w:color="auto"/>
            <w:left w:val="none" w:sz="0" w:space="0" w:color="auto"/>
            <w:bottom w:val="none" w:sz="0" w:space="0" w:color="auto"/>
            <w:right w:val="none" w:sz="0" w:space="0" w:color="auto"/>
          </w:divBdr>
        </w:div>
        <w:div w:id="1218708653">
          <w:marLeft w:val="480"/>
          <w:marRight w:val="0"/>
          <w:marTop w:val="0"/>
          <w:marBottom w:val="0"/>
          <w:divBdr>
            <w:top w:val="none" w:sz="0" w:space="0" w:color="auto"/>
            <w:left w:val="none" w:sz="0" w:space="0" w:color="auto"/>
            <w:bottom w:val="none" w:sz="0" w:space="0" w:color="auto"/>
            <w:right w:val="none" w:sz="0" w:space="0" w:color="auto"/>
          </w:divBdr>
        </w:div>
        <w:div w:id="1547139580">
          <w:marLeft w:val="480"/>
          <w:marRight w:val="0"/>
          <w:marTop w:val="0"/>
          <w:marBottom w:val="0"/>
          <w:divBdr>
            <w:top w:val="none" w:sz="0" w:space="0" w:color="auto"/>
            <w:left w:val="none" w:sz="0" w:space="0" w:color="auto"/>
            <w:bottom w:val="none" w:sz="0" w:space="0" w:color="auto"/>
            <w:right w:val="none" w:sz="0" w:space="0" w:color="auto"/>
          </w:divBdr>
        </w:div>
      </w:divsChild>
    </w:div>
    <w:div w:id="1587181358">
      <w:bodyDiv w:val="1"/>
      <w:marLeft w:val="0"/>
      <w:marRight w:val="0"/>
      <w:marTop w:val="0"/>
      <w:marBottom w:val="0"/>
      <w:divBdr>
        <w:top w:val="none" w:sz="0" w:space="0" w:color="auto"/>
        <w:left w:val="none" w:sz="0" w:space="0" w:color="auto"/>
        <w:bottom w:val="none" w:sz="0" w:space="0" w:color="auto"/>
        <w:right w:val="none" w:sz="0" w:space="0" w:color="auto"/>
      </w:divBdr>
    </w:div>
    <w:div w:id="1589188291">
      <w:bodyDiv w:val="1"/>
      <w:marLeft w:val="0"/>
      <w:marRight w:val="0"/>
      <w:marTop w:val="0"/>
      <w:marBottom w:val="0"/>
      <w:divBdr>
        <w:top w:val="none" w:sz="0" w:space="0" w:color="auto"/>
        <w:left w:val="none" w:sz="0" w:space="0" w:color="auto"/>
        <w:bottom w:val="none" w:sz="0" w:space="0" w:color="auto"/>
        <w:right w:val="none" w:sz="0" w:space="0" w:color="auto"/>
      </w:divBdr>
    </w:div>
    <w:div w:id="1603301941">
      <w:bodyDiv w:val="1"/>
      <w:marLeft w:val="0"/>
      <w:marRight w:val="0"/>
      <w:marTop w:val="0"/>
      <w:marBottom w:val="0"/>
      <w:divBdr>
        <w:top w:val="none" w:sz="0" w:space="0" w:color="auto"/>
        <w:left w:val="none" w:sz="0" w:space="0" w:color="auto"/>
        <w:bottom w:val="none" w:sz="0" w:space="0" w:color="auto"/>
        <w:right w:val="none" w:sz="0" w:space="0" w:color="auto"/>
      </w:divBdr>
    </w:div>
    <w:div w:id="1624194364">
      <w:bodyDiv w:val="1"/>
      <w:marLeft w:val="0"/>
      <w:marRight w:val="0"/>
      <w:marTop w:val="0"/>
      <w:marBottom w:val="0"/>
      <w:divBdr>
        <w:top w:val="none" w:sz="0" w:space="0" w:color="auto"/>
        <w:left w:val="none" w:sz="0" w:space="0" w:color="auto"/>
        <w:bottom w:val="none" w:sz="0" w:space="0" w:color="auto"/>
        <w:right w:val="none" w:sz="0" w:space="0" w:color="auto"/>
      </w:divBdr>
    </w:div>
    <w:div w:id="1635984187">
      <w:bodyDiv w:val="1"/>
      <w:marLeft w:val="0"/>
      <w:marRight w:val="0"/>
      <w:marTop w:val="0"/>
      <w:marBottom w:val="0"/>
      <w:divBdr>
        <w:top w:val="none" w:sz="0" w:space="0" w:color="auto"/>
        <w:left w:val="none" w:sz="0" w:space="0" w:color="auto"/>
        <w:bottom w:val="none" w:sz="0" w:space="0" w:color="auto"/>
        <w:right w:val="none" w:sz="0" w:space="0" w:color="auto"/>
      </w:divBdr>
      <w:divsChild>
        <w:div w:id="1044448716">
          <w:marLeft w:val="480"/>
          <w:marRight w:val="0"/>
          <w:marTop w:val="0"/>
          <w:marBottom w:val="0"/>
          <w:divBdr>
            <w:top w:val="none" w:sz="0" w:space="0" w:color="auto"/>
            <w:left w:val="none" w:sz="0" w:space="0" w:color="auto"/>
            <w:bottom w:val="none" w:sz="0" w:space="0" w:color="auto"/>
            <w:right w:val="none" w:sz="0" w:space="0" w:color="auto"/>
          </w:divBdr>
        </w:div>
        <w:div w:id="1775248750">
          <w:marLeft w:val="480"/>
          <w:marRight w:val="0"/>
          <w:marTop w:val="0"/>
          <w:marBottom w:val="0"/>
          <w:divBdr>
            <w:top w:val="none" w:sz="0" w:space="0" w:color="auto"/>
            <w:left w:val="none" w:sz="0" w:space="0" w:color="auto"/>
            <w:bottom w:val="none" w:sz="0" w:space="0" w:color="auto"/>
            <w:right w:val="none" w:sz="0" w:space="0" w:color="auto"/>
          </w:divBdr>
        </w:div>
        <w:div w:id="1861159311">
          <w:marLeft w:val="480"/>
          <w:marRight w:val="0"/>
          <w:marTop w:val="0"/>
          <w:marBottom w:val="0"/>
          <w:divBdr>
            <w:top w:val="none" w:sz="0" w:space="0" w:color="auto"/>
            <w:left w:val="none" w:sz="0" w:space="0" w:color="auto"/>
            <w:bottom w:val="none" w:sz="0" w:space="0" w:color="auto"/>
            <w:right w:val="none" w:sz="0" w:space="0" w:color="auto"/>
          </w:divBdr>
        </w:div>
        <w:div w:id="724530874">
          <w:marLeft w:val="480"/>
          <w:marRight w:val="0"/>
          <w:marTop w:val="0"/>
          <w:marBottom w:val="0"/>
          <w:divBdr>
            <w:top w:val="none" w:sz="0" w:space="0" w:color="auto"/>
            <w:left w:val="none" w:sz="0" w:space="0" w:color="auto"/>
            <w:bottom w:val="none" w:sz="0" w:space="0" w:color="auto"/>
            <w:right w:val="none" w:sz="0" w:space="0" w:color="auto"/>
          </w:divBdr>
        </w:div>
        <w:div w:id="1600987990">
          <w:marLeft w:val="480"/>
          <w:marRight w:val="0"/>
          <w:marTop w:val="0"/>
          <w:marBottom w:val="0"/>
          <w:divBdr>
            <w:top w:val="none" w:sz="0" w:space="0" w:color="auto"/>
            <w:left w:val="none" w:sz="0" w:space="0" w:color="auto"/>
            <w:bottom w:val="none" w:sz="0" w:space="0" w:color="auto"/>
            <w:right w:val="none" w:sz="0" w:space="0" w:color="auto"/>
          </w:divBdr>
        </w:div>
        <w:div w:id="594094511">
          <w:marLeft w:val="480"/>
          <w:marRight w:val="0"/>
          <w:marTop w:val="0"/>
          <w:marBottom w:val="0"/>
          <w:divBdr>
            <w:top w:val="none" w:sz="0" w:space="0" w:color="auto"/>
            <w:left w:val="none" w:sz="0" w:space="0" w:color="auto"/>
            <w:bottom w:val="none" w:sz="0" w:space="0" w:color="auto"/>
            <w:right w:val="none" w:sz="0" w:space="0" w:color="auto"/>
          </w:divBdr>
        </w:div>
        <w:div w:id="875196876">
          <w:marLeft w:val="480"/>
          <w:marRight w:val="0"/>
          <w:marTop w:val="0"/>
          <w:marBottom w:val="0"/>
          <w:divBdr>
            <w:top w:val="none" w:sz="0" w:space="0" w:color="auto"/>
            <w:left w:val="none" w:sz="0" w:space="0" w:color="auto"/>
            <w:bottom w:val="none" w:sz="0" w:space="0" w:color="auto"/>
            <w:right w:val="none" w:sz="0" w:space="0" w:color="auto"/>
          </w:divBdr>
        </w:div>
        <w:div w:id="1234923688">
          <w:marLeft w:val="480"/>
          <w:marRight w:val="0"/>
          <w:marTop w:val="0"/>
          <w:marBottom w:val="0"/>
          <w:divBdr>
            <w:top w:val="none" w:sz="0" w:space="0" w:color="auto"/>
            <w:left w:val="none" w:sz="0" w:space="0" w:color="auto"/>
            <w:bottom w:val="none" w:sz="0" w:space="0" w:color="auto"/>
            <w:right w:val="none" w:sz="0" w:space="0" w:color="auto"/>
          </w:divBdr>
        </w:div>
        <w:div w:id="124082617">
          <w:marLeft w:val="480"/>
          <w:marRight w:val="0"/>
          <w:marTop w:val="0"/>
          <w:marBottom w:val="0"/>
          <w:divBdr>
            <w:top w:val="none" w:sz="0" w:space="0" w:color="auto"/>
            <w:left w:val="none" w:sz="0" w:space="0" w:color="auto"/>
            <w:bottom w:val="none" w:sz="0" w:space="0" w:color="auto"/>
            <w:right w:val="none" w:sz="0" w:space="0" w:color="auto"/>
          </w:divBdr>
        </w:div>
        <w:div w:id="739057724">
          <w:marLeft w:val="480"/>
          <w:marRight w:val="0"/>
          <w:marTop w:val="0"/>
          <w:marBottom w:val="0"/>
          <w:divBdr>
            <w:top w:val="none" w:sz="0" w:space="0" w:color="auto"/>
            <w:left w:val="none" w:sz="0" w:space="0" w:color="auto"/>
            <w:bottom w:val="none" w:sz="0" w:space="0" w:color="auto"/>
            <w:right w:val="none" w:sz="0" w:space="0" w:color="auto"/>
          </w:divBdr>
        </w:div>
        <w:div w:id="1044251750">
          <w:marLeft w:val="480"/>
          <w:marRight w:val="0"/>
          <w:marTop w:val="0"/>
          <w:marBottom w:val="0"/>
          <w:divBdr>
            <w:top w:val="none" w:sz="0" w:space="0" w:color="auto"/>
            <w:left w:val="none" w:sz="0" w:space="0" w:color="auto"/>
            <w:bottom w:val="none" w:sz="0" w:space="0" w:color="auto"/>
            <w:right w:val="none" w:sz="0" w:space="0" w:color="auto"/>
          </w:divBdr>
        </w:div>
        <w:div w:id="1009329573">
          <w:marLeft w:val="480"/>
          <w:marRight w:val="0"/>
          <w:marTop w:val="0"/>
          <w:marBottom w:val="0"/>
          <w:divBdr>
            <w:top w:val="none" w:sz="0" w:space="0" w:color="auto"/>
            <w:left w:val="none" w:sz="0" w:space="0" w:color="auto"/>
            <w:bottom w:val="none" w:sz="0" w:space="0" w:color="auto"/>
            <w:right w:val="none" w:sz="0" w:space="0" w:color="auto"/>
          </w:divBdr>
        </w:div>
        <w:div w:id="757363292">
          <w:marLeft w:val="480"/>
          <w:marRight w:val="0"/>
          <w:marTop w:val="0"/>
          <w:marBottom w:val="0"/>
          <w:divBdr>
            <w:top w:val="none" w:sz="0" w:space="0" w:color="auto"/>
            <w:left w:val="none" w:sz="0" w:space="0" w:color="auto"/>
            <w:bottom w:val="none" w:sz="0" w:space="0" w:color="auto"/>
            <w:right w:val="none" w:sz="0" w:space="0" w:color="auto"/>
          </w:divBdr>
        </w:div>
        <w:div w:id="1403332894">
          <w:marLeft w:val="480"/>
          <w:marRight w:val="0"/>
          <w:marTop w:val="0"/>
          <w:marBottom w:val="0"/>
          <w:divBdr>
            <w:top w:val="none" w:sz="0" w:space="0" w:color="auto"/>
            <w:left w:val="none" w:sz="0" w:space="0" w:color="auto"/>
            <w:bottom w:val="none" w:sz="0" w:space="0" w:color="auto"/>
            <w:right w:val="none" w:sz="0" w:space="0" w:color="auto"/>
          </w:divBdr>
        </w:div>
        <w:div w:id="2123646395">
          <w:marLeft w:val="480"/>
          <w:marRight w:val="0"/>
          <w:marTop w:val="0"/>
          <w:marBottom w:val="0"/>
          <w:divBdr>
            <w:top w:val="none" w:sz="0" w:space="0" w:color="auto"/>
            <w:left w:val="none" w:sz="0" w:space="0" w:color="auto"/>
            <w:bottom w:val="none" w:sz="0" w:space="0" w:color="auto"/>
            <w:right w:val="none" w:sz="0" w:space="0" w:color="auto"/>
          </w:divBdr>
        </w:div>
        <w:div w:id="990914060">
          <w:marLeft w:val="480"/>
          <w:marRight w:val="0"/>
          <w:marTop w:val="0"/>
          <w:marBottom w:val="0"/>
          <w:divBdr>
            <w:top w:val="none" w:sz="0" w:space="0" w:color="auto"/>
            <w:left w:val="none" w:sz="0" w:space="0" w:color="auto"/>
            <w:bottom w:val="none" w:sz="0" w:space="0" w:color="auto"/>
            <w:right w:val="none" w:sz="0" w:space="0" w:color="auto"/>
          </w:divBdr>
        </w:div>
        <w:div w:id="710694056">
          <w:marLeft w:val="480"/>
          <w:marRight w:val="0"/>
          <w:marTop w:val="0"/>
          <w:marBottom w:val="0"/>
          <w:divBdr>
            <w:top w:val="none" w:sz="0" w:space="0" w:color="auto"/>
            <w:left w:val="none" w:sz="0" w:space="0" w:color="auto"/>
            <w:bottom w:val="none" w:sz="0" w:space="0" w:color="auto"/>
            <w:right w:val="none" w:sz="0" w:space="0" w:color="auto"/>
          </w:divBdr>
        </w:div>
        <w:div w:id="1196432647">
          <w:marLeft w:val="480"/>
          <w:marRight w:val="0"/>
          <w:marTop w:val="0"/>
          <w:marBottom w:val="0"/>
          <w:divBdr>
            <w:top w:val="none" w:sz="0" w:space="0" w:color="auto"/>
            <w:left w:val="none" w:sz="0" w:space="0" w:color="auto"/>
            <w:bottom w:val="none" w:sz="0" w:space="0" w:color="auto"/>
            <w:right w:val="none" w:sz="0" w:space="0" w:color="auto"/>
          </w:divBdr>
        </w:div>
        <w:div w:id="620646091">
          <w:marLeft w:val="480"/>
          <w:marRight w:val="0"/>
          <w:marTop w:val="0"/>
          <w:marBottom w:val="0"/>
          <w:divBdr>
            <w:top w:val="none" w:sz="0" w:space="0" w:color="auto"/>
            <w:left w:val="none" w:sz="0" w:space="0" w:color="auto"/>
            <w:bottom w:val="none" w:sz="0" w:space="0" w:color="auto"/>
            <w:right w:val="none" w:sz="0" w:space="0" w:color="auto"/>
          </w:divBdr>
        </w:div>
      </w:divsChild>
    </w:div>
    <w:div w:id="1649288417">
      <w:bodyDiv w:val="1"/>
      <w:marLeft w:val="0"/>
      <w:marRight w:val="0"/>
      <w:marTop w:val="0"/>
      <w:marBottom w:val="0"/>
      <w:divBdr>
        <w:top w:val="none" w:sz="0" w:space="0" w:color="auto"/>
        <w:left w:val="none" w:sz="0" w:space="0" w:color="auto"/>
        <w:bottom w:val="none" w:sz="0" w:space="0" w:color="auto"/>
        <w:right w:val="none" w:sz="0" w:space="0" w:color="auto"/>
      </w:divBdr>
    </w:div>
    <w:div w:id="1650328407">
      <w:bodyDiv w:val="1"/>
      <w:marLeft w:val="0"/>
      <w:marRight w:val="0"/>
      <w:marTop w:val="0"/>
      <w:marBottom w:val="0"/>
      <w:divBdr>
        <w:top w:val="none" w:sz="0" w:space="0" w:color="auto"/>
        <w:left w:val="none" w:sz="0" w:space="0" w:color="auto"/>
        <w:bottom w:val="none" w:sz="0" w:space="0" w:color="auto"/>
        <w:right w:val="none" w:sz="0" w:space="0" w:color="auto"/>
      </w:divBdr>
    </w:div>
    <w:div w:id="1655799495">
      <w:bodyDiv w:val="1"/>
      <w:marLeft w:val="0"/>
      <w:marRight w:val="0"/>
      <w:marTop w:val="0"/>
      <w:marBottom w:val="0"/>
      <w:divBdr>
        <w:top w:val="none" w:sz="0" w:space="0" w:color="auto"/>
        <w:left w:val="none" w:sz="0" w:space="0" w:color="auto"/>
        <w:bottom w:val="none" w:sz="0" w:space="0" w:color="auto"/>
        <w:right w:val="none" w:sz="0" w:space="0" w:color="auto"/>
      </w:divBdr>
    </w:div>
    <w:div w:id="1658151010">
      <w:bodyDiv w:val="1"/>
      <w:marLeft w:val="0"/>
      <w:marRight w:val="0"/>
      <w:marTop w:val="0"/>
      <w:marBottom w:val="0"/>
      <w:divBdr>
        <w:top w:val="none" w:sz="0" w:space="0" w:color="auto"/>
        <w:left w:val="none" w:sz="0" w:space="0" w:color="auto"/>
        <w:bottom w:val="none" w:sz="0" w:space="0" w:color="auto"/>
        <w:right w:val="none" w:sz="0" w:space="0" w:color="auto"/>
      </w:divBdr>
      <w:divsChild>
        <w:div w:id="1070151858">
          <w:marLeft w:val="480"/>
          <w:marRight w:val="0"/>
          <w:marTop w:val="0"/>
          <w:marBottom w:val="0"/>
          <w:divBdr>
            <w:top w:val="none" w:sz="0" w:space="0" w:color="auto"/>
            <w:left w:val="none" w:sz="0" w:space="0" w:color="auto"/>
            <w:bottom w:val="none" w:sz="0" w:space="0" w:color="auto"/>
            <w:right w:val="none" w:sz="0" w:space="0" w:color="auto"/>
          </w:divBdr>
        </w:div>
        <w:div w:id="411858690">
          <w:marLeft w:val="480"/>
          <w:marRight w:val="0"/>
          <w:marTop w:val="0"/>
          <w:marBottom w:val="0"/>
          <w:divBdr>
            <w:top w:val="none" w:sz="0" w:space="0" w:color="auto"/>
            <w:left w:val="none" w:sz="0" w:space="0" w:color="auto"/>
            <w:bottom w:val="none" w:sz="0" w:space="0" w:color="auto"/>
            <w:right w:val="none" w:sz="0" w:space="0" w:color="auto"/>
          </w:divBdr>
        </w:div>
        <w:div w:id="882863906">
          <w:marLeft w:val="480"/>
          <w:marRight w:val="0"/>
          <w:marTop w:val="0"/>
          <w:marBottom w:val="0"/>
          <w:divBdr>
            <w:top w:val="none" w:sz="0" w:space="0" w:color="auto"/>
            <w:left w:val="none" w:sz="0" w:space="0" w:color="auto"/>
            <w:bottom w:val="none" w:sz="0" w:space="0" w:color="auto"/>
            <w:right w:val="none" w:sz="0" w:space="0" w:color="auto"/>
          </w:divBdr>
        </w:div>
        <w:div w:id="263418735">
          <w:marLeft w:val="480"/>
          <w:marRight w:val="0"/>
          <w:marTop w:val="0"/>
          <w:marBottom w:val="0"/>
          <w:divBdr>
            <w:top w:val="none" w:sz="0" w:space="0" w:color="auto"/>
            <w:left w:val="none" w:sz="0" w:space="0" w:color="auto"/>
            <w:bottom w:val="none" w:sz="0" w:space="0" w:color="auto"/>
            <w:right w:val="none" w:sz="0" w:space="0" w:color="auto"/>
          </w:divBdr>
        </w:div>
        <w:div w:id="262105025">
          <w:marLeft w:val="480"/>
          <w:marRight w:val="0"/>
          <w:marTop w:val="0"/>
          <w:marBottom w:val="0"/>
          <w:divBdr>
            <w:top w:val="none" w:sz="0" w:space="0" w:color="auto"/>
            <w:left w:val="none" w:sz="0" w:space="0" w:color="auto"/>
            <w:bottom w:val="none" w:sz="0" w:space="0" w:color="auto"/>
            <w:right w:val="none" w:sz="0" w:space="0" w:color="auto"/>
          </w:divBdr>
        </w:div>
        <w:div w:id="2128043607">
          <w:marLeft w:val="480"/>
          <w:marRight w:val="0"/>
          <w:marTop w:val="0"/>
          <w:marBottom w:val="0"/>
          <w:divBdr>
            <w:top w:val="none" w:sz="0" w:space="0" w:color="auto"/>
            <w:left w:val="none" w:sz="0" w:space="0" w:color="auto"/>
            <w:bottom w:val="none" w:sz="0" w:space="0" w:color="auto"/>
            <w:right w:val="none" w:sz="0" w:space="0" w:color="auto"/>
          </w:divBdr>
        </w:div>
        <w:div w:id="1426532104">
          <w:marLeft w:val="480"/>
          <w:marRight w:val="0"/>
          <w:marTop w:val="0"/>
          <w:marBottom w:val="0"/>
          <w:divBdr>
            <w:top w:val="none" w:sz="0" w:space="0" w:color="auto"/>
            <w:left w:val="none" w:sz="0" w:space="0" w:color="auto"/>
            <w:bottom w:val="none" w:sz="0" w:space="0" w:color="auto"/>
            <w:right w:val="none" w:sz="0" w:space="0" w:color="auto"/>
          </w:divBdr>
        </w:div>
        <w:div w:id="2013756409">
          <w:marLeft w:val="480"/>
          <w:marRight w:val="0"/>
          <w:marTop w:val="0"/>
          <w:marBottom w:val="0"/>
          <w:divBdr>
            <w:top w:val="none" w:sz="0" w:space="0" w:color="auto"/>
            <w:left w:val="none" w:sz="0" w:space="0" w:color="auto"/>
            <w:bottom w:val="none" w:sz="0" w:space="0" w:color="auto"/>
            <w:right w:val="none" w:sz="0" w:space="0" w:color="auto"/>
          </w:divBdr>
        </w:div>
        <w:div w:id="884373746">
          <w:marLeft w:val="480"/>
          <w:marRight w:val="0"/>
          <w:marTop w:val="0"/>
          <w:marBottom w:val="0"/>
          <w:divBdr>
            <w:top w:val="none" w:sz="0" w:space="0" w:color="auto"/>
            <w:left w:val="none" w:sz="0" w:space="0" w:color="auto"/>
            <w:bottom w:val="none" w:sz="0" w:space="0" w:color="auto"/>
            <w:right w:val="none" w:sz="0" w:space="0" w:color="auto"/>
          </w:divBdr>
        </w:div>
        <w:div w:id="367730592">
          <w:marLeft w:val="480"/>
          <w:marRight w:val="0"/>
          <w:marTop w:val="0"/>
          <w:marBottom w:val="0"/>
          <w:divBdr>
            <w:top w:val="none" w:sz="0" w:space="0" w:color="auto"/>
            <w:left w:val="none" w:sz="0" w:space="0" w:color="auto"/>
            <w:bottom w:val="none" w:sz="0" w:space="0" w:color="auto"/>
            <w:right w:val="none" w:sz="0" w:space="0" w:color="auto"/>
          </w:divBdr>
        </w:div>
        <w:div w:id="1133669646">
          <w:marLeft w:val="480"/>
          <w:marRight w:val="0"/>
          <w:marTop w:val="0"/>
          <w:marBottom w:val="0"/>
          <w:divBdr>
            <w:top w:val="none" w:sz="0" w:space="0" w:color="auto"/>
            <w:left w:val="none" w:sz="0" w:space="0" w:color="auto"/>
            <w:bottom w:val="none" w:sz="0" w:space="0" w:color="auto"/>
            <w:right w:val="none" w:sz="0" w:space="0" w:color="auto"/>
          </w:divBdr>
        </w:div>
        <w:div w:id="1419593251">
          <w:marLeft w:val="480"/>
          <w:marRight w:val="0"/>
          <w:marTop w:val="0"/>
          <w:marBottom w:val="0"/>
          <w:divBdr>
            <w:top w:val="none" w:sz="0" w:space="0" w:color="auto"/>
            <w:left w:val="none" w:sz="0" w:space="0" w:color="auto"/>
            <w:bottom w:val="none" w:sz="0" w:space="0" w:color="auto"/>
            <w:right w:val="none" w:sz="0" w:space="0" w:color="auto"/>
          </w:divBdr>
        </w:div>
        <w:div w:id="1519850312">
          <w:marLeft w:val="480"/>
          <w:marRight w:val="0"/>
          <w:marTop w:val="0"/>
          <w:marBottom w:val="0"/>
          <w:divBdr>
            <w:top w:val="none" w:sz="0" w:space="0" w:color="auto"/>
            <w:left w:val="none" w:sz="0" w:space="0" w:color="auto"/>
            <w:bottom w:val="none" w:sz="0" w:space="0" w:color="auto"/>
            <w:right w:val="none" w:sz="0" w:space="0" w:color="auto"/>
          </w:divBdr>
        </w:div>
        <w:div w:id="1268808975">
          <w:marLeft w:val="480"/>
          <w:marRight w:val="0"/>
          <w:marTop w:val="0"/>
          <w:marBottom w:val="0"/>
          <w:divBdr>
            <w:top w:val="none" w:sz="0" w:space="0" w:color="auto"/>
            <w:left w:val="none" w:sz="0" w:space="0" w:color="auto"/>
            <w:bottom w:val="none" w:sz="0" w:space="0" w:color="auto"/>
            <w:right w:val="none" w:sz="0" w:space="0" w:color="auto"/>
          </w:divBdr>
        </w:div>
        <w:div w:id="1339504554">
          <w:marLeft w:val="480"/>
          <w:marRight w:val="0"/>
          <w:marTop w:val="0"/>
          <w:marBottom w:val="0"/>
          <w:divBdr>
            <w:top w:val="none" w:sz="0" w:space="0" w:color="auto"/>
            <w:left w:val="none" w:sz="0" w:space="0" w:color="auto"/>
            <w:bottom w:val="none" w:sz="0" w:space="0" w:color="auto"/>
            <w:right w:val="none" w:sz="0" w:space="0" w:color="auto"/>
          </w:divBdr>
        </w:div>
        <w:div w:id="324355637">
          <w:marLeft w:val="480"/>
          <w:marRight w:val="0"/>
          <w:marTop w:val="0"/>
          <w:marBottom w:val="0"/>
          <w:divBdr>
            <w:top w:val="none" w:sz="0" w:space="0" w:color="auto"/>
            <w:left w:val="none" w:sz="0" w:space="0" w:color="auto"/>
            <w:bottom w:val="none" w:sz="0" w:space="0" w:color="auto"/>
            <w:right w:val="none" w:sz="0" w:space="0" w:color="auto"/>
          </w:divBdr>
        </w:div>
        <w:div w:id="2092196514">
          <w:marLeft w:val="480"/>
          <w:marRight w:val="0"/>
          <w:marTop w:val="0"/>
          <w:marBottom w:val="0"/>
          <w:divBdr>
            <w:top w:val="none" w:sz="0" w:space="0" w:color="auto"/>
            <w:left w:val="none" w:sz="0" w:space="0" w:color="auto"/>
            <w:bottom w:val="none" w:sz="0" w:space="0" w:color="auto"/>
            <w:right w:val="none" w:sz="0" w:space="0" w:color="auto"/>
          </w:divBdr>
        </w:div>
        <w:div w:id="91321778">
          <w:marLeft w:val="480"/>
          <w:marRight w:val="0"/>
          <w:marTop w:val="0"/>
          <w:marBottom w:val="0"/>
          <w:divBdr>
            <w:top w:val="none" w:sz="0" w:space="0" w:color="auto"/>
            <w:left w:val="none" w:sz="0" w:space="0" w:color="auto"/>
            <w:bottom w:val="none" w:sz="0" w:space="0" w:color="auto"/>
            <w:right w:val="none" w:sz="0" w:space="0" w:color="auto"/>
          </w:divBdr>
        </w:div>
        <w:div w:id="1564750088">
          <w:marLeft w:val="480"/>
          <w:marRight w:val="0"/>
          <w:marTop w:val="0"/>
          <w:marBottom w:val="0"/>
          <w:divBdr>
            <w:top w:val="none" w:sz="0" w:space="0" w:color="auto"/>
            <w:left w:val="none" w:sz="0" w:space="0" w:color="auto"/>
            <w:bottom w:val="none" w:sz="0" w:space="0" w:color="auto"/>
            <w:right w:val="none" w:sz="0" w:space="0" w:color="auto"/>
          </w:divBdr>
        </w:div>
        <w:div w:id="213859749">
          <w:marLeft w:val="480"/>
          <w:marRight w:val="0"/>
          <w:marTop w:val="0"/>
          <w:marBottom w:val="0"/>
          <w:divBdr>
            <w:top w:val="none" w:sz="0" w:space="0" w:color="auto"/>
            <w:left w:val="none" w:sz="0" w:space="0" w:color="auto"/>
            <w:bottom w:val="none" w:sz="0" w:space="0" w:color="auto"/>
            <w:right w:val="none" w:sz="0" w:space="0" w:color="auto"/>
          </w:divBdr>
        </w:div>
        <w:div w:id="2046127263">
          <w:marLeft w:val="480"/>
          <w:marRight w:val="0"/>
          <w:marTop w:val="0"/>
          <w:marBottom w:val="0"/>
          <w:divBdr>
            <w:top w:val="none" w:sz="0" w:space="0" w:color="auto"/>
            <w:left w:val="none" w:sz="0" w:space="0" w:color="auto"/>
            <w:bottom w:val="none" w:sz="0" w:space="0" w:color="auto"/>
            <w:right w:val="none" w:sz="0" w:space="0" w:color="auto"/>
          </w:divBdr>
        </w:div>
        <w:div w:id="1040588370">
          <w:marLeft w:val="480"/>
          <w:marRight w:val="0"/>
          <w:marTop w:val="0"/>
          <w:marBottom w:val="0"/>
          <w:divBdr>
            <w:top w:val="none" w:sz="0" w:space="0" w:color="auto"/>
            <w:left w:val="none" w:sz="0" w:space="0" w:color="auto"/>
            <w:bottom w:val="none" w:sz="0" w:space="0" w:color="auto"/>
            <w:right w:val="none" w:sz="0" w:space="0" w:color="auto"/>
          </w:divBdr>
        </w:div>
        <w:div w:id="856194616">
          <w:marLeft w:val="480"/>
          <w:marRight w:val="0"/>
          <w:marTop w:val="0"/>
          <w:marBottom w:val="0"/>
          <w:divBdr>
            <w:top w:val="none" w:sz="0" w:space="0" w:color="auto"/>
            <w:left w:val="none" w:sz="0" w:space="0" w:color="auto"/>
            <w:bottom w:val="none" w:sz="0" w:space="0" w:color="auto"/>
            <w:right w:val="none" w:sz="0" w:space="0" w:color="auto"/>
          </w:divBdr>
        </w:div>
        <w:div w:id="1211115086">
          <w:marLeft w:val="480"/>
          <w:marRight w:val="0"/>
          <w:marTop w:val="0"/>
          <w:marBottom w:val="0"/>
          <w:divBdr>
            <w:top w:val="none" w:sz="0" w:space="0" w:color="auto"/>
            <w:left w:val="none" w:sz="0" w:space="0" w:color="auto"/>
            <w:bottom w:val="none" w:sz="0" w:space="0" w:color="auto"/>
            <w:right w:val="none" w:sz="0" w:space="0" w:color="auto"/>
          </w:divBdr>
        </w:div>
        <w:div w:id="46540748">
          <w:marLeft w:val="480"/>
          <w:marRight w:val="0"/>
          <w:marTop w:val="0"/>
          <w:marBottom w:val="0"/>
          <w:divBdr>
            <w:top w:val="none" w:sz="0" w:space="0" w:color="auto"/>
            <w:left w:val="none" w:sz="0" w:space="0" w:color="auto"/>
            <w:bottom w:val="none" w:sz="0" w:space="0" w:color="auto"/>
            <w:right w:val="none" w:sz="0" w:space="0" w:color="auto"/>
          </w:divBdr>
        </w:div>
      </w:divsChild>
    </w:div>
    <w:div w:id="1665353593">
      <w:bodyDiv w:val="1"/>
      <w:marLeft w:val="0"/>
      <w:marRight w:val="0"/>
      <w:marTop w:val="0"/>
      <w:marBottom w:val="0"/>
      <w:divBdr>
        <w:top w:val="none" w:sz="0" w:space="0" w:color="auto"/>
        <w:left w:val="none" w:sz="0" w:space="0" w:color="auto"/>
        <w:bottom w:val="none" w:sz="0" w:space="0" w:color="auto"/>
        <w:right w:val="none" w:sz="0" w:space="0" w:color="auto"/>
      </w:divBdr>
    </w:div>
    <w:div w:id="1687905027">
      <w:bodyDiv w:val="1"/>
      <w:marLeft w:val="0"/>
      <w:marRight w:val="0"/>
      <w:marTop w:val="0"/>
      <w:marBottom w:val="0"/>
      <w:divBdr>
        <w:top w:val="none" w:sz="0" w:space="0" w:color="auto"/>
        <w:left w:val="none" w:sz="0" w:space="0" w:color="auto"/>
        <w:bottom w:val="none" w:sz="0" w:space="0" w:color="auto"/>
        <w:right w:val="none" w:sz="0" w:space="0" w:color="auto"/>
      </w:divBdr>
    </w:div>
    <w:div w:id="1713387938">
      <w:bodyDiv w:val="1"/>
      <w:marLeft w:val="0"/>
      <w:marRight w:val="0"/>
      <w:marTop w:val="0"/>
      <w:marBottom w:val="0"/>
      <w:divBdr>
        <w:top w:val="none" w:sz="0" w:space="0" w:color="auto"/>
        <w:left w:val="none" w:sz="0" w:space="0" w:color="auto"/>
        <w:bottom w:val="none" w:sz="0" w:space="0" w:color="auto"/>
        <w:right w:val="none" w:sz="0" w:space="0" w:color="auto"/>
      </w:divBdr>
    </w:div>
    <w:div w:id="1716585085">
      <w:bodyDiv w:val="1"/>
      <w:marLeft w:val="0"/>
      <w:marRight w:val="0"/>
      <w:marTop w:val="0"/>
      <w:marBottom w:val="0"/>
      <w:divBdr>
        <w:top w:val="none" w:sz="0" w:space="0" w:color="auto"/>
        <w:left w:val="none" w:sz="0" w:space="0" w:color="auto"/>
        <w:bottom w:val="none" w:sz="0" w:space="0" w:color="auto"/>
        <w:right w:val="none" w:sz="0" w:space="0" w:color="auto"/>
      </w:divBdr>
    </w:div>
    <w:div w:id="1719353745">
      <w:bodyDiv w:val="1"/>
      <w:marLeft w:val="0"/>
      <w:marRight w:val="0"/>
      <w:marTop w:val="0"/>
      <w:marBottom w:val="0"/>
      <w:divBdr>
        <w:top w:val="none" w:sz="0" w:space="0" w:color="auto"/>
        <w:left w:val="none" w:sz="0" w:space="0" w:color="auto"/>
        <w:bottom w:val="none" w:sz="0" w:space="0" w:color="auto"/>
        <w:right w:val="none" w:sz="0" w:space="0" w:color="auto"/>
      </w:divBdr>
    </w:div>
    <w:div w:id="1739285790">
      <w:bodyDiv w:val="1"/>
      <w:marLeft w:val="0"/>
      <w:marRight w:val="0"/>
      <w:marTop w:val="0"/>
      <w:marBottom w:val="0"/>
      <w:divBdr>
        <w:top w:val="none" w:sz="0" w:space="0" w:color="auto"/>
        <w:left w:val="none" w:sz="0" w:space="0" w:color="auto"/>
        <w:bottom w:val="none" w:sz="0" w:space="0" w:color="auto"/>
        <w:right w:val="none" w:sz="0" w:space="0" w:color="auto"/>
      </w:divBdr>
    </w:div>
    <w:div w:id="1749420100">
      <w:bodyDiv w:val="1"/>
      <w:marLeft w:val="0"/>
      <w:marRight w:val="0"/>
      <w:marTop w:val="0"/>
      <w:marBottom w:val="0"/>
      <w:divBdr>
        <w:top w:val="none" w:sz="0" w:space="0" w:color="auto"/>
        <w:left w:val="none" w:sz="0" w:space="0" w:color="auto"/>
        <w:bottom w:val="none" w:sz="0" w:space="0" w:color="auto"/>
        <w:right w:val="none" w:sz="0" w:space="0" w:color="auto"/>
      </w:divBdr>
      <w:divsChild>
        <w:div w:id="1817262253">
          <w:marLeft w:val="480"/>
          <w:marRight w:val="0"/>
          <w:marTop w:val="0"/>
          <w:marBottom w:val="0"/>
          <w:divBdr>
            <w:top w:val="none" w:sz="0" w:space="0" w:color="auto"/>
            <w:left w:val="none" w:sz="0" w:space="0" w:color="auto"/>
            <w:bottom w:val="none" w:sz="0" w:space="0" w:color="auto"/>
            <w:right w:val="none" w:sz="0" w:space="0" w:color="auto"/>
          </w:divBdr>
        </w:div>
        <w:div w:id="1368335710">
          <w:marLeft w:val="480"/>
          <w:marRight w:val="0"/>
          <w:marTop w:val="0"/>
          <w:marBottom w:val="0"/>
          <w:divBdr>
            <w:top w:val="none" w:sz="0" w:space="0" w:color="auto"/>
            <w:left w:val="none" w:sz="0" w:space="0" w:color="auto"/>
            <w:bottom w:val="none" w:sz="0" w:space="0" w:color="auto"/>
            <w:right w:val="none" w:sz="0" w:space="0" w:color="auto"/>
          </w:divBdr>
        </w:div>
        <w:div w:id="644898049">
          <w:marLeft w:val="480"/>
          <w:marRight w:val="0"/>
          <w:marTop w:val="0"/>
          <w:marBottom w:val="0"/>
          <w:divBdr>
            <w:top w:val="none" w:sz="0" w:space="0" w:color="auto"/>
            <w:left w:val="none" w:sz="0" w:space="0" w:color="auto"/>
            <w:bottom w:val="none" w:sz="0" w:space="0" w:color="auto"/>
            <w:right w:val="none" w:sz="0" w:space="0" w:color="auto"/>
          </w:divBdr>
        </w:div>
        <w:div w:id="310720944">
          <w:marLeft w:val="480"/>
          <w:marRight w:val="0"/>
          <w:marTop w:val="0"/>
          <w:marBottom w:val="0"/>
          <w:divBdr>
            <w:top w:val="none" w:sz="0" w:space="0" w:color="auto"/>
            <w:left w:val="none" w:sz="0" w:space="0" w:color="auto"/>
            <w:bottom w:val="none" w:sz="0" w:space="0" w:color="auto"/>
            <w:right w:val="none" w:sz="0" w:space="0" w:color="auto"/>
          </w:divBdr>
        </w:div>
        <w:div w:id="1093673244">
          <w:marLeft w:val="480"/>
          <w:marRight w:val="0"/>
          <w:marTop w:val="0"/>
          <w:marBottom w:val="0"/>
          <w:divBdr>
            <w:top w:val="none" w:sz="0" w:space="0" w:color="auto"/>
            <w:left w:val="none" w:sz="0" w:space="0" w:color="auto"/>
            <w:bottom w:val="none" w:sz="0" w:space="0" w:color="auto"/>
            <w:right w:val="none" w:sz="0" w:space="0" w:color="auto"/>
          </w:divBdr>
        </w:div>
        <w:div w:id="796722682">
          <w:marLeft w:val="480"/>
          <w:marRight w:val="0"/>
          <w:marTop w:val="0"/>
          <w:marBottom w:val="0"/>
          <w:divBdr>
            <w:top w:val="none" w:sz="0" w:space="0" w:color="auto"/>
            <w:left w:val="none" w:sz="0" w:space="0" w:color="auto"/>
            <w:bottom w:val="none" w:sz="0" w:space="0" w:color="auto"/>
            <w:right w:val="none" w:sz="0" w:space="0" w:color="auto"/>
          </w:divBdr>
        </w:div>
        <w:div w:id="1363937515">
          <w:marLeft w:val="480"/>
          <w:marRight w:val="0"/>
          <w:marTop w:val="0"/>
          <w:marBottom w:val="0"/>
          <w:divBdr>
            <w:top w:val="none" w:sz="0" w:space="0" w:color="auto"/>
            <w:left w:val="none" w:sz="0" w:space="0" w:color="auto"/>
            <w:bottom w:val="none" w:sz="0" w:space="0" w:color="auto"/>
            <w:right w:val="none" w:sz="0" w:space="0" w:color="auto"/>
          </w:divBdr>
        </w:div>
        <w:div w:id="851070959">
          <w:marLeft w:val="480"/>
          <w:marRight w:val="0"/>
          <w:marTop w:val="0"/>
          <w:marBottom w:val="0"/>
          <w:divBdr>
            <w:top w:val="none" w:sz="0" w:space="0" w:color="auto"/>
            <w:left w:val="none" w:sz="0" w:space="0" w:color="auto"/>
            <w:bottom w:val="none" w:sz="0" w:space="0" w:color="auto"/>
            <w:right w:val="none" w:sz="0" w:space="0" w:color="auto"/>
          </w:divBdr>
        </w:div>
        <w:div w:id="437527554">
          <w:marLeft w:val="480"/>
          <w:marRight w:val="0"/>
          <w:marTop w:val="0"/>
          <w:marBottom w:val="0"/>
          <w:divBdr>
            <w:top w:val="none" w:sz="0" w:space="0" w:color="auto"/>
            <w:left w:val="none" w:sz="0" w:space="0" w:color="auto"/>
            <w:bottom w:val="none" w:sz="0" w:space="0" w:color="auto"/>
            <w:right w:val="none" w:sz="0" w:space="0" w:color="auto"/>
          </w:divBdr>
        </w:div>
        <w:div w:id="1960256211">
          <w:marLeft w:val="480"/>
          <w:marRight w:val="0"/>
          <w:marTop w:val="0"/>
          <w:marBottom w:val="0"/>
          <w:divBdr>
            <w:top w:val="none" w:sz="0" w:space="0" w:color="auto"/>
            <w:left w:val="none" w:sz="0" w:space="0" w:color="auto"/>
            <w:bottom w:val="none" w:sz="0" w:space="0" w:color="auto"/>
            <w:right w:val="none" w:sz="0" w:space="0" w:color="auto"/>
          </w:divBdr>
        </w:div>
        <w:div w:id="19016241">
          <w:marLeft w:val="480"/>
          <w:marRight w:val="0"/>
          <w:marTop w:val="0"/>
          <w:marBottom w:val="0"/>
          <w:divBdr>
            <w:top w:val="none" w:sz="0" w:space="0" w:color="auto"/>
            <w:left w:val="none" w:sz="0" w:space="0" w:color="auto"/>
            <w:bottom w:val="none" w:sz="0" w:space="0" w:color="auto"/>
            <w:right w:val="none" w:sz="0" w:space="0" w:color="auto"/>
          </w:divBdr>
        </w:div>
        <w:div w:id="780102776">
          <w:marLeft w:val="480"/>
          <w:marRight w:val="0"/>
          <w:marTop w:val="0"/>
          <w:marBottom w:val="0"/>
          <w:divBdr>
            <w:top w:val="none" w:sz="0" w:space="0" w:color="auto"/>
            <w:left w:val="none" w:sz="0" w:space="0" w:color="auto"/>
            <w:bottom w:val="none" w:sz="0" w:space="0" w:color="auto"/>
            <w:right w:val="none" w:sz="0" w:space="0" w:color="auto"/>
          </w:divBdr>
        </w:div>
        <w:div w:id="1859273635">
          <w:marLeft w:val="480"/>
          <w:marRight w:val="0"/>
          <w:marTop w:val="0"/>
          <w:marBottom w:val="0"/>
          <w:divBdr>
            <w:top w:val="none" w:sz="0" w:space="0" w:color="auto"/>
            <w:left w:val="none" w:sz="0" w:space="0" w:color="auto"/>
            <w:bottom w:val="none" w:sz="0" w:space="0" w:color="auto"/>
            <w:right w:val="none" w:sz="0" w:space="0" w:color="auto"/>
          </w:divBdr>
        </w:div>
        <w:div w:id="1565291929">
          <w:marLeft w:val="480"/>
          <w:marRight w:val="0"/>
          <w:marTop w:val="0"/>
          <w:marBottom w:val="0"/>
          <w:divBdr>
            <w:top w:val="none" w:sz="0" w:space="0" w:color="auto"/>
            <w:left w:val="none" w:sz="0" w:space="0" w:color="auto"/>
            <w:bottom w:val="none" w:sz="0" w:space="0" w:color="auto"/>
            <w:right w:val="none" w:sz="0" w:space="0" w:color="auto"/>
          </w:divBdr>
        </w:div>
        <w:div w:id="288827945">
          <w:marLeft w:val="480"/>
          <w:marRight w:val="0"/>
          <w:marTop w:val="0"/>
          <w:marBottom w:val="0"/>
          <w:divBdr>
            <w:top w:val="none" w:sz="0" w:space="0" w:color="auto"/>
            <w:left w:val="none" w:sz="0" w:space="0" w:color="auto"/>
            <w:bottom w:val="none" w:sz="0" w:space="0" w:color="auto"/>
            <w:right w:val="none" w:sz="0" w:space="0" w:color="auto"/>
          </w:divBdr>
        </w:div>
      </w:divsChild>
    </w:div>
    <w:div w:id="1752508297">
      <w:bodyDiv w:val="1"/>
      <w:marLeft w:val="0"/>
      <w:marRight w:val="0"/>
      <w:marTop w:val="0"/>
      <w:marBottom w:val="0"/>
      <w:divBdr>
        <w:top w:val="none" w:sz="0" w:space="0" w:color="auto"/>
        <w:left w:val="none" w:sz="0" w:space="0" w:color="auto"/>
        <w:bottom w:val="none" w:sz="0" w:space="0" w:color="auto"/>
        <w:right w:val="none" w:sz="0" w:space="0" w:color="auto"/>
      </w:divBdr>
    </w:div>
    <w:div w:id="1754620124">
      <w:bodyDiv w:val="1"/>
      <w:marLeft w:val="0"/>
      <w:marRight w:val="0"/>
      <w:marTop w:val="0"/>
      <w:marBottom w:val="0"/>
      <w:divBdr>
        <w:top w:val="none" w:sz="0" w:space="0" w:color="auto"/>
        <w:left w:val="none" w:sz="0" w:space="0" w:color="auto"/>
        <w:bottom w:val="none" w:sz="0" w:space="0" w:color="auto"/>
        <w:right w:val="none" w:sz="0" w:space="0" w:color="auto"/>
      </w:divBdr>
    </w:div>
    <w:div w:id="1776975328">
      <w:bodyDiv w:val="1"/>
      <w:marLeft w:val="0"/>
      <w:marRight w:val="0"/>
      <w:marTop w:val="0"/>
      <w:marBottom w:val="0"/>
      <w:divBdr>
        <w:top w:val="none" w:sz="0" w:space="0" w:color="auto"/>
        <w:left w:val="none" w:sz="0" w:space="0" w:color="auto"/>
        <w:bottom w:val="none" w:sz="0" w:space="0" w:color="auto"/>
        <w:right w:val="none" w:sz="0" w:space="0" w:color="auto"/>
      </w:divBdr>
      <w:divsChild>
        <w:div w:id="326521603">
          <w:marLeft w:val="0"/>
          <w:marRight w:val="0"/>
          <w:marTop w:val="0"/>
          <w:marBottom w:val="0"/>
          <w:divBdr>
            <w:top w:val="none" w:sz="0" w:space="0" w:color="auto"/>
            <w:left w:val="none" w:sz="0" w:space="0" w:color="auto"/>
            <w:bottom w:val="none" w:sz="0" w:space="0" w:color="auto"/>
            <w:right w:val="none" w:sz="0" w:space="0" w:color="auto"/>
          </w:divBdr>
          <w:divsChild>
            <w:div w:id="1252397862">
              <w:marLeft w:val="0"/>
              <w:marRight w:val="0"/>
              <w:marTop w:val="0"/>
              <w:marBottom w:val="0"/>
              <w:divBdr>
                <w:top w:val="none" w:sz="0" w:space="0" w:color="auto"/>
                <w:left w:val="none" w:sz="0" w:space="0" w:color="auto"/>
                <w:bottom w:val="none" w:sz="0" w:space="0" w:color="auto"/>
                <w:right w:val="none" w:sz="0" w:space="0" w:color="auto"/>
              </w:divBdr>
              <w:divsChild>
                <w:div w:id="2109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251">
          <w:marLeft w:val="0"/>
          <w:marRight w:val="0"/>
          <w:marTop w:val="0"/>
          <w:marBottom w:val="0"/>
          <w:divBdr>
            <w:top w:val="none" w:sz="0" w:space="0" w:color="auto"/>
            <w:left w:val="none" w:sz="0" w:space="0" w:color="auto"/>
            <w:bottom w:val="none" w:sz="0" w:space="0" w:color="auto"/>
            <w:right w:val="none" w:sz="0" w:space="0" w:color="auto"/>
          </w:divBdr>
          <w:divsChild>
            <w:div w:id="1817068815">
              <w:marLeft w:val="0"/>
              <w:marRight w:val="0"/>
              <w:marTop w:val="0"/>
              <w:marBottom w:val="0"/>
              <w:divBdr>
                <w:top w:val="none" w:sz="0" w:space="0" w:color="auto"/>
                <w:left w:val="none" w:sz="0" w:space="0" w:color="auto"/>
                <w:bottom w:val="none" w:sz="0" w:space="0" w:color="auto"/>
                <w:right w:val="none" w:sz="0" w:space="0" w:color="auto"/>
              </w:divBdr>
              <w:divsChild>
                <w:div w:id="816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5285">
      <w:bodyDiv w:val="1"/>
      <w:marLeft w:val="0"/>
      <w:marRight w:val="0"/>
      <w:marTop w:val="0"/>
      <w:marBottom w:val="0"/>
      <w:divBdr>
        <w:top w:val="none" w:sz="0" w:space="0" w:color="auto"/>
        <w:left w:val="none" w:sz="0" w:space="0" w:color="auto"/>
        <w:bottom w:val="none" w:sz="0" w:space="0" w:color="auto"/>
        <w:right w:val="none" w:sz="0" w:space="0" w:color="auto"/>
      </w:divBdr>
    </w:div>
    <w:div w:id="1792236847">
      <w:bodyDiv w:val="1"/>
      <w:marLeft w:val="0"/>
      <w:marRight w:val="0"/>
      <w:marTop w:val="0"/>
      <w:marBottom w:val="0"/>
      <w:divBdr>
        <w:top w:val="none" w:sz="0" w:space="0" w:color="auto"/>
        <w:left w:val="none" w:sz="0" w:space="0" w:color="auto"/>
        <w:bottom w:val="none" w:sz="0" w:space="0" w:color="auto"/>
        <w:right w:val="none" w:sz="0" w:space="0" w:color="auto"/>
      </w:divBdr>
    </w:div>
    <w:div w:id="1800608034">
      <w:bodyDiv w:val="1"/>
      <w:marLeft w:val="0"/>
      <w:marRight w:val="0"/>
      <w:marTop w:val="0"/>
      <w:marBottom w:val="0"/>
      <w:divBdr>
        <w:top w:val="none" w:sz="0" w:space="0" w:color="auto"/>
        <w:left w:val="none" w:sz="0" w:space="0" w:color="auto"/>
        <w:bottom w:val="none" w:sz="0" w:space="0" w:color="auto"/>
        <w:right w:val="none" w:sz="0" w:space="0" w:color="auto"/>
      </w:divBdr>
    </w:div>
    <w:div w:id="1809275174">
      <w:bodyDiv w:val="1"/>
      <w:marLeft w:val="0"/>
      <w:marRight w:val="0"/>
      <w:marTop w:val="0"/>
      <w:marBottom w:val="0"/>
      <w:divBdr>
        <w:top w:val="none" w:sz="0" w:space="0" w:color="auto"/>
        <w:left w:val="none" w:sz="0" w:space="0" w:color="auto"/>
        <w:bottom w:val="none" w:sz="0" w:space="0" w:color="auto"/>
        <w:right w:val="none" w:sz="0" w:space="0" w:color="auto"/>
      </w:divBdr>
    </w:div>
    <w:div w:id="1809473033">
      <w:bodyDiv w:val="1"/>
      <w:marLeft w:val="0"/>
      <w:marRight w:val="0"/>
      <w:marTop w:val="0"/>
      <w:marBottom w:val="0"/>
      <w:divBdr>
        <w:top w:val="none" w:sz="0" w:space="0" w:color="auto"/>
        <w:left w:val="none" w:sz="0" w:space="0" w:color="auto"/>
        <w:bottom w:val="none" w:sz="0" w:space="0" w:color="auto"/>
        <w:right w:val="none" w:sz="0" w:space="0" w:color="auto"/>
      </w:divBdr>
    </w:div>
    <w:div w:id="1827285587">
      <w:bodyDiv w:val="1"/>
      <w:marLeft w:val="0"/>
      <w:marRight w:val="0"/>
      <w:marTop w:val="0"/>
      <w:marBottom w:val="0"/>
      <w:divBdr>
        <w:top w:val="none" w:sz="0" w:space="0" w:color="auto"/>
        <w:left w:val="none" w:sz="0" w:space="0" w:color="auto"/>
        <w:bottom w:val="none" w:sz="0" w:space="0" w:color="auto"/>
        <w:right w:val="none" w:sz="0" w:space="0" w:color="auto"/>
      </w:divBdr>
    </w:div>
    <w:div w:id="1856965863">
      <w:bodyDiv w:val="1"/>
      <w:marLeft w:val="0"/>
      <w:marRight w:val="0"/>
      <w:marTop w:val="0"/>
      <w:marBottom w:val="0"/>
      <w:divBdr>
        <w:top w:val="none" w:sz="0" w:space="0" w:color="auto"/>
        <w:left w:val="none" w:sz="0" w:space="0" w:color="auto"/>
        <w:bottom w:val="none" w:sz="0" w:space="0" w:color="auto"/>
        <w:right w:val="none" w:sz="0" w:space="0" w:color="auto"/>
      </w:divBdr>
    </w:div>
    <w:div w:id="1862206606">
      <w:bodyDiv w:val="1"/>
      <w:marLeft w:val="0"/>
      <w:marRight w:val="0"/>
      <w:marTop w:val="0"/>
      <w:marBottom w:val="0"/>
      <w:divBdr>
        <w:top w:val="none" w:sz="0" w:space="0" w:color="auto"/>
        <w:left w:val="none" w:sz="0" w:space="0" w:color="auto"/>
        <w:bottom w:val="none" w:sz="0" w:space="0" w:color="auto"/>
        <w:right w:val="none" w:sz="0" w:space="0" w:color="auto"/>
      </w:divBdr>
    </w:div>
    <w:div w:id="1881168358">
      <w:bodyDiv w:val="1"/>
      <w:marLeft w:val="0"/>
      <w:marRight w:val="0"/>
      <w:marTop w:val="0"/>
      <w:marBottom w:val="0"/>
      <w:divBdr>
        <w:top w:val="none" w:sz="0" w:space="0" w:color="auto"/>
        <w:left w:val="none" w:sz="0" w:space="0" w:color="auto"/>
        <w:bottom w:val="none" w:sz="0" w:space="0" w:color="auto"/>
        <w:right w:val="none" w:sz="0" w:space="0" w:color="auto"/>
      </w:divBdr>
    </w:div>
    <w:div w:id="1883394781">
      <w:bodyDiv w:val="1"/>
      <w:marLeft w:val="0"/>
      <w:marRight w:val="0"/>
      <w:marTop w:val="0"/>
      <w:marBottom w:val="0"/>
      <w:divBdr>
        <w:top w:val="none" w:sz="0" w:space="0" w:color="auto"/>
        <w:left w:val="none" w:sz="0" w:space="0" w:color="auto"/>
        <w:bottom w:val="none" w:sz="0" w:space="0" w:color="auto"/>
        <w:right w:val="none" w:sz="0" w:space="0" w:color="auto"/>
      </w:divBdr>
    </w:div>
    <w:div w:id="1885018545">
      <w:bodyDiv w:val="1"/>
      <w:marLeft w:val="0"/>
      <w:marRight w:val="0"/>
      <w:marTop w:val="0"/>
      <w:marBottom w:val="0"/>
      <w:divBdr>
        <w:top w:val="none" w:sz="0" w:space="0" w:color="auto"/>
        <w:left w:val="none" w:sz="0" w:space="0" w:color="auto"/>
        <w:bottom w:val="none" w:sz="0" w:space="0" w:color="auto"/>
        <w:right w:val="none" w:sz="0" w:space="0" w:color="auto"/>
      </w:divBdr>
    </w:div>
    <w:div w:id="1897861102">
      <w:bodyDiv w:val="1"/>
      <w:marLeft w:val="0"/>
      <w:marRight w:val="0"/>
      <w:marTop w:val="0"/>
      <w:marBottom w:val="0"/>
      <w:divBdr>
        <w:top w:val="none" w:sz="0" w:space="0" w:color="auto"/>
        <w:left w:val="none" w:sz="0" w:space="0" w:color="auto"/>
        <w:bottom w:val="none" w:sz="0" w:space="0" w:color="auto"/>
        <w:right w:val="none" w:sz="0" w:space="0" w:color="auto"/>
      </w:divBdr>
    </w:div>
    <w:div w:id="1919558059">
      <w:bodyDiv w:val="1"/>
      <w:marLeft w:val="0"/>
      <w:marRight w:val="0"/>
      <w:marTop w:val="0"/>
      <w:marBottom w:val="0"/>
      <w:divBdr>
        <w:top w:val="none" w:sz="0" w:space="0" w:color="auto"/>
        <w:left w:val="none" w:sz="0" w:space="0" w:color="auto"/>
        <w:bottom w:val="none" w:sz="0" w:space="0" w:color="auto"/>
        <w:right w:val="none" w:sz="0" w:space="0" w:color="auto"/>
      </w:divBdr>
      <w:divsChild>
        <w:div w:id="2141722135">
          <w:marLeft w:val="480"/>
          <w:marRight w:val="0"/>
          <w:marTop w:val="0"/>
          <w:marBottom w:val="0"/>
          <w:divBdr>
            <w:top w:val="none" w:sz="0" w:space="0" w:color="auto"/>
            <w:left w:val="none" w:sz="0" w:space="0" w:color="auto"/>
            <w:bottom w:val="none" w:sz="0" w:space="0" w:color="auto"/>
            <w:right w:val="none" w:sz="0" w:space="0" w:color="auto"/>
          </w:divBdr>
        </w:div>
        <w:div w:id="2022465019">
          <w:marLeft w:val="480"/>
          <w:marRight w:val="0"/>
          <w:marTop w:val="0"/>
          <w:marBottom w:val="0"/>
          <w:divBdr>
            <w:top w:val="none" w:sz="0" w:space="0" w:color="auto"/>
            <w:left w:val="none" w:sz="0" w:space="0" w:color="auto"/>
            <w:bottom w:val="none" w:sz="0" w:space="0" w:color="auto"/>
            <w:right w:val="none" w:sz="0" w:space="0" w:color="auto"/>
          </w:divBdr>
        </w:div>
        <w:div w:id="56440503">
          <w:marLeft w:val="480"/>
          <w:marRight w:val="0"/>
          <w:marTop w:val="0"/>
          <w:marBottom w:val="0"/>
          <w:divBdr>
            <w:top w:val="none" w:sz="0" w:space="0" w:color="auto"/>
            <w:left w:val="none" w:sz="0" w:space="0" w:color="auto"/>
            <w:bottom w:val="none" w:sz="0" w:space="0" w:color="auto"/>
            <w:right w:val="none" w:sz="0" w:space="0" w:color="auto"/>
          </w:divBdr>
        </w:div>
        <w:div w:id="633561832">
          <w:marLeft w:val="480"/>
          <w:marRight w:val="0"/>
          <w:marTop w:val="0"/>
          <w:marBottom w:val="0"/>
          <w:divBdr>
            <w:top w:val="none" w:sz="0" w:space="0" w:color="auto"/>
            <w:left w:val="none" w:sz="0" w:space="0" w:color="auto"/>
            <w:bottom w:val="none" w:sz="0" w:space="0" w:color="auto"/>
            <w:right w:val="none" w:sz="0" w:space="0" w:color="auto"/>
          </w:divBdr>
        </w:div>
        <w:div w:id="3166600">
          <w:marLeft w:val="480"/>
          <w:marRight w:val="0"/>
          <w:marTop w:val="0"/>
          <w:marBottom w:val="0"/>
          <w:divBdr>
            <w:top w:val="none" w:sz="0" w:space="0" w:color="auto"/>
            <w:left w:val="none" w:sz="0" w:space="0" w:color="auto"/>
            <w:bottom w:val="none" w:sz="0" w:space="0" w:color="auto"/>
            <w:right w:val="none" w:sz="0" w:space="0" w:color="auto"/>
          </w:divBdr>
        </w:div>
        <w:div w:id="1617516836">
          <w:marLeft w:val="480"/>
          <w:marRight w:val="0"/>
          <w:marTop w:val="0"/>
          <w:marBottom w:val="0"/>
          <w:divBdr>
            <w:top w:val="none" w:sz="0" w:space="0" w:color="auto"/>
            <w:left w:val="none" w:sz="0" w:space="0" w:color="auto"/>
            <w:bottom w:val="none" w:sz="0" w:space="0" w:color="auto"/>
            <w:right w:val="none" w:sz="0" w:space="0" w:color="auto"/>
          </w:divBdr>
        </w:div>
        <w:div w:id="1297564077">
          <w:marLeft w:val="480"/>
          <w:marRight w:val="0"/>
          <w:marTop w:val="0"/>
          <w:marBottom w:val="0"/>
          <w:divBdr>
            <w:top w:val="none" w:sz="0" w:space="0" w:color="auto"/>
            <w:left w:val="none" w:sz="0" w:space="0" w:color="auto"/>
            <w:bottom w:val="none" w:sz="0" w:space="0" w:color="auto"/>
            <w:right w:val="none" w:sz="0" w:space="0" w:color="auto"/>
          </w:divBdr>
        </w:div>
        <w:div w:id="379014214">
          <w:marLeft w:val="480"/>
          <w:marRight w:val="0"/>
          <w:marTop w:val="0"/>
          <w:marBottom w:val="0"/>
          <w:divBdr>
            <w:top w:val="none" w:sz="0" w:space="0" w:color="auto"/>
            <w:left w:val="none" w:sz="0" w:space="0" w:color="auto"/>
            <w:bottom w:val="none" w:sz="0" w:space="0" w:color="auto"/>
            <w:right w:val="none" w:sz="0" w:space="0" w:color="auto"/>
          </w:divBdr>
        </w:div>
        <w:div w:id="788664820">
          <w:marLeft w:val="480"/>
          <w:marRight w:val="0"/>
          <w:marTop w:val="0"/>
          <w:marBottom w:val="0"/>
          <w:divBdr>
            <w:top w:val="none" w:sz="0" w:space="0" w:color="auto"/>
            <w:left w:val="none" w:sz="0" w:space="0" w:color="auto"/>
            <w:bottom w:val="none" w:sz="0" w:space="0" w:color="auto"/>
            <w:right w:val="none" w:sz="0" w:space="0" w:color="auto"/>
          </w:divBdr>
        </w:div>
        <w:div w:id="966469961">
          <w:marLeft w:val="480"/>
          <w:marRight w:val="0"/>
          <w:marTop w:val="0"/>
          <w:marBottom w:val="0"/>
          <w:divBdr>
            <w:top w:val="none" w:sz="0" w:space="0" w:color="auto"/>
            <w:left w:val="none" w:sz="0" w:space="0" w:color="auto"/>
            <w:bottom w:val="none" w:sz="0" w:space="0" w:color="auto"/>
            <w:right w:val="none" w:sz="0" w:space="0" w:color="auto"/>
          </w:divBdr>
        </w:div>
        <w:div w:id="1851404188">
          <w:marLeft w:val="480"/>
          <w:marRight w:val="0"/>
          <w:marTop w:val="0"/>
          <w:marBottom w:val="0"/>
          <w:divBdr>
            <w:top w:val="none" w:sz="0" w:space="0" w:color="auto"/>
            <w:left w:val="none" w:sz="0" w:space="0" w:color="auto"/>
            <w:bottom w:val="none" w:sz="0" w:space="0" w:color="auto"/>
            <w:right w:val="none" w:sz="0" w:space="0" w:color="auto"/>
          </w:divBdr>
        </w:div>
        <w:div w:id="2043478802">
          <w:marLeft w:val="480"/>
          <w:marRight w:val="0"/>
          <w:marTop w:val="0"/>
          <w:marBottom w:val="0"/>
          <w:divBdr>
            <w:top w:val="none" w:sz="0" w:space="0" w:color="auto"/>
            <w:left w:val="none" w:sz="0" w:space="0" w:color="auto"/>
            <w:bottom w:val="none" w:sz="0" w:space="0" w:color="auto"/>
            <w:right w:val="none" w:sz="0" w:space="0" w:color="auto"/>
          </w:divBdr>
        </w:div>
        <w:div w:id="1629437344">
          <w:marLeft w:val="480"/>
          <w:marRight w:val="0"/>
          <w:marTop w:val="0"/>
          <w:marBottom w:val="0"/>
          <w:divBdr>
            <w:top w:val="none" w:sz="0" w:space="0" w:color="auto"/>
            <w:left w:val="none" w:sz="0" w:space="0" w:color="auto"/>
            <w:bottom w:val="none" w:sz="0" w:space="0" w:color="auto"/>
            <w:right w:val="none" w:sz="0" w:space="0" w:color="auto"/>
          </w:divBdr>
        </w:div>
        <w:div w:id="1302611979">
          <w:marLeft w:val="480"/>
          <w:marRight w:val="0"/>
          <w:marTop w:val="0"/>
          <w:marBottom w:val="0"/>
          <w:divBdr>
            <w:top w:val="none" w:sz="0" w:space="0" w:color="auto"/>
            <w:left w:val="none" w:sz="0" w:space="0" w:color="auto"/>
            <w:bottom w:val="none" w:sz="0" w:space="0" w:color="auto"/>
            <w:right w:val="none" w:sz="0" w:space="0" w:color="auto"/>
          </w:divBdr>
        </w:div>
        <w:div w:id="1964457679">
          <w:marLeft w:val="480"/>
          <w:marRight w:val="0"/>
          <w:marTop w:val="0"/>
          <w:marBottom w:val="0"/>
          <w:divBdr>
            <w:top w:val="none" w:sz="0" w:space="0" w:color="auto"/>
            <w:left w:val="none" w:sz="0" w:space="0" w:color="auto"/>
            <w:bottom w:val="none" w:sz="0" w:space="0" w:color="auto"/>
            <w:right w:val="none" w:sz="0" w:space="0" w:color="auto"/>
          </w:divBdr>
        </w:div>
        <w:div w:id="845511490">
          <w:marLeft w:val="480"/>
          <w:marRight w:val="0"/>
          <w:marTop w:val="0"/>
          <w:marBottom w:val="0"/>
          <w:divBdr>
            <w:top w:val="none" w:sz="0" w:space="0" w:color="auto"/>
            <w:left w:val="none" w:sz="0" w:space="0" w:color="auto"/>
            <w:bottom w:val="none" w:sz="0" w:space="0" w:color="auto"/>
            <w:right w:val="none" w:sz="0" w:space="0" w:color="auto"/>
          </w:divBdr>
        </w:div>
        <w:div w:id="1007294456">
          <w:marLeft w:val="480"/>
          <w:marRight w:val="0"/>
          <w:marTop w:val="0"/>
          <w:marBottom w:val="0"/>
          <w:divBdr>
            <w:top w:val="none" w:sz="0" w:space="0" w:color="auto"/>
            <w:left w:val="none" w:sz="0" w:space="0" w:color="auto"/>
            <w:bottom w:val="none" w:sz="0" w:space="0" w:color="auto"/>
            <w:right w:val="none" w:sz="0" w:space="0" w:color="auto"/>
          </w:divBdr>
        </w:div>
        <w:div w:id="378752248">
          <w:marLeft w:val="480"/>
          <w:marRight w:val="0"/>
          <w:marTop w:val="0"/>
          <w:marBottom w:val="0"/>
          <w:divBdr>
            <w:top w:val="none" w:sz="0" w:space="0" w:color="auto"/>
            <w:left w:val="none" w:sz="0" w:space="0" w:color="auto"/>
            <w:bottom w:val="none" w:sz="0" w:space="0" w:color="auto"/>
            <w:right w:val="none" w:sz="0" w:space="0" w:color="auto"/>
          </w:divBdr>
        </w:div>
        <w:div w:id="1580597512">
          <w:marLeft w:val="480"/>
          <w:marRight w:val="0"/>
          <w:marTop w:val="0"/>
          <w:marBottom w:val="0"/>
          <w:divBdr>
            <w:top w:val="none" w:sz="0" w:space="0" w:color="auto"/>
            <w:left w:val="none" w:sz="0" w:space="0" w:color="auto"/>
            <w:bottom w:val="none" w:sz="0" w:space="0" w:color="auto"/>
            <w:right w:val="none" w:sz="0" w:space="0" w:color="auto"/>
          </w:divBdr>
        </w:div>
        <w:div w:id="330986194">
          <w:marLeft w:val="480"/>
          <w:marRight w:val="0"/>
          <w:marTop w:val="0"/>
          <w:marBottom w:val="0"/>
          <w:divBdr>
            <w:top w:val="none" w:sz="0" w:space="0" w:color="auto"/>
            <w:left w:val="none" w:sz="0" w:space="0" w:color="auto"/>
            <w:bottom w:val="none" w:sz="0" w:space="0" w:color="auto"/>
            <w:right w:val="none" w:sz="0" w:space="0" w:color="auto"/>
          </w:divBdr>
        </w:div>
        <w:div w:id="250238855">
          <w:marLeft w:val="480"/>
          <w:marRight w:val="0"/>
          <w:marTop w:val="0"/>
          <w:marBottom w:val="0"/>
          <w:divBdr>
            <w:top w:val="none" w:sz="0" w:space="0" w:color="auto"/>
            <w:left w:val="none" w:sz="0" w:space="0" w:color="auto"/>
            <w:bottom w:val="none" w:sz="0" w:space="0" w:color="auto"/>
            <w:right w:val="none" w:sz="0" w:space="0" w:color="auto"/>
          </w:divBdr>
        </w:div>
        <w:div w:id="124206418">
          <w:marLeft w:val="480"/>
          <w:marRight w:val="0"/>
          <w:marTop w:val="0"/>
          <w:marBottom w:val="0"/>
          <w:divBdr>
            <w:top w:val="none" w:sz="0" w:space="0" w:color="auto"/>
            <w:left w:val="none" w:sz="0" w:space="0" w:color="auto"/>
            <w:bottom w:val="none" w:sz="0" w:space="0" w:color="auto"/>
            <w:right w:val="none" w:sz="0" w:space="0" w:color="auto"/>
          </w:divBdr>
        </w:div>
        <w:div w:id="94253456">
          <w:marLeft w:val="480"/>
          <w:marRight w:val="0"/>
          <w:marTop w:val="0"/>
          <w:marBottom w:val="0"/>
          <w:divBdr>
            <w:top w:val="none" w:sz="0" w:space="0" w:color="auto"/>
            <w:left w:val="none" w:sz="0" w:space="0" w:color="auto"/>
            <w:bottom w:val="none" w:sz="0" w:space="0" w:color="auto"/>
            <w:right w:val="none" w:sz="0" w:space="0" w:color="auto"/>
          </w:divBdr>
        </w:div>
        <w:div w:id="1843860214">
          <w:marLeft w:val="480"/>
          <w:marRight w:val="0"/>
          <w:marTop w:val="0"/>
          <w:marBottom w:val="0"/>
          <w:divBdr>
            <w:top w:val="none" w:sz="0" w:space="0" w:color="auto"/>
            <w:left w:val="none" w:sz="0" w:space="0" w:color="auto"/>
            <w:bottom w:val="none" w:sz="0" w:space="0" w:color="auto"/>
            <w:right w:val="none" w:sz="0" w:space="0" w:color="auto"/>
          </w:divBdr>
        </w:div>
        <w:div w:id="7411513">
          <w:marLeft w:val="480"/>
          <w:marRight w:val="0"/>
          <w:marTop w:val="0"/>
          <w:marBottom w:val="0"/>
          <w:divBdr>
            <w:top w:val="none" w:sz="0" w:space="0" w:color="auto"/>
            <w:left w:val="none" w:sz="0" w:space="0" w:color="auto"/>
            <w:bottom w:val="none" w:sz="0" w:space="0" w:color="auto"/>
            <w:right w:val="none" w:sz="0" w:space="0" w:color="auto"/>
          </w:divBdr>
        </w:div>
      </w:divsChild>
    </w:div>
    <w:div w:id="1919748414">
      <w:bodyDiv w:val="1"/>
      <w:marLeft w:val="0"/>
      <w:marRight w:val="0"/>
      <w:marTop w:val="0"/>
      <w:marBottom w:val="0"/>
      <w:divBdr>
        <w:top w:val="none" w:sz="0" w:space="0" w:color="auto"/>
        <w:left w:val="none" w:sz="0" w:space="0" w:color="auto"/>
        <w:bottom w:val="none" w:sz="0" w:space="0" w:color="auto"/>
        <w:right w:val="none" w:sz="0" w:space="0" w:color="auto"/>
      </w:divBdr>
    </w:div>
    <w:div w:id="1936281525">
      <w:bodyDiv w:val="1"/>
      <w:marLeft w:val="0"/>
      <w:marRight w:val="0"/>
      <w:marTop w:val="0"/>
      <w:marBottom w:val="0"/>
      <w:divBdr>
        <w:top w:val="none" w:sz="0" w:space="0" w:color="auto"/>
        <w:left w:val="none" w:sz="0" w:space="0" w:color="auto"/>
        <w:bottom w:val="none" w:sz="0" w:space="0" w:color="auto"/>
        <w:right w:val="none" w:sz="0" w:space="0" w:color="auto"/>
      </w:divBdr>
    </w:div>
    <w:div w:id="1958172215">
      <w:bodyDiv w:val="1"/>
      <w:marLeft w:val="0"/>
      <w:marRight w:val="0"/>
      <w:marTop w:val="0"/>
      <w:marBottom w:val="0"/>
      <w:divBdr>
        <w:top w:val="none" w:sz="0" w:space="0" w:color="auto"/>
        <w:left w:val="none" w:sz="0" w:space="0" w:color="auto"/>
        <w:bottom w:val="none" w:sz="0" w:space="0" w:color="auto"/>
        <w:right w:val="none" w:sz="0" w:space="0" w:color="auto"/>
      </w:divBdr>
      <w:divsChild>
        <w:div w:id="1955793223">
          <w:marLeft w:val="480"/>
          <w:marRight w:val="0"/>
          <w:marTop w:val="0"/>
          <w:marBottom w:val="0"/>
          <w:divBdr>
            <w:top w:val="none" w:sz="0" w:space="0" w:color="auto"/>
            <w:left w:val="none" w:sz="0" w:space="0" w:color="auto"/>
            <w:bottom w:val="none" w:sz="0" w:space="0" w:color="auto"/>
            <w:right w:val="none" w:sz="0" w:space="0" w:color="auto"/>
          </w:divBdr>
        </w:div>
        <w:div w:id="28382638">
          <w:marLeft w:val="480"/>
          <w:marRight w:val="0"/>
          <w:marTop w:val="0"/>
          <w:marBottom w:val="0"/>
          <w:divBdr>
            <w:top w:val="none" w:sz="0" w:space="0" w:color="auto"/>
            <w:left w:val="none" w:sz="0" w:space="0" w:color="auto"/>
            <w:bottom w:val="none" w:sz="0" w:space="0" w:color="auto"/>
            <w:right w:val="none" w:sz="0" w:space="0" w:color="auto"/>
          </w:divBdr>
        </w:div>
        <w:div w:id="1063798265">
          <w:marLeft w:val="480"/>
          <w:marRight w:val="0"/>
          <w:marTop w:val="0"/>
          <w:marBottom w:val="0"/>
          <w:divBdr>
            <w:top w:val="none" w:sz="0" w:space="0" w:color="auto"/>
            <w:left w:val="none" w:sz="0" w:space="0" w:color="auto"/>
            <w:bottom w:val="none" w:sz="0" w:space="0" w:color="auto"/>
            <w:right w:val="none" w:sz="0" w:space="0" w:color="auto"/>
          </w:divBdr>
        </w:div>
        <w:div w:id="2096439272">
          <w:marLeft w:val="480"/>
          <w:marRight w:val="0"/>
          <w:marTop w:val="0"/>
          <w:marBottom w:val="0"/>
          <w:divBdr>
            <w:top w:val="none" w:sz="0" w:space="0" w:color="auto"/>
            <w:left w:val="none" w:sz="0" w:space="0" w:color="auto"/>
            <w:bottom w:val="none" w:sz="0" w:space="0" w:color="auto"/>
            <w:right w:val="none" w:sz="0" w:space="0" w:color="auto"/>
          </w:divBdr>
        </w:div>
        <w:div w:id="438067686">
          <w:marLeft w:val="480"/>
          <w:marRight w:val="0"/>
          <w:marTop w:val="0"/>
          <w:marBottom w:val="0"/>
          <w:divBdr>
            <w:top w:val="none" w:sz="0" w:space="0" w:color="auto"/>
            <w:left w:val="none" w:sz="0" w:space="0" w:color="auto"/>
            <w:bottom w:val="none" w:sz="0" w:space="0" w:color="auto"/>
            <w:right w:val="none" w:sz="0" w:space="0" w:color="auto"/>
          </w:divBdr>
        </w:div>
        <w:div w:id="1672022255">
          <w:marLeft w:val="480"/>
          <w:marRight w:val="0"/>
          <w:marTop w:val="0"/>
          <w:marBottom w:val="0"/>
          <w:divBdr>
            <w:top w:val="none" w:sz="0" w:space="0" w:color="auto"/>
            <w:left w:val="none" w:sz="0" w:space="0" w:color="auto"/>
            <w:bottom w:val="none" w:sz="0" w:space="0" w:color="auto"/>
            <w:right w:val="none" w:sz="0" w:space="0" w:color="auto"/>
          </w:divBdr>
        </w:div>
        <w:div w:id="1250310080">
          <w:marLeft w:val="480"/>
          <w:marRight w:val="0"/>
          <w:marTop w:val="0"/>
          <w:marBottom w:val="0"/>
          <w:divBdr>
            <w:top w:val="none" w:sz="0" w:space="0" w:color="auto"/>
            <w:left w:val="none" w:sz="0" w:space="0" w:color="auto"/>
            <w:bottom w:val="none" w:sz="0" w:space="0" w:color="auto"/>
            <w:right w:val="none" w:sz="0" w:space="0" w:color="auto"/>
          </w:divBdr>
        </w:div>
        <w:div w:id="1337464659">
          <w:marLeft w:val="480"/>
          <w:marRight w:val="0"/>
          <w:marTop w:val="0"/>
          <w:marBottom w:val="0"/>
          <w:divBdr>
            <w:top w:val="none" w:sz="0" w:space="0" w:color="auto"/>
            <w:left w:val="none" w:sz="0" w:space="0" w:color="auto"/>
            <w:bottom w:val="none" w:sz="0" w:space="0" w:color="auto"/>
            <w:right w:val="none" w:sz="0" w:space="0" w:color="auto"/>
          </w:divBdr>
        </w:div>
        <w:div w:id="1822427145">
          <w:marLeft w:val="480"/>
          <w:marRight w:val="0"/>
          <w:marTop w:val="0"/>
          <w:marBottom w:val="0"/>
          <w:divBdr>
            <w:top w:val="none" w:sz="0" w:space="0" w:color="auto"/>
            <w:left w:val="none" w:sz="0" w:space="0" w:color="auto"/>
            <w:bottom w:val="none" w:sz="0" w:space="0" w:color="auto"/>
            <w:right w:val="none" w:sz="0" w:space="0" w:color="auto"/>
          </w:divBdr>
        </w:div>
        <w:div w:id="1457749575">
          <w:marLeft w:val="480"/>
          <w:marRight w:val="0"/>
          <w:marTop w:val="0"/>
          <w:marBottom w:val="0"/>
          <w:divBdr>
            <w:top w:val="none" w:sz="0" w:space="0" w:color="auto"/>
            <w:left w:val="none" w:sz="0" w:space="0" w:color="auto"/>
            <w:bottom w:val="none" w:sz="0" w:space="0" w:color="auto"/>
            <w:right w:val="none" w:sz="0" w:space="0" w:color="auto"/>
          </w:divBdr>
        </w:div>
        <w:div w:id="80221160">
          <w:marLeft w:val="480"/>
          <w:marRight w:val="0"/>
          <w:marTop w:val="0"/>
          <w:marBottom w:val="0"/>
          <w:divBdr>
            <w:top w:val="none" w:sz="0" w:space="0" w:color="auto"/>
            <w:left w:val="none" w:sz="0" w:space="0" w:color="auto"/>
            <w:bottom w:val="none" w:sz="0" w:space="0" w:color="auto"/>
            <w:right w:val="none" w:sz="0" w:space="0" w:color="auto"/>
          </w:divBdr>
        </w:div>
        <w:div w:id="813328629">
          <w:marLeft w:val="480"/>
          <w:marRight w:val="0"/>
          <w:marTop w:val="0"/>
          <w:marBottom w:val="0"/>
          <w:divBdr>
            <w:top w:val="none" w:sz="0" w:space="0" w:color="auto"/>
            <w:left w:val="none" w:sz="0" w:space="0" w:color="auto"/>
            <w:bottom w:val="none" w:sz="0" w:space="0" w:color="auto"/>
            <w:right w:val="none" w:sz="0" w:space="0" w:color="auto"/>
          </w:divBdr>
        </w:div>
        <w:div w:id="733432747">
          <w:marLeft w:val="480"/>
          <w:marRight w:val="0"/>
          <w:marTop w:val="0"/>
          <w:marBottom w:val="0"/>
          <w:divBdr>
            <w:top w:val="none" w:sz="0" w:space="0" w:color="auto"/>
            <w:left w:val="none" w:sz="0" w:space="0" w:color="auto"/>
            <w:bottom w:val="none" w:sz="0" w:space="0" w:color="auto"/>
            <w:right w:val="none" w:sz="0" w:space="0" w:color="auto"/>
          </w:divBdr>
        </w:div>
        <w:div w:id="122430938">
          <w:marLeft w:val="480"/>
          <w:marRight w:val="0"/>
          <w:marTop w:val="0"/>
          <w:marBottom w:val="0"/>
          <w:divBdr>
            <w:top w:val="none" w:sz="0" w:space="0" w:color="auto"/>
            <w:left w:val="none" w:sz="0" w:space="0" w:color="auto"/>
            <w:bottom w:val="none" w:sz="0" w:space="0" w:color="auto"/>
            <w:right w:val="none" w:sz="0" w:space="0" w:color="auto"/>
          </w:divBdr>
        </w:div>
        <w:div w:id="524829287">
          <w:marLeft w:val="480"/>
          <w:marRight w:val="0"/>
          <w:marTop w:val="0"/>
          <w:marBottom w:val="0"/>
          <w:divBdr>
            <w:top w:val="none" w:sz="0" w:space="0" w:color="auto"/>
            <w:left w:val="none" w:sz="0" w:space="0" w:color="auto"/>
            <w:bottom w:val="none" w:sz="0" w:space="0" w:color="auto"/>
            <w:right w:val="none" w:sz="0" w:space="0" w:color="auto"/>
          </w:divBdr>
        </w:div>
        <w:div w:id="1926762218">
          <w:marLeft w:val="480"/>
          <w:marRight w:val="0"/>
          <w:marTop w:val="0"/>
          <w:marBottom w:val="0"/>
          <w:divBdr>
            <w:top w:val="none" w:sz="0" w:space="0" w:color="auto"/>
            <w:left w:val="none" w:sz="0" w:space="0" w:color="auto"/>
            <w:bottom w:val="none" w:sz="0" w:space="0" w:color="auto"/>
            <w:right w:val="none" w:sz="0" w:space="0" w:color="auto"/>
          </w:divBdr>
        </w:div>
        <w:div w:id="610435042">
          <w:marLeft w:val="480"/>
          <w:marRight w:val="0"/>
          <w:marTop w:val="0"/>
          <w:marBottom w:val="0"/>
          <w:divBdr>
            <w:top w:val="none" w:sz="0" w:space="0" w:color="auto"/>
            <w:left w:val="none" w:sz="0" w:space="0" w:color="auto"/>
            <w:bottom w:val="none" w:sz="0" w:space="0" w:color="auto"/>
            <w:right w:val="none" w:sz="0" w:space="0" w:color="auto"/>
          </w:divBdr>
        </w:div>
        <w:div w:id="475029126">
          <w:marLeft w:val="480"/>
          <w:marRight w:val="0"/>
          <w:marTop w:val="0"/>
          <w:marBottom w:val="0"/>
          <w:divBdr>
            <w:top w:val="none" w:sz="0" w:space="0" w:color="auto"/>
            <w:left w:val="none" w:sz="0" w:space="0" w:color="auto"/>
            <w:bottom w:val="none" w:sz="0" w:space="0" w:color="auto"/>
            <w:right w:val="none" w:sz="0" w:space="0" w:color="auto"/>
          </w:divBdr>
        </w:div>
        <w:div w:id="1379817585">
          <w:marLeft w:val="480"/>
          <w:marRight w:val="0"/>
          <w:marTop w:val="0"/>
          <w:marBottom w:val="0"/>
          <w:divBdr>
            <w:top w:val="none" w:sz="0" w:space="0" w:color="auto"/>
            <w:left w:val="none" w:sz="0" w:space="0" w:color="auto"/>
            <w:bottom w:val="none" w:sz="0" w:space="0" w:color="auto"/>
            <w:right w:val="none" w:sz="0" w:space="0" w:color="auto"/>
          </w:divBdr>
        </w:div>
        <w:div w:id="333192819">
          <w:marLeft w:val="480"/>
          <w:marRight w:val="0"/>
          <w:marTop w:val="0"/>
          <w:marBottom w:val="0"/>
          <w:divBdr>
            <w:top w:val="none" w:sz="0" w:space="0" w:color="auto"/>
            <w:left w:val="none" w:sz="0" w:space="0" w:color="auto"/>
            <w:bottom w:val="none" w:sz="0" w:space="0" w:color="auto"/>
            <w:right w:val="none" w:sz="0" w:space="0" w:color="auto"/>
          </w:divBdr>
        </w:div>
        <w:div w:id="841627291">
          <w:marLeft w:val="480"/>
          <w:marRight w:val="0"/>
          <w:marTop w:val="0"/>
          <w:marBottom w:val="0"/>
          <w:divBdr>
            <w:top w:val="none" w:sz="0" w:space="0" w:color="auto"/>
            <w:left w:val="none" w:sz="0" w:space="0" w:color="auto"/>
            <w:bottom w:val="none" w:sz="0" w:space="0" w:color="auto"/>
            <w:right w:val="none" w:sz="0" w:space="0" w:color="auto"/>
          </w:divBdr>
        </w:div>
        <w:div w:id="1762948526">
          <w:marLeft w:val="480"/>
          <w:marRight w:val="0"/>
          <w:marTop w:val="0"/>
          <w:marBottom w:val="0"/>
          <w:divBdr>
            <w:top w:val="none" w:sz="0" w:space="0" w:color="auto"/>
            <w:left w:val="none" w:sz="0" w:space="0" w:color="auto"/>
            <w:bottom w:val="none" w:sz="0" w:space="0" w:color="auto"/>
            <w:right w:val="none" w:sz="0" w:space="0" w:color="auto"/>
          </w:divBdr>
        </w:div>
        <w:div w:id="1186552433">
          <w:marLeft w:val="480"/>
          <w:marRight w:val="0"/>
          <w:marTop w:val="0"/>
          <w:marBottom w:val="0"/>
          <w:divBdr>
            <w:top w:val="none" w:sz="0" w:space="0" w:color="auto"/>
            <w:left w:val="none" w:sz="0" w:space="0" w:color="auto"/>
            <w:bottom w:val="none" w:sz="0" w:space="0" w:color="auto"/>
            <w:right w:val="none" w:sz="0" w:space="0" w:color="auto"/>
          </w:divBdr>
        </w:div>
        <w:div w:id="1376352111">
          <w:marLeft w:val="480"/>
          <w:marRight w:val="0"/>
          <w:marTop w:val="0"/>
          <w:marBottom w:val="0"/>
          <w:divBdr>
            <w:top w:val="none" w:sz="0" w:space="0" w:color="auto"/>
            <w:left w:val="none" w:sz="0" w:space="0" w:color="auto"/>
            <w:bottom w:val="none" w:sz="0" w:space="0" w:color="auto"/>
            <w:right w:val="none" w:sz="0" w:space="0" w:color="auto"/>
          </w:divBdr>
        </w:div>
        <w:div w:id="325479541">
          <w:marLeft w:val="480"/>
          <w:marRight w:val="0"/>
          <w:marTop w:val="0"/>
          <w:marBottom w:val="0"/>
          <w:divBdr>
            <w:top w:val="none" w:sz="0" w:space="0" w:color="auto"/>
            <w:left w:val="none" w:sz="0" w:space="0" w:color="auto"/>
            <w:bottom w:val="none" w:sz="0" w:space="0" w:color="auto"/>
            <w:right w:val="none" w:sz="0" w:space="0" w:color="auto"/>
          </w:divBdr>
        </w:div>
      </w:divsChild>
    </w:div>
    <w:div w:id="1975718835">
      <w:bodyDiv w:val="1"/>
      <w:marLeft w:val="0"/>
      <w:marRight w:val="0"/>
      <w:marTop w:val="0"/>
      <w:marBottom w:val="0"/>
      <w:divBdr>
        <w:top w:val="none" w:sz="0" w:space="0" w:color="auto"/>
        <w:left w:val="none" w:sz="0" w:space="0" w:color="auto"/>
        <w:bottom w:val="none" w:sz="0" w:space="0" w:color="auto"/>
        <w:right w:val="none" w:sz="0" w:space="0" w:color="auto"/>
      </w:divBdr>
      <w:divsChild>
        <w:div w:id="659311054">
          <w:marLeft w:val="480"/>
          <w:marRight w:val="0"/>
          <w:marTop w:val="0"/>
          <w:marBottom w:val="0"/>
          <w:divBdr>
            <w:top w:val="none" w:sz="0" w:space="0" w:color="auto"/>
            <w:left w:val="none" w:sz="0" w:space="0" w:color="auto"/>
            <w:bottom w:val="none" w:sz="0" w:space="0" w:color="auto"/>
            <w:right w:val="none" w:sz="0" w:space="0" w:color="auto"/>
          </w:divBdr>
        </w:div>
        <w:div w:id="47531026">
          <w:marLeft w:val="480"/>
          <w:marRight w:val="0"/>
          <w:marTop w:val="0"/>
          <w:marBottom w:val="0"/>
          <w:divBdr>
            <w:top w:val="none" w:sz="0" w:space="0" w:color="auto"/>
            <w:left w:val="none" w:sz="0" w:space="0" w:color="auto"/>
            <w:bottom w:val="none" w:sz="0" w:space="0" w:color="auto"/>
            <w:right w:val="none" w:sz="0" w:space="0" w:color="auto"/>
          </w:divBdr>
        </w:div>
        <w:div w:id="151408847">
          <w:marLeft w:val="480"/>
          <w:marRight w:val="0"/>
          <w:marTop w:val="0"/>
          <w:marBottom w:val="0"/>
          <w:divBdr>
            <w:top w:val="none" w:sz="0" w:space="0" w:color="auto"/>
            <w:left w:val="none" w:sz="0" w:space="0" w:color="auto"/>
            <w:bottom w:val="none" w:sz="0" w:space="0" w:color="auto"/>
            <w:right w:val="none" w:sz="0" w:space="0" w:color="auto"/>
          </w:divBdr>
        </w:div>
        <w:div w:id="1071850900">
          <w:marLeft w:val="480"/>
          <w:marRight w:val="0"/>
          <w:marTop w:val="0"/>
          <w:marBottom w:val="0"/>
          <w:divBdr>
            <w:top w:val="none" w:sz="0" w:space="0" w:color="auto"/>
            <w:left w:val="none" w:sz="0" w:space="0" w:color="auto"/>
            <w:bottom w:val="none" w:sz="0" w:space="0" w:color="auto"/>
            <w:right w:val="none" w:sz="0" w:space="0" w:color="auto"/>
          </w:divBdr>
        </w:div>
        <w:div w:id="648943290">
          <w:marLeft w:val="480"/>
          <w:marRight w:val="0"/>
          <w:marTop w:val="0"/>
          <w:marBottom w:val="0"/>
          <w:divBdr>
            <w:top w:val="none" w:sz="0" w:space="0" w:color="auto"/>
            <w:left w:val="none" w:sz="0" w:space="0" w:color="auto"/>
            <w:bottom w:val="none" w:sz="0" w:space="0" w:color="auto"/>
            <w:right w:val="none" w:sz="0" w:space="0" w:color="auto"/>
          </w:divBdr>
        </w:div>
        <w:div w:id="1668557746">
          <w:marLeft w:val="480"/>
          <w:marRight w:val="0"/>
          <w:marTop w:val="0"/>
          <w:marBottom w:val="0"/>
          <w:divBdr>
            <w:top w:val="none" w:sz="0" w:space="0" w:color="auto"/>
            <w:left w:val="none" w:sz="0" w:space="0" w:color="auto"/>
            <w:bottom w:val="none" w:sz="0" w:space="0" w:color="auto"/>
            <w:right w:val="none" w:sz="0" w:space="0" w:color="auto"/>
          </w:divBdr>
        </w:div>
        <w:div w:id="1343124156">
          <w:marLeft w:val="480"/>
          <w:marRight w:val="0"/>
          <w:marTop w:val="0"/>
          <w:marBottom w:val="0"/>
          <w:divBdr>
            <w:top w:val="none" w:sz="0" w:space="0" w:color="auto"/>
            <w:left w:val="none" w:sz="0" w:space="0" w:color="auto"/>
            <w:bottom w:val="none" w:sz="0" w:space="0" w:color="auto"/>
            <w:right w:val="none" w:sz="0" w:space="0" w:color="auto"/>
          </w:divBdr>
        </w:div>
        <w:div w:id="1400782298">
          <w:marLeft w:val="480"/>
          <w:marRight w:val="0"/>
          <w:marTop w:val="0"/>
          <w:marBottom w:val="0"/>
          <w:divBdr>
            <w:top w:val="none" w:sz="0" w:space="0" w:color="auto"/>
            <w:left w:val="none" w:sz="0" w:space="0" w:color="auto"/>
            <w:bottom w:val="none" w:sz="0" w:space="0" w:color="auto"/>
            <w:right w:val="none" w:sz="0" w:space="0" w:color="auto"/>
          </w:divBdr>
        </w:div>
        <w:div w:id="1957983308">
          <w:marLeft w:val="480"/>
          <w:marRight w:val="0"/>
          <w:marTop w:val="0"/>
          <w:marBottom w:val="0"/>
          <w:divBdr>
            <w:top w:val="none" w:sz="0" w:space="0" w:color="auto"/>
            <w:left w:val="none" w:sz="0" w:space="0" w:color="auto"/>
            <w:bottom w:val="none" w:sz="0" w:space="0" w:color="auto"/>
            <w:right w:val="none" w:sz="0" w:space="0" w:color="auto"/>
          </w:divBdr>
        </w:div>
        <w:div w:id="1115250069">
          <w:marLeft w:val="480"/>
          <w:marRight w:val="0"/>
          <w:marTop w:val="0"/>
          <w:marBottom w:val="0"/>
          <w:divBdr>
            <w:top w:val="none" w:sz="0" w:space="0" w:color="auto"/>
            <w:left w:val="none" w:sz="0" w:space="0" w:color="auto"/>
            <w:bottom w:val="none" w:sz="0" w:space="0" w:color="auto"/>
            <w:right w:val="none" w:sz="0" w:space="0" w:color="auto"/>
          </w:divBdr>
        </w:div>
        <w:div w:id="1020863352">
          <w:marLeft w:val="480"/>
          <w:marRight w:val="0"/>
          <w:marTop w:val="0"/>
          <w:marBottom w:val="0"/>
          <w:divBdr>
            <w:top w:val="none" w:sz="0" w:space="0" w:color="auto"/>
            <w:left w:val="none" w:sz="0" w:space="0" w:color="auto"/>
            <w:bottom w:val="none" w:sz="0" w:space="0" w:color="auto"/>
            <w:right w:val="none" w:sz="0" w:space="0" w:color="auto"/>
          </w:divBdr>
        </w:div>
        <w:div w:id="931084514">
          <w:marLeft w:val="480"/>
          <w:marRight w:val="0"/>
          <w:marTop w:val="0"/>
          <w:marBottom w:val="0"/>
          <w:divBdr>
            <w:top w:val="none" w:sz="0" w:space="0" w:color="auto"/>
            <w:left w:val="none" w:sz="0" w:space="0" w:color="auto"/>
            <w:bottom w:val="none" w:sz="0" w:space="0" w:color="auto"/>
            <w:right w:val="none" w:sz="0" w:space="0" w:color="auto"/>
          </w:divBdr>
        </w:div>
        <w:div w:id="1638337419">
          <w:marLeft w:val="480"/>
          <w:marRight w:val="0"/>
          <w:marTop w:val="0"/>
          <w:marBottom w:val="0"/>
          <w:divBdr>
            <w:top w:val="none" w:sz="0" w:space="0" w:color="auto"/>
            <w:left w:val="none" w:sz="0" w:space="0" w:color="auto"/>
            <w:bottom w:val="none" w:sz="0" w:space="0" w:color="auto"/>
            <w:right w:val="none" w:sz="0" w:space="0" w:color="auto"/>
          </w:divBdr>
        </w:div>
        <w:div w:id="1447238002">
          <w:marLeft w:val="480"/>
          <w:marRight w:val="0"/>
          <w:marTop w:val="0"/>
          <w:marBottom w:val="0"/>
          <w:divBdr>
            <w:top w:val="none" w:sz="0" w:space="0" w:color="auto"/>
            <w:left w:val="none" w:sz="0" w:space="0" w:color="auto"/>
            <w:bottom w:val="none" w:sz="0" w:space="0" w:color="auto"/>
            <w:right w:val="none" w:sz="0" w:space="0" w:color="auto"/>
          </w:divBdr>
        </w:div>
        <w:div w:id="1048798039">
          <w:marLeft w:val="480"/>
          <w:marRight w:val="0"/>
          <w:marTop w:val="0"/>
          <w:marBottom w:val="0"/>
          <w:divBdr>
            <w:top w:val="none" w:sz="0" w:space="0" w:color="auto"/>
            <w:left w:val="none" w:sz="0" w:space="0" w:color="auto"/>
            <w:bottom w:val="none" w:sz="0" w:space="0" w:color="auto"/>
            <w:right w:val="none" w:sz="0" w:space="0" w:color="auto"/>
          </w:divBdr>
        </w:div>
        <w:div w:id="649557131">
          <w:marLeft w:val="480"/>
          <w:marRight w:val="0"/>
          <w:marTop w:val="0"/>
          <w:marBottom w:val="0"/>
          <w:divBdr>
            <w:top w:val="none" w:sz="0" w:space="0" w:color="auto"/>
            <w:left w:val="none" w:sz="0" w:space="0" w:color="auto"/>
            <w:bottom w:val="none" w:sz="0" w:space="0" w:color="auto"/>
            <w:right w:val="none" w:sz="0" w:space="0" w:color="auto"/>
          </w:divBdr>
        </w:div>
        <w:div w:id="681782411">
          <w:marLeft w:val="480"/>
          <w:marRight w:val="0"/>
          <w:marTop w:val="0"/>
          <w:marBottom w:val="0"/>
          <w:divBdr>
            <w:top w:val="none" w:sz="0" w:space="0" w:color="auto"/>
            <w:left w:val="none" w:sz="0" w:space="0" w:color="auto"/>
            <w:bottom w:val="none" w:sz="0" w:space="0" w:color="auto"/>
            <w:right w:val="none" w:sz="0" w:space="0" w:color="auto"/>
          </w:divBdr>
        </w:div>
        <w:div w:id="1847360877">
          <w:marLeft w:val="480"/>
          <w:marRight w:val="0"/>
          <w:marTop w:val="0"/>
          <w:marBottom w:val="0"/>
          <w:divBdr>
            <w:top w:val="none" w:sz="0" w:space="0" w:color="auto"/>
            <w:left w:val="none" w:sz="0" w:space="0" w:color="auto"/>
            <w:bottom w:val="none" w:sz="0" w:space="0" w:color="auto"/>
            <w:right w:val="none" w:sz="0" w:space="0" w:color="auto"/>
          </w:divBdr>
        </w:div>
        <w:div w:id="2061510206">
          <w:marLeft w:val="480"/>
          <w:marRight w:val="0"/>
          <w:marTop w:val="0"/>
          <w:marBottom w:val="0"/>
          <w:divBdr>
            <w:top w:val="none" w:sz="0" w:space="0" w:color="auto"/>
            <w:left w:val="none" w:sz="0" w:space="0" w:color="auto"/>
            <w:bottom w:val="none" w:sz="0" w:space="0" w:color="auto"/>
            <w:right w:val="none" w:sz="0" w:space="0" w:color="auto"/>
          </w:divBdr>
        </w:div>
        <w:div w:id="1029724872">
          <w:marLeft w:val="480"/>
          <w:marRight w:val="0"/>
          <w:marTop w:val="0"/>
          <w:marBottom w:val="0"/>
          <w:divBdr>
            <w:top w:val="none" w:sz="0" w:space="0" w:color="auto"/>
            <w:left w:val="none" w:sz="0" w:space="0" w:color="auto"/>
            <w:bottom w:val="none" w:sz="0" w:space="0" w:color="auto"/>
            <w:right w:val="none" w:sz="0" w:space="0" w:color="auto"/>
          </w:divBdr>
        </w:div>
        <w:div w:id="1496072833">
          <w:marLeft w:val="480"/>
          <w:marRight w:val="0"/>
          <w:marTop w:val="0"/>
          <w:marBottom w:val="0"/>
          <w:divBdr>
            <w:top w:val="none" w:sz="0" w:space="0" w:color="auto"/>
            <w:left w:val="none" w:sz="0" w:space="0" w:color="auto"/>
            <w:bottom w:val="none" w:sz="0" w:space="0" w:color="auto"/>
            <w:right w:val="none" w:sz="0" w:space="0" w:color="auto"/>
          </w:divBdr>
        </w:div>
        <w:div w:id="1678847286">
          <w:marLeft w:val="480"/>
          <w:marRight w:val="0"/>
          <w:marTop w:val="0"/>
          <w:marBottom w:val="0"/>
          <w:divBdr>
            <w:top w:val="none" w:sz="0" w:space="0" w:color="auto"/>
            <w:left w:val="none" w:sz="0" w:space="0" w:color="auto"/>
            <w:bottom w:val="none" w:sz="0" w:space="0" w:color="auto"/>
            <w:right w:val="none" w:sz="0" w:space="0" w:color="auto"/>
          </w:divBdr>
        </w:div>
      </w:divsChild>
    </w:div>
    <w:div w:id="1977097739">
      <w:bodyDiv w:val="1"/>
      <w:marLeft w:val="0"/>
      <w:marRight w:val="0"/>
      <w:marTop w:val="0"/>
      <w:marBottom w:val="0"/>
      <w:divBdr>
        <w:top w:val="none" w:sz="0" w:space="0" w:color="auto"/>
        <w:left w:val="none" w:sz="0" w:space="0" w:color="auto"/>
        <w:bottom w:val="none" w:sz="0" w:space="0" w:color="auto"/>
        <w:right w:val="none" w:sz="0" w:space="0" w:color="auto"/>
      </w:divBdr>
    </w:div>
    <w:div w:id="1985966837">
      <w:bodyDiv w:val="1"/>
      <w:marLeft w:val="0"/>
      <w:marRight w:val="0"/>
      <w:marTop w:val="0"/>
      <w:marBottom w:val="0"/>
      <w:divBdr>
        <w:top w:val="none" w:sz="0" w:space="0" w:color="auto"/>
        <w:left w:val="none" w:sz="0" w:space="0" w:color="auto"/>
        <w:bottom w:val="none" w:sz="0" w:space="0" w:color="auto"/>
        <w:right w:val="none" w:sz="0" w:space="0" w:color="auto"/>
      </w:divBdr>
    </w:div>
    <w:div w:id="1987081950">
      <w:bodyDiv w:val="1"/>
      <w:marLeft w:val="0"/>
      <w:marRight w:val="0"/>
      <w:marTop w:val="0"/>
      <w:marBottom w:val="0"/>
      <w:divBdr>
        <w:top w:val="none" w:sz="0" w:space="0" w:color="auto"/>
        <w:left w:val="none" w:sz="0" w:space="0" w:color="auto"/>
        <w:bottom w:val="none" w:sz="0" w:space="0" w:color="auto"/>
        <w:right w:val="none" w:sz="0" w:space="0" w:color="auto"/>
      </w:divBdr>
    </w:div>
    <w:div w:id="1990555733">
      <w:bodyDiv w:val="1"/>
      <w:marLeft w:val="0"/>
      <w:marRight w:val="0"/>
      <w:marTop w:val="0"/>
      <w:marBottom w:val="0"/>
      <w:divBdr>
        <w:top w:val="none" w:sz="0" w:space="0" w:color="auto"/>
        <w:left w:val="none" w:sz="0" w:space="0" w:color="auto"/>
        <w:bottom w:val="none" w:sz="0" w:space="0" w:color="auto"/>
        <w:right w:val="none" w:sz="0" w:space="0" w:color="auto"/>
      </w:divBdr>
    </w:div>
    <w:div w:id="1991246557">
      <w:bodyDiv w:val="1"/>
      <w:marLeft w:val="0"/>
      <w:marRight w:val="0"/>
      <w:marTop w:val="0"/>
      <w:marBottom w:val="0"/>
      <w:divBdr>
        <w:top w:val="none" w:sz="0" w:space="0" w:color="auto"/>
        <w:left w:val="none" w:sz="0" w:space="0" w:color="auto"/>
        <w:bottom w:val="none" w:sz="0" w:space="0" w:color="auto"/>
        <w:right w:val="none" w:sz="0" w:space="0" w:color="auto"/>
      </w:divBdr>
    </w:div>
    <w:div w:id="1996914135">
      <w:bodyDiv w:val="1"/>
      <w:marLeft w:val="0"/>
      <w:marRight w:val="0"/>
      <w:marTop w:val="0"/>
      <w:marBottom w:val="0"/>
      <w:divBdr>
        <w:top w:val="none" w:sz="0" w:space="0" w:color="auto"/>
        <w:left w:val="none" w:sz="0" w:space="0" w:color="auto"/>
        <w:bottom w:val="none" w:sz="0" w:space="0" w:color="auto"/>
        <w:right w:val="none" w:sz="0" w:space="0" w:color="auto"/>
      </w:divBdr>
    </w:div>
    <w:div w:id="1997099972">
      <w:bodyDiv w:val="1"/>
      <w:marLeft w:val="0"/>
      <w:marRight w:val="0"/>
      <w:marTop w:val="0"/>
      <w:marBottom w:val="0"/>
      <w:divBdr>
        <w:top w:val="none" w:sz="0" w:space="0" w:color="auto"/>
        <w:left w:val="none" w:sz="0" w:space="0" w:color="auto"/>
        <w:bottom w:val="none" w:sz="0" w:space="0" w:color="auto"/>
        <w:right w:val="none" w:sz="0" w:space="0" w:color="auto"/>
      </w:divBdr>
    </w:div>
    <w:div w:id="2000424463">
      <w:bodyDiv w:val="1"/>
      <w:marLeft w:val="0"/>
      <w:marRight w:val="0"/>
      <w:marTop w:val="0"/>
      <w:marBottom w:val="0"/>
      <w:divBdr>
        <w:top w:val="none" w:sz="0" w:space="0" w:color="auto"/>
        <w:left w:val="none" w:sz="0" w:space="0" w:color="auto"/>
        <w:bottom w:val="none" w:sz="0" w:space="0" w:color="auto"/>
        <w:right w:val="none" w:sz="0" w:space="0" w:color="auto"/>
      </w:divBdr>
    </w:div>
    <w:div w:id="2030134300">
      <w:bodyDiv w:val="1"/>
      <w:marLeft w:val="0"/>
      <w:marRight w:val="0"/>
      <w:marTop w:val="0"/>
      <w:marBottom w:val="0"/>
      <w:divBdr>
        <w:top w:val="none" w:sz="0" w:space="0" w:color="auto"/>
        <w:left w:val="none" w:sz="0" w:space="0" w:color="auto"/>
        <w:bottom w:val="none" w:sz="0" w:space="0" w:color="auto"/>
        <w:right w:val="none" w:sz="0" w:space="0" w:color="auto"/>
      </w:divBdr>
    </w:div>
    <w:div w:id="2031099222">
      <w:bodyDiv w:val="1"/>
      <w:marLeft w:val="0"/>
      <w:marRight w:val="0"/>
      <w:marTop w:val="0"/>
      <w:marBottom w:val="0"/>
      <w:divBdr>
        <w:top w:val="none" w:sz="0" w:space="0" w:color="auto"/>
        <w:left w:val="none" w:sz="0" w:space="0" w:color="auto"/>
        <w:bottom w:val="none" w:sz="0" w:space="0" w:color="auto"/>
        <w:right w:val="none" w:sz="0" w:space="0" w:color="auto"/>
      </w:divBdr>
    </w:div>
    <w:div w:id="2040350949">
      <w:bodyDiv w:val="1"/>
      <w:marLeft w:val="0"/>
      <w:marRight w:val="0"/>
      <w:marTop w:val="0"/>
      <w:marBottom w:val="0"/>
      <w:divBdr>
        <w:top w:val="none" w:sz="0" w:space="0" w:color="auto"/>
        <w:left w:val="none" w:sz="0" w:space="0" w:color="auto"/>
        <w:bottom w:val="none" w:sz="0" w:space="0" w:color="auto"/>
        <w:right w:val="none" w:sz="0" w:space="0" w:color="auto"/>
      </w:divBdr>
    </w:div>
    <w:div w:id="2043939919">
      <w:bodyDiv w:val="1"/>
      <w:marLeft w:val="0"/>
      <w:marRight w:val="0"/>
      <w:marTop w:val="0"/>
      <w:marBottom w:val="0"/>
      <w:divBdr>
        <w:top w:val="none" w:sz="0" w:space="0" w:color="auto"/>
        <w:left w:val="none" w:sz="0" w:space="0" w:color="auto"/>
        <w:bottom w:val="none" w:sz="0" w:space="0" w:color="auto"/>
        <w:right w:val="none" w:sz="0" w:space="0" w:color="auto"/>
      </w:divBdr>
    </w:div>
    <w:div w:id="2069110629">
      <w:bodyDiv w:val="1"/>
      <w:marLeft w:val="0"/>
      <w:marRight w:val="0"/>
      <w:marTop w:val="0"/>
      <w:marBottom w:val="0"/>
      <w:divBdr>
        <w:top w:val="none" w:sz="0" w:space="0" w:color="auto"/>
        <w:left w:val="none" w:sz="0" w:space="0" w:color="auto"/>
        <w:bottom w:val="none" w:sz="0" w:space="0" w:color="auto"/>
        <w:right w:val="none" w:sz="0" w:space="0" w:color="auto"/>
      </w:divBdr>
      <w:divsChild>
        <w:div w:id="894511132">
          <w:marLeft w:val="480"/>
          <w:marRight w:val="0"/>
          <w:marTop w:val="0"/>
          <w:marBottom w:val="0"/>
          <w:divBdr>
            <w:top w:val="none" w:sz="0" w:space="0" w:color="auto"/>
            <w:left w:val="none" w:sz="0" w:space="0" w:color="auto"/>
            <w:bottom w:val="none" w:sz="0" w:space="0" w:color="auto"/>
            <w:right w:val="none" w:sz="0" w:space="0" w:color="auto"/>
          </w:divBdr>
        </w:div>
        <w:div w:id="1279534246">
          <w:marLeft w:val="480"/>
          <w:marRight w:val="0"/>
          <w:marTop w:val="0"/>
          <w:marBottom w:val="0"/>
          <w:divBdr>
            <w:top w:val="none" w:sz="0" w:space="0" w:color="auto"/>
            <w:left w:val="none" w:sz="0" w:space="0" w:color="auto"/>
            <w:bottom w:val="none" w:sz="0" w:space="0" w:color="auto"/>
            <w:right w:val="none" w:sz="0" w:space="0" w:color="auto"/>
          </w:divBdr>
        </w:div>
        <w:div w:id="309335637">
          <w:marLeft w:val="480"/>
          <w:marRight w:val="0"/>
          <w:marTop w:val="0"/>
          <w:marBottom w:val="0"/>
          <w:divBdr>
            <w:top w:val="none" w:sz="0" w:space="0" w:color="auto"/>
            <w:left w:val="none" w:sz="0" w:space="0" w:color="auto"/>
            <w:bottom w:val="none" w:sz="0" w:space="0" w:color="auto"/>
            <w:right w:val="none" w:sz="0" w:space="0" w:color="auto"/>
          </w:divBdr>
        </w:div>
        <w:div w:id="943658250">
          <w:marLeft w:val="480"/>
          <w:marRight w:val="0"/>
          <w:marTop w:val="0"/>
          <w:marBottom w:val="0"/>
          <w:divBdr>
            <w:top w:val="none" w:sz="0" w:space="0" w:color="auto"/>
            <w:left w:val="none" w:sz="0" w:space="0" w:color="auto"/>
            <w:bottom w:val="none" w:sz="0" w:space="0" w:color="auto"/>
            <w:right w:val="none" w:sz="0" w:space="0" w:color="auto"/>
          </w:divBdr>
        </w:div>
        <w:div w:id="513615407">
          <w:marLeft w:val="480"/>
          <w:marRight w:val="0"/>
          <w:marTop w:val="0"/>
          <w:marBottom w:val="0"/>
          <w:divBdr>
            <w:top w:val="none" w:sz="0" w:space="0" w:color="auto"/>
            <w:left w:val="none" w:sz="0" w:space="0" w:color="auto"/>
            <w:bottom w:val="none" w:sz="0" w:space="0" w:color="auto"/>
            <w:right w:val="none" w:sz="0" w:space="0" w:color="auto"/>
          </w:divBdr>
        </w:div>
        <w:div w:id="1861893774">
          <w:marLeft w:val="480"/>
          <w:marRight w:val="0"/>
          <w:marTop w:val="0"/>
          <w:marBottom w:val="0"/>
          <w:divBdr>
            <w:top w:val="none" w:sz="0" w:space="0" w:color="auto"/>
            <w:left w:val="none" w:sz="0" w:space="0" w:color="auto"/>
            <w:bottom w:val="none" w:sz="0" w:space="0" w:color="auto"/>
            <w:right w:val="none" w:sz="0" w:space="0" w:color="auto"/>
          </w:divBdr>
        </w:div>
        <w:div w:id="1442994753">
          <w:marLeft w:val="480"/>
          <w:marRight w:val="0"/>
          <w:marTop w:val="0"/>
          <w:marBottom w:val="0"/>
          <w:divBdr>
            <w:top w:val="none" w:sz="0" w:space="0" w:color="auto"/>
            <w:left w:val="none" w:sz="0" w:space="0" w:color="auto"/>
            <w:bottom w:val="none" w:sz="0" w:space="0" w:color="auto"/>
            <w:right w:val="none" w:sz="0" w:space="0" w:color="auto"/>
          </w:divBdr>
        </w:div>
        <w:div w:id="515845237">
          <w:marLeft w:val="480"/>
          <w:marRight w:val="0"/>
          <w:marTop w:val="0"/>
          <w:marBottom w:val="0"/>
          <w:divBdr>
            <w:top w:val="none" w:sz="0" w:space="0" w:color="auto"/>
            <w:left w:val="none" w:sz="0" w:space="0" w:color="auto"/>
            <w:bottom w:val="none" w:sz="0" w:space="0" w:color="auto"/>
            <w:right w:val="none" w:sz="0" w:space="0" w:color="auto"/>
          </w:divBdr>
        </w:div>
        <w:div w:id="194856793">
          <w:marLeft w:val="480"/>
          <w:marRight w:val="0"/>
          <w:marTop w:val="0"/>
          <w:marBottom w:val="0"/>
          <w:divBdr>
            <w:top w:val="none" w:sz="0" w:space="0" w:color="auto"/>
            <w:left w:val="none" w:sz="0" w:space="0" w:color="auto"/>
            <w:bottom w:val="none" w:sz="0" w:space="0" w:color="auto"/>
            <w:right w:val="none" w:sz="0" w:space="0" w:color="auto"/>
          </w:divBdr>
        </w:div>
        <w:div w:id="754017994">
          <w:marLeft w:val="480"/>
          <w:marRight w:val="0"/>
          <w:marTop w:val="0"/>
          <w:marBottom w:val="0"/>
          <w:divBdr>
            <w:top w:val="none" w:sz="0" w:space="0" w:color="auto"/>
            <w:left w:val="none" w:sz="0" w:space="0" w:color="auto"/>
            <w:bottom w:val="none" w:sz="0" w:space="0" w:color="auto"/>
            <w:right w:val="none" w:sz="0" w:space="0" w:color="auto"/>
          </w:divBdr>
        </w:div>
        <w:div w:id="4132793">
          <w:marLeft w:val="480"/>
          <w:marRight w:val="0"/>
          <w:marTop w:val="0"/>
          <w:marBottom w:val="0"/>
          <w:divBdr>
            <w:top w:val="none" w:sz="0" w:space="0" w:color="auto"/>
            <w:left w:val="none" w:sz="0" w:space="0" w:color="auto"/>
            <w:bottom w:val="none" w:sz="0" w:space="0" w:color="auto"/>
            <w:right w:val="none" w:sz="0" w:space="0" w:color="auto"/>
          </w:divBdr>
        </w:div>
        <w:div w:id="1133671977">
          <w:marLeft w:val="480"/>
          <w:marRight w:val="0"/>
          <w:marTop w:val="0"/>
          <w:marBottom w:val="0"/>
          <w:divBdr>
            <w:top w:val="none" w:sz="0" w:space="0" w:color="auto"/>
            <w:left w:val="none" w:sz="0" w:space="0" w:color="auto"/>
            <w:bottom w:val="none" w:sz="0" w:space="0" w:color="auto"/>
            <w:right w:val="none" w:sz="0" w:space="0" w:color="auto"/>
          </w:divBdr>
        </w:div>
        <w:div w:id="618685872">
          <w:marLeft w:val="480"/>
          <w:marRight w:val="0"/>
          <w:marTop w:val="0"/>
          <w:marBottom w:val="0"/>
          <w:divBdr>
            <w:top w:val="none" w:sz="0" w:space="0" w:color="auto"/>
            <w:left w:val="none" w:sz="0" w:space="0" w:color="auto"/>
            <w:bottom w:val="none" w:sz="0" w:space="0" w:color="auto"/>
            <w:right w:val="none" w:sz="0" w:space="0" w:color="auto"/>
          </w:divBdr>
        </w:div>
        <w:div w:id="992608726">
          <w:marLeft w:val="480"/>
          <w:marRight w:val="0"/>
          <w:marTop w:val="0"/>
          <w:marBottom w:val="0"/>
          <w:divBdr>
            <w:top w:val="none" w:sz="0" w:space="0" w:color="auto"/>
            <w:left w:val="none" w:sz="0" w:space="0" w:color="auto"/>
            <w:bottom w:val="none" w:sz="0" w:space="0" w:color="auto"/>
            <w:right w:val="none" w:sz="0" w:space="0" w:color="auto"/>
          </w:divBdr>
        </w:div>
        <w:div w:id="1824394112">
          <w:marLeft w:val="480"/>
          <w:marRight w:val="0"/>
          <w:marTop w:val="0"/>
          <w:marBottom w:val="0"/>
          <w:divBdr>
            <w:top w:val="none" w:sz="0" w:space="0" w:color="auto"/>
            <w:left w:val="none" w:sz="0" w:space="0" w:color="auto"/>
            <w:bottom w:val="none" w:sz="0" w:space="0" w:color="auto"/>
            <w:right w:val="none" w:sz="0" w:space="0" w:color="auto"/>
          </w:divBdr>
        </w:div>
        <w:div w:id="1243833498">
          <w:marLeft w:val="480"/>
          <w:marRight w:val="0"/>
          <w:marTop w:val="0"/>
          <w:marBottom w:val="0"/>
          <w:divBdr>
            <w:top w:val="none" w:sz="0" w:space="0" w:color="auto"/>
            <w:left w:val="none" w:sz="0" w:space="0" w:color="auto"/>
            <w:bottom w:val="none" w:sz="0" w:space="0" w:color="auto"/>
            <w:right w:val="none" w:sz="0" w:space="0" w:color="auto"/>
          </w:divBdr>
        </w:div>
        <w:div w:id="224993794">
          <w:marLeft w:val="480"/>
          <w:marRight w:val="0"/>
          <w:marTop w:val="0"/>
          <w:marBottom w:val="0"/>
          <w:divBdr>
            <w:top w:val="none" w:sz="0" w:space="0" w:color="auto"/>
            <w:left w:val="none" w:sz="0" w:space="0" w:color="auto"/>
            <w:bottom w:val="none" w:sz="0" w:space="0" w:color="auto"/>
            <w:right w:val="none" w:sz="0" w:space="0" w:color="auto"/>
          </w:divBdr>
        </w:div>
        <w:div w:id="658194371">
          <w:marLeft w:val="480"/>
          <w:marRight w:val="0"/>
          <w:marTop w:val="0"/>
          <w:marBottom w:val="0"/>
          <w:divBdr>
            <w:top w:val="none" w:sz="0" w:space="0" w:color="auto"/>
            <w:left w:val="none" w:sz="0" w:space="0" w:color="auto"/>
            <w:bottom w:val="none" w:sz="0" w:space="0" w:color="auto"/>
            <w:right w:val="none" w:sz="0" w:space="0" w:color="auto"/>
          </w:divBdr>
        </w:div>
        <w:div w:id="718092525">
          <w:marLeft w:val="480"/>
          <w:marRight w:val="0"/>
          <w:marTop w:val="0"/>
          <w:marBottom w:val="0"/>
          <w:divBdr>
            <w:top w:val="none" w:sz="0" w:space="0" w:color="auto"/>
            <w:left w:val="none" w:sz="0" w:space="0" w:color="auto"/>
            <w:bottom w:val="none" w:sz="0" w:space="0" w:color="auto"/>
            <w:right w:val="none" w:sz="0" w:space="0" w:color="auto"/>
          </w:divBdr>
        </w:div>
        <w:div w:id="1661495628">
          <w:marLeft w:val="480"/>
          <w:marRight w:val="0"/>
          <w:marTop w:val="0"/>
          <w:marBottom w:val="0"/>
          <w:divBdr>
            <w:top w:val="none" w:sz="0" w:space="0" w:color="auto"/>
            <w:left w:val="none" w:sz="0" w:space="0" w:color="auto"/>
            <w:bottom w:val="none" w:sz="0" w:space="0" w:color="auto"/>
            <w:right w:val="none" w:sz="0" w:space="0" w:color="auto"/>
          </w:divBdr>
        </w:div>
        <w:div w:id="665085949">
          <w:marLeft w:val="480"/>
          <w:marRight w:val="0"/>
          <w:marTop w:val="0"/>
          <w:marBottom w:val="0"/>
          <w:divBdr>
            <w:top w:val="none" w:sz="0" w:space="0" w:color="auto"/>
            <w:left w:val="none" w:sz="0" w:space="0" w:color="auto"/>
            <w:bottom w:val="none" w:sz="0" w:space="0" w:color="auto"/>
            <w:right w:val="none" w:sz="0" w:space="0" w:color="auto"/>
          </w:divBdr>
        </w:div>
        <w:div w:id="1992633242">
          <w:marLeft w:val="480"/>
          <w:marRight w:val="0"/>
          <w:marTop w:val="0"/>
          <w:marBottom w:val="0"/>
          <w:divBdr>
            <w:top w:val="none" w:sz="0" w:space="0" w:color="auto"/>
            <w:left w:val="none" w:sz="0" w:space="0" w:color="auto"/>
            <w:bottom w:val="none" w:sz="0" w:space="0" w:color="auto"/>
            <w:right w:val="none" w:sz="0" w:space="0" w:color="auto"/>
          </w:divBdr>
        </w:div>
        <w:div w:id="1262883551">
          <w:marLeft w:val="480"/>
          <w:marRight w:val="0"/>
          <w:marTop w:val="0"/>
          <w:marBottom w:val="0"/>
          <w:divBdr>
            <w:top w:val="none" w:sz="0" w:space="0" w:color="auto"/>
            <w:left w:val="none" w:sz="0" w:space="0" w:color="auto"/>
            <w:bottom w:val="none" w:sz="0" w:space="0" w:color="auto"/>
            <w:right w:val="none" w:sz="0" w:space="0" w:color="auto"/>
          </w:divBdr>
        </w:div>
      </w:divsChild>
    </w:div>
    <w:div w:id="2106029299">
      <w:bodyDiv w:val="1"/>
      <w:marLeft w:val="0"/>
      <w:marRight w:val="0"/>
      <w:marTop w:val="0"/>
      <w:marBottom w:val="0"/>
      <w:divBdr>
        <w:top w:val="none" w:sz="0" w:space="0" w:color="auto"/>
        <w:left w:val="none" w:sz="0" w:space="0" w:color="auto"/>
        <w:bottom w:val="none" w:sz="0" w:space="0" w:color="auto"/>
        <w:right w:val="none" w:sz="0" w:space="0" w:color="auto"/>
      </w:divBdr>
    </w:div>
    <w:div w:id="2119596848">
      <w:bodyDiv w:val="1"/>
      <w:marLeft w:val="0"/>
      <w:marRight w:val="0"/>
      <w:marTop w:val="0"/>
      <w:marBottom w:val="0"/>
      <w:divBdr>
        <w:top w:val="none" w:sz="0" w:space="0" w:color="auto"/>
        <w:left w:val="none" w:sz="0" w:space="0" w:color="auto"/>
        <w:bottom w:val="none" w:sz="0" w:space="0" w:color="auto"/>
        <w:right w:val="none" w:sz="0" w:space="0" w:color="auto"/>
      </w:divBdr>
    </w:div>
    <w:div w:id="2119641544">
      <w:bodyDiv w:val="1"/>
      <w:marLeft w:val="0"/>
      <w:marRight w:val="0"/>
      <w:marTop w:val="0"/>
      <w:marBottom w:val="0"/>
      <w:divBdr>
        <w:top w:val="none" w:sz="0" w:space="0" w:color="auto"/>
        <w:left w:val="none" w:sz="0" w:space="0" w:color="auto"/>
        <w:bottom w:val="none" w:sz="0" w:space="0" w:color="auto"/>
        <w:right w:val="none" w:sz="0" w:space="0" w:color="auto"/>
      </w:divBdr>
    </w:div>
    <w:div w:id="2119983059">
      <w:bodyDiv w:val="1"/>
      <w:marLeft w:val="0"/>
      <w:marRight w:val="0"/>
      <w:marTop w:val="0"/>
      <w:marBottom w:val="0"/>
      <w:divBdr>
        <w:top w:val="none" w:sz="0" w:space="0" w:color="auto"/>
        <w:left w:val="none" w:sz="0" w:space="0" w:color="auto"/>
        <w:bottom w:val="none" w:sz="0" w:space="0" w:color="auto"/>
        <w:right w:val="none" w:sz="0" w:space="0" w:color="auto"/>
      </w:divBdr>
    </w:div>
    <w:div w:id="2137336623">
      <w:bodyDiv w:val="1"/>
      <w:marLeft w:val="0"/>
      <w:marRight w:val="0"/>
      <w:marTop w:val="0"/>
      <w:marBottom w:val="0"/>
      <w:divBdr>
        <w:top w:val="none" w:sz="0" w:space="0" w:color="auto"/>
        <w:left w:val="none" w:sz="0" w:space="0" w:color="auto"/>
        <w:bottom w:val="none" w:sz="0" w:space="0" w:color="auto"/>
        <w:right w:val="none" w:sz="0" w:space="0" w:color="auto"/>
      </w:divBdr>
    </w:div>
    <w:div w:id="2144501422">
      <w:bodyDiv w:val="1"/>
      <w:marLeft w:val="0"/>
      <w:marRight w:val="0"/>
      <w:marTop w:val="0"/>
      <w:marBottom w:val="0"/>
      <w:divBdr>
        <w:top w:val="none" w:sz="0" w:space="0" w:color="auto"/>
        <w:left w:val="none" w:sz="0" w:space="0" w:color="auto"/>
        <w:bottom w:val="none" w:sz="0" w:space="0" w:color="auto"/>
        <w:right w:val="none" w:sz="0" w:space="0" w:color="auto"/>
      </w:divBdr>
    </w:div>
    <w:div w:id="21446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ygenome.org/als-consortium/" TargetMode="External"/><Relationship Id="rId5" Type="http://schemas.openxmlformats.org/officeDocument/2006/relationships/hyperlink" Target="mailto:jquinn@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8FF872-A664-42EB-820F-B7ED1274D8A3}">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cd40342c-bc5a-45b0-a738-e5fee4859622&quot;,&quot;properties&quot;:{&quot;noteIndex&quot;:0},&quot;isEdited&quot;:false,&quot;manualOverride&quot;:{&quot;isManuallyOverridden&quot;:false,&quot;citeprocText&quot;:&quot;(Ajroud-Driss &amp;#38; Siddique, 2015; Grad et al., 2017)&quot;,&quot;manualOverrideText&quot;:&quot;&quot;},&quot;citationTag&quot;:&quot;MENDELEY_CITATION_v3_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&quot;,&quot;citationItems&quot;:[{&quot;id&quot;:&quot;fb33198c-f2fb-32cd-86de-d8a2e1437021&quot;,&quot;itemData&quot;:{&quot;type&quot;:&quot;article-journal&quot;,&quot;id&quot;:&quot;fb33198c-f2fb-32cd-86de-d8a2e1437021&quot;,&quot;title&quot;:&quot;Sporadic and hereditary amyotrophic lateral sclerosis (ALS)&quot;,&quot;author&quot;:[{&quot;family&quot;:&quot;Ajroud-Driss&quot;,&quot;given&quot;:&quot;Senda&quot;,&quot;parse-names&quot;:false,&quot;dropping-particle&quot;:&quot;&quot;,&quot;non-dropping-particle&quot;:&quot;&quot;},{&quot;family&quot;:&quot;Siddique&quot;,&quot;given&quot;:&quot;Teepu&quot;,&quot;parse-names&quot;:false,&quot;dropping-particle&quot;:&quot;&quot;,&quot;non-dropping-particle&quot;:&quot;&quot;}],&quot;container-title&quot;:&quot;Biochimica et Biophysica Acta (BBA) - Molecular Basis of Disease&quot;,&quot;DOI&quot;:&quot;10.1016/j.bbadis.2014.08.010&quot;,&quot;ISSN&quot;:&quot;09254439&quot;,&quot;issued&quot;:{&quot;date-parts&quot;:[[2015,4]]},&quot;page&quot;:&quot;679-684&quot;,&quot;issue&quot;:&quot;4&quot;,&quot;volume&quot;:&quot;1852&quot;,&quot;container-title-short&quot;:&quot;&quot;},&quot;isTemporary&quot;:false},{&quot;id&quot;:&quot;ed85a429-d233-3ee4-8e5c-5b5d74f96cc1&quot;,&quot;itemData&quot;:{&quot;type&quot;:&quot;article-journal&quot;,&quot;id&quot;:&quot;ed85a429-d233-3ee4-8e5c-5b5d74f96cc1&quot;,&quot;title&quot;:&quot;Clinical Spectrum of Amyotrophic Lateral Sclerosis (ALS)&quot;,&quot;author&quot;:[{&quot;family&quot;:&quot;Grad&quot;,&quot;given&quot;:&quot;Leslie I.&quot;,&quot;parse-names&quot;:false,&quot;dropping-particle&quot;:&quot;&quot;,&quot;non-dropping-particle&quot;:&quot;&quot;},{&quot;family&quot;:&quot;Rouleau&quot;,&quot;given&quot;:&quot;Guy A.&quot;,&quot;parse-names&quot;:false,&quot;dropping-particle&quot;:&quot;&quot;,&quot;non-dropping-particle&quot;:&quot;&quot;},{&quot;family&quot;:&quot;Ravits&quot;,&quot;given&quot;:&quot;John&quot;,&quot;parse-names&quot;:false,&quot;dropping-particle&quot;:&quot;&quot;,&quot;non-dropping-particle&quot;:&quot;&quot;},{&quot;family&quot;:&quot;Cashman&quot;,&quot;given&quot;:&quot;Neil R.&quot;,&quot;parse-names&quot;:false,&quot;dropping-particle&quot;:&quot;&quot;,&quot;non-dropping-particle&quot;:&quot;&quot;}],&quot;container-title&quot;:&quot;Cold Spring Harbor Perspectives in Medicine&quot;,&quot;container-title-short&quot;:&quot;Cold Spring Harb Perspect Med&quot;,&quot;DOI&quot;:&quot;10.1101/cshperspect.a024117&quot;,&quot;ISSN&quot;:&quot;2157-1422&quot;,&quot;issued&quot;:{&quot;date-parts&quot;:[[2017,8]]},&quot;page&quot;:&quot;a024117&quot;,&quot;issue&quot;:&quot;8&quot;,&quot;volume&quot;:&quot;7&quot;},&quot;isTemporary&quot;:false}]},{&quot;citationID&quot;:&quot;MENDELEY_CITATION_a8e52a15-c2b6-4661-a672-ac54d790423d&quot;,&quot;properties&quot;:{&quot;noteIndex&quot;:0},&quot;isEdited&quot;:false,&quot;manualOverride&quot;:{&quot;isManuallyOverridden&quot;:false,&quot;citeprocText&quot;:&quot;(Shatunov &amp;#38; Al-Chalabi, 2021; Theunissen et al., 2020; Veldink, 2017; Wroe et al., 2008)&quot;,&quot;manualOverrideText&quot;:&quot;&quot;},&quot;citationTag&quot;:&quot;MENDELEY_CITATION_v3_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&quot;,&quot;citationItems&quot;:[{&quot;id&quot;:&quot;b1a4761c-b677-319e-8591-a6925b9736b8&quot;,&quot;itemData&quot;:{&quot;type&quot;:&quot;article-journal&quot;,&quot;id&quot;:&quot;b1a4761c-b677-319e-8591-a6925b9736b8&quot;,&quot;title&quot;:&quot;The genetic architecture of ALS&quot;,&quot;author&quot;:[{&quot;family&quot;:&quot;Shatunov&quot;,&quot;given&quot;:&quot;Aleksey&quot;,&quot;parse-names&quot;:false,&quot;dropping-particle&quot;:&quot;&quot;,&quot;non-dropping-particle&quot;:&quot;&quot;},{&quot;family&quot;:&quot;Al-Chalabi&quot;,&quot;given&quot;:&quot;Ammar&quot;,&quot;parse-names&quot;:false,&quot;dropping-particle&quot;:&quot;&quot;,&quot;non-dropping-particle&quot;:&quot;&quot;}],&quot;container-title&quot;:&quot;Neurobiology of Disease&quot;,&quot;container-title-short&quot;:&quot;Neurobiol Dis&quot;,&quot;DOI&quot;:&quot;10.1016/j.nbd.2020.105156&quot;,&quot;ISSN&quot;:&quot;09699961&quot;,&quot;issued&quot;:{&quot;date-parts&quot;:[[2021,1]]},&quot;page&quot;:&quot;105156&quot;,&quot;volume&quot;:&quot;147&quot;},&quot;isTemporary&quot;:false},{&quot;id&quot;:&quot;21ff8a00-4419-3d57-b3b4-6e2c8be1e90e&quot;,&quot;itemData&quot;:{&quot;type&quot;:&quot;article-journal&quot;,&quot;id&quot;:&quot;21ff8a00-4419-3d57-b3b4-6e2c8be1e90e&quot;,&quot;title&quot;:&quot;Structural Variants May Be a Source of Missing Heritability in sALS&quot;,&quot;author&quot;:[{&quot;family&quot;:&quot;Theunissen&quot;,&quot;given&quot;:&quot;Frances&quot;,&quot;parse-names&quot;:false,&quot;dropping-particle&quot;:&quot;&quot;,&quot;non-dropping-particle&quot;:&quot;&quot;},{&quot;family&quot;:&quot;Flynn&quot;,&quot;given&quot;:&quot;Loren L.&quot;,&quot;parse-names&quot;:false,&quot;dropping-particle&quot;:&quot;&quot;,&quot;non-dropping-particle&quot;:&quot;&quot;},{&quot;family&quot;:&quot;Anderton&quot;,&quot;given&quot;:&quot;Ryan S.&quot;,&quot;parse-names&quot;:false,&quot;dropping-particle&quot;:&quot;&quot;,&quot;non-dropping-particle&quot;:&quot;&quot;},{&quot;family&quot;:&quot;Mastaglia&quot;,&quot;given&quot;:&quot;Frank&quot;,&quot;parse-names&quot;:false,&quot;dropping-particle&quot;:&quot;&quot;,&quot;non-dropping-particle&quot;:&quot;&quot;},{&quot;family&quot;:&quot;Pytte&quot;,&quot;given&quot;:&quot;Julia&quot;,&quot;parse-names&quot;:false,&quot;dropping-particle&quot;:&quot;&quot;,&quot;non-dropping-particle&quot;:&quot;&quot;},{&quot;family&quot;:&quot;Jiang&quot;,&quot;given&quot;:&quot;Leanne&quot;,&quot;parse-names&quot;:false,&quot;dropping-particle&quot;:&quot;&quot;,&quot;non-dropping-particle&quot;:&quot;&quot;},{&quot;family&quot;:&quot;Hodgetts&quot;,&quot;given&quot;:&quot;Stuart&quot;,&quot;parse-names&quot;:false,&quot;dropping-particle&quot;:&quot;&quot;,&quot;non-dropping-particle&quot;:&quot;&quot;},{&quot;family&quot;:&quot;Burns&quot;,&quot;given&quot;:&quot;Daniel K.&quot;,&quot;parse-names&quot;:false,&quot;dropping-particle&quot;:&quot;&quot;,&quot;non-dropping-particle&quot;:&quot;&quot;},{&quot;family&quot;:&quot;Saunders&quot;,&quot;given&quot;:&quot;Ann&quot;,&quot;parse-names&quot;:false,&quot;dropping-particle&quot;:&quot;&quot;,&quot;non-dropping-particle&quot;:&quot;&quot;},{&quot;family&quot;:&quot;Fletcher&quot;,&quot;given&quot;:&quot;Sue&quot;,&quot;parse-names&quot;:false,&quot;dropping-particle&quot;:&quot;&quot;,&quot;non-dropping-particle&quot;:&quot;&quot;},{&quot;family&quot;:&quot;Wilton&quot;,&quot;given&quot;:&quot;Steve D.&quot;,&quot;parse-names&quot;:false,&quot;dropping-particle&quot;:&quot;&quot;,&quot;non-dropping-particle&quot;:&quot;&quot;},{&quot;family&quot;:&quot;Akkari&quot;,&quot;given&quot;:&quot;Patrick Anthony&quot;,&quot;parse-names&quot;:false,&quot;dropping-particle&quot;:&quot;&quot;,&quot;non-dropping-particle&quot;:&quot;&quot;}],&quot;container-title&quot;:&quot;Frontiers in Neuroscience&quot;,&quot;container-title-short&quot;:&quot;Front Neurosci&quot;,&quot;DOI&quot;:&quot;10.3389/fnins.2020.00047&quot;,&quot;ISSN&quot;:&quot;1662-453X&quot;,&quot;issued&quot;:{&quot;date-parts&quot;:[[2020,1,31]]},&quot;volume&quot;:&quot;14&quot;},&quot;isTemporary&quot;:false},{&quot;id&quot;:&quot;c1636c7c-4893-3ad6-a57f-f26048b863b0&quot;,&quot;itemData&quot;:{&quot;type&quot;:&quot;article-journal&quot;,&quot;id&quot;:&quot;c1636c7c-4893-3ad6-a57f-f26048b863b0&quot;,&quot;title&quot;:&quot;ALSOD: The Amyotrophic Lateral Sclerosis Online Database&quot;,&quot;author&quot;:[{&quot;family&quot;:&quot;Wroe&quot;,&quot;given&quot;:&quot;Richard&quot;,&quot;parse-names&quot;:false,&quot;dropping-particle&quot;:&quot;&quot;,&quot;non-dropping-particle&quot;:&quot;&quot;},{&quot;family&quot;:&quot;Wai-Ling Butler&quot;,&quot;given&quot;:&quot;Amy&quot;,&quot;parse-names&quot;:false,&quot;dropping-particle&quot;:&quot;&quot;,&quot;non-dropping-particle&quot;:&quot;&quot;},{&quot;family&quot;:&quot;Andersen&quot;,&quot;given&quot;:&quot;Peter M.&quot;,&quot;parse-names&quot;:false,&quot;dropping-particle&quot;:&quot;&quot;,&quot;non-dropping-particle&quot;:&quot;&quot;},{&quot;family&quot;:&quot;Powell&quot;,&quot;given&quot;:&quot;John F.&quot;,&quot;parse-names&quot;:false,&quot;dropping-particle&quot;:&quot;&quot;,&quot;non-dropping-particle&quot;:&quot;&quot;},{&quot;family&quot;:&quot;Al-Chalabi&quot;,&quot;given&quot;:&quot;Ammar&quot;,&quot;parse-names&quot;:false,&quot;dropping-particle&quot;:&quot;&quot;,&quot;non-dropping-particle&quot;:&quot;&quot;}],&quot;container-title&quot;:&quot;Amyotrophic Lateral Sclerosis&quot;,&quot;DOI&quot;:&quot;10.1080/17482960802146106&quot;,&quot;ISSN&quot;:&quot;1748-2968&quot;,&quot;issued&quot;:{&quot;date-parts&quot;:[[2008,1,10]]},&quot;page&quot;:&quot;249-250&quot;,&quot;issue&quot;:&quot;4&quot;,&quot;volume&quot;:&quot;9&quot;,&quot;container-title-short&quot;:&quot;&quot;},&quot;isTemporary&quot;:false},{&quot;id&quot;:&quot;182a2362-1205-3b47-847c-f15c4aeb0df5&quot;,&quot;itemData&quot;:{&quot;type&quot;:&quot;article-journal&quot;,&quot;id&quot;:&quot;182a2362-1205-3b47-847c-f15c4aeb0df5&quot;,&quot;title&quot;:&quot;ALS genetic epidemiology ‘How simplex is the genetic epidemiology of ALS?’&quot;,&quot;author&quot;:[{&quot;family&quot;:&quot;Veldink&quot;,&quot;given&quot;:&quot;Jan H&quot;,&quot;parse-names&quot;:false,&quot;dropping-particle&quot;:&quot;&quot;,&quot;non-dropping-particle&quot;:&quot;&quot;}],&quot;container-title&quot;:&quot;Journal of Neurology, Neurosurgery &amp; Psychiatry&quot;,&quot;container-title-short&quot;:&quot;J Neurol Neurosurg Psychiatry&quot;,&quot;DOI&quot;:&quot;10.1136/jnnp-2016-315469&quot;,&quot;ISSN&quot;:&quot;0022-3050&quot;,&quot;issued&quot;:{&quot;date-parts&quot;:[[2017,7]]},&quot;page&quot;:&quot;537-537&quot;,&quot;issue&quot;:&quot;7&quot;,&quot;volume&quot;:&quot;88&quot;},&quot;isTemporary&quot;:false}]},{&quot;citationID&quot;:&quot;MENDELEY_CITATION_6472ab32-38af-4237-a619-63db51580a80&quot;,&quot;properties&quot;:{&quot;noteIndex&quot;:0},&quot;isEdited&quot;:false,&quot;manualOverride&quot;:{&quot;isManuallyOverridden&quot;:false,&quot;citeprocText&quot;:&quot;(Ghasemi &amp;#38; Brown, 2018; Ranganathan et al., 2020; Savage et al., 2019)&quot;,&quot;manualOverrideText&quot;:&quot;&quot;},&quot;citationTag&quot;:&quot;MENDELEY_CITATION_v3_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&quot;,&quot;citationItems&quot;:[{&quot;id&quot;:&quot;81161542-b4c3-3435-af45-df32a7a02f12&quot;,&quot;itemData&quot;:{&quot;type&quot;:&quot;article-journal&quot;,&quot;id&quot;:&quot;81161542-b4c3-3435-af45-df32a7a02f12&quot;,&quot;title&quot;:&quot;Genetics of Amyotrophic Lateral Sclerosis&quot;,&quot;author&quot;:[{&quot;family&quot;:&quot;Ghasemi&quot;,&quot;given&quot;:&quot;Mehdi&quot;,&quot;parse-names&quot;:false,&quot;dropping-particle&quot;:&quot;&quot;,&quot;non-dropping-particle&quot;:&quot;&quot;},{&quot;family&quot;:&quot;Brown&quot;,&quot;given&quot;:&quot;Robert H.&quot;,&quot;parse-names&quot;:false,&quot;dropping-particle&quot;:&quot;&quot;,&quot;non-dropping-particle&quot;:&quot;&quot;}],&quot;container-title&quot;:&quot;Cold Spring Harbor Perspectives in Medicine&quot;,&quot;container-title-short&quot;:&quot;Cold Spring Harb Perspect Med&quot;,&quot;DOI&quot;:&quot;10.1101/cshperspect.a024125&quot;,&quot;ISSN&quot;:&quot;2157-1422&quot;,&quot;issued&quot;:{&quot;date-parts&quot;:[[2018,5]]},&quot;page&quot;:&quot;a024125&quot;,&quot;issue&quot;:&quot;5&quot;,&quot;volume&quot;:&quot;8&quot;},&quot;isTemporary&quot;:false},{&quot;id&quot;:&quot;4bf7e28f-01d3-3ab9-8fe0-8fb629f98346&quot;,&quot;itemData&quot;:{&quot;type&quot;:&quot;article-journal&quot;,&quot;id&quot;:&quot;4bf7e28f-01d3-3ab9-8fe0-8fb629f98346&quot;,&quot;title&quot;:&quot;Multifaceted Genes in Amyotrophic Lateral Sclerosis-Frontotemporal Dementia&quot;,&quot;author&quot;:[{&quot;family&quot;:&quot;Ranganathan&quot;,&quot;given&quot;:&quot;Ramya&quot;,&quot;parse-names&quot;:false,&quot;dropping-particle&quot;:&quot;&quot;,&quot;non-dropping-particle&quot;:&quot;&quot;},{&quot;family&quot;:&quot;Haque&quot;,&quot;given&quot;:&quot;Shaila&quot;,&quot;parse-names&quot;:false,&quot;dropping-particle&quot;:&quot;&quot;,&quot;non-dropping-particle&quot;:&quot;&quot;},{&quot;family&quot;:&quot;Coley&quot;,&quot;given&quot;:&quot;Kayesha&quot;,&quot;parse-names&quot;:false,&quot;dropping-particle&quot;:&quot;&quot;,&quot;non-dropping-particle&quot;:&quot;&quot;},{&quot;family&quot;:&quot;Shepheard&quot;,&quot;given&quot;:&quot;Stephanie&quot;,&quot;parse-names&quot;:false,&quot;dropping-particle&quot;:&quot;&quot;,&quot;non-dropping-particle&quot;:&quot;&quot;},{&quot;family&quot;:&quot;Cooper-Knock&quot;,&quot;given&quot;:&quot;Johnathan&quot;,&quot;parse-names&quot;:false,&quot;dropping-particle&quot;:&quot;&quot;,&quot;non-dropping-particle&quot;:&quot;&quot;},{&quot;family&quot;:&quot;Kirby&quot;,&quot;given&quot;:&quot;Janine&quot;,&quot;parse-names&quot;:false,&quot;dropping-particle&quot;:&quot;&quot;,&quot;non-dropping-particle&quot;:&quot;&quot;}],&quot;container-title&quot;:&quot;Frontiers in Neuroscience&quot;,&quot;container-title-short&quot;:&quot;Front Neurosci&quot;,&quot;DOI&quot;:&quot;10.3389/fnins.2020.00684&quot;,&quot;ISSN&quot;:&quot;1662-453X&quot;,&quot;issued&quot;:{&quot;date-parts&quot;:[[2020,7,7]]},&quot;volume&quot;:&quot;14&quot;},&quot;isTemporary&quot;:false},{&quot;id&quot;:&quot;fb8fdfad-02ef-3a43-ae2e-f05ec3af2e37&quot;,&quot;itemData&quot;:{&quot;type&quot;:&quot;article-journal&quot;,&quot;id&quot;:&quot;fb8fdfad-02ef-3a43-ae2e-f05ec3af2e37&quot;,&quot;title&quot;:&quot;Retrotransposons in the development and progression of amyotrophic lateral sclerosis&quot;,&quot;author&quot;:[{&quot;family&quot;:&quot;Savage&quot;,&quot;given&quot;:&quot;Abigail L&quot;,&quot;parse-names&quot;:false,&quot;dropping-particle&quot;:&quot;&quot;,&quot;non-dropping-particle&quot;:&quot;&quot;},{&quot;family&quot;:&quot;Schumann&quot;,&quot;given&quot;:&quot;Gerald G&quot;,&quot;parse-names&quot;:false,&quot;dropping-particle&quot;:&quot;&quot;,&quot;non-dropping-particle&quot;:&quot;&quot;},{&quot;family&quot;:&quot;Breen&quot;,&quot;given&quot;:&quot;Gerome&quot;,&quot;parse-names&quot;:false,&quot;dropping-particle&quot;:&quot;&quot;,&quot;non-dropping-particle&quot;:&quot;&quot;},{&quot;family&quot;:&quot;Bubb&quot;,&quot;given&quot;:&quot;Vivien J&quot;,&quot;parse-names&quot;:false,&quot;dropping-particle&quot;:&quot;&quot;,&quot;non-dropping-particle&quot;:&quot;&quot;},{&quot;family&quot;:&quot;Al-Chalabi&quot;,&quot;given&quot;:&quot;Ammar&quot;,&quot;parse-names&quot;:false,&quot;dropping-particle&quot;:&quot;&quot;,&quot;non-dropping-particle&quot;:&quot;&quot;},{&quot;family&quot;:&quot;Quinn&quot;,&quot;given&quot;:&quot;John P&quot;,&quot;parse-names&quot;:false,&quot;dropping-particle&quot;:&quot;&quot;,&quot;non-dropping-particle&quot;:&quot;&quot;}],&quot;container-title&quot;:&quot;Journal of Neurology, Neurosurgery &amp; Psychiatry&quot;,&quot;container-title-short&quot;:&quot;J Neurol Neurosurg Psychiatry&quot;,&quot;DOI&quot;:&quot;10.1136/jnnp-2018-319210&quot;,&quot;ISSN&quot;:&quot;0022-3050&quot;,&quot;issued&quot;:{&quot;date-parts&quot;:[[2019,3]]},&quot;page&quot;:&quot;284-293&quot;,&quot;abstract&quot;:&quot;&lt;p&gt;Endogenous retrotransposon sequences constitute approximately 42% of the human genome, and mobilisation of retrotransposons has resulted in rearrangements, duplications, deletions, novel transcripts and the introduction of new regulatory domains throughout the human genome. Both germline and somatic de novo retrotransposition events have been involved in a range of human diseases, and there is emerging evidence for the modulation of retrotransposon activity during the development of specific diseases. Particularly, there is unequivocal consensus that endogenous retrotransposition can occur in neuronal lineages. This review addresses our current knowledge of the different mechanisms through which retrotransposons might influence the development of and predisposition to amyotrophic lateral sclerosis.&lt;/p&gt;&quot;,&quot;issue&quot;:&quot;3&quot;,&quot;volume&quot;:&quot;90&quot;},&quot;isTemporary&quot;:false}]},{&quot;citationID&quot;:&quot;MENDELEY_CITATION_8e347f06-ec58-4388-ba3b-a6be088e7601&quot;,&quot;properties&quot;:{&quot;noteIndex&quot;:0},&quot;isEdited&quot;:false,&quot;manualOverride&quot;:{&quot;isManuallyOverridden&quot;:false,&quot;citeprocText&quot;:&quot;(Niemantsverdriet et al., 2017; Paterson et al., 2018)&quot;,&quot;manualOverrideText&quot;:&quot;&quot;},&quot;citationTag&quot;:&quot;MENDELEY_CITATION_v3_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&quot;,&quot;citationItems&quot;:[{&quot;id&quot;:&quot;abbfdf5d-2320-3b20-aeb2-0e28c7bd0ced&quot;,&quot;itemData&quot;:{&quot;type&quot;:&quot;article-journal&quot;,&quot;id&quot;:&quot;abbfdf5d-2320-3b20-aeb2-0e28c7bd0ced&quot;,&quot;title&quot;:&quot;Alzheimer’s disease CSF biomarkers: clinical indications and rational use&quot;,&quot;author&quot;:[{&quot;family&quot;:&quot;Niemantsverdriet&quot;,&quot;given&quot;:&quot;Ellis&quot;,&quot;parse-names&quot;:false,&quot;dropping-particle&quot;:&quot;&quot;,&quot;non-dropping-particle&quot;:&quot;&quot;},{&quot;family&quot;:&quot;Valckx&quot;,&quot;given&quot;:&quot;Sara&quot;,&quot;parse-names&quot;:false,&quot;dropping-particle&quot;:&quot;&quot;,&quot;non-dropping-particle&quot;:&quot;&quot;},{&quot;family&quot;:&quot;Bjerke&quot;,&quot;given&quot;:&quot;Maria&quot;,&quot;parse-names&quot;:false,&quot;dropping-particle&quot;:&quot;&quot;,&quot;non-dropping-particle&quot;:&quot;&quot;},{&quot;family&quot;:&quot;Engelborghs&quot;,&quot;given&quot;:&quot;Sebastiaan&quot;,&quot;parse-names&quot;:false,&quot;dropping-particle&quot;:&quot;&quot;,&quot;non-dropping-particle&quot;:&quot;&quot;}],&quot;container-title&quot;:&quot;Acta Neurologica Belgica&quot;,&quot;container-title-short&quot;:&quot;Acta Neurol Belg&quot;,&quot;DOI&quot;:&quot;10.1007/s13760-017-0816-5&quot;,&quot;ISSN&quot;:&quot;0300-9009&quot;,&quot;issued&quot;:{&quot;date-parts&quot;:[[2017,9,27]]},&quot;page&quot;:&quot;591-602&quot;,&quot;issue&quot;:&quot;3&quot;,&quot;volume&quot;:&quot;117&quot;},&quot;isTemporary&quot;:false},{&quot;id&quot;:&quot;370192f9-a3fa-3746-9198-bcf7b31366b2&quot;,&quot;itemData&quot;:{&quot;type&quot;:&quot;article-journal&quot;,&quot;id&quot;:&quot;370192f9-a3fa-3746-9198-bcf7b31366b2&quot;,&quot;title&quot;:&quot;Cerebrospinal fluid in the differential diagnosis of Alzheimer’s disease: clinical utility of an extended panel of biomarkers in a specialist cognitive clinic&quot;,&quot;author&quot;:[{&quot;family&quot;:&quot;Paterson&quot;,&quot;given&quot;:&quot;Ross W.&quot;,&quot;parse-names&quot;:false,&quot;dropping-particle&quot;:&quot;&quot;,&quot;non-dropping-particle&quot;:&quot;&quot;},{&quot;family&quot;:&quot;Slattery&quot;,&quot;given&quot;:&quot;Catherine F.&quot;,&quot;parse-names&quot;:false,&quot;dropping-particle&quot;:&quot;&quot;,&quot;non-dropping-particle&quot;:&quot;&quot;},{&quot;family&quot;:&quot;Poole&quot;,&quot;given&quot;:&quot;Teresa&quot;,&quot;parse-names&quot;:false,&quot;dropping-particle&quot;:&quot;&quot;,&quot;non-dropping-particle&quot;:&quot;&quot;},{&quot;family&quot;:&quot;Nicholas&quot;,&quot;given&quot;:&quot;Jennifer M.&quot;,&quot;parse-names&quot;:false,&quot;dropping-particle&quot;:&quot;&quot;,&quot;non-dropping-particle&quot;:&quot;&quot;},{&quot;family&quot;:&quot;Magdalinou&quot;,&quot;given&quot;:&quot;Nadia K.&quot;,&quot;parse-names&quot;:false,&quot;dropping-particle&quot;:&quot;&quot;,&quot;non-dropping-particle&quot;:&quot;&quot;},{&quot;family&quot;:&quot;Toombs&quot;,&quot;given&quot;:&quot;Jamie&quot;,&quot;parse-names&quot;:false,&quot;dropping-particle&quot;:&quot;&quot;,&quot;non-dropping-particle&quot;:&quot;&quot;},{&quot;family&quot;:&quot;Chapman&quot;,&quot;given&quot;:&quot;Miles D.&quot;,&quot;parse-names&quot;:false,&quot;dropping-particle&quot;:&quot;&quot;,&quot;non-dropping-particle&quot;:&quot;&quot;},{&quot;family&quot;:&quot;Lunn&quot;,&quot;given&quot;:&quot;Michael P.&quot;,&quot;parse-names&quot;:false,&quot;dropping-particle&quot;:&quot;&quot;,&quot;non-dropping-particle&quot;:&quot;&quot;},{&quot;family&quot;:&quot;Heslegrave&quot;,&quot;given&quot;:&quot;Amanda J.&quot;,&quot;parse-names&quot;:false,&quot;dropping-particle&quot;:&quot;&quot;,&quot;non-dropping-particle&quot;:&quot;&quot;},{&quot;family&quot;:&quot;Foiani&quot;,&quot;given&quot;:&quot;Martha S&quot;,&quot;parse-names&quot;:false,&quot;dropping-particle&quot;:&quot;&quot;,&quot;non-dropping-particle&quot;:&quot;&quot;},{&quot;family&quot;:&quot;Weston&quot;,&quot;given&quot;:&quot;Philip S. J.&quot;,&quot;parse-names&quot;:false,&quot;dropping-particle&quot;:&quot;&quot;,&quot;non-dropping-particle&quot;:&quot;&quot;},{&quot;family&quot;:&quot;Keshavan&quot;,&quot;given&quot;:&quot;Ashvini&quot;,&quot;parse-names&quot;:false,&quot;dropping-particle&quot;:&quot;&quot;,&quot;non-dropping-particle&quot;:&quot;&quot;},{&quot;family&quot;:&quot;Rohrer&quot;,&quot;given&quot;:&quot;Jonathan D.&quot;,&quot;parse-names&quot;:false,&quot;dropping-particle&quot;:&quot;&quot;,&quot;non-dropping-particle&quot;:&quot;&quot;},{&quot;family&quot;:&quot;Rossor&quot;,&quot;given&quot;:&quot;Martin N.&quot;,&quot;parse-names&quot;:false,&quot;dropping-particle&quot;:&quot;&quot;,&quot;non-dropping-particle&quot;:&quot;&quot;},{&quot;family&quot;:&quot;Warren&quot;,&quot;given&quot;:&quot;Jason D.&quot;,&quot;parse-names&quot;:false,&quot;dropping-particle&quot;:&quot;&quot;,&quot;non-dropping-particle&quot;:&quot;&quot;},{&quot;family&quot;:&quot;Mummery&quot;,&quot;given&quot;:&quot;Catherine J.&quot;,&quot;parse-names&quot;:false,&quot;dropping-particle&quot;:&quot;&quot;,&quot;non-dropping-particle&quot;:&quot;&quot;},{&quot;family&quot;:&quot;Blennow&quot;,&quot;given&quot;:&quot;Kaj&quot;,&quot;parse-names&quot;:false,&quot;dropping-particle&quot;:&quot;&quot;,&quot;non-dropping-particle&quot;:&quot;&quot;},{&quot;family&quot;:&quot;Fox&quot;,&quot;given&quot;:&quot;Nick C.&quot;,&quot;parse-names&quot;:false,&quot;dropping-particle&quot;:&quot;&quot;,&quot;non-dropping-particle&quot;:&quot;&quot;},{&quot;family&quot;:&quot;Zetterberg&quot;,&quot;given&quot;:&quot;Henrik&quot;,&quot;parse-names&quot;:false,&quot;dropping-particle&quot;:&quot;&quot;,&quot;non-dropping-particle&quot;:&quot;&quot;},{&quot;family&quot;:&quot;Schott&quot;,&quot;given&quot;:&quot;Jonathan M.&quot;,&quot;parse-names&quot;:false,&quot;dropping-particle&quot;:&quot;&quot;,&quot;non-dropping-particle&quot;:&quot;&quot;}],&quot;container-title&quot;:&quot;Alzheimer's Research &amp; Therapy&quot;,&quot;container-title-short&quot;:&quot;Alzheimers Res Ther&quot;,&quot;DOI&quot;:&quot;10.1186/s13195-018-0361-3&quot;,&quot;ISSN&quot;:&quot;1758-9193&quot;,&quot;issued&quot;:{&quot;date-parts&quot;:[[2018,12,20]]},&quot;page&quot;:&quot;32&quot;,&quot;issue&quot;:&quot;1&quot;,&quot;volume&quot;:&quot;10&quot;},&quot;isTemporary&quot;:false}]},{&quot;citationID&quot;:&quot;MENDELEY_CITATION_15df2da9-0b68-4b41-9c93-1cb394068ede&quot;,&quot;properties&quot;:{&quot;noteIndex&quot;:0},&quot;isEdited&quot;:false,&quot;manualOverride&quot;:{&quot;isManuallyOverridden&quot;:false,&quot;citeprocText&quot;:&quot;(Dreger et al., 2022)&quot;,&quot;manualOverrideText&quot;:&quot;&quot;},&quot;citationTag&quot;:&quot;MENDELEY_CITATION_v3_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&quot;,&quot;citationItems&quot;:[{&quot;id&quot;:&quot;270b7c4e-52f6-320a-b53d-69a2e9566fbb&quot;,&quot;itemData&quot;:{&quot;type&quot;:&quot;article-journal&quot;,&quot;id&quot;:&quot;270b7c4e-52f6-320a-b53d-69a2e9566fbb&quot;,&quot;title&quot;:&quot;Cerebrospinal fluid biomarkers of disease activity and progression in amyotrophic lateral sclerosis&quot;,&quot;author&quot;:[{&quot;family&quot;:&quot;Dreger&quot;,&quot;given&quot;:&quot;Marie&quot;,&quot;parse-names&quot;:false,&quot;dropping-particle&quot;:&quot;&quot;,&quot;non-dropping-particle&quot;:&quot;&quot;},{&quot;family&quot;:&quot;Steinbach&quot;,&quot;given&quot;:&quot;Robert&quot;,&quot;parse-names&quot;:false,&quot;dropping-particle&quot;:&quot;&quot;,&quot;non-dropping-particle&quot;:&quot;&quot;},{&quot;family&quot;:&quot;Otto&quot;,&quot;given&quot;:&quot;Markus&quot;,&quot;parse-names&quot;:false,&quot;dropping-particle&quot;:&quot;&quot;,&quot;non-dropping-particle&quot;:&quot;&quot;},{&quot;family&quot;:&quot;Turner&quot;,&quot;given&quot;:&quot;Martin R&quot;,&quot;parse-names&quot;:false,&quot;dropping-particle&quot;:&quot;&quot;,&quot;non-dropping-particle&quot;:&quot;&quot;},{&quot;family&quot;:&quot;Grosskreutz&quot;,&quot;given&quot;:&quot;Julian&quot;,&quot;parse-names&quot;:false,&quot;dropping-particle&quot;:&quot;&quot;,&quot;non-dropping-particle&quot;:&quot;&quot;}],&quot;container-title&quot;:&quot;Journal of Neurology, Neurosurgery &amp; Psychiatry&quot;,&quot;container-title-short&quot;:&quot;J Neurol Neurosurg Psychiatry&quot;,&quot;DOI&quot;:&quot;10.1136/jnnp-2021-327503&quot;,&quot;ISSN&quot;:&quot;0022-3050&quot;,&quot;issued&quot;:{&quot;date-parts&quot;:[[2022,4]]},&quot;page&quot;:&quot;422-435&quot;,&quot;abstract&quot;:&quot;&lt;p&g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lt;/p&gt;&quot;,&quot;issue&quot;:&quot;4&quot;,&quot;volume&quot;:&quot;93&quot;},&quot;isTemporary&quot;:false}]},{&quot;citationID&quot;:&quot;MENDELEY_CITATION_9f1fddd5-330d-4be1-a464-d5d1d8d78452&quot;,&quot;properties&quot;:{&quot;noteIndex&quot;:0},&quot;isEdited&quot;:false,&quot;manualOverride&quot;:{&quot;isManuallyOverridden&quot;:false,&quot;citeprocText&quot;:&quot;(Dreger et al., 2022; Shatunov &amp;#38; Al-Chalabi, 2021)&quot;,&quot;manualOverrideText&quot;:&quot;&quot;},&quot;citationTag&quot;:&quot;MENDELEY_CITATION_v3_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&quot;,&quot;citationItems&quot;:[{&quot;id&quot;:&quot;270b7c4e-52f6-320a-b53d-69a2e9566fbb&quot;,&quot;itemData&quot;:{&quot;type&quot;:&quot;article-journal&quot;,&quot;id&quot;:&quot;270b7c4e-52f6-320a-b53d-69a2e9566fbb&quot;,&quot;title&quot;:&quot;Cerebrospinal fluid biomarkers of disease activity and progression in amyotrophic lateral sclerosis&quot;,&quot;author&quot;:[{&quot;family&quot;:&quot;Dreger&quot;,&quot;given&quot;:&quot;Marie&quot;,&quot;parse-names&quot;:false,&quot;dropping-particle&quot;:&quot;&quot;,&quot;non-dropping-particle&quot;:&quot;&quot;},{&quot;family&quot;:&quot;Steinbach&quot;,&quot;given&quot;:&quot;Robert&quot;,&quot;parse-names&quot;:false,&quot;dropping-particle&quot;:&quot;&quot;,&quot;non-dropping-particle&quot;:&quot;&quot;},{&quot;family&quot;:&quot;Otto&quot;,&quot;given&quot;:&quot;Markus&quot;,&quot;parse-names&quot;:false,&quot;dropping-particle&quot;:&quot;&quot;,&quot;non-dropping-particle&quot;:&quot;&quot;},{&quot;family&quot;:&quot;Turner&quot;,&quot;given&quot;:&quot;Martin R&quot;,&quot;parse-names&quot;:false,&quot;dropping-particle&quot;:&quot;&quot;,&quot;non-dropping-particle&quot;:&quot;&quot;},{&quot;family&quot;:&quot;Grosskreutz&quot;,&quot;given&quot;:&quot;Julian&quot;,&quot;parse-names&quot;:false,&quot;dropping-particle&quot;:&quot;&quot;,&quot;non-dropping-particle&quot;:&quot;&quot;}],&quot;container-title&quot;:&quot;Journal of Neurology, Neurosurgery &amp; Psychiatry&quot;,&quot;container-title-short&quot;:&quot;J Neurol Neurosurg Psychiatry&quot;,&quot;DOI&quot;:&quot;10.1136/jnnp-2021-327503&quot;,&quot;ISSN&quot;:&quot;0022-3050&quot;,&quot;issued&quot;:{&quot;date-parts&quot;:[[2022,4]]},&quot;page&quot;:&quot;422-435&quot;,&quot;abstract&quot;:&quot;&lt;p&g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lt;/p&gt;&quot;,&quot;issue&quot;:&quot;4&quot;,&quot;volume&quot;:&quot;93&quot;},&quot;isTemporary&quot;:false},{&quot;id&quot;:&quot;b1a4761c-b677-319e-8591-a6925b9736b8&quot;,&quot;itemData&quot;:{&quot;type&quot;:&quot;article-journal&quot;,&quot;id&quot;:&quot;b1a4761c-b677-319e-8591-a6925b9736b8&quot;,&quot;title&quot;:&quot;The genetic architecture of ALS&quot;,&quot;author&quot;:[{&quot;family&quot;:&quot;Shatunov&quot;,&quot;given&quot;:&quot;Aleksey&quot;,&quot;parse-names&quot;:false,&quot;dropping-particle&quot;:&quot;&quot;,&quot;non-dropping-particle&quot;:&quot;&quot;},{&quot;family&quot;:&quot;Al-Chalabi&quot;,&quot;given&quot;:&quot;Ammar&quot;,&quot;parse-names&quot;:false,&quot;dropping-particle&quot;:&quot;&quot;,&quot;non-dropping-particle&quot;:&quot;&quot;}],&quot;container-title&quot;:&quot;Neurobiology of Disease&quot;,&quot;container-title-short&quot;:&quot;Neurobiol Dis&quot;,&quot;DOI&quot;:&quot;10.1016/j.nbd.2020.105156&quot;,&quot;ISSN&quot;:&quot;09699961&quot;,&quot;issued&quot;:{&quot;date-parts&quot;:[[2021,1]]},&quot;page&quot;:&quot;105156&quot;,&quot;volume&quot;:&quot;147&quot;},&quot;isTemporary&quot;:false}]},{&quot;citationID&quot;:&quot;MENDELEY_CITATION_fef0cad5-bcf7-4582-a0d4-d732473f146e&quot;,&quot;properties&quot;:{&quot;noteIndex&quot;:0},&quot;isEdited&quot;:false,&quot;manualOverride&quot;:{&quot;isManuallyOverridden&quot;:false,&quot;citeprocText&quot;:&quot;(Dreger et al., 2022)&quot;,&quot;manualOverrideText&quot;:&quot;&quot;},&quot;citationTag&quot;:&quot;MENDELEY_CITATION_v3_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&quot;,&quot;citationItems&quot;:[{&quot;id&quot;:&quot;270b7c4e-52f6-320a-b53d-69a2e9566fbb&quot;,&quot;itemData&quot;:{&quot;type&quot;:&quot;article-journal&quot;,&quot;id&quot;:&quot;270b7c4e-52f6-320a-b53d-69a2e9566fbb&quot;,&quot;title&quot;:&quot;Cerebrospinal fluid biomarkers of disease activity and progression in amyotrophic lateral sclerosis&quot;,&quot;author&quot;:[{&quot;family&quot;:&quot;Dreger&quot;,&quot;given&quot;:&quot;Marie&quot;,&quot;parse-names&quot;:false,&quot;dropping-particle&quot;:&quot;&quot;,&quot;non-dropping-particle&quot;:&quot;&quot;},{&quot;family&quot;:&quot;Steinbach&quot;,&quot;given&quot;:&quot;Robert&quot;,&quot;parse-names&quot;:false,&quot;dropping-particle&quot;:&quot;&quot;,&quot;non-dropping-particle&quot;:&quot;&quot;},{&quot;family&quot;:&quot;Otto&quot;,&quot;given&quot;:&quot;Markus&quot;,&quot;parse-names&quot;:false,&quot;dropping-particle&quot;:&quot;&quot;,&quot;non-dropping-particle&quot;:&quot;&quot;},{&quot;family&quot;:&quot;Turner&quot;,&quot;given&quot;:&quot;Martin R&quot;,&quot;parse-names&quot;:false,&quot;dropping-particle&quot;:&quot;&quot;,&quot;non-dropping-particle&quot;:&quot;&quot;},{&quot;family&quot;:&quot;Grosskreutz&quot;,&quot;given&quot;:&quot;Julian&quot;,&quot;parse-names&quot;:false,&quot;dropping-particle&quot;:&quot;&quot;,&quot;non-dropping-particle&quot;:&quot;&quot;}],&quot;container-title&quot;:&quot;Journal of Neurology, Neurosurgery &amp; Psychiatry&quot;,&quot;container-title-short&quot;:&quot;J Neurol Neurosurg Psychiatry&quot;,&quot;DOI&quot;:&quot;10.1136/jnnp-2021-327503&quot;,&quot;ISSN&quot;:&quot;0022-3050&quot;,&quot;issued&quot;:{&quot;date-parts&quot;:[[2022,4]]},&quot;page&quot;:&quot;422-435&quot;,&quot;abstract&quot;:&quot;&lt;p&g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lt;/p&gt;&quot;,&quot;issue&quot;:&quot;4&quot;,&quot;volume&quot;:&quot;93&quot;},&quot;isTemporary&quot;:false}]},{&quot;citationID&quot;:&quot;MENDELEY_CITATION_e7a2290d-88ea-4745-837b-20b0e0b717e4&quot;,&quot;properties&quot;:{&quot;noteIndex&quot;:0},&quot;isEdited&quot;:false,&quot;manualOverride&quot;:{&quot;isManuallyOverridden&quot;:false,&quot;citeprocText&quot;:&quot;(Soneson et al., 2016)&quot;,&quot;manualOverrideText&quot;:&quot;&quot;},&quot;citationTag&quot;:&quot;MENDELEY_CITATION_v3_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&quot;,&quot;citationItems&quot;:[{&quot;id&quot;:&quot;e3b736b4-dade-367f-8a35-ecb879ea853f&quot;,&quot;itemData&quot;:{&quot;type&quot;:&quot;article-journal&quot;,&quot;id&quot;:&quot;e3b736b4-dade-367f-8a35-ecb879ea853f&quot;,&quot;title&quot;:&quot;Differential analyses for RNA-seq: transcript-level estimates improve gene-level inferences&quot;,&quot;author&quot;:[{&quot;family&quot;:&quot;Soneson&quot;,&quot;given&quot;:&quot;Charlotte&quot;,&quot;parse-names&quot;:false,&quot;dropping-particle&quot;:&quot;&quot;,&quot;non-dropping-particle&quot;:&quot;&quot;},{&quot;family&quot;:&quot;Love&quot;,&quot;given&quot;:&quot;Michael I.&quot;,&quot;parse-names&quot;:false,&quot;dropping-particle&quot;:&quot;&quot;,&quot;non-dropping-particle&quot;:&quot;&quot;},{&quot;family&quot;:&quot;Robinson&quot;,&quot;given&quot;:&quot;Mark D.&quot;,&quot;parse-names&quot;:false,&quot;dropping-particle&quot;:&quot;&quot;,&quot;non-dropping-particle&quot;:&quot;&quot;}],&quot;container-title&quot;:&quot;F1000Research&quot;,&quot;container-title-short&quot;:&quot;F1000Res&quot;,&quot;DOI&quot;:&quot;10.12688/f1000research.7563.2&quot;,&quot;ISSN&quot;:&quot;2046-1402&quot;,&quot;issued&quot;:{&quot;date-parts&quot;:[[2016,2,29]]},&quot;page&quot;:&quot;1521&quot;,&quot;abstract&quot;:&quot;&lt;p&gt; High-throughput sequencing of cDNA (RNA-seq) is used extensively to characterize the transcriptome of cells. Many transcriptomic studies aim at comparing either abundance levels or the transcriptome composition between given conditions, and as a first step, the sequencing reads must be used as the basis for abundance quantification of transcriptomic features of interest, such as genes or transcripts. Various quantification approaches have been proposed, ranging from simple counting of reads that overlap given genomic regions to more complex estimation of underlying transcript abundances. In this paper, we show that gene-level abundance estimates and statistical inference offer advantages over transcript-level analyses, in terms of performance and interpretability. We also illustrate that the presence of differential isoform usage can lead to inflated false discovery rates in differential gene expression analyses on simple count matrices but that this can be addressed by incorporating offsets derived from transcript-level abundance estimates. We also show that the problem is relatively minor in several real data sets. Finally, we provide an R package ( &lt;italic&gt;tximport&lt;/italic&gt; ) to help users integrate transcript-level abundance estimates from common quantification pipelines into count-based statistical inference engines. &lt;/p&gt;&quot;,&quot;volume&quot;:&quot;4&quot;},&quot;isTemporary&quot;:false}]},{&quot;citationID&quot;:&quot;MENDELEY_CITATION_d29a5fdb-800e-4f1a-b99b-37951820b79f&quot;,&quot;properties&quot;:{&quot;noteIndex&quot;:0},&quot;isEdited&quot;:false,&quot;manualOverride&quot;:{&quot;isManuallyOverridden&quot;:false,&quot;citeprocText&quot;:&quot;(Love et al., 2014)&quot;,&quot;manualOverrideText&quot;:&quot;&quot;},&quot;citationTag&quot;:&quot;MENDELEY_CITATION_v3_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&quot;,&quot;citationItems&quot;:[{&quot;id&quot;:&quot;72f7ac89-a6ca-3878-a5f2-a1b1ea7b3c0a&quot;,&quot;itemData&quot;:{&quot;type&quot;:&quot;article-journal&quot;,&quot;id&quot;:&quot;72f7ac89-a6ca-3878-a5f2-a1b1ea7b3c0a&quot;,&quot;title&quot;:&quot;Moderated estimation of fold change and dispersion for RNA-seq data with DESeq2&quot;,&quot;author&quot;:[{&quot;family&quot;:&quot;Love&quot;,&quot;given&quot;:&quot;Michael I&quot;,&quot;parse-names&quot;:false,&quot;dropping-particle&quot;:&quot;&quot;,&quot;non-dropping-particle&quot;:&quot;&quot;},{&quot;family&quot;:&quot;Huber&quot;,&quot;given&quot;:&quot;Wolfgang&quot;,&quot;parse-names&quot;:false,&quot;dropping-particle&quot;:&quot;&quot;,&quot;non-dropping-particle&quot;:&quot;&quot;},{&quot;family&quot;:&quot;Anders&quot;,&quot;given&quot;:&quot;Simon&quot;,&quot;parse-names&quot;:false,&quot;dropping-particle&quot;:&quot;&quot;,&quot;non-dropping-particle&quot;:&quot;&quot;}],&quot;container-title&quot;:&quot;Genome Biology&quot;,&quot;container-title-short&quot;:&quot;Genome Biol&quot;,&quot;DOI&quot;:&quot;10.1186/s13059-014-0550-8&quot;,&quot;ISSN&quot;:&quot;1474-760X&quot;,&quot;issued&quot;:{&quot;date-parts&quot;:[[2014,12,5]]},&quot;page&quot;:&quot;550&quot;,&quot;issue&quot;:&quot;12&quot;,&quot;volume&quot;:&quot;15&quot;},&quot;isTemporary&quot;:false}]},{&quot;citationID&quot;:&quot;MENDELEY_CITATION_95fb4d54-0190-4fd8-8d87-18443df538e7&quot;,&quot;properties&quot;:{&quot;noteIndex&quot;:0},&quot;isEdited&quot;:false,&quot;manualOverride&quot;:{&quot;isManuallyOverridden&quot;:false,&quot;citeprocText&quot;:&quot;(Yu et al., 2012)&quot;,&quot;manualOverrideText&quot;:&quot;&quot;},&quot;citationTag&quot;:&quot;MENDELEY_CITATION_v3_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&quot;,&quot;citationItems&quot;:[{&quot;id&quot;:&quot;d1e7e5da-6491-320f-88e3-03ff429e0e3e&quot;,&quot;itemData&quot;:{&quot;type&quot;:&quot;article-journal&quot;,&quot;id&quot;:&quot;d1e7e5da-6491-320f-88e3-03ff429e0e3e&quot;,&quot;title&quot;:&quot;clusterProfiler: an R Package for Comparing Biological Themes Among Gene Clusters&quot;,&quot;author&quot;:[{&quot;family&quot;:&quot;Yu&quot;,&quot;given&quot;:&quot;Guangchuang&quot;,&quot;parse-names&quot;:false,&quot;dropping-particle&quot;:&quot;&quot;,&quot;non-dropping-particle&quot;:&quot;&quot;},{&quot;family&quot;:&quot;Wang&quot;,&quot;given&quot;:&quot;Li-Gen&quot;,&quot;parse-names&quot;:false,&quot;dropping-particle&quot;:&quot;&quot;,&quot;non-dropping-particle&quot;:&quot;&quot;},{&quot;family&quot;:&quot;Han&quot;,&quot;given&quot;:&quot;Yanyan&quot;,&quot;parse-names&quot;:false,&quot;dropping-particle&quot;:&quot;&quot;,&quot;non-dropping-particle&quot;:&quot;&quot;},{&quot;family&quot;:&quot;He&quot;,&quot;given&quot;:&quot;Qing-Yu&quot;,&quot;parse-names&quot;:false,&quot;dropping-particle&quot;:&quot;&quot;,&quot;non-dropping-particle&quot;:&quot;&quot;}],&quot;container-title&quot;:&quot;OMICS: A Journal of Integrative Biology&quot;,&quot;container-title-short&quot;:&quot;OMICS&quot;,&quot;DOI&quot;:&quot;10.1089/omi.2011.0118&quot;,&quot;ISSN&quot;:&quot;1536-2310&quot;,&quot;issued&quot;:{&quot;date-parts&quot;:[[2012,5]]},&quot;page&quot;:&quot;284-287&quot;,&quot;issue&quot;:&quot;5&quot;,&quot;volume&quot;:&quot;16&quot;},&quot;isTemporary&quot;:false}]},{&quot;citationID&quot;:&quot;MENDELEY_CITATION_bd4513e4-08c7-4f17-90f7-caaadd140ce5&quot;,&quot;properties&quot;:{&quot;noteIndex&quot;:0},&quot;isEdited&quot;:false,&quot;manualOverride&quot;:{&quot;isManuallyOverridden&quot;:false,&quot;citeprocText&quot;:&quot;(Dreger et al., 2022; Majumder et al., 2018)&quot;,&quot;manualOverrideText&quot;:&quot;&quot;},&quot;citationTag&quot;:&quot;MENDELEY_CITATION_v3_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&quot;,&quot;citationItems&quot;:[{&quot;id&quot;:&quot;1d457401-1ddc-39e5-8109-a33ddfe25b88&quot;,&quot;itemData&quot;:{&quot;type&quot;:&quot;article-journal&quot;,&quot;id&quot;:&quot;1d457401-1ddc-39e5-8109-a33ddfe25b88&quot;,&quot;title&quot;:&quot;TDP-43 as a potential biomarker for amyotrophic lateral sclerosis: a systematic review and meta-analysis&quot;,&quot;author&quot;:[{&quot;family&quot;:&quot;Majumder&quot;,&quot;given&quot;:&quot;Vivek&quot;,&quot;parse-names&quot;:false,&quot;dropping-particle&quot;:&quot;&quot;,&quot;non-dropping-particle&quot;:&quot;&quot;},{&quot;family&quot;:&quot;Gregory&quot;,&quot;given&quot;:&quot;Jenna M.&quot;,&quot;parse-names&quot;:false,&quot;dropping-particle&quot;:&quot;&quot;,&quot;non-dropping-particle&quot;:&quot;&quot;},{&quot;family&quot;:&quot;Barria&quot;,&quot;given&quot;:&quot;Marcelo A.&quot;,&quot;parse-names&quot;:false,&quot;dropping-particle&quot;:&quot;&quot;,&quot;non-dropping-particle&quot;:&quot;&quot;},{&quot;family&quot;:&quot;Green&quot;,&quot;given&quot;:&quot;Alison&quot;,&quot;parse-names&quot;:false,&quot;dropping-particle&quot;:&quot;&quot;,&quot;non-dropping-particle&quot;:&quot;&quot;},{&quot;family&quot;:&quot;Pal&quot;,&quot;given&quot;:&quot;Suvankar&quot;,&quot;parse-names&quot;:false,&quot;dropping-particle&quot;:&quot;&quot;,&quot;non-dropping-particle&quot;:&quot;&quot;}],&quot;container-title&quot;:&quot;BMC Neurology&quot;,&quot;container-title-short&quot;:&quot;BMC Neurol&quot;,&quot;DOI&quot;:&quot;10.1186/s12883-018-1091-7&quot;,&quot;ISSN&quot;:&quot;1471-2377&quot;,&quot;issued&quot;:{&quot;date-parts&quot;:[[2018,12,28]]},&quot;page&quot;:&quot;90&quot;,&quot;issue&quot;:&quot;1&quot;,&quot;volume&quot;:&quot;18&quot;},&quot;isTemporary&quot;:false},{&quot;id&quot;:&quot;270b7c4e-52f6-320a-b53d-69a2e9566fbb&quot;,&quot;itemData&quot;:{&quot;type&quot;:&quot;article-journal&quot;,&quot;id&quot;:&quot;270b7c4e-52f6-320a-b53d-69a2e9566fbb&quot;,&quot;title&quot;:&quot;Cerebrospinal fluid biomarkers of disease activity and progression in amyotrophic lateral sclerosis&quot;,&quot;author&quot;:[{&quot;family&quot;:&quot;Dreger&quot;,&quot;given&quot;:&quot;Marie&quot;,&quot;parse-names&quot;:false,&quot;dropping-particle&quot;:&quot;&quot;,&quot;non-dropping-particle&quot;:&quot;&quot;},{&quot;family&quot;:&quot;Steinbach&quot;,&quot;given&quot;:&quot;Robert&quot;,&quot;parse-names&quot;:false,&quot;dropping-particle&quot;:&quot;&quot;,&quot;non-dropping-particle&quot;:&quot;&quot;},{&quot;family&quot;:&quot;Otto&quot;,&quot;given&quot;:&quot;Markus&quot;,&quot;parse-names&quot;:false,&quot;dropping-particle&quot;:&quot;&quot;,&quot;non-dropping-particle&quot;:&quot;&quot;},{&quot;family&quot;:&quot;Turner&quot;,&quot;given&quot;:&quot;Martin R&quot;,&quot;parse-names&quot;:false,&quot;dropping-particle&quot;:&quot;&quot;,&quot;non-dropping-particle&quot;:&quot;&quot;},{&quot;family&quot;:&quot;Grosskreutz&quot;,&quot;given&quot;:&quot;Julian&quot;,&quot;parse-names&quot;:false,&quot;dropping-particle&quot;:&quot;&quot;,&quot;non-dropping-particle&quot;:&quot;&quot;}],&quot;container-title&quot;:&quot;Journal of Neurology, Neurosurgery &amp; Psychiatry&quot;,&quot;container-title-short&quot;:&quot;J Neurol Neurosurg Psychiatry&quot;,&quot;DOI&quot;:&quot;10.1136/jnnp-2021-327503&quot;,&quot;ISSN&quot;:&quot;0022-3050&quot;,&quot;issued&quot;:{&quot;date-parts&quot;:[[2022,4]]},&quot;page&quot;:&quot;422-435&quot;,&quot;abstract&quot;:&quot;&lt;p&g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lt;/p&gt;&quot;,&quot;issue&quot;:&quot;4&quot;,&quot;volume&quot;:&quot;93&quot;},&quot;isTemporary&quot;:false}]},{&quot;citationID&quot;:&quot;MENDELEY_CITATION_595372d2-7fe0-4ec3-8ce8-7eb3f78faa33&quot;,&quot;properties&quot;:{&quot;noteIndex&quot;:0},&quot;isEdited&quot;:false,&quot;manualOverride&quot;:{&quot;isManuallyOverridden&quot;:false,&quot;citeprocText&quot;:&quot;(Agah et al., 2018; Dreger et al., 2022; Verber et al., 2019)&quot;,&quot;manualOverrideText&quot;:&quot;&quot;},&quot;citationTag&quot;:&quot;MENDELEY_CITATION_v3_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&quot;,&quot;citationItems&quot;:[{&quot;id&quot;:&quot;a2a75ba7-5671-30ef-81c5-cbe4813c22d4&quot;,&quot;itemData&quot;:{&quot;type&quot;:&quot;article-journal&quot;,&quot;id&quot;:&quot;a2a75ba7-5671-30ef-81c5-cbe4813c22d4&quot;,&quot;title&quot;:&quot;Biomarkers in Motor Neuron Disease: A State of the Art Review&quot;,&quot;author&quot;:[{&quot;family&quot;:&quot;Verber&quot;,&quot;given&quot;:&quot;Nick S.&quot;,&quot;parse-names&quot;:false,&quot;dropping-particle&quot;:&quot;&quot;,&quot;non-dropping-particle&quot;:&quot;&quot;},{&quot;family&quot;:&quot;Shepheard&quot;,&quot;given&quot;:&quot;Stephanie R.&quot;,&quot;parse-names&quot;:false,&quot;dropping-particle&quot;:&quot;&quot;,&quot;non-dropping-particle&quot;:&quot;&quot;},{&quot;family&quot;:&quot;Sassani&quot;,&quot;given&quot;:&quot;Matilde&quot;,&quot;parse-names&quot;:false,&quot;dropping-particle&quot;:&quot;&quot;,&quot;non-dropping-particle&quot;:&quot;&quot;},{&quot;family&quot;:&quot;McDonough&quot;,&quot;given&quot;:&quot;Harry E.&quot;,&quot;parse-names&quot;:false,&quot;dropping-particle&quot;:&quot;&quot;,&quot;non-dropping-particle&quot;:&quot;&quot;},{&quot;family&quot;:&quot;Moore&quot;,&quot;given&quot;:&quot;Sophie A.&quot;,&quot;parse-names&quot;:false,&quot;dropping-particle&quot;:&quot;&quot;,&quot;non-dropping-particle&quot;:&quot;&quot;},{&quot;family&quot;:&quot;Alix&quot;,&quot;given&quot;:&quot;James J. P.&quot;,&quot;parse-names&quot;:false,&quot;dropping-particle&quot;:&quot;&quot;,&quot;non-dropping-particle&quot;:&quot;&quot;},{&quot;family&quot;:&quot;Wilkinson&quot;,&quot;given&quot;:&quot;Iain D.&quot;,&quot;parse-names&quot;:false,&quot;dropping-particle&quot;:&quot;&quot;,&quot;non-dropping-particle&quot;:&quot;&quot;},{&quot;family&quot;:&quot;Jenkins&quot;,&quot;given&quot;:&quot;Tom M.&quot;,&quot;parse-names&quot;:false,&quot;dropping-particle&quot;:&quot;&quot;,&quot;non-dropping-particle&quot;:&quot;&quot;},{&quot;family&quot;:&quot;Shaw&quot;,&quot;given&quot;:&quot;Pamela J.&quot;,&quot;parse-names&quot;:false,&quot;dropping-particle&quot;:&quot;&quot;,&quot;non-dropping-particle&quot;:&quot;&quot;}],&quot;container-title&quot;:&quot;Frontiers in Neurology&quot;,&quot;container-title-short&quot;:&quot;Front Neurol&quot;,&quot;DOI&quot;:&quot;10.3389/fneur.2019.00291&quot;,&quot;ISSN&quot;:&quot;1664-2295&quot;,&quot;issued&quot;:{&quot;date-parts&quot;:[[2019,4,3]]},&quot;volume&quot;:&quot;10&quot;},&quot;isTemporary&quot;:false},{&quot;id&quot;:&quot;68dabc08-ef8b-3a69-a7cf-da113470bf0f&quot;,&quot;itemData&quot;:{&quot;type&quot;:&quot;article-journal&quot;,&quot;id&quot;:&quot;68dabc08-ef8b-3a69-a7cf-da113470bf0f&quot;,&quot;title&quot;:&quot;CSF and blood biomarkers in amyotrophic lateral sclerosis: protocol for a systematic review and meta-analysis&quot;,&quot;author&quot;:[{&quot;family&quot;:&quot;Agah&quot;,&quot;given&quot;:&quot;Elmira&quot;,&quot;parse-names&quot;:false,&quot;dropping-particle&quot;:&quot;&quot;,&quot;non-dropping-particle&quot;:&quot;&quot;},{&quot;family&quot;:&quot;Saleh&quot;,&quot;given&quot;:&quot;Fatemeh&quot;,&quot;parse-names&quot;:false,&quot;dropping-particle&quot;:&quot;&quot;,&quot;non-dropping-particle&quot;:&quot;&quot;},{&quot;family&quot;:&quot;Sanjari Moghaddam&quot;,&quot;given&quot;:&quot;Hossein&quot;,&quot;parse-names&quot;:false,&quot;dropping-particle&quot;:&quot;&quot;,&quot;non-dropping-particle&quot;:&quot;&quot;},{&quot;family&quot;:&quot;Saghazadeh&quot;,&quot;given&quot;:&quot;Amene&quot;,&quot;parse-names&quot;:false,&quot;dropping-particle&quot;:&quot;&quot;,&quot;non-dropping-particle&quot;:&quot;&quot;},{&quot;family&quot;:&quot;Tafakhori&quot;,&quot;given&quot;:&quot;Abbas&quot;,&quot;parse-names&quot;:false,&quot;dropping-particle&quot;:&quot;&quot;,&quot;non-dropping-particle&quot;:&quot;&quot;},{&quot;family&quot;:&quot;Rezaei&quot;,&quot;given&quot;:&quot;Nima&quot;,&quot;parse-names&quot;:false,&quot;dropping-particle&quot;:&quot;&quot;,&quot;non-dropping-particle&quot;:&quot;&quot;}],&quot;container-title&quot;:&quot;Systematic Reviews&quot;,&quot;container-title-short&quot;:&quot;Syst Rev&quot;,&quot;DOI&quot;:&quot;10.1186/s13643-018-0913-4&quot;,&quot;ISSN&quot;:&quot;2046-4053&quot;,&quot;issued&quot;:{&quot;date-parts&quot;:[[2018,12,20]]},&quot;page&quot;:&quot;237&quot;,&quot;issue&quot;:&quot;1&quot;,&quot;volume&quot;:&quot;7&quot;},&quot;isTemporary&quot;:false},{&quot;id&quot;:&quot;270b7c4e-52f6-320a-b53d-69a2e9566fbb&quot;,&quot;itemData&quot;:{&quot;type&quot;:&quot;article-journal&quot;,&quot;id&quot;:&quot;270b7c4e-52f6-320a-b53d-69a2e9566fbb&quot;,&quot;title&quot;:&quot;Cerebrospinal fluid biomarkers of disease activity and progression in amyotrophic lateral sclerosis&quot;,&quot;author&quot;:[{&quot;family&quot;:&quot;Dreger&quot;,&quot;given&quot;:&quot;Marie&quot;,&quot;parse-names&quot;:false,&quot;dropping-particle&quot;:&quot;&quot;,&quot;non-dropping-particle&quot;:&quot;&quot;},{&quot;family&quot;:&quot;Steinbach&quot;,&quot;given&quot;:&quot;Robert&quot;,&quot;parse-names&quot;:false,&quot;dropping-particle&quot;:&quot;&quot;,&quot;non-dropping-particle&quot;:&quot;&quot;},{&quot;family&quot;:&quot;Otto&quot;,&quot;given&quot;:&quot;Markus&quot;,&quot;parse-names&quot;:false,&quot;dropping-particle&quot;:&quot;&quot;,&quot;non-dropping-particle&quot;:&quot;&quot;},{&quot;family&quot;:&quot;Turner&quot;,&quot;given&quot;:&quot;Martin R&quot;,&quot;parse-names&quot;:false,&quot;dropping-particle&quot;:&quot;&quot;,&quot;non-dropping-particle&quot;:&quot;&quot;},{&quot;family&quot;:&quot;Grosskreutz&quot;,&quot;given&quot;:&quot;Julian&quot;,&quot;parse-names&quot;:false,&quot;dropping-particle&quot;:&quot;&quot;,&quot;non-dropping-particle&quot;:&quot;&quot;}],&quot;container-title&quot;:&quot;Journal of Neurology, Neurosurgery &amp; Psychiatry&quot;,&quot;container-title-short&quot;:&quot;J Neurol Neurosurg Psychiatry&quot;,&quot;DOI&quot;:&quot;10.1136/jnnp-2021-327503&quot;,&quot;ISSN&quot;:&quot;0022-3050&quot;,&quot;issued&quot;:{&quot;date-parts&quot;:[[2022,4]]},&quot;page&quot;:&quot;422-435&quot;,&quot;abstract&quot;:&quot;&lt;p&g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lt;/p&gt;&quot;,&quot;issue&quot;:&quot;4&quot;,&quot;volume&quot;:&quot;93&quot;},&quot;isTemporary&quot;:false}]},{&quot;citationID&quot;:&quot;MENDELEY_CITATION_1bd081ca-1ebc-4d55-a4d6-1d1d9f57b111&quot;,&quot;properties&quot;:{&quot;noteIndex&quot;:0},&quot;isEdited&quot;:false,&quot;manualOverride&quot;:{&quot;isManuallyOverridden&quot;:false,&quot;citeprocText&quot;:&quot;(Dreger et al., 2022; Oeckl et al., 2020)&quot;,&quot;manualOverrideText&quot;:&quot;&quot;},&quot;citationTag&quot;:&quot;MENDELEY_CITATION_v3_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&quot;,&quot;citationItems&quot;:[{&quot;id&quot;:&quot;270b7c4e-52f6-320a-b53d-69a2e9566fbb&quot;,&quot;itemData&quot;:{&quot;type&quot;:&quot;article-journal&quot;,&quot;id&quot;:&quot;270b7c4e-52f6-320a-b53d-69a2e9566fbb&quot;,&quot;title&quot;:&quot;Cerebrospinal fluid biomarkers of disease activity and progression in amyotrophic lateral sclerosis&quot;,&quot;author&quot;:[{&quot;family&quot;:&quot;Dreger&quot;,&quot;given&quot;:&quot;Marie&quot;,&quot;parse-names&quot;:false,&quot;dropping-particle&quot;:&quot;&quot;,&quot;non-dropping-particle&quot;:&quot;&quot;},{&quot;family&quot;:&quot;Steinbach&quot;,&quot;given&quot;:&quot;Robert&quot;,&quot;parse-names&quot;:false,&quot;dropping-particle&quot;:&quot;&quot;,&quot;non-dropping-particle&quot;:&quot;&quot;},{&quot;family&quot;:&quot;Otto&quot;,&quot;given&quot;:&quot;Markus&quot;,&quot;parse-names&quot;:false,&quot;dropping-particle&quot;:&quot;&quot;,&quot;non-dropping-particle&quot;:&quot;&quot;},{&quot;family&quot;:&quot;Turner&quot;,&quot;given&quot;:&quot;Martin R&quot;,&quot;parse-names&quot;:false,&quot;dropping-particle&quot;:&quot;&quot;,&quot;non-dropping-particle&quot;:&quot;&quot;},{&quot;family&quot;:&quot;Grosskreutz&quot;,&quot;given&quot;:&quot;Julian&quot;,&quot;parse-names&quot;:false,&quot;dropping-particle&quot;:&quot;&quot;,&quot;non-dropping-particle&quot;:&quot;&quot;}],&quot;container-title&quot;:&quot;Journal of Neurology, Neurosurgery &amp; Psychiatry&quot;,&quot;container-title-short&quot;:&quot;J Neurol Neurosurg Psychiatry&quot;,&quot;DOI&quot;:&quot;10.1136/jnnp-2021-327503&quot;,&quot;ISSN&quot;:&quot;0022-3050&quot;,&quot;issued&quot;:{&quot;date-parts&quot;:[[2022,4]]},&quot;page&quot;:&quot;422-435&quot;,&quot;abstract&quot;:&quot;&lt;p&g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lt;/p&gt;&quot;,&quot;issue&quot;:&quot;4&quot;,&quot;volume&quot;:&quot;93&quot;},&quot;isTemporary&quot;:false},{&quot;id&quot;:&quot;906f4a62-4392-3d46-bbfd-bb8d77f1d7f9&quot;,&quot;itemData&quot;:{&quot;type&quot;:&quot;article-journal&quot;,&quot;id&quot;:&quot;906f4a62-4392-3d46-bbfd-bb8d77f1d7f9&quot;,&quot;title&quot;:&quot;Proteomics in cerebrospinal fluid and spinal cord suggests UCHL1, MAP2 and GPNMB as biomarkers and underpins importance of transcriptional pathways in amyotrophic lateral sclerosis&quot;,&quot;author&quot;:[{&quot;family&quot;:&quot;Oeckl&quot;,&quot;given&quot;:&quot;Patrick&quot;,&quot;parse-names&quot;:false,&quot;dropping-particle&quot;:&quot;&quot;,&quot;non-dropping-particle&quot;:&quot;&quot;},{&quot;family&quot;:&quot;Weydt&quot;,&quot;given&quot;:&quot;Patrick&quot;,&quot;parse-names&quot;:false,&quot;dropping-particle&quot;:&quot;&quot;,&quot;non-dropping-particle&quot;:&quot;&quot;},{&quot;family&quot;:&quot;Thal&quot;,&quot;given&quot;:&quot;Dietmar R.&quot;,&quot;parse-names&quot;:false,&quot;dropping-particle&quot;:&quot;&quot;,&quot;non-dropping-particle&quot;:&quot;&quot;},{&quot;family&quot;:&quot;Weishaupt&quot;,&quot;given&quot;:&quot;Jochen H.&quot;,&quot;parse-names&quot;:false,&quot;dropping-particle&quot;:&quot;&quot;,&quot;non-dropping-particle&quot;:&quot;&quot;},{&quot;family&quot;:&quot;Ludolph&quot;,&quot;given&quot;:&quot;Albert C.&quot;,&quot;parse-names&quot;:false,&quot;dropping-particle&quot;:&quot;&quot;,&quot;non-dropping-particle&quot;:&quot;&quot;},{&quot;family&quot;:&quot;Otto&quot;,&quot;given&quot;:&quot;Markus&quot;,&quot;parse-names&quot;:false,&quot;dropping-particle&quot;:&quot;&quot;,&quot;non-dropping-particle&quot;:&quot;&quot;}],&quot;container-title&quot;:&quot;Acta Neuropathologica&quot;,&quot;container-title-short&quot;:&quot;Acta Neuropathol&quot;,&quot;DOI&quot;:&quot;10.1007/s00401-019-02093-x&quot;,&quot;ISSN&quot;:&quot;0001-6322&quot;,&quot;issued&quot;:{&quot;date-parts&quot;:[[2020,1,7]]},&quot;page&quot;:&quot;119-134&quot;,&quot;issue&quot;:&quot;1&quot;,&quot;volume&quot;:&quot;139&quot;},&quot;isTemporary&quot;:false}]},{&quot;citationID&quot;:&quot;MENDELEY_CITATION_f2a798b4-7c88-47ff-8708-8130206f2f2b&quot;,&quot;properties&quot;:{&quot;noteIndex&quot;:0},&quot;isEdited&quot;:false,&quot;manualOverride&quot;:{&quot;isManuallyOverridden&quot;:false,&quot;citeprocText&quot;:&quot;(Dehmelt &amp;#38; Halpain, 2004; Oeckl et al., 2020)&quot;,&quot;manualOverrideText&quot;:&quot;&quot;},&quot;citationTag&quot;:&quot;MENDELEY_CITATION_v3_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&quot;,&quot;citationItems&quot;:[{&quot;id&quot;:&quot;906f4a62-4392-3d46-bbfd-bb8d77f1d7f9&quot;,&quot;itemData&quot;:{&quot;type&quot;:&quot;article-journal&quot;,&quot;id&quot;:&quot;906f4a62-4392-3d46-bbfd-bb8d77f1d7f9&quot;,&quot;title&quot;:&quot;Proteomics in cerebrospinal fluid and spinal cord suggests UCHL1, MAP2 and GPNMB as biomarkers and underpins importance of transcriptional pathways in amyotrophic lateral sclerosis&quot;,&quot;author&quot;:[{&quot;family&quot;:&quot;Oeckl&quot;,&quot;given&quot;:&quot;Patrick&quot;,&quot;parse-names&quot;:false,&quot;dropping-particle&quot;:&quot;&quot;,&quot;non-dropping-particle&quot;:&quot;&quot;},{&quot;family&quot;:&quot;Weydt&quot;,&quot;given&quot;:&quot;Patrick&quot;,&quot;parse-names&quot;:false,&quot;dropping-particle&quot;:&quot;&quot;,&quot;non-dropping-particle&quot;:&quot;&quot;},{&quot;family&quot;:&quot;Thal&quot;,&quot;given&quot;:&quot;Dietmar R.&quot;,&quot;parse-names&quot;:false,&quot;dropping-particle&quot;:&quot;&quot;,&quot;non-dropping-particle&quot;:&quot;&quot;},{&quot;family&quot;:&quot;Weishaupt&quot;,&quot;given&quot;:&quot;Jochen H.&quot;,&quot;parse-names&quot;:false,&quot;dropping-particle&quot;:&quot;&quot;,&quot;non-dropping-particle&quot;:&quot;&quot;},{&quot;family&quot;:&quot;Ludolph&quot;,&quot;given&quot;:&quot;Albert C.&quot;,&quot;parse-names&quot;:false,&quot;dropping-particle&quot;:&quot;&quot;,&quot;non-dropping-particle&quot;:&quot;&quot;},{&quot;family&quot;:&quot;Otto&quot;,&quot;given&quot;:&quot;Markus&quot;,&quot;parse-names&quot;:false,&quot;dropping-particle&quot;:&quot;&quot;,&quot;non-dropping-particle&quot;:&quot;&quot;}],&quot;container-title&quot;:&quot;Acta Neuropathologica&quot;,&quot;container-title-short&quot;:&quot;Acta Neuropathol&quot;,&quot;DOI&quot;:&quot;10.1007/s00401-019-02093-x&quot;,&quot;ISSN&quot;:&quot;0001-6322&quot;,&quot;issued&quot;:{&quot;date-parts&quot;:[[2020,1,7]]},&quot;page&quot;:&quot;119-134&quot;,&quot;issue&quot;:&quot;1&quot;,&quot;volume&quot;:&quot;139&quot;},&quot;isTemporary&quot;:false},{&quot;id&quot;:&quot;731c672f-e98d-3189-8f25-c450fec9b43f&quot;,&quot;itemData&quot;:{&quot;type&quot;:&quot;article-journal&quot;,&quot;id&quot;:&quot;731c672f-e98d-3189-8f25-c450fec9b43f&quot;,&quot;title&quot;:&quot;The MAP2/Tau family of microtubule-associated proteins&quot;,&quot;author&quot;:[{&quot;family&quot;:&quot;Dehmelt&quot;,&quot;given&quot;:&quot;Leif&quot;,&quot;parse-names&quot;:false,&quot;dropping-particle&quot;:&quot;&quot;,&quot;non-dropping-particle&quot;:&quot;&quot;},{&quot;family&quot;:&quot;Halpain&quot;,&quot;given&quot;:&quot;Shelley&quot;,&quot;parse-names&quot;:false,&quot;dropping-particle&quot;:&quot;&quot;,&quot;non-dropping-particle&quot;:&quot;&quot;}],&quot;container-title&quot;:&quot;Genome Biology&quot;,&quot;container-title-short&quot;:&quot;Genome Biol&quot;,&quot;DOI&quot;:&quot;10.1186/gb-2004-6-1-204&quot;,&quot;ISSN&quot;:&quot;14656906&quot;,&quot;issued&quot;:{&quot;date-parts&quot;:[[2004]]},&quot;page&quot;:&quot;204&quot;,&quot;issue&quot;:&quot;1&quot;,&quot;volume&quot;:&quot;6&quot;},&quot;isTemporary&quot;:false}]},{&quot;citationID&quot;:&quot;MENDELEY_CITATION_d36a9f54-77bd-4dde-a6ea-48a022fe43c5&quot;,&quot;properties&quot;:{&quot;noteIndex&quot;:0},&quot;isEdited&quot;:false,&quot;manualOverride&quot;:{&quot;isManuallyOverridden&quot;:false,&quot;citeprocText&quot;:&quot;(Oeckl et al., 2020)&quot;,&quot;manualOverrideText&quot;:&quot;&quot;},&quot;citationTag&quot;:&quot;MENDELEY_CITATION_v3_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&quot;,&quot;citationItems&quot;:[{&quot;id&quot;:&quot;906f4a62-4392-3d46-bbfd-bb8d77f1d7f9&quot;,&quot;itemData&quot;:{&quot;type&quot;:&quot;article-journal&quot;,&quot;id&quot;:&quot;906f4a62-4392-3d46-bbfd-bb8d77f1d7f9&quot;,&quot;title&quot;:&quot;Proteomics in cerebrospinal fluid and spinal cord suggests UCHL1, MAP2 and GPNMB as biomarkers and underpins importance of transcriptional pathways in amyotrophic lateral sclerosis&quot;,&quot;author&quot;:[{&quot;family&quot;:&quot;Oeckl&quot;,&quot;given&quot;:&quot;Patrick&quot;,&quot;parse-names&quot;:false,&quot;dropping-particle&quot;:&quot;&quot;,&quot;non-dropping-particle&quot;:&quot;&quot;},{&quot;family&quot;:&quot;Weydt&quot;,&quot;given&quot;:&quot;Patrick&quot;,&quot;parse-names&quot;:false,&quot;dropping-particle&quot;:&quot;&quot;,&quot;non-dropping-particle&quot;:&quot;&quot;},{&quot;family&quot;:&quot;Thal&quot;,&quot;given&quot;:&quot;Dietmar R.&quot;,&quot;parse-names&quot;:false,&quot;dropping-particle&quot;:&quot;&quot;,&quot;non-dropping-particle&quot;:&quot;&quot;},{&quot;family&quot;:&quot;Weishaupt&quot;,&quot;given&quot;:&quot;Jochen H.&quot;,&quot;parse-names&quot;:false,&quot;dropping-particle&quot;:&quot;&quot;,&quot;non-dropping-particle&quot;:&quot;&quot;},{&quot;family&quot;:&quot;Ludolph&quot;,&quot;given&quot;:&quot;Albert C.&quot;,&quot;parse-names&quot;:false,&quot;dropping-particle&quot;:&quot;&quot;,&quot;non-dropping-particle&quot;:&quot;&quot;},{&quot;family&quot;:&quot;Otto&quot;,&quot;given&quot;:&quot;Markus&quot;,&quot;parse-names&quot;:false,&quot;dropping-particle&quot;:&quot;&quot;,&quot;non-dropping-particle&quot;:&quot;&quot;}],&quot;container-title&quot;:&quot;Acta Neuropathologica&quot;,&quot;container-title-short&quot;:&quot;Acta Neuropathol&quot;,&quot;DOI&quot;:&quot;10.1007/s00401-019-02093-x&quot;,&quot;ISSN&quot;:&quot;0001-6322&quot;,&quot;issued&quot;:{&quot;date-parts&quot;:[[2020,1,7]]},&quot;page&quot;:&quot;119-134&quot;,&quot;issue&quot;:&quot;1&quot;,&quot;volume&quot;:&quot;139&quot;},&quot;isTemporary&quot;:false}]},{&quot;citationID&quot;:&quot;MENDELEY_CITATION_c1eafd39-94f9-42a4-9780-4f115ad21799&quot;,&quot;properties&quot;:{&quot;noteIndex&quot;:0},&quot;isEdited&quot;:false,&quot;manualOverride&quot;:{&quot;isManuallyOverridden&quot;:false,&quot;citeprocText&quot;:&quot;(Oeckl et al., 2020; van der Lienden et al., 2018; Witke et al., 2001)&quot;,&quot;manualOverrideText&quot;:&quot;&quot;},&quot;citationTag&quot;:&quot;MENDELEY_CITATION_v3_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&quot;,&quot;citationItems&quot;:[{&quot;id&quot;:&quot;caae66f5-ce40-32ce-9cf6-a5383aa85af8&quot;,&quot;itemData&quot;:{&quot;type&quot;:&quot;article-journal&quot;,&quot;id&quot;:&quot;caae66f5-ce40-32ce-9cf6-a5383aa85af8&quot;,&quot;title&quot;:&quot;Glycoprotein Non-Metastatic Protein B: An Emerging Biomarker for Lysosomal Dysfunction in Macrophages&quot;,&quot;author&quot;:[{&quot;family&quot;:&quot;Lienden&quot;,&quot;given&quot;:&quot;Martijn&quot;,&quot;parse-names&quot;:false,&quot;dropping-particle&quot;:&quot;&quot;,&quot;non-dropping-particle&quot;:&quot;van der&quot;},{&quot;family&quot;:&quot;Gaspar&quot;,&quot;given&quot;:&quot;Paulo&quot;,&quot;parse-names&quot;:false,&quot;dropping-particle&quot;:&quot;&quot;,&quot;non-dropping-particle&quot;:&quot;&quot;},{&quot;family&quot;:&quot;Boot&quot;,&quot;given&quot;:&quot;Rolf&quot;,&quot;parse-names&quot;:false,&quot;dropping-particle&quot;:&quot;&quot;,&quot;non-dropping-particle&quot;:&quot;&quot;},{&quot;family&quot;:&quot;Aerts&quot;,&quot;given&quot;:&quot;Johannes&quot;,&quot;parse-names&quot;:false,&quot;dropping-particle&quot;:&quot;&quot;,&quot;non-dropping-particle&quot;:&quot;&quot;},{&quot;family&quot;:&quot;Eijk&quot;,&quot;given&quot;:&quot;Marco&quot;,&quot;parse-names&quot;:false,&quot;dropping-particle&quot;:&quot;&quot;,&quot;non-dropping-particle&quot;:&quot;van&quot;}],&quot;container-title&quot;:&quot;International Journal of Molecular Sciences&quot;,&quot;container-title-short&quot;:&quot;Int J Mol Sci&quot;,&quot;DOI&quot;:&quot;10.3390/ijms20010066&quot;,&quot;ISSN&quot;:&quot;1422-0067&quot;,&quot;issued&quot;:{&quot;date-parts&quot;:[[2018,12,24]]},&quot;page&quot;:&quot;66&quot;,&quot;abstract&quot;:&quot;&lt;p&gt;Several diseases are caused by inherited defects in lysosomes, the so-called lysosomal storage disorders (LSDs). In some of these LSDs, tissue macrophages transform into prominent storage cells, as is the case in Gaucher disease. Here, macrophages become the characteristic Gaucher cells filled with lysosomes laden with glucosylceramide, because of their impaired enzymatic degradation. Biomarkers of Gaucher cells were actively searched, particularly after the development of costly therapies based on enzyme supplementation and substrate reduction. Proteins selectively expressed by storage macrophages and secreted into the circulation were identified, among which glycoprotein non-metastatic protein B (GPNMB). This review focusses on the emerging potential of GPNMB as a biomarker of stressed macrophages in LSDs as well as in acquired pathologies accompanied by an excessive lysosomal substrate load in macrophages.&lt;/p&gt;&quot;,&quot;issue&quot;:&quot;1&quot;,&quot;volume&quot;:&quot;20&quot;},&quot;isTemporary&quot;:false},{&quot;id&quot;:&quot;1328440c-4800-3d15-a9e4-a1d6bb2b0acf&quot;,&quot;itemData&quot;:{&quot;type&quot;:&quot;article-journal&quot;,&quot;id&quot;:&quot;1328440c-4800-3d15-a9e4-a1d6bb2b0acf&quot;,&quot;title&quot;:&quot;Comparisons of CapG and gelsolin-null macrophages&quot;,&quot;author&quot;:[{&quot;family&quot;:&quot;Witke&quot;,&quot;given&quot;:&quot;Walter&quot;,&quot;parse-names&quot;:false,&quot;dropping-particle&quot;:&quot;&quot;,&quot;non-dropping-particle&quot;:&quot;&quot;},{&quot;family&quot;:&quot;Li&quot;,&quot;given&quot;:&quot;Wei&quot;,&quot;parse-names&quot;:false,&quot;dropping-particle&quot;:&quot;&quot;,&quot;non-dropping-particle&quot;:&quot;&quot;},{&quot;family&quot;:&quot;Kwiatkowski&quot;,&quot;given&quot;:&quot;David J.&quot;,&quot;parse-names&quot;:false,&quot;dropping-particle&quot;:&quot;&quot;,&quot;non-dropping-particle&quot;:&quot;&quot;},{&quot;family&quot;:&quot;Southwick&quot;,&quot;given&quot;:&quot;Frederick S.&quot;,&quot;parse-names&quot;:false,&quot;dropping-particle&quot;:&quot;&quot;,&quot;non-dropping-particle&quot;:&quot;&quot;}],&quot;container-title&quot;:&quot;Journal of Cell Biology&quot;,&quot;DOI&quot;:&quot;10.1083/jcb.200101113&quot;,&quot;ISSN&quot;:&quot;1540-8140&quot;,&quot;issued&quot;:{&quot;date-parts&quot;:[[2001,8,20]]},&quot;page&quot;:&quot;775-784&quot;,&quot;abstract&quot;:&quot;&lt;p&gt;Capping the barbed ends of actin filaments is a critical step for regulating actin-based motility in nonmuscle cells. The in vivo function of CapG, a calcium-sensitive barbed end capping protein and member of the gelsolin/villin family, has been assessed using a null Capg allele engineered into mice. Both CapG-null mice and CapG/gelsolin double-null mice appear normal and have no gross functional abnormalities. However, the loss of CapG in bone marrow macrophages profoundly inhibits macrophage colony stimulating factor–stimulated ruffling; reintroduction of CapG protein by microinjection fully restores this function. CapG-null macrophages also demonstrate ∼50% impairment of immunoglobulin G, and complement-opsonized phagocytosis and lanthanum-induced vesicle rocketing. These motile functions are not impaired in gelsolin-null macrophages and no additive effects are observed in CapG/gelsolin double-null macrophages, establishing that CapG function is distinct from, and does not overlap with, gelsolin in macrophages. Our observations indicate that CapG is required for receptor-mediated ruffling, and that it is a major functional component of macrophage phagocytosis. These primary effects on macrophage motile function suggest that CapG may be a useful target for the regulation of macrophage-mediated inflammatory responses.&lt;/p&gt;&quot;,&quot;issue&quot;:&quot;4&quot;,&quot;volume&quot;:&quot;154&quot;,&quot;container-title-short&quot;:&quot;&quot;},&quot;isTemporary&quot;:false},{&quot;id&quot;:&quot;906f4a62-4392-3d46-bbfd-bb8d77f1d7f9&quot;,&quot;itemData&quot;:{&quot;type&quot;:&quot;article-journal&quot;,&quot;id&quot;:&quot;906f4a62-4392-3d46-bbfd-bb8d77f1d7f9&quot;,&quot;title&quot;:&quot;Proteomics in cerebrospinal fluid and spinal cord suggests UCHL1, MAP2 and GPNMB as biomarkers and underpins importance of transcriptional pathways in amyotrophic lateral sclerosis&quot;,&quot;author&quot;:[{&quot;family&quot;:&quot;Oeckl&quot;,&quot;given&quot;:&quot;Patrick&quot;,&quot;parse-names&quot;:false,&quot;dropping-particle&quot;:&quot;&quot;,&quot;non-dropping-particle&quot;:&quot;&quot;},{&quot;family&quot;:&quot;Weydt&quot;,&quot;given&quot;:&quot;Patrick&quot;,&quot;parse-names&quot;:false,&quot;dropping-particle&quot;:&quot;&quot;,&quot;non-dropping-particle&quot;:&quot;&quot;},{&quot;family&quot;:&quot;Thal&quot;,&quot;given&quot;:&quot;Dietmar R.&quot;,&quot;parse-names&quot;:false,&quot;dropping-particle&quot;:&quot;&quot;,&quot;non-dropping-particle&quot;:&quot;&quot;},{&quot;family&quot;:&quot;Weishaupt&quot;,&quot;given&quot;:&quot;Jochen H.&quot;,&quot;parse-names&quot;:false,&quot;dropping-particle&quot;:&quot;&quot;,&quot;non-dropping-particle&quot;:&quot;&quot;},{&quot;family&quot;:&quot;Ludolph&quot;,&quot;given&quot;:&quot;Albert C.&quot;,&quot;parse-names&quot;:false,&quot;dropping-particle&quot;:&quot;&quot;,&quot;non-dropping-particle&quot;:&quot;&quot;},{&quot;family&quot;:&quot;Otto&quot;,&quot;given&quot;:&quot;Markus&quot;,&quot;parse-names&quot;:false,&quot;dropping-particle&quot;:&quot;&quot;,&quot;non-dropping-particle&quot;:&quot;&quot;}],&quot;container-title&quot;:&quot;Acta Neuropathologica&quot;,&quot;container-title-short&quot;:&quot;Acta Neuropathol&quot;,&quot;DOI&quot;:&quot;10.1007/s00401-019-02093-x&quot;,&quot;ISSN&quot;:&quot;0001-6322&quot;,&quot;issued&quot;:{&quot;date-parts&quot;:[[2020,1,7]]},&quot;page&quot;:&quot;119-134&quot;,&quot;issue&quot;:&quot;1&quot;,&quot;volume&quot;:&quot;139&quot;},&quot;isTemporary&quot;:false}]},{&quot;citationID&quot;:&quot;MENDELEY_CITATION_6ff86cda-35f9-431f-a05e-e828d0c6d81f&quot;,&quot;properties&quot;:{&quot;noteIndex&quot;:0},&quot;isEdited&quot;:false,&quot;manualOverride&quot;:{&quot;isManuallyOverridden&quot;:false,&quot;citeprocText&quot;:&quot;(Tanaka et al., 2012)&quot;,&quot;manualOverrideText&quot;:&quot;&quot;},&quot;citationTag&quot;:&quot;MENDELEY_CITATION_v3_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&quot;,&quot;citationItems&quot;:[{&quot;id&quot;:&quot;1da067e8-ee14-350f-8058-8cb3acfb67a5&quot;,&quot;itemData&quot;:{&quot;type&quot;:&quot;article-journal&quot;,&quot;id&quot;:&quot;1da067e8-ee14-350f-8058-8cb3acfb67a5&quot;,&quot;title&quot;:&quot;The potential of GPNMB as novel neuroprotective factor in amyotrophic lateral sclerosis&quot;,&quot;author&quot;:[{&quot;family&quot;:&quot;Tanaka&quot;,&quot;given&quot;:&quot;Hirotaka&quot;,&quot;parse-names&quot;:false,&quot;dropping-particle&quot;:&quot;&quot;,&quot;non-dropping-particle&quot;:&quot;&quot;},{&quot;family&quot;:&quot;Shimazawa&quot;,&quot;given&quot;:&quot;Masamitsu&quot;,&quot;parse-names&quot;:false,&quot;dropping-particle&quot;:&quot;&quot;,&quot;non-dropping-particle&quot;:&quot;&quot;},{&quot;family&quot;:&quot;Kimura&quot;,&quot;given&quot;:&quot;Masataka&quot;,&quot;parse-names&quot;:false,&quot;dropping-particle&quot;:&quot;&quot;,&quot;non-dropping-particle&quot;:&quot;&quot;},{&quot;family&quot;:&quot;Takata&quot;,&quot;given&quot;:&quot;Masafumi&quot;,&quot;parse-names&quot;:false,&quot;dropping-particle&quot;:&quot;&quot;,&quot;non-dropping-particle&quot;:&quot;&quot;},{&quot;family&quot;:&quot;Tsuruma&quot;,&quot;given&quot;:&quot;Kazuhiro&quot;,&quot;parse-names&quot;:false,&quot;dropping-particle&quot;:&quot;&quot;,&quot;non-dropping-particle&quot;:&quot;&quot;},{&quot;family&quot;:&quot;Yamada&quot;,&quot;given&quot;:&quot;Mitsunori&quot;,&quot;parse-names&quot;:false,&quot;dropping-particle&quot;:&quot;&quot;,&quot;non-dropping-particle&quot;:&quot;&quot;},{&quot;family&quot;:&quot;Takahashi&quot;,&quot;given&quot;:&quot;Hitoshi&quot;,&quot;parse-names&quot;:false,&quot;dropping-particle&quot;:&quot;&quot;,&quot;non-dropping-particle&quot;:&quot;&quot;},{&quot;family&quot;:&quot;Hozumi&quot;,&quot;given&quot;:&quot;Isao&quot;,&quot;parse-names&quot;:false,&quot;dropping-particle&quot;:&quot;&quot;,&quot;non-dropping-particle&quot;:&quot;&quot;},{&quot;family&quot;:&quot;Niwa&quot;,&quot;given&quot;:&quot;Jun-ichi&quot;,&quot;parse-names&quot;:false,&quot;dropping-particle&quot;:&quot;&quot;,&quot;non-dropping-particle&quot;:&quot;&quot;},{&quot;family&quot;:&quot;Iguchi&quot;,&quot;given&quot;:&quot;Yohei&quot;,&quot;parse-names&quot;:false,&quot;dropping-particle&quot;:&quot;&quot;,&quot;non-dropping-particle&quot;:&quot;&quot;},{&quot;family&quot;:&quot;Nikawa&quot;,&quot;given&quot;:&quot;Takeshi&quot;,&quot;parse-names&quot;:false,&quot;dropping-particle&quot;:&quot;&quot;,&quot;non-dropping-particle&quot;:&quot;&quot;},{&quot;family&quot;:&quot;Sobue&quot;,&quot;given&quot;:&quot;Gen&quot;,&quot;parse-names&quot;:false,&quot;dropping-particle&quot;:&quot;&quot;,&quot;non-dropping-particle&quot;:&quot;&quot;},{&quot;family&quot;:&quot;Inuzuka&quot;,&quot;given&quot;:&quot;Takashi&quot;,&quot;parse-names&quot;:false,&quot;dropping-particle&quot;:&quot;&quot;,&quot;non-dropping-particle&quot;:&quot;&quot;},{&quot;family&quot;:&quot;Hara&quot;,&quot;given&quot;:&quot;Hideaki&quot;,&quot;parse-names&quot;:false,&quot;dropping-particle&quot;:&quot;&quot;,&quot;non-dropping-particle&quot;:&quot;&quot;}],&quot;container-title&quot;:&quot;Scientific Reports&quot;,&quot;container-title-short&quot;:&quot;Sci Rep&quot;,&quot;DOI&quot;:&quot;10.1038/srep00573&quot;,&quot;ISSN&quot;:&quot;2045-2322&quot;,&quot;issued&quot;:{&quot;date-parts&quot;:[[2012,8,13]]},&quot;page&quot;:&quot;573&quot;,&quot;issue&quot;:&quot;1&quot;,&quot;volume&quot;:&quot;2&quot;},&quot;isTemporary&quot;:false}]},{&quot;citationID&quot;:&quot;MENDELEY_CITATION_60b67cde-2798-497e-b629-e7d3d1645175&quot;,&quot;properties&quot;:{&quot;noteIndex&quot;:0},&quot;isEdited&quot;:false,&quot;manualOverride&quot;:{&quot;isManuallyOverridden&quot;:false,&quot;citeprocText&quot;:&quot;(Dreger et al., 2022; Guo et al., 2017; Huang et al., 2020)&quot;,&quot;manualOverrideText&quot;:&quot;&quot;},&quot;citationTag&quot;:&quot;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&quot;,&quot;citationItems&quot;:[{&quot;id&quot;:&quot;fd961de6-9d5d-3031-92db-6c0db33ef155&quot;,&quot;itemData&quot;:{&quot;type&quot;:&quot;article-journal&quot;,&quot;id&quot;:&quot;fd961de6-9d5d-3031-92db-6c0db33ef155&quot;,&quot;title&quot;:&quot;Evaluating the levels of CSF and serum factors in ALS&quot;,&quot;author&quot;:[{&quot;family&quot;:&quot;Guo&quot;,&quot;given&quot;:&quot;Jie&quot;,&quot;parse-names&quot;:false,&quot;dropping-particle&quot;:&quot;&quot;,&quot;non-dropping-particle&quot;:&quot;&quot;},{&quot;family&quot;:&quot;Yang&quot;,&quot;given&quot;:&quot;Xuan&quot;,&quot;parse-names&quot;:false,&quot;dropping-particle&quot;:&quot;&quot;,&quot;non-dropping-particle&quot;:&quot;&quot;},{&quot;family&quot;:&quot;Gao&quot;,&quot;given&quot;:&quot;Lina&quot;,&quot;parse-names&quot;:false,&quot;dropping-particle&quot;:&quot;&quot;,&quot;non-dropping-particle&quot;:&quot;&quot;},{&quot;family&quot;:&quot;Zang&quot;,&quot;given&quot;:&quot;Dawei&quot;,&quot;parse-names&quot;:false,&quot;dropping-particle&quot;:&quot;&quot;,&quot;non-dropping-particle&quot;:&quot;&quot;}],&quot;container-title&quot;:&quot;Brain and Behavior&quot;,&quot;container-title-short&quot;:&quot;Brain Behav&quot;,&quot;DOI&quot;:&quot;10.1002/brb3.637&quot;,&quot;ISSN&quot;:&quot;21623279&quot;,&quot;issued&quot;:{&quot;date-parts&quot;:[[2017,3]]},&quot;page&quot;:&quot;e00637&quot;,&quot;issue&quot;:&quot;3&quot;,&quot;volume&quot;:&quot;7&quot;},&quot;isTemporary&quot;:false},{&quot;id&quot;:&quot;9f1a746a-f54e-3d94-babc-ba0d06a700a5&quot;,&quot;itemData&quot;:{&quot;type&quot;:&quot;article-journal&quot;,&quot;id&quot;:&quot;9f1a746a-f54e-3d94-babc-ba0d06a700a5&quot;,&quot;title&quot;:&quot;Longitudinal biomarkers in amyotrophic lateral sclerosis&quot;,&quot;author&quot;:[{&quot;family&quot;:&quot;Huang&quot;,&quot;given&quot;:&quot;Fen&quot;,&quot;parse-names&quot;:false,&quot;dropping-particle&quot;:&quot;&quot;,&quot;non-dropping-particle&quot;:&quot;&quot;},{&quot;family&quot;:&quot;Zhu&quot;,&quot;given&quot;:&quot;Yuda&quot;,&quot;parse-names&quot;:false,&quot;dropping-particle&quot;:&quot;&quot;,&quot;non-dropping-particle&quot;:&quot;&quot;},{&quot;family&quot;:&quot;Hsiao‐Nakamoto&quot;,&quot;given&quot;:&quot;Jennifer&quot;,&quot;parse-names&quot;:false,&quot;dropping-particle&quot;:&quot;&quot;,&quot;non-dropping-particle&quot;:&quot;&quot;},{&quot;family&quot;:&quot;Tang&quot;,&quot;given&quot;:&quot;Xinyan&quot;,&quot;parse-names&quot;:false,&quot;dropping-particle&quot;:&quot;&quot;,&quot;non-dropping-particle&quot;:&quot;&quot;},{&quot;family&quot;:&quot;Dugas&quot;,&quot;given&quot;:&quot;Jason C.&quot;,&quot;parse-names&quot;:false,&quot;dropping-particle&quot;:&quot;&quot;,&quot;non-dropping-particle&quot;:&quot;&quot;},{&quot;family&quot;:&quot;Moscovitch‐Lopatin&quot;,&quot;given&quot;:&quot;Miriam&quot;,&quot;parse-names&quot;:false,&quot;dropping-particle&quot;:&quot;&quot;,&quot;non-dropping-particle&quot;:&quot;&quot;},{&quot;family&quot;:&quot;Glass&quot;,&quot;given&quot;:&quot;Jonathan D.&quot;,&quot;parse-names&quot;:false,&quot;dropping-particle&quot;:&quot;&quot;,&quot;non-dropping-particle&quot;:&quot;&quot;},{&quot;family&quot;:&quot;Brown&quot;,&quot;given&quot;:&quot;Robert H.&quot;,&quot;parse-names&quot;:false,&quot;dropping-particle&quot;:&quot;&quot;,&quot;non-dropping-particle&quot;:&quot;&quot;},{&quot;family&quot;:&quot;Ladha&quot;,&quot;given&quot;:&quot;Shafeeq S.&quot;,&quot;parse-names&quot;:false,&quot;dropping-particle&quot;:&quot;&quot;,&quot;non-dropping-particle&quot;:&quot;&quot;},{&quot;family&quot;:&quot;Lacomis&quot;,&quot;given&quot;:&quot;David&quot;,&quot;parse-names&quot;:false,&quot;dropping-particle&quot;:&quot;&quot;,&quot;non-dropping-particle&quot;:&quot;&quot;},{&quot;family&quot;:&quot;Harris&quot;,&quot;given&quot;:&quot;Jeffrey M.&quot;,&quot;parse-names&quot;:false,&quot;dropping-particle&quot;:&quot;&quot;,&quot;non-dropping-particle&quot;:&quot;&quot;},{&quot;family&quot;:&quot;Scearce‐Levie&quot;,&quot;given&quot;:&quot;Kimberly&quot;,&quot;parse-names&quot;:false,&quot;dropping-particle&quot;:&quot;&quot;,&quot;non-dropping-particle&quot;:&quot;&quot;},{&quot;family&quot;:&quot;Ho&quot;,&quot;given&quot;:&quot;Carole&quot;,&quot;parse-names&quot;:false,&quot;dropping-particle&quot;:&quot;&quot;,&quot;non-dropping-particle&quot;:&quot;&quot;},{&quot;family&quot;:&quot;Bowser&quot;,&quot;given&quot;:&quot;Robert&quot;,&quot;parse-names&quot;:false,&quot;dropping-particle&quot;:&quot;&quot;,&quot;non-dropping-particle&quot;:&quot;&quot;},{&quot;family&quot;:&quot;Berry&quot;,&quot;given&quot;:&quot;James D.&quot;,&quot;parse-names&quot;:false,&quot;dropping-particle&quot;:&quot;&quot;,&quot;non-dropping-particle&quot;:&quot;&quot;}],&quot;container-title&quot;:&quot;Annals of Clinical and Translational Neurology&quot;,&quot;container-title-short&quot;:&quot;Ann Clin Transl Neurol&quot;,&quot;DOI&quot;:&quot;10.1002/acn3.51078&quot;,&quot;ISSN&quot;:&quot;2328-9503&quot;,&quot;issued&quot;:{&quot;date-parts&quot;:[[2020,7,9]]},&quot;page&quot;:&quot;1103-1116&quot;,&quot;issue&quot;:&quot;7&quot;,&quot;volume&quot;:&quot;7&quot;},&quot;isTemporary&quot;:false},{&quot;id&quot;:&quot;270b7c4e-52f6-320a-b53d-69a2e9566fbb&quot;,&quot;itemData&quot;:{&quot;type&quot;:&quot;article-journal&quot;,&quot;id&quot;:&quot;270b7c4e-52f6-320a-b53d-69a2e9566fbb&quot;,&quot;title&quot;:&quot;Cerebrospinal fluid biomarkers of disease activity and progression in amyotrophic lateral sclerosis&quot;,&quot;author&quot;:[{&quot;family&quot;:&quot;Dreger&quot;,&quot;given&quot;:&quot;Marie&quot;,&quot;parse-names&quot;:false,&quot;dropping-particle&quot;:&quot;&quot;,&quot;non-dropping-particle&quot;:&quot;&quot;},{&quot;family&quot;:&quot;Steinbach&quot;,&quot;given&quot;:&quot;Robert&quot;,&quot;parse-names&quot;:false,&quot;dropping-particle&quot;:&quot;&quot;,&quot;non-dropping-particle&quot;:&quot;&quot;},{&quot;family&quot;:&quot;Otto&quot;,&quot;given&quot;:&quot;Markus&quot;,&quot;parse-names&quot;:false,&quot;dropping-particle&quot;:&quot;&quot;,&quot;non-dropping-particle&quot;:&quot;&quot;},{&quot;family&quot;:&quot;Turner&quot;,&quot;given&quot;:&quot;Martin R&quot;,&quot;parse-names&quot;:false,&quot;dropping-particle&quot;:&quot;&quot;,&quot;non-dropping-particle&quot;:&quot;&quot;},{&quot;family&quot;:&quot;Grosskreutz&quot;,&quot;given&quot;:&quot;Julian&quot;,&quot;parse-names&quot;:false,&quot;dropping-particle&quot;:&quot;&quot;,&quot;non-dropping-particle&quot;:&quot;&quot;}],&quot;container-title&quot;:&quot;Journal of Neurology, Neurosurgery &amp; Psychiatry&quot;,&quot;container-title-short&quot;:&quot;J Neurol Neurosurg Psychiatry&quot;,&quot;DOI&quot;:&quot;10.1136/jnnp-2021-327503&quot;,&quot;ISSN&quot;:&quot;0022-3050&quot;,&quot;issued&quot;:{&quot;date-parts&quot;:[[2022,4]]},&quot;page&quot;:&quot;422-435&quot;,&quot;abstract&quot;:&quot;&lt;p&gt;Amyotrophic lateral sclerosis (ALS) is a relentlessly progressive neurodegenerative disease, and only modest disease-modifying strategies have been established to date. Numerous clinical trials have been conducted in the past years, but have been severely hampered by the wide-ranging heterogeneity of both the biological origins and clinical characteristics of the disease. Thus, reliable biomarkers of disease activity are urgently needed to stratify patients into homogenous groups with aligned disease trajectories to allow a more effective design of clinical trial. In this review, the most promising candidate biomarkers in the cerebrospinal fluid (CSF) of patients with ALS will be summarised. Correlations between biomarker levels and clinical outcome parameters are discussed, while highlighting potential pitfalls and intercorrelations of these clinical parameters. Several CSF molecules have shown potential as biomarkers of progression and prognosis, but large, international, multicentric and longitudinal studies are crucial for validation. A more standardised choice of clinical endpoints in these studies, as well as the application of individualised models of clinical progression, would allow the quantification of disease trajectories, thereby allowing a more accurate analysis of the clinical implications of candidate biomarkers. Additionally, a comparative analysis of several biomarkers and ideally the application of a multivariate analysis including comprehensive genotypic, phenotypic and clinical characteristics collectively contributing to biomarker levels in the CSF, could promote their verification. Thus, reliable prognostic markers and markers of disease activity may improve clinical trial design and patient management in the direction of precision medicine.&lt;/p&gt;&quot;,&quot;issue&quot;:&quot;4&quot;,&quot;volume&quot;:&quot;93&quot;},&quot;isTemporary&quot;:false}]},{&quot;citationID&quot;:&quot;MENDELEY_CITATION_2e7dcf28-9417-4ae6-b939-5c4febb2bdb4&quot;,&quot;properties&quot;:{&quot;noteIndex&quot;:0},&quot;isEdited&quot;:false,&quot;manualOverride&quot;:{&quot;isManuallyOverridden&quot;:false,&quot;citeprocText&quot;:&quot;(Kumrah et al., 2019; Lepelley et al., 2020)&quot;,&quot;manualOverrideText&quot;:&quot;&quot;},&quot;citationTag&quot;:&quot;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&quot;,&quot;citationItems&quot;:[{&quot;id&quot;:&quot;d3280dc2-8046-3dc3-83b5-f625131ae5af&quot;,&quot;itemData&quot;:{&quot;type&quot;:&quot;article-journal&quot;,&quot;id&quot;:&quot;d3280dc2-8046-3dc3-83b5-f625131ae5af&quot;,&quot;title&quot;:&quot;&lt;p&gt;Genetics of COPA syndrome&lt;/p&gt;&quot;,&quot;author&quot;:[{&quot;family&quot;:&quot;Kumrah&quot;,&quot;given&quot;:&quot;Rajni&quot;,&quot;parse-names&quot;:false,&quot;dropping-particle&quot;:&quot;&quot;,&quot;non-dropping-particle&quot;:&quot;&quot;},{&quot;family&quot;:&quot;Mathew&quot;,&quot;given&quot;:&quot;Babu&quot;,&quot;parse-names&quot;:false,&quot;dropping-particle&quot;:&quot;&quot;,&quot;non-dropping-particle&quot;:&quot;&quot;},{&quot;family&quot;:&quot;Pandiarajan&quot;,&quot;given&quot;:&quot;Vignesh&quot;,&quot;parse-names&quot;:false,&quot;dropping-particle&quot;:&quot;&quot;,&quot;non-dropping-particle&quot;:&quot;&quot;},{&quot;family&quot;:&quot;Singh&quot;,&quot;given&quot;:&quot;Surjit&quot;,&quot;parse-names&quot;:false,&quot;dropping-particle&quot;:&quot;&quot;,&quot;non-dropping-particle&quot;:&quot;&quot;},{&quot;family&quot;:&quot;Rawat&quot;,&quot;given&quot;:&quot;Amit&quot;,&quot;parse-names&quot;:false,&quot;dropping-particle&quot;:&quot;&quot;,&quot;non-dropping-particle&quot;:&quot;&quot;}],&quot;container-title&quot;:&quot;The Application of Clinical Genetics&quot;,&quot;container-title-short&quot;:&quot;Appl Clin Genet&quot;,&quot;DOI&quot;:&quot;10.2147/TACG.S153600&quot;,&quot;ISSN&quot;:&quot;1178-704X&quot;,&quot;issued&quot;:{&quot;date-parts&quot;:[[2019,2]]},&quot;page&quot;:&quot;11-18&quot;,&quot;volume&quot;:&quot;Volume 12&quot;},&quot;isTemporary&quot;:false},{&quot;id&quot;:&quot;06bce178-e58b-3ac9-b995-e2327c648bba&quot;,&quot;itemData&quot;:{&quot;type&quot;:&quot;article-journal&quot;,&quot;id&quot;:&quot;06bce178-e58b-3ac9-b995-e2327c648bba&quot;,&quot;title&quot;:&quot;Mutations in COPA lead to abnormal trafficking of STING to the Golgi and interferon signaling&quot;,&quot;author&quot;:[{&quot;family&quot;:&quot;Lepelley&quot;,&quot;given&quot;:&quot;Alice&quot;,&quot;parse-names&quot;:false,&quot;dropping-particle&quot;:&quot;&quot;,&quot;non-dropping-particle&quot;:&quot;&quot;},{&quot;family&quot;:&quot;Martin-Niclós&quot;,&quot;given&quot;:&quot;Maria José&quot;,&quot;parse-names&quot;:false,&quot;dropping-particle&quot;:&quot;&quot;,&quot;non-dropping-particle&quot;:&quot;&quot;},{&quot;family&quot;:&quot;Bihan&quot;,&quot;given&quot;:&quot;Melvin&quot;,&quot;parse-names&quot;:false,&quot;dropping-particle&quot;:&quot;&quot;,&quot;non-dropping-particle&quot;:&quot;Le&quot;},{&quot;family&quot;:&quot;Marsh&quot;,&quot;given&quot;:&quot;Joseph A.&quot;,&quot;parse-names&quot;:false,&quot;dropping-particle&quot;:&quot;&quot;,&quot;non-dropping-particle&quot;:&quot;&quot;},{&quot;family&quot;:&quot;Uggenti&quot;,&quot;given&quot;:&quot;Carolina&quot;,&quot;parse-names&quot;:false,&quot;dropping-particle&quot;:&quot;&quot;,&quot;non-dropping-particle&quot;:&quot;&quot;},{&quot;family&quot;:&quot;Rice&quot;,&quot;given&quot;:&quot;Gillian I.&quot;,&quot;parse-names&quot;:false,&quot;dropping-particle&quot;:&quot;&quot;,&quot;non-dropping-particle&quot;:&quot;&quot;},{&quot;family&quot;:&quot;Bondet&quot;,&quot;given&quot;:&quot;Vincent&quot;,&quot;parse-names&quot;:false,&quot;dropping-particle&quot;:&quot;&quot;,&quot;non-dropping-particle&quot;:&quot;&quot;},{&quot;family&quot;:&quot;Duffy&quot;,&quot;given&quot;:&quot;Darragh&quot;,&quot;parse-names&quot;:false,&quot;dropping-particle&quot;:&quot;&quot;,&quot;non-dropping-particle&quot;:&quot;&quot;},{&quot;family&quot;:&quot;Hertzog&quot;,&quot;given&quot;:&quot;Jonny&quot;,&quot;parse-names&quot;:false,&quot;dropping-particle&quot;:&quot;&quot;,&quot;non-dropping-particle&quot;:&quot;&quot;},{&quot;family&quot;:&quot;Rehwinkel&quot;,&quot;given&quot;:&quot;Jan&quot;,&quot;parse-names&quot;:false,&quot;dropping-particle&quot;:&quot;&quot;,&quot;non-dropping-particle&quot;:&quot;&quot;},{&quot;family&quot;:&quot;Amselem&quot;,&quot;given&quot;:&quot;Serge&quot;,&quot;parse-names&quot;:false,&quot;dropping-particle&quot;:&quot;&quot;,&quot;non-dropping-particle&quot;:&quot;&quot;},{&quot;family&quot;:&quot;Boulisfane-El Khalifi&quot;,&quot;given&quot;:&quot;Siham&quot;,&quot;parse-names&quot;:false,&quot;dropping-particle&quot;:&quot;&quot;,&quot;non-dropping-particle&quot;:&quot;&quot;},{&quot;family&quot;:&quot;Brennan&quot;,&quot;given&quot;:&quot;Mary&quot;,&quot;parse-names&quot;:false,&quot;dropping-particle&quot;:&quot;&quot;,&quot;non-dropping-particle&quot;:&quot;&quot;},{&quot;family&quot;:&quot;Carter&quot;,&quot;given&quot;:&quot;Edwin&quot;,&quot;parse-names&quot;:false,&quot;dropping-particle&quot;:&quot;&quot;,&quot;non-dropping-particle&quot;:&quot;&quot;},{&quot;family&quot;:&quot;Chatenoud&quot;,&quot;given&quot;:&quot;Lucienne&quot;,&quot;parse-names&quot;:false,&quot;dropping-particle&quot;:&quot;&quot;,&quot;non-dropping-particle&quot;:&quot;&quot;},{&quot;family&quot;:&quot;Chhun&quot;,&quot;given&quot;:&quot;Stéphanie&quot;,&quot;parse-names&quot;:false,&quot;dropping-particle&quot;:&quot;&quot;,&quot;non-dropping-particle&quot;:&quot;&quot;},{&quot;family&quot;:&quot;Coulomb l’Hermine&quot;,&quot;given&quot;:&quot;Aurore&quot;,&quot;parse-names&quot;:false,&quot;dropping-particle&quot;:&quot;&quot;,&quot;non-dropping-particle&quot;:&quot;&quot;},{&quot;family&quot;:&quot;Depp&quot;,&quot;given&quot;:&quot;Marine&quot;,&quot;parse-names&quot;:false,&quot;dropping-particle&quot;:&quot;&quot;,&quot;non-dropping-particle&quot;:&quot;&quot;},{&quot;family&quot;:&quot;Legendre&quot;,&quot;given&quot;:&quot;Marie&quot;,&quot;parse-names&quot;:false,&quot;dropping-particle&quot;:&quot;&quot;,&quot;non-dropping-particle&quot;:&quot;&quot;},{&quot;family&quot;:&quot;Mackenzie&quot;,&quot;given&quot;:&quot;Karen J.&quot;,&quot;parse-names&quot;:false,&quot;dropping-particle&quot;:&quot;&quot;,&quot;non-dropping-particle&quot;:&quot;&quot;},{&quot;family&quot;:&quot;Marey&quot;,&quot;given&quot;:&quot;Jonathan&quot;,&quot;parse-names&quot;:false,&quot;dropping-particle&quot;:&quot;&quot;,&quot;non-dropping-particle&quot;:&quot;&quot;},{&quot;family&quot;:&quot;McDougall&quot;,&quot;given&quot;:&quot;Catherine&quot;,&quot;parse-names&quot;:false,&quot;dropping-particle&quot;:&quot;&quot;,&quot;non-dropping-particle&quot;:&quot;&quot;},{&quot;family&quot;:&quot;McKenzie&quot;,&quot;given&quot;:&quot;Kathryn J.&quot;,&quot;parse-names&quot;:false,&quot;dropping-particle&quot;:&quot;&quot;,&quot;non-dropping-particle&quot;:&quot;&quot;},{&quot;family&quot;:&quot;Molina&quot;,&quot;given&quot;:&quot;Thierry Jo&quot;,&quot;parse-names&quot;:false,&quot;dropping-particle&quot;:&quot;&quot;,&quot;non-dropping-particle&quot;:&quot;&quot;},{&quot;family&quot;:&quot;Neven&quot;,&quot;given&quot;:&quot;Bénédicte&quot;,&quot;parse-names&quot;:false,&quot;dropping-particle&quot;:&quot;&quot;,&quot;non-dropping-particle&quot;:&quot;&quot;},{&quot;family&quot;:&quot;Seabra&quot;,&quot;given&quot;:&quot;Luis&quot;,&quot;parse-names&quot;:false,&quot;dropping-particle&quot;:&quot;&quot;,&quot;non-dropping-particle&quot;:&quot;&quot;},{&quot;family&quot;:&quot;Thumerelle&quot;,&quot;given&quot;:&quot;Caroline&quot;,&quot;parse-names&quot;:false,&quot;dropping-particle&quot;:&quot;&quot;,&quot;non-dropping-particle&quot;:&quot;&quot;},{&quot;family&quot;:&quot;Wislez&quot;,&quot;given&quot;:&quot;Marie&quot;,&quot;parse-names&quot;:false,&quot;dropping-particle&quot;:&quot;&quot;,&quot;non-dropping-particle&quot;:&quot;&quot;},{&quot;family&quot;:&quot;Nathan&quot;,&quot;given&quot;:&quot;Nadia&quot;,&quot;parse-names&quot;:false,&quot;dropping-particle&quot;:&quot;&quot;,&quot;non-dropping-particle&quot;:&quot;&quot;},{&quot;family&quot;:&quot;Manel&quot;,&quot;given&quot;:&quot;Nicolas&quot;,&quot;parse-names&quot;:false,&quot;dropping-particle&quot;:&quot;&quot;,&quot;non-dropping-particle&quot;:&quot;&quot;},{&quot;family&quot;:&quot;Crow&quot;,&quot;given&quot;:&quot;Yanick J.&quot;,&quot;parse-names&quot;:false,&quot;dropping-particle&quot;:&quot;&quot;,&quot;non-dropping-particle&quot;:&quot;&quot;},{&quot;family&quot;:&quot;Frémond&quot;,&quot;given&quot;:&quot;Marie-Louise&quot;,&quot;parse-names&quot;:false,&quot;dropping-particle&quot;:&quot;&quot;,&quot;non-dropping-particle&quot;:&quot;&quot;}],&quot;container-title&quot;:&quot;Journal of Experimental Medicine&quot;,&quot;DOI&quot;:&quot;10.1084/jem.20200600&quot;,&quot;ISSN&quot;:&quot;0022-1007&quot;,&quot;issued&quot;:{&quot;date-parts&quot;:[[2020,11,2]]},&quot;abstract&quot;:&quot;&lt;p&gt;Heterozygous missense mutations in coatomer protein subunit α, COPA, cause a syndrome overlapping clinically with type I IFN-mediated disease due to gain-of-function in STING, a key adaptor of IFN signaling. Recently, increased levels of IFN-stimulated genes (ISGs) were described in COPA syndrome. However, the link between COPA mutations and IFN signaling is unknown. We observed elevated levels of ISGs and IFN-α in blood of symptomatic COPA patients. In vitro, both overexpression of mutant COPA and silencing of COPA induced STING-dependent IFN signaling. We detected an interaction between COPA and STING, and mutant COPA was associated with an accumulation of ER-resident STING at the Golgi. Given the known role of the coatomer protein complex I, we speculate that loss of COPA function leads to enhanced type I IFN signaling due to a failure of Golgi-to-ER STING retrieval. These data highlight the importance of the ER–Golgi axis in the control of autoinflammation and inform therapeutic strategies in COPA syndrome.&lt;/p&gt;&quot;,&quot;issue&quot;:&quot;11&quot;,&quot;volume&quot;:&quot;217&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12439-1976-4791-9ADD-90EE5396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15343</Words>
  <Characters>79941</Characters>
  <Application>Microsoft Office Word</Application>
  <DocSecurity>0</DocSecurity>
  <Lines>2855</Lines>
  <Paragraphs>3073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Froehlich, Alexander</dc:creator>
  <cp:keywords/>
  <dc:description/>
  <cp:lastModifiedBy>Quinn, John</cp:lastModifiedBy>
  <cp:revision>2</cp:revision>
  <dcterms:created xsi:type="dcterms:W3CDTF">2024-01-08T13:50:00Z</dcterms:created>
  <dcterms:modified xsi:type="dcterms:W3CDTF">2024-01-08T13:50:00Z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cda18d3444fb5cdedd3153da380e3a90b8783cbfb8cf7bf91019f95346541766</vt:lpwstr>
  </property>
  <property fmtid="{D5CDD505-2E9C-101B-9397-08002B2CF9AE}" pid="3" name="ZOTERO_PREF_1">
    <vt:lpwstr>&lt;data data-version="3" zotero-version="6.0.26"&gt;&lt;session id="JUEWlDVA"/&gt;&lt;style id="http://www.zotero.org/styles/experimental-biology-and-medicine" hasBibliography="1" bibliographyStyleHasBeenSet="1"/&gt;&lt;prefs&gt;&lt;pref name="fieldType" value="Field"/&gt;&lt;pref name=</vt:lpwstr>
  </property>
  <property fmtid="{D5CDD505-2E9C-101B-9397-08002B2CF9AE}" pid="4" name="ZOTERO_PREF_2">
    <vt:lpwstr>"automaticJournalAbbreviations" value="true"/&gt;&lt;/prefs&gt;&lt;/data&gt;</vt:lpwstr>
  </property>
</Properties>
</file>