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FD85" w14:textId="77777777" w:rsidR="0057083E" w:rsidRPr="00C31213" w:rsidRDefault="00A919D2" w:rsidP="00A919D2">
      <w:pPr>
        <w:spacing w:line="480" w:lineRule="auto"/>
        <w:rPr>
          <w:rFonts w:eastAsia="Times New Roman"/>
          <w:sz w:val="28"/>
          <w:szCs w:val="20"/>
        </w:rPr>
      </w:pPr>
      <w:r w:rsidRPr="00C31213">
        <w:rPr>
          <w:rFonts w:eastAsia="Times New Roman"/>
          <w:sz w:val="28"/>
          <w:szCs w:val="20"/>
        </w:rPr>
        <w:t xml:space="preserve">COMPARISON BETWEEN </w:t>
      </w:r>
      <w:r w:rsidR="00C36708" w:rsidRPr="00C31213">
        <w:rPr>
          <w:rFonts w:eastAsia="Times New Roman"/>
          <w:sz w:val="28"/>
          <w:szCs w:val="20"/>
        </w:rPr>
        <w:t xml:space="preserve">ECHOCARDIOGRAPHIC AND </w:t>
      </w:r>
      <w:r w:rsidRPr="00C31213">
        <w:rPr>
          <w:rFonts w:eastAsia="Times New Roman"/>
          <w:sz w:val="28"/>
          <w:szCs w:val="20"/>
        </w:rPr>
        <w:t>NON ECG-GATED COMPUTED TOMOGRAPHIC MEASUREMENTS IN DOGS</w:t>
      </w:r>
    </w:p>
    <w:p w14:paraId="08C0B7C1" w14:textId="77777777" w:rsidR="0057083E" w:rsidRPr="00C31213" w:rsidRDefault="0057083E" w:rsidP="00A919D2">
      <w:pPr>
        <w:spacing w:line="480" w:lineRule="auto"/>
        <w:rPr>
          <w:rFonts w:eastAsia="Times New Roman"/>
          <w:sz w:val="36"/>
        </w:rPr>
      </w:pPr>
    </w:p>
    <w:p w14:paraId="645611D2" w14:textId="77777777" w:rsidR="00E34F7A" w:rsidRPr="00C31213" w:rsidRDefault="00A919D2" w:rsidP="00A919D2">
      <w:pPr>
        <w:spacing w:line="480" w:lineRule="auto"/>
      </w:pPr>
      <w:r w:rsidRPr="00C31213">
        <w:rPr>
          <w:b/>
        </w:rPr>
        <w:t>Authors:</w:t>
      </w:r>
      <w:r w:rsidRPr="00C31213">
        <w:t xml:space="preserve"> </w:t>
      </w:r>
      <w:r w:rsidR="0057083E" w:rsidRPr="00C31213">
        <w:t>P</w:t>
      </w:r>
      <w:r w:rsidRPr="00C31213">
        <w:t>atricia</w:t>
      </w:r>
      <w:r w:rsidR="0057083E" w:rsidRPr="00C31213">
        <w:t xml:space="preserve"> Laborda</w:t>
      </w:r>
      <w:r w:rsidR="00EB197C" w:rsidRPr="00C31213">
        <w:t>-</w:t>
      </w:r>
      <w:r w:rsidR="0032039A" w:rsidRPr="00C31213">
        <w:t>Vidal</w:t>
      </w:r>
      <w:r w:rsidR="0057083E" w:rsidRPr="00C31213">
        <w:t xml:space="preserve">, </w:t>
      </w:r>
      <w:r w:rsidR="00D206D9" w:rsidRPr="00C31213">
        <w:t>T</w:t>
      </w:r>
      <w:r w:rsidRPr="00C31213">
        <w:t xml:space="preserve">homas </w:t>
      </w:r>
      <w:r w:rsidR="00D206D9" w:rsidRPr="00C31213">
        <w:t xml:space="preserve">W. Maddox, </w:t>
      </w:r>
      <w:r w:rsidR="0057083E" w:rsidRPr="00C31213">
        <w:t>X</w:t>
      </w:r>
      <w:r w:rsidRPr="00C31213">
        <w:t>avier</w:t>
      </w:r>
      <w:r w:rsidR="0057083E" w:rsidRPr="00C31213">
        <w:t xml:space="preserve"> Navarro</w:t>
      </w:r>
      <w:r w:rsidR="009A02B1" w:rsidRPr="00C31213">
        <w:t>-</w:t>
      </w:r>
      <w:r w:rsidR="00C74BBD" w:rsidRPr="00C31213">
        <w:t>Cubas</w:t>
      </w:r>
      <w:r w:rsidR="0032039A" w:rsidRPr="00C31213">
        <w:t xml:space="preserve">, </w:t>
      </w:r>
      <w:r w:rsidR="0057083E" w:rsidRPr="00C31213">
        <w:t>J</w:t>
      </w:r>
      <w:r w:rsidRPr="00C31213">
        <w:t>oanna</w:t>
      </w:r>
      <w:r w:rsidR="0057083E" w:rsidRPr="00C31213">
        <w:t xml:space="preserve"> Dukes-McE</w:t>
      </w:r>
      <w:r w:rsidR="00451E48" w:rsidRPr="00C31213">
        <w:t>wan</w:t>
      </w:r>
      <w:r w:rsidR="0057083E" w:rsidRPr="00C31213">
        <w:t>, J</w:t>
      </w:r>
      <w:r w:rsidRPr="00C31213">
        <w:t xml:space="preserve">ames </w:t>
      </w:r>
      <w:r w:rsidR="0057083E" w:rsidRPr="00C31213">
        <w:t>F. McConnell</w:t>
      </w:r>
    </w:p>
    <w:p w14:paraId="54F693A8" w14:textId="77777777" w:rsidR="00A919D2" w:rsidRPr="00C31213" w:rsidRDefault="00A919D2" w:rsidP="00A919D2">
      <w:pPr>
        <w:spacing w:line="480" w:lineRule="auto"/>
        <w:rPr>
          <w:b/>
        </w:rPr>
      </w:pPr>
    </w:p>
    <w:p w14:paraId="128B833A" w14:textId="77777777" w:rsidR="00A919D2" w:rsidRPr="00C31213" w:rsidRDefault="00A919D2" w:rsidP="00A919D2">
      <w:pPr>
        <w:spacing w:line="480" w:lineRule="auto"/>
      </w:pPr>
      <w:r w:rsidRPr="00C31213">
        <w:rPr>
          <w:b/>
        </w:rPr>
        <w:t>Address:</w:t>
      </w:r>
      <w:r w:rsidRPr="00C31213">
        <w:t xml:space="preserve"> Small Animal Teaching Hospital, School of Veterinary Science, Leahurst Campus, University of Liverpool Neston, Wirral, United Kingdom</w:t>
      </w:r>
    </w:p>
    <w:p w14:paraId="0D3610D4" w14:textId="77777777" w:rsidR="00A919D2" w:rsidRPr="00C31213" w:rsidRDefault="00A919D2" w:rsidP="00A919D2">
      <w:pPr>
        <w:spacing w:line="480" w:lineRule="auto"/>
      </w:pPr>
    </w:p>
    <w:p w14:paraId="6E3056CD" w14:textId="77777777" w:rsidR="00A919D2" w:rsidRPr="00C31213" w:rsidRDefault="00A919D2" w:rsidP="00A919D2">
      <w:pPr>
        <w:spacing w:line="480" w:lineRule="auto"/>
      </w:pPr>
    </w:p>
    <w:p w14:paraId="4F7EE2BE" w14:textId="77777777" w:rsidR="007041C1" w:rsidRPr="00C31213" w:rsidRDefault="007041C1" w:rsidP="007041C1">
      <w:pPr>
        <w:spacing w:line="480" w:lineRule="auto"/>
        <w:rPr>
          <w:b/>
        </w:rPr>
      </w:pPr>
      <w:r w:rsidRPr="00C31213">
        <w:rPr>
          <w:b/>
        </w:rPr>
        <w:t>Key words: computed tomography, echocardiography, cardiac measurements, dog.</w:t>
      </w:r>
    </w:p>
    <w:p w14:paraId="51CD7EFF" w14:textId="77777777" w:rsidR="00A919D2" w:rsidRPr="00C31213" w:rsidRDefault="00A919D2" w:rsidP="00A919D2">
      <w:pPr>
        <w:spacing w:line="480" w:lineRule="auto"/>
      </w:pPr>
    </w:p>
    <w:p w14:paraId="538DCCA9" w14:textId="77777777" w:rsidR="00A919D2" w:rsidRPr="00C31213" w:rsidRDefault="00A919D2" w:rsidP="00A919D2">
      <w:pPr>
        <w:spacing w:line="480" w:lineRule="auto"/>
      </w:pPr>
      <w:r w:rsidRPr="00C31213">
        <w:rPr>
          <w:b/>
        </w:rPr>
        <w:t>Running Head:</w:t>
      </w:r>
      <w:r w:rsidRPr="00C31213">
        <w:t xml:space="preserve"> </w:t>
      </w:r>
      <w:r w:rsidR="004469D7" w:rsidRPr="00C31213">
        <w:t>non ECG-gated cardiac CT measurements</w:t>
      </w:r>
      <w:r w:rsidRPr="00C31213">
        <w:t xml:space="preserve"> </w:t>
      </w:r>
    </w:p>
    <w:p w14:paraId="01F148F0" w14:textId="77777777" w:rsidR="00A919D2" w:rsidRPr="00C31213" w:rsidRDefault="00A919D2" w:rsidP="006361CA">
      <w:pPr>
        <w:autoSpaceDE w:val="0"/>
        <w:autoSpaceDN w:val="0"/>
        <w:adjustRightInd w:val="0"/>
      </w:pPr>
      <w:r w:rsidRPr="00C31213">
        <w:br w:type="page"/>
      </w:r>
    </w:p>
    <w:p w14:paraId="2087D4FD" w14:textId="77777777" w:rsidR="00275525" w:rsidRPr="00C31213" w:rsidRDefault="00275525" w:rsidP="00A919D2">
      <w:pPr>
        <w:spacing w:line="480" w:lineRule="auto"/>
        <w:jc w:val="both"/>
      </w:pPr>
      <w:r w:rsidRPr="00C31213">
        <w:lastRenderedPageBreak/>
        <w:t>ABSTRACT</w:t>
      </w:r>
    </w:p>
    <w:p w14:paraId="1602B16D" w14:textId="77777777" w:rsidR="00B729A0" w:rsidRPr="00C31213" w:rsidRDefault="00B729A0" w:rsidP="00A919D2">
      <w:pPr>
        <w:autoSpaceDE w:val="0"/>
        <w:autoSpaceDN w:val="0"/>
        <w:adjustRightInd w:val="0"/>
        <w:spacing w:line="480" w:lineRule="auto"/>
        <w:jc w:val="both"/>
      </w:pPr>
    </w:p>
    <w:p w14:paraId="005D5FF8" w14:textId="34D59A4C" w:rsidR="00CC3A57" w:rsidRPr="00C31213" w:rsidRDefault="00275525" w:rsidP="00A919D2">
      <w:pPr>
        <w:autoSpaceDE w:val="0"/>
        <w:autoSpaceDN w:val="0"/>
        <w:adjustRightInd w:val="0"/>
        <w:spacing w:line="480" w:lineRule="auto"/>
        <w:jc w:val="both"/>
        <w:rPr>
          <w:rFonts w:eastAsia="Times New Roman"/>
        </w:rPr>
      </w:pPr>
      <w:r w:rsidRPr="00C31213">
        <w:t xml:space="preserve">The aim of </w:t>
      </w:r>
      <w:r w:rsidR="005455CE" w:rsidRPr="00C31213">
        <w:t xml:space="preserve">this </w:t>
      </w:r>
      <w:r w:rsidRPr="00C31213">
        <w:t xml:space="preserve">study was to compare </w:t>
      </w:r>
      <w:r w:rsidR="005C18EC" w:rsidRPr="00C31213">
        <w:t xml:space="preserve">echocardiographic measurements with </w:t>
      </w:r>
      <w:r w:rsidR="004C2D0E" w:rsidRPr="00C31213">
        <w:t>non ECG-</w:t>
      </w:r>
      <w:r w:rsidRPr="00C31213">
        <w:t xml:space="preserve">gated </w:t>
      </w:r>
      <w:r w:rsidR="007823F0" w:rsidRPr="00C31213">
        <w:t xml:space="preserve">contrast enhanced </w:t>
      </w:r>
      <w:r w:rsidRPr="00C31213">
        <w:t>cardiac computed tomograph</w:t>
      </w:r>
      <w:r w:rsidR="005C18EC" w:rsidRPr="00C31213">
        <w:t>ic</w:t>
      </w:r>
      <w:r w:rsidRPr="00C31213">
        <w:t xml:space="preserve"> (CT) </w:t>
      </w:r>
      <w:r w:rsidR="00CD0231" w:rsidRPr="00C31213">
        <w:t xml:space="preserve">measurements </w:t>
      </w:r>
      <w:r w:rsidRPr="00C31213">
        <w:t xml:space="preserve">in dogs. </w:t>
      </w:r>
      <w:r w:rsidR="005455CE" w:rsidRPr="00C31213">
        <w:t>Fifty-</w:t>
      </w:r>
      <w:r w:rsidRPr="00C31213">
        <w:t xml:space="preserve">seven dogs were included in the study. The following echocardiographic </w:t>
      </w:r>
      <w:r w:rsidR="009A02B1" w:rsidRPr="00C31213">
        <w:t>parameters</w:t>
      </w:r>
      <w:r w:rsidRPr="00C31213">
        <w:t xml:space="preserve"> were </w:t>
      </w:r>
      <w:r w:rsidR="009A02B1" w:rsidRPr="00C31213">
        <w:t>measured</w:t>
      </w:r>
      <w:r w:rsidRPr="00C31213">
        <w:t xml:space="preserve">: </w:t>
      </w:r>
      <w:r w:rsidR="00701CB2" w:rsidRPr="00C31213">
        <w:t xml:space="preserve">M-mode </w:t>
      </w:r>
      <w:r w:rsidRPr="00C31213">
        <w:t xml:space="preserve">interventricular septum in diastole </w:t>
      </w:r>
      <w:r w:rsidR="00297B62" w:rsidRPr="00C31213">
        <w:t>and systole</w:t>
      </w:r>
      <w:r w:rsidRPr="00C31213">
        <w:t xml:space="preserve">, left ventricular internal diameter in diastole </w:t>
      </w:r>
      <w:r w:rsidR="00297B62" w:rsidRPr="00C31213">
        <w:t>and systole</w:t>
      </w:r>
      <w:r w:rsidRPr="00C31213">
        <w:t xml:space="preserve">, left ventricular free wall in </w:t>
      </w:r>
      <w:r w:rsidR="00297B62" w:rsidRPr="00C31213">
        <w:t xml:space="preserve">diastole </w:t>
      </w:r>
      <w:r w:rsidRPr="00C31213">
        <w:t xml:space="preserve">and </w:t>
      </w:r>
      <w:r w:rsidR="00297B62" w:rsidRPr="00C31213">
        <w:t>systole</w:t>
      </w:r>
      <w:r w:rsidRPr="00C31213">
        <w:t xml:space="preserve">, </w:t>
      </w:r>
      <w:r w:rsidR="00313704" w:rsidRPr="00C31213">
        <w:t xml:space="preserve">2D </w:t>
      </w:r>
      <w:r w:rsidRPr="00C31213">
        <w:t xml:space="preserve">left atrial maximal diameter, </w:t>
      </w:r>
      <w:r w:rsidR="00A515E4" w:rsidRPr="00C31213">
        <w:t xml:space="preserve">2D </w:t>
      </w:r>
      <w:r w:rsidRPr="00C31213">
        <w:t>left atrium to aorta</w:t>
      </w:r>
      <w:r w:rsidR="0038405A" w:rsidRPr="00C31213">
        <w:t xml:space="preserve"> ratio</w:t>
      </w:r>
      <w:r w:rsidRPr="00C31213">
        <w:t xml:space="preserve"> in diastole, </w:t>
      </w:r>
      <w:r w:rsidR="00A515E4" w:rsidRPr="00C31213">
        <w:t xml:space="preserve">2D </w:t>
      </w:r>
      <w:r w:rsidRPr="00C31213">
        <w:t xml:space="preserve">aortic annulus in systole, </w:t>
      </w:r>
      <w:r w:rsidR="00A515E4" w:rsidRPr="00C31213">
        <w:t xml:space="preserve">2D </w:t>
      </w:r>
      <w:r w:rsidRPr="00C31213">
        <w:t xml:space="preserve">pulmonary annulus in </w:t>
      </w:r>
      <w:r w:rsidR="00297B62" w:rsidRPr="00C31213">
        <w:t xml:space="preserve">diastole </w:t>
      </w:r>
      <w:r w:rsidRPr="00C31213">
        <w:t xml:space="preserve">and </w:t>
      </w:r>
      <w:r w:rsidR="00297B62" w:rsidRPr="00C31213">
        <w:t>systole</w:t>
      </w:r>
      <w:r w:rsidRPr="00C31213">
        <w:t xml:space="preserve">. </w:t>
      </w:r>
      <w:r w:rsidR="00984B5A" w:rsidRPr="00C31213">
        <w:t>Computed tomographic</w:t>
      </w:r>
      <w:r w:rsidR="00B8280D" w:rsidRPr="00C31213">
        <w:t xml:space="preserve"> measurements were </w:t>
      </w:r>
      <w:r w:rsidR="00AA0671" w:rsidRPr="00C31213">
        <w:t>obtained</w:t>
      </w:r>
      <w:r w:rsidR="00B8280D" w:rsidRPr="00C31213">
        <w:t xml:space="preserve"> from multiplanar reconstruction (MPR) images, replicating the imaging planes used for 2D measurements on echocardiography. </w:t>
      </w:r>
      <w:r w:rsidR="00AA39C1" w:rsidRPr="00C31213">
        <w:t xml:space="preserve">It was not possible to discriminate </w:t>
      </w:r>
      <w:r w:rsidR="00B8280D" w:rsidRPr="00C31213">
        <w:t>between systole and diastole</w:t>
      </w:r>
      <w:r w:rsidRPr="00C31213">
        <w:t xml:space="preserve">. </w:t>
      </w:r>
      <w:r w:rsidR="005455CE" w:rsidRPr="00C31213">
        <w:t xml:space="preserve">The results </w:t>
      </w:r>
      <w:r w:rsidRPr="00C31213">
        <w:t>showed moderate Lin</w:t>
      </w:r>
      <w:r w:rsidR="005455CE" w:rsidRPr="00C31213">
        <w:t>’</w:t>
      </w:r>
      <w:r w:rsidRPr="00C31213">
        <w:t>s concordance correlation coefficients b</w:t>
      </w:r>
      <w:r w:rsidR="00BD7AEA" w:rsidRPr="00C31213">
        <w:t xml:space="preserve">etween </w:t>
      </w:r>
      <w:r w:rsidR="00984B5A" w:rsidRPr="00C31213">
        <w:t>the left ventricular internal diameter in systole</w:t>
      </w:r>
      <w:r w:rsidR="00BD7AEA" w:rsidRPr="00C31213">
        <w:t xml:space="preserve"> (0.77), </w:t>
      </w:r>
      <w:r w:rsidR="00984B5A" w:rsidRPr="00C31213">
        <w:t>the aortic annuli</w:t>
      </w:r>
      <w:r w:rsidR="00BD7AEA" w:rsidRPr="00C31213">
        <w:t xml:space="preserve"> (0.84), </w:t>
      </w:r>
      <w:r w:rsidR="00984B5A" w:rsidRPr="00C31213">
        <w:t>and the pulmonary annuli in diastole</w:t>
      </w:r>
      <w:r w:rsidR="00BD7AEA" w:rsidRPr="00C31213">
        <w:t xml:space="preserve"> (0.</w:t>
      </w:r>
      <w:r w:rsidR="00297B62" w:rsidRPr="00C31213">
        <w:t>78</w:t>
      </w:r>
      <w:r w:rsidRPr="00C31213">
        <w:t>)</w:t>
      </w:r>
      <w:r w:rsidR="00BD7AEA" w:rsidRPr="00C31213">
        <w:t xml:space="preserve"> and </w:t>
      </w:r>
      <w:r w:rsidR="00984B5A" w:rsidRPr="00C31213">
        <w:t>in systole</w:t>
      </w:r>
      <w:r w:rsidR="00BD7AEA" w:rsidRPr="00C31213">
        <w:t xml:space="preserve"> (0.</w:t>
      </w:r>
      <w:r w:rsidR="00297B62" w:rsidRPr="00C31213">
        <w:t>80</w:t>
      </w:r>
      <w:r w:rsidR="00BD7AEA" w:rsidRPr="00C31213">
        <w:t>)</w:t>
      </w:r>
      <w:r w:rsidRPr="00C31213">
        <w:t xml:space="preserve">. </w:t>
      </w:r>
      <w:r w:rsidR="00AA0671" w:rsidRPr="00C31213">
        <w:t>Low</w:t>
      </w:r>
      <w:r w:rsidRPr="00C31213">
        <w:t xml:space="preserve"> coefficients were </w:t>
      </w:r>
      <w:r w:rsidR="00B0074A" w:rsidRPr="00C31213">
        <w:t>obtained</w:t>
      </w:r>
      <w:r w:rsidRPr="00C31213">
        <w:t xml:space="preserve"> </w:t>
      </w:r>
      <w:r w:rsidR="00AA0671" w:rsidRPr="00C31213">
        <w:t>between</w:t>
      </w:r>
      <w:r w:rsidRPr="00C31213">
        <w:t xml:space="preserve"> the other </w:t>
      </w:r>
      <w:r w:rsidR="00091C0F" w:rsidRPr="00C31213">
        <w:t>parameters</w:t>
      </w:r>
      <w:r w:rsidRPr="00C31213">
        <w:t xml:space="preserve">. </w:t>
      </w:r>
      <w:r w:rsidR="00B0074A" w:rsidRPr="00C31213">
        <w:t xml:space="preserve">Bland-Altman plots for the parameters with highest concordance correlation coefficients were calculated. </w:t>
      </w:r>
      <w:r w:rsidR="00B0074A" w:rsidRPr="00C31213">
        <w:rPr>
          <w:rFonts w:eastAsia="Times New Roman"/>
        </w:rPr>
        <w:t>They</w:t>
      </w:r>
      <w:r w:rsidRPr="00C31213">
        <w:t xml:space="preserve"> </w:t>
      </w:r>
      <w:r w:rsidR="008A5F8C" w:rsidRPr="00C31213">
        <w:t>suggested</w:t>
      </w:r>
      <w:r w:rsidRPr="00C31213">
        <w:t xml:space="preserve"> equivalence between </w:t>
      </w:r>
      <w:r w:rsidR="00984B5A" w:rsidRPr="00C31213">
        <w:t>the measurements of the aortic annuli</w:t>
      </w:r>
      <w:r w:rsidRPr="00C31213">
        <w:t xml:space="preserve">. </w:t>
      </w:r>
      <w:r w:rsidR="00B8280D" w:rsidRPr="00C31213">
        <w:t>E</w:t>
      </w:r>
      <w:r w:rsidRPr="00C31213">
        <w:t xml:space="preserve">quivalence </w:t>
      </w:r>
      <w:r w:rsidR="005455CE" w:rsidRPr="00C31213">
        <w:t>was not seen</w:t>
      </w:r>
      <w:r w:rsidR="00B8280D" w:rsidRPr="00C31213">
        <w:t xml:space="preserve"> </w:t>
      </w:r>
      <w:r w:rsidR="00680E5C" w:rsidRPr="00C31213">
        <w:t xml:space="preserve">between </w:t>
      </w:r>
      <w:r w:rsidR="00B8280D" w:rsidRPr="00C31213">
        <w:t>t</w:t>
      </w:r>
      <w:r w:rsidR="00CC3A57" w:rsidRPr="00C31213">
        <w:rPr>
          <w:rFonts w:eastAsia="Times New Roman"/>
        </w:rPr>
        <w:t xml:space="preserve">he </w:t>
      </w:r>
      <w:r w:rsidR="009A49BD" w:rsidRPr="00C31213">
        <w:rPr>
          <w:rFonts w:eastAsia="Times New Roman"/>
        </w:rPr>
        <w:t>remaining</w:t>
      </w:r>
      <w:r w:rsidR="00CC3A57" w:rsidRPr="00C31213">
        <w:rPr>
          <w:rFonts w:eastAsia="Times New Roman"/>
        </w:rPr>
        <w:t xml:space="preserve"> </w:t>
      </w:r>
      <w:r w:rsidR="00CD0231" w:rsidRPr="00C31213">
        <w:rPr>
          <w:rFonts w:eastAsia="Times New Roman"/>
        </w:rPr>
        <w:t xml:space="preserve">echocardiographic and </w:t>
      </w:r>
      <w:r w:rsidR="00CC3A57" w:rsidRPr="00C31213">
        <w:rPr>
          <w:rFonts w:eastAsia="Times New Roman"/>
        </w:rPr>
        <w:t xml:space="preserve">CT measurements. </w:t>
      </w:r>
      <w:r w:rsidR="00F008AC" w:rsidRPr="00C31213">
        <w:rPr>
          <w:rFonts w:eastAsia="Times New Roman"/>
        </w:rPr>
        <w:t xml:space="preserve">Therefore, </w:t>
      </w:r>
      <w:r w:rsidR="004C2D0E" w:rsidRPr="00C31213">
        <w:rPr>
          <w:rFonts w:eastAsia="Times New Roman"/>
        </w:rPr>
        <w:t xml:space="preserve">non ECG-gated CT is not a reliable </w:t>
      </w:r>
      <w:r w:rsidR="005455CE" w:rsidRPr="00C31213">
        <w:rPr>
          <w:rFonts w:eastAsia="Times New Roman"/>
        </w:rPr>
        <w:t xml:space="preserve">way of </w:t>
      </w:r>
      <w:r w:rsidR="00680E5C" w:rsidRPr="00C31213">
        <w:rPr>
          <w:rFonts w:eastAsia="Times New Roman"/>
        </w:rPr>
        <w:t xml:space="preserve">quantitatively </w:t>
      </w:r>
      <w:r w:rsidR="005455CE" w:rsidRPr="00C31213">
        <w:rPr>
          <w:rFonts w:eastAsia="Times New Roman"/>
        </w:rPr>
        <w:t xml:space="preserve">assessing </w:t>
      </w:r>
      <w:r w:rsidR="004C2D0E" w:rsidRPr="00C31213">
        <w:rPr>
          <w:rFonts w:eastAsia="Times New Roman"/>
        </w:rPr>
        <w:t>cardiac size.</w:t>
      </w:r>
    </w:p>
    <w:p w14:paraId="19375782" w14:textId="77777777" w:rsidR="00B729A0" w:rsidRPr="00C31213" w:rsidRDefault="00B729A0" w:rsidP="00A919D2">
      <w:pPr>
        <w:autoSpaceDE w:val="0"/>
        <w:autoSpaceDN w:val="0"/>
        <w:adjustRightInd w:val="0"/>
        <w:spacing w:line="480" w:lineRule="auto"/>
        <w:jc w:val="both"/>
        <w:rPr>
          <w:rFonts w:eastAsia="Times New Roman"/>
        </w:rPr>
      </w:pPr>
    </w:p>
    <w:p w14:paraId="7B24C25C" w14:textId="77777777" w:rsidR="00275525" w:rsidRPr="00C31213" w:rsidRDefault="00275525" w:rsidP="00A919D2">
      <w:pPr>
        <w:spacing w:line="480" w:lineRule="auto"/>
        <w:jc w:val="both"/>
      </w:pPr>
      <w:r w:rsidRPr="00C31213">
        <w:t>INTRODUCTION</w:t>
      </w:r>
    </w:p>
    <w:p w14:paraId="4C412B1A" w14:textId="77777777" w:rsidR="00D57000" w:rsidRPr="00C31213" w:rsidRDefault="00D57000" w:rsidP="00A919D2">
      <w:pPr>
        <w:spacing w:line="480" w:lineRule="auto"/>
        <w:jc w:val="both"/>
      </w:pPr>
    </w:p>
    <w:p w14:paraId="7B1F7536" w14:textId="368E6F72" w:rsidR="00275525" w:rsidRPr="00C31213" w:rsidRDefault="009A02B1" w:rsidP="00577634">
      <w:pPr>
        <w:spacing w:line="480" w:lineRule="auto"/>
        <w:jc w:val="both"/>
      </w:pPr>
      <w:r w:rsidRPr="00C31213">
        <w:t>Computed tomographic</w:t>
      </w:r>
      <w:r w:rsidR="007A59B5" w:rsidRPr="00C31213">
        <w:t xml:space="preserve"> (CT)</w:t>
      </w:r>
      <w:r w:rsidRPr="00C31213">
        <w:t xml:space="preserve"> examination</w:t>
      </w:r>
      <w:r w:rsidR="00275525" w:rsidRPr="00C31213">
        <w:t xml:space="preserve"> of the thora</w:t>
      </w:r>
      <w:r w:rsidR="00F54394" w:rsidRPr="00C31213">
        <w:t>cic</w:t>
      </w:r>
      <w:r w:rsidR="007D0170" w:rsidRPr="00C31213">
        <w:t xml:space="preserve"> boundaries,</w:t>
      </w:r>
      <w:r w:rsidR="00F54394" w:rsidRPr="00C31213">
        <w:t xml:space="preserve"> mediastinum, pleura, lungs and bronchi</w:t>
      </w:r>
      <w:r w:rsidR="00275525" w:rsidRPr="00C31213">
        <w:t xml:space="preserve"> </w:t>
      </w:r>
      <w:r w:rsidR="005B6FCA" w:rsidRPr="00C31213">
        <w:t>is</w:t>
      </w:r>
      <w:r w:rsidR="00275525" w:rsidRPr="00C31213">
        <w:t xml:space="preserve"> performed routinely in </w:t>
      </w:r>
      <w:r w:rsidR="008327A5" w:rsidRPr="00C31213">
        <w:t xml:space="preserve">small animal </w:t>
      </w:r>
      <w:r w:rsidR="005B6FCA" w:rsidRPr="00C31213">
        <w:t>v</w:t>
      </w:r>
      <w:r w:rsidR="00275525" w:rsidRPr="00C31213">
        <w:t xml:space="preserve">eterinary </w:t>
      </w:r>
      <w:r w:rsidR="005B6FCA" w:rsidRPr="00C31213">
        <w:t>m</w:t>
      </w:r>
      <w:r w:rsidR="00275525" w:rsidRPr="00C31213">
        <w:t>edicine</w:t>
      </w:r>
      <w:r w:rsidR="008327A5" w:rsidRPr="00C31213">
        <w:t xml:space="preserve"> </w:t>
      </w:r>
      <w:r w:rsidR="00545DD7" w:rsidRPr="00C31213">
        <w:lastRenderedPageBreak/>
        <w:fldChar w:fldCharType="begin">
          <w:fldData xml:space="preserve">PEVuZE5vdGU+PENpdGU+PEF1dGhvcj5EcmVlczwvQXV0aG9yPjxZZWFyPjIwMTE8L1llYXI+PFJl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</w:fldData>
        </w:fldChar>
      </w:r>
      <w:r w:rsidR="00F70031" w:rsidRPr="00C31213">
        <w:instrText xml:space="preserve"> ADDIN EN.CITE </w:instrText>
      </w:r>
      <w:r w:rsidR="00F70031" w:rsidRPr="00C31213">
        <w:fldChar w:fldCharType="begin">
          <w:fldData xml:space="preserve">PEVuZE5vdGU+PENpdGU+PEF1dGhvcj5EcmVlczwvQXV0aG9yPjxZZWFyPjIwMTE8L1llYXI+PFJl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</w:fldData>
        </w:fldChar>
      </w:r>
      <w:r w:rsidR="00F70031" w:rsidRPr="00C31213">
        <w:instrText xml:space="preserve"> ADDIN EN.CITE.DATA </w:instrText>
      </w:r>
      <w:r w:rsidR="00F70031" w:rsidRPr="00C31213">
        <w:fldChar w:fldCharType="end"/>
      </w:r>
      <w:r w:rsidR="00545DD7" w:rsidRPr="00C31213">
        <w:fldChar w:fldCharType="separate"/>
      </w:r>
      <w:r w:rsidR="00F70031" w:rsidRPr="00C31213">
        <w:rPr>
          <w:noProof/>
        </w:rPr>
        <w:t>(</w:t>
      </w:r>
      <w:hyperlink w:anchor="_ENREF_1" w:tooltip="Armbrust, 2012 #30" w:history="1">
        <w:r w:rsidR="00F70031" w:rsidRPr="00C31213">
          <w:rPr>
            <w:noProof/>
          </w:rPr>
          <w:t>Armbrust and others 2012</w:t>
        </w:r>
      </w:hyperlink>
      <w:r w:rsidR="00F70031" w:rsidRPr="00C31213">
        <w:rPr>
          <w:noProof/>
        </w:rPr>
        <w:t xml:space="preserve">; </w:t>
      </w:r>
      <w:hyperlink w:anchor="_ENREF_6" w:tooltip="Drees, 2011 #7" w:history="1">
        <w:r w:rsidR="00F70031" w:rsidRPr="00C31213">
          <w:rPr>
            <w:noProof/>
          </w:rPr>
          <w:t>Drees and others 2011a</w:t>
        </w:r>
      </w:hyperlink>
      <w:r w:rsidR="00F70031" w:rsidRPr="00C31213">
        <w:rPr>
          <w:noProof/>
        </w:rPr>
        <w:t xml:space="preserve">; </w:t>
      </w:r>
      <w:hyperlink w:anchor="_ENREF_7" w:tooltip="Drees, 2011 #6" w:history="1">
        <w:r w:rsidR="00F70031" w:rsidRPr="00C31213">
          <w:rPr>
            <w:noProof/>
          </w:rPr>
          <w:t>Drees and others 2011b</w:t>
        </w:r>
      </w:hyperlink>
      <w:r w:rsidR="00F70031" w:rsidRPr="00C31213">
        <w:rPr>
          <w:noProof/>
        </w:rPr>
        <w:t xml:space="preserve">; </w:t>
      </w:r>
      <w:hyperlink w:anchor="_ENREF_11" w:tooltip="Habing, 2011 #33" w:history="1">
        <w:r w:rsidR="00F70031" w:rsidRPr="00C31213">
          <w:rPr>
            <w:noProof/>
          </w:rPr>
          <w:t>Habing and others 2011</w:t>
        </w:r>
      </w:hyperlink>
      <w:r w:rsidR="00F70031" w:rsidRPr="00C31213">
        <w:rPr>
          <w:noProof/>
        </w:rPr>
        <w:t xml:space="preserve">; </w:t>
      </w:r>
      <w:hyperlink w:anchor="_ENREF_14" w:tooltip="Henjes, 2011 #9" w:history="1">
        <w:r w:rsidR="00F70031" w:rsidRPr="00C31213">
          <w:rPr>
            <w:noProof/>
          </w:rPr>
          <w:t>Henjes and others 2011</w:t>
        </w:r>
      </w:hyperlink>
      <w:r w:rsidR="00F70031" w:rsidRPr="00C31213">
        <w:rPr>
          <w:noProof/>
        </w:rPr>
        <w:t xml:space="preserve">; </w:t>
      </w:r>
      <w:hyperlink w:anchor="_ENREF_16" w:tooltip="Kirberger, 2013 #34" w:history="1">
        <w:r w:rsidR="00F70031" w:rsidRPr="00C31213">
          <w:rPr>
            <w:noProof/>
          </w:rPr>
          <w:t>Kirberger and others 2013</w:t>
        </w:r>
      </w:hyperlink>
      <w:r w:rsidR="00F70031" w:rsidRPr="00C31213">
        <w:rPr>
          <w:noProof/>
        </w:rPr>
        <w:t xml:space="preserve">; </w:t>
      </w:r>
      <w:hyperlink w:anchor="_ENREF_19" w:tooltip="Mai, 2011 #42" w:history="1">
        <w:r w:rsidR="00F70031" w:rsidRPr="00C31213">
          <w:rPr>
            <w:noProof/>
          </w:rPr>
          <w:t>Mai 2011</w:t>
        </w:r>
      </w:hyperlink>
      <w:r w:rsidR="00F70031" w:rsidRPr="00C31213">
        <w:rPr>
          <w:noProof/>
        </w:rPr>
        <w:t xml:space="preserve">; </w:t>
      </w:r>
      <w:hyperlink w:anchor="_ENREF_20" w:tooltip="Marolf, 2011 #31" w:history="1">
        <w:r w:rsidR="00F70031" w:rsidRPr="00C31213">
          <w:rPr>
            <w:noProof/>
          </w:rPr>
          <w:t>Marolf and others 2011</w:t>
        </w:r>
      </w:hyperlink>
      <w:r w:rsidR="00F70031" w:rsidRPr="00C31213">
        <w:rPr>
          <w:noProof/>
        </w:rPr>
        <w:t xml:space="preserve">; </w:t>
      </w:r>
      <w:hyperlink w:anchor="_ENREF_22" w:tooltip="Mesquita, 2014 #49" w:history="1">
        <w:r w:rsidR="00F70031" w:rsidRPr="00C31213">
          <w:rPr>
            <w:noProof/>
          </w:rPr>
          <w:t>Mesquita and others 2014</w:t>
        </w:r>
      </w:hyperlink>
      <w:r w:rsidR="00F70031" w:rsidRPr="00C31213">
        <w:rPr>
          <w:noProof/>
        </w:rPr>
        <w:t xml:space="preserve">; </w:t>
      </w:r>
      <w:hyperlink w:anchor="_ENREF_25" w:tooltip="Petite, 2011 #39" w:history="1">
        <w:r w:rsidR="00F70031" w:rsidRPr="00C31213">
          <w:rPr>
            <w:noProof/>
          </w:rPr>
          <w:t>Petite and Kirberger 2011</w:t>
        </w:r>
      </w:hyperlink>
      <w:r w:rsidR="00F70031" w:rsidRPr="00C31213">
        <w:rPr>
          <w:noProof/>
        </w:rPr>
        <w:t xml:space="preserve">; </w:t>
      </w:r>
      <w:hyperlink w:anchor="_ENREF_26" w:tooltip="Reetz, 2012 #32" w:history="1">
        <w:r w:rsidR="00F70031" w:rsidRPr="00C31213">
          <w:rPr>
            <w:noProof/>
          </w:rPr>
          <w:t>Reetz and others 2012</w:t>
        </w:r>
      </w:hyperlink>
      <w:r w:rsidR="00F70031" w:rsidRPr="00C31213">
        <w:rPr>
          <w:noProof/>
        </w:rPr>
        <w:t xml:space="preserve">; </w:t>
      </w:r>
      <w:hyperlink w:anchor="_ENREF_28" w:tooltip="Saulnier, 2012 #43" w:history="1">
        <w:r w:rsidR="00F70031" w:rsidRPr="00C31213">
          <w:rPr>
            <w:noProof/>
          </w:rPr>
          <w:t>Saulnier 2012</w:t>
        </w:r>
      </w:hyperlink>
      <w:r w:rsidR="00F70031" w:rsidRPr="00C31213">
        <w:rPr>
          <w:noProof/>
        </w:rPr>
        <w:t xml:space="preserve">; </w:t>
      </w:r>
      <w:hyperlink w:anchor="_ENREF_29" w:tooltip="Saunders, 2011 #40" w:history="1">
        <w:r w:rsidR="00F70031" w:rsidRPr="00C31213">
          <w:rPr>
            <w:noProof/>
          </w:rPr>
          <w:t>Saunders and others 2011</w:t>
        </w:r>
      </w:hyperlink>
      <w:r w:rsidR="00F70031" w:rsidRPr="00C31213">
        <w:rPr>
          <w:noProof/>
        </w:rPr>
        <w:t xml:space="preserve">; </w:t>
      </w:r>
      <w:hyperlink w:anchor="_ENREF_31" w:tooltip="Schwarz, 2011 #41" w:history="1">
        <w:r w:rsidR="00F70031" w:rsidRPr="00C31213">
          <w:rPr>
            <w:noProof/>
          </w:rPr>
          <w:t>Schwarz and Johnson 2011</w:t>
        </w:r>
      </w:hyperlink>
      <w:r w:rsidR="00F70031" w:rsidRPr="00C31213">
        <w:rPr>
          <w:noProof/>
        </w:rPr>
        <w:t>)</w:t>
      </w:r>
      <w:r w:rsidR="00545DD7" w:rsidRPr="00C31213">
        <w:fldChar w:fldCharType="end"/>
      </w:r>
      <w:r w:rsidR="00275525" w:rsidRPr="00C31213">
        <w:t xml:space="preserve">, </w:t>
      </w:r>
      <w:r w:rsidR="005B6FCA" w:rsidRPr="00C31213">
        <w:t>but comparatively</w:t>
      </w:r>
      <w:r w:rsidR="001670AF" w:rsidRPr="00C31213">
        <w:t xml:space="preserve"> little</w:t>
      </w:r>
      <w:r w:rsidR="00275525" w:rsidRPr="00C31213">
        <w:t xml:space="preserve"> </w:t>
      </w:r>
      <w:r w:rsidR="001670AF" w:rsidRPr="00C31213">
        <w:t xml:space="preserve">information has been published on </w:t>
      </w:r>
      <w:r w:rsidR="00FF0EDA" w:rsidRPr="00C31213">
        <w:t xml:space="preserve">the </w:t>
      </w:r>
      <w:r w:rsidR="001670AF" w:rsidRPr="00C31213">
        <w:t>assessment</w:t>
      </w:r>
      <w:r w:rsidR="00275525" w:rsidRPr="00C31213">
        <w:t xml:space="preserve"> </w:t>
      </w:r>
      <w:r w:rsidR="001670AF" w:rsidRPr="00C31213">
        <w:t xml:space="preserve">of </w:t>
      </w:r>
      <w:r w:rsidR="00275525" w:rsidRPr="00C31213">
        <w:t>the cardiac structures</w:t>
      </w:r>
      <w:r w:rsidR="002E06B6" w:rsidRPr="00C31213">
        <w:t xml:space="preserve"> </w:t>
      </w:r>
      <w:r w:rsidR="00F54394" w:rsidRPr="00C31213">
        <w:fldChar w:fldCharType="begin">
          <w:fldData xml:space="preserve">PEVuZE5vdGU+PENpdGU+PEF1dGhvcj5IZW5qZXM8L0F1dGhvcj48WWVhcj4yMDEyPC9ZZWFyPjxS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=
</w:fldData>
        </w:fldChar>
      </w:r>
      <w:r w:rsidR="0074250A" w:rsidRPr="00C31213">
        <w:instrText xml:space="preserve"> ADDIN EN.CITE </w:instrText>
      </w:r>
      <w:r w:rsidR="0074250A" w:rsidRPr="00C31213">
        <w:fldChar w:fldCharType="begin">
          <w:fldData xml:space="preserve">PEVuZE5vdGU+PENpdGU+PEF1dGhvcj5IZW5qZXM8L0F1dGhvcj48WWVhcj4yMDEyPC9ZZWFyPjxS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=
</w:fldData>
        </w:fldChar>
      </w:r>
      <w:r w:rsidR="0074250A" w:rsidRPr="00C31213">
        <w:instrText xml:space="preserve"> ADDIN EN.CITE.DATA </w:instrText>
      </w:r>
      <w:r w:rsidR="0074250A" w:rsidRPr="00C31213">
        <w:fldChar w:fldCharType="end"/>
      </w:r>
      <w:r w:rsidR="00F54394" w:rsidRPr="00C31213">
        <w:fldChar w:fldCharType="separate"/>
      </w:r>
      <w:r w:rsidR="005526D8" w:rsidRPr="00C31213">
        <w:rPr>
          <w:noProof/>
        </w:rPr>
        <w:t>(</w:t>
      </w:r>
      <w:hyperlink w:anchor="_ENREF_8" w:tooltip="Drees, 2013 #47" w:history="1">
        <w:r w:rsidR="00F70031" w:rsidRPr="00C31213">
          <w:rPr>
            <w:noProof/>
          </w:rPr>
          <w:t>Drees and others 2013</w:t>
        </w:r>
      </w:hyperlink>
      <w:r w:rsidR="005526D8" w:rsidRPr="00C31213">
        <w:rPr>
          <w:noProof/>
        </w:rPr>
        <w:t xml:space="preserve">; </w:t>
      </w:r>
      <w:hyperlink w:anchor="_ENREF_13" w:tooltip="Henjes, 2012 #29" w:history="1">
        <w:r w:rsidR="00F70031" w:rsidRPr="00C31213">
          <w:rPr>
            <w:noProof/>
          </w:rPr>
          <w:t>Henjes and others 2012</w:t>
        </w:r>
      </w:hyperlink>
      <w:r w:rsidR="005526D8" w:rsidRPr="00C31213">
        <w:rPr>
          <w:noProof/>
        </w:rPr>
        <w:t xml:space="preserve">; </w:t>
      </w:r>
      <w:hyperlink w:anchor="_ENREF_17" w:tooltip="Lee, 2013 #26" w:history="1">
        <w:r w:rsidR="00F70031" w:rsidRPr="00C31213">
          <w:rPr>
            <w:noProof/>
          </w:rPr>
          <w:t>Lee and others 2013</w:t>
        </w:r>
      </w:hyperlink>
      <w:r w:rsidR="005526D8" w:rsidRPr="00C31213">
        <w:rPr>
          <w:noProof/>
        </w:rPr>
        <w:t xml:space="preserve">; </w:t>
      </w:r>
      <w:hyperlink w:anchor="_ENREF_23" w:tooltip="O'Brien, 2013 #46" w:history="1">
        <w:r w:rsidR="00F70031" w:rsidRPr="00C31213">
          <w:rPr>
            <w:noProof/>
          </w:rPr>
          <w:t>O'Brien and others 2013</w:t>
        </w:r>
      </w:hyperlink>
      <w:r w:rsidR="005526D8" w:rsidRPr="00C31213">
        <w:rPr>
          <w:noProof/>
        </w:rPr>
        <w:t xml:space="preserve">; </w:t>
      </w:r>
      <w:hyperlink w:anchor="_ENREF_24" w:tooltip="Park, 2012 #27" w:history="1">
        <w:r w:rsidR="00F70031" w:rsidRPr="00C31213">
          <w:rPr>
            <w:noProof/>
          </w:rPr>
          <w:t>Park and others 2012</w:t>
        </w:r>
      </w:hyperlink>
      <w:r w:rsidR="005526D8" w:rsidRPr="00C31213">
        <w:rPr>
          <w:noProof/>
        </w:rPr>
        <w:t xml:space="preserve">; </w:t>
      </w:r>
      <w:hyperlink w:anchor="_ENREF_32" w:tooltip="Sieslack, 2013 #35" w:history="1">
        <w:r w:rsidR="00F70031" w:rsidRPr="00C31213">
          <w:rPr>
            <w:noProof/>
          </w:rPr>
          <w:t>Sieslack and others 2013</w:t>
        </w:r>
      </w:hyperlink>
      <w:r w:rsidR="005526D8" w:rsidRPr="00C31213">
        <w:rPr>
          <w:noProof/>
        </w:rPr>
        <w:t>)</w:t>
      </w:r>
      <w:r w:rsidR="00F54394" w:rsidRPr="00C31213">
        <w:fldChar w:fldCharType="end"/>
      </w:r>
      <w:r w:rsidR="00275525" w:rsidRPr="00C31213">
        <w:t>.</w:t>
      </w:r>
      <w:r w:rsidR="00C9297E" w:rsidRPr="00C31213">
        <w:t xml:space="preserve"> </w:t>
      </w:r>
      <w:r w:rsidR="00275525" w:rsidRPr="00C31213">
        <w:t xml:space="preserve">CT examination of the heart </w:t>
      </w:r>
      <w:r w:rsidR="009D3ECB" w:rsidRPr="00C31213">
        <w:t>has</w:t>
      </w:r>
      <w:r w:rsidR="0073283D" w:rsidRPr="00C31213">
        <w:t xml:space="preserve"> often</w:t>
      </w:r>
      <w:r w:rsidR="009D3ECB" w:rsidRPr="00C31213">
        <w:t xml:space="preserve"> been </w:t>
      </w:r>
      <w:r w:rsidR="00275525" w:rsidRPr="00C31213">
        <w:t xml:space="preserve">hampered by image degradation </w:t>
      </w:r>
      <w:r w:rsidR="00531321" w:rsidRPr="00C31213">
        <w:t xml:space="preserve">due to </w:t>
      </w:r>
      <w:r w:rsidR="00275525" w:rsidRPr="00C31213">
        <w:t>motion artefacts. However, improvement</w:t>
      </w:r>
      <w:r w:rsidR="008E5B51" w:rsidRPr="00C31213">
        <w:t>s in</w:t>
      </w:r>
      <w:r w:rsidR="00275525" w:rsidRPr="00C31213">
        <w:t xml:space="preserve"> CT technology, especially the development of multidetector CT (MDCT), with higher temporal and spatial resolution, </w:t>
      </w:r>
      <w:r w:rsidR="00531321" w:rsidRPr="00C31213">
        <w:t xml:space="preserve">have </w:t>
      </w:r>
      <w:r w:rsidR="005B6FCA" w:rsidRPr="00C31213">
        <w:t xml:space="preserve">shortened </w:t>
      </w:r>
      <w:r w:rsidR="00275525" w:rsidRPr="00C31213">
        <w:t>scan times</w:t>
      </w:r>
      <w:r w:rsidR="005B6FCA" w:rsidRPr="00C31213">
        <w:t>.</w:t>
      </w:r>
      <w:r w:rsidR="00275525" w:rsidRPr="00C31213">
        <w:t xml:space="preserve"> </w:t>
      </w:r>
      <w:r w:rsidR="005B6FCA" w:rsidRPr="00C31213">
        <w:t>I</w:t>
      </w:r>
      <w:r w:rsidR="00275525" w:rsidRPr="00C31213">
        <w:t>mages of the heart are</w:t>
      </w:r>
      <w:r w:rsidR="005B6FCA" w:rsidRPr="00C31213">
        <w:t xml:space="preserve"> consequently</w:t>
      </w:r>
      <w:r w:rsidR="00275525" w:rsidRPr="00C31213">
        <w:t xml:space="preserve"> less degraded by motion artefact</w:t>
      </w:r>
      <w:r w:rsidR="00531321" w:rsidRPr="00C31213">
        <w:t>s,</w:t>
      </w:r>
      <w:r w:rsidR="00275525" w:rsidRPr="00C31213">
        <w:t xml:space="preserve"> and CT is gaining importance </w:t>
      </w:r>
      <w:r w:rsidR="00531321" w:rsidRPr="00C31213">
        <w:t xml:space="preserve">as a method of </w:t>
      </w:r>
      <w:r w:rsidR="00275525" w:rsidRPr="00C31213">
        <w:t xml:space="preserve">cardiovascular </w:t>
      </w:r>
      <w:r w:rsidR="00A919CB" w:rsidRPr="00C31213">
        <w:t>imaging in veterinary medicine</w:t>
      </w:r>
      <w:r w:rsidR="00275525" w:rsidRPr="00C31213">
        <w:t xml:space="preserve">. </w:t>
      </w:r>
      <w:r w:rsidR="00531321" w:rsidRPr="00C31213">
        <w:t>In cardiac CT</w:t>
      </w:r>
      <w:r w:rsidR="00D91ABA" w:rsidRPr="00C31213">
        <w:t xml:space="preserve">, </w:t>
      </w:r>
      <w:r w:rsidR="004C2D0E" w:rsidRPr="00C31213">
        <w:rPr>
          <w:rFonts w:eastAsia="AdvTimes"/>
          <w:szCs w:val="18"/>
          <w:lang w:eastAsia="en-US"/>
        </w:rPr>
        <w:t>ECG-</w:t>
      </w:r>
      <w:r w:rsidR="00D91ABA" w:rsidRPr="00C31213">
        <w:rPr>
          <w:rFonts w:eastAsia="AdvTimes"/>
          <w:szCs w:val="18"/>
          <w:lang w:eastAsia="en-US"/>
        </w:rPr>
        <w:t xml:space="preserve">gated studies are </w:t>
      </w:r>
      <w:r w:rsidR="00531321" w:rsidRPr="00C31213">
        <w:rPr>
          <w:rFonts w:eastAsia="AdvTimes"/>
          <w:szCs w:val="18"/>
          <w:lang w:eastAsia="en-US"/>
        </w:rPr>
        <w:t xml:space="preserve">ideally </w:t>
      </w:r>
      <w:r w:rsidR="00D91ABA" w:rsidRPr="00C31213">
        <w:rPr>
          <w:rFonts w:eastAsia="AdvTimes"/>
          <w:szCs w:val="18"/>
          <w:lang w:eastAsia="en-US"/>
        </w:rPr>
        <w:t>used to obtain cardiac images</w:t>
      </w:r>
      <w:r w:rsidR="00D67B8D" w:rsidRPr="00C31213">
        <w:rPr>
          <w:rFonts w:eastAsia="AdvTimes"/>
          <w:szCs w:val="18"/>
          <w:lang w:eastAsia="en-US"/>
        </w:rPr>
        <w:t xml:space="preserve"> </w:t>
      </w:r>
      <w:r w:rsidR="00531321" w:rsidRPr="00C31213">
        <w:rPr>
          <w:rFonts w:eastAsia="AdvTimes"/>
          <w:szCs w:val="18"/>
          <w:lang w:eastAsia="en-US"/>
        </w:rPr>
        <w:t xml:space="preserve">synchronised </w:t>
      </w:r>
      <w:r w:rsidR="00D67B8D" w:rsidRPr="00C31213">
        <w:rPr>
          <w:rFonts w:eastAsia="AdvTimes"/>
          <w:szCs w:val="18"/>
          <w:lang w:eastAsia="en-US"/>
        </w:rPr>
        <w:t>to a specific phase of the cardiac cycle</w:t>
      </w:r>
      <w:r w:rsidR="009A7CBE" w:rsidRPr="00C31213">
        <w:rPr>
          <w:rFonts w:eastAsia="AdvTimes"/>
          <w:szCs w:val="18"/>
          <w:lang w:eastAsia="en-US"/>
        </w:rPr>
        <w:t xml:space="preserve"> and to prevent motion artefacts</w:t>
      </w:r>
      <w:r w:rsidR="00E83EA1" w:rsidRPr="00C31213">
        <w:rPr>
          <w:rFonts w:eastAsia="AdvTimes"/>
          <w:szCs w:val="18"/>
          <w:lang w:eastAsia="en-US"/>
        </w:rPr>
        <w:t xml:space="preserve">. </w:t>
      </w:r>
      <w:r w:rsidR="009045F2" w:rsidRPr="00C31213">
        <w:rPr>
          <w:rFonts w:eastAsia="AdvTimes"/>
          <w:szCs w:val="18"/>
          <w:lang w:eastAsia="en-US"/>
        </w:rPr>
        <w:t>ECG-</w:t>
      </w:r>
      <w:r w:rsidR="0005580E" w:rsidRPr="00C31213">
        <w:rPr>
          <w:rFonts w:eastAsia="AdvTimes"/>
          <w:szCs w:val="18"/>
          <w:lang w:eastAsia="en-US"/>
        </w:rPr>
        <w:t>gating</w:t>
      </w:r>
      <w:r w:rsidR="00D91ABA" w:rsidRPr="00C31213">
        <w:rPr>
          <w:rFonts w:eastAsia="AdvTimes"/>
          <w:szCs w:val="18"/>
          <w:lang w:eastAsia="en-US"/>
        </w:rPr>
        <w:t xml:space="preserve"> </w:t>
      </w:r>
      <w:r w:rsidR="009045F2" w:rsidRPr="00C31213">
        <w:rPr>
          <w:rFonts w:eastAsia="AdvTimes"/>
          <w:szCs w:val="18"/>
          <w:lang w:eastAsia="en-US"/>
        </w:rPr>
        <w:t xml:space="preserve">requires specialised hardware and software which is not </w:t>
      </w:r>
      <w:r w:rsidR="009D3ECB" w:rsidRPr="00C31213">
        <w:rPr>
          <w:rFonts w:eastAsia="AdvTimes"/>
          <w:szCs w:val="18"/>
          <w:lang w:eastAsia="en-US"/>
        </w:rPr>
        <w:t xml:space="preserve">currently </w:t>
      </w:r>
      <w:r w:rsidR="009045F2" w:rsidRPr="00C31213">
        <w:rPr>
          <w:rFonts w:eastAsia="AdvTimes"/>
          <w:szCs w:val="18"/>
          <w:lang w:eastAsia="en-US"/>
        </w:rPr>
        <w:t>widely available</w:t>
      </w:r>
      <w:r w:rsidR="00E83EA1" w:rsidRPr="00C31213">
        <w:t xml:space="preserve"> in veterinary </w:t>
      </w:r>
      <w:r w:rsidR="009045F2" w:rsidRPr="00C31213">
        <w:t>practices</w:t>
      </w:r>
      <w:r w:rsidR="00D91ABA" w:rsidRPr="00C31213">
        <w:t>.</w:t>
      </w:r>
    </w:p>
    <w:p w14:paraId="00E0809F" w14:textId="61FB9C5E" w:rsidR="00D83726" w:rsidRPr="00C31213" w:rsidRDefault="00275525" w:rsidP="00A919D2">
      <w:pPr>
        <w:spacing w:line="480" w:lineRule="auto"/>
        <w:jc w:val="both"/>
        <w:rPr>
          <w:rFonts w:eastAsia="AdvTimes"/>
          <w:szCs w:val="18"/>
          <w:lang w:eastAsia="en-US"/>
        </w:rPr>
      </w:pPr>
      <w:r w:rsidRPr="00C31213">
        <w:t xml:space="preserve">In human medicine, </w:t>
      </w:r>
      <w:r w:rsidR="007D0170" w:rsidRPr="00C31213">
        <w:t>ECG-gated CT studies</w:t>
      </w:r>
      <w:r w:rsidR="007A5EEB" w:rsidRPr="00C31213">
        <w:t xml:space="preserve"> have stimulated interest </w:t>
      </w:r>
      <w:r w:rsidR="00531321" w:rsidRPr="00C31213">
        <w:t xml:space="preserve">around the evaluation of </w:t>
      </w:r>
      <w:r w:rsidR="007A5EEB" w:rsidRPr="00C31213">
        <w:t>the heart and coronary arteries</w:t>
      </w:r>
      <w:r w:rsidR="0005580E" w:rsidRPr="00C31213">
        <w:t xml:space="preserve"> </w:t>
      </w:r>
      <w:r w:rsidR="0005580E" w:rsidRPr="00C31213">
        <w:fldChar w:fldCharType="begin">
          <w:fldData xml:space="preserve">PEVuZE5vdGU+PENpdGU+PEF1dGhvcj5NYXJ0ZW48L0F1dGhvcj48WWVhcj4yMDA1PC9ZZWFyPjxS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</w:fldData>
        </w:fldChar>
      </w:r>
      <w:r w:rsidR="0007559B" w:rsidRPr="00C31213">
        <w:instrText xml:space="preserve"> ADDIN EN.CITE </w:instrText>
      </w:r>
      <w:r w:rsidR="0007559B" w:rsidRPr="00C31213">
        <w:fldChar w:fldCharType="begin">
          <w:fldData xml:space="preserve">PEVuZE5vdGU+PENpdGU+PEF1dGhvcj5NYXJ0ZW48L0F1dGhvcj48WWVhcj4yMDA1PC9ZZWFyPjxS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</w:fldData>
        </w:fldChar>
      </w:r>
      <w:r w:rsidR="0007559B" w:rsidRPr="00C31213">
        <w:instrText xml:space="preserve"> ADDIN EN.CITE.DATA </w:instrText>
      </w:r>
      <w:r w:rsidR="0007559B" w:rsidRPr="00C31213">
        <w:fldChar w:fldCharType="end"/>
      </w:r>
      <w:r w:rsidR="0005580E" w:rsidRPr="00C31213">
        <w:fldChar w:fldCharType="separate"/>
      </w:r>
      <w:r w:rsidR="0007559B" w:rsidRPr="00C31213">
        <w:rPr>
          <w:noProof/>
        </w:rPr>
        <w:t>(</w:t>
      </w:r>
      <w:hyperlink w:anchor="_ENREF_21" w:tooltip="Marten, 2005 #36" w:history="1">
        <w:r w:rsidR="00F70031" w:rsidRPr="00C31213">
          <w:rPr>
            <w:noProof/>
          </w:rPr>
          <w:t>Marten and others 2005</w:t>
        </w:r>
      </w:hyperlink>
      <w:r w:rsidR="0007559B" w:rsidRPr="00C31213">
        <w:rPr>
          <w:noProof/>
        </w:rPr>
        <w:t>)</w:t>
      </w:r>
      <w:r w:rsidR="0005580E" w:rsidRPr="00C31213">
        <w:fldChar w:fldCharType="end"/>
      </w:r>
      <w:r w:rsidR="007D0170" w:rsidRPr="00C31213">
        <w:t>. N</w:t>
      </w:r>
      <w:r w:rsidR="004C2D0E" w:rsidRPr="00C31213">
        <w:t>on ECG-</w:t>
      </w:r>
      <w:r w:rsidR="00D0435B" w:rsidRPr="00C31213">
        <w:t>gated CT angiography (CTA) is routinely used for evaluation of suspected pulmonary embolism</w:t>
      </w:r>
      <w:r w:rsidR="005F75FB" w:rsidRPr="00C31213">
        <w:t xml:space="preserve"> </w:t>
      </w:r>
      <w:r w:rsidR="001E3385" w:rsidRPr="00C31213">
        <w:fldChar w:fldCharType="begin">
          <w:fldData xml:space="preserve">PEVuZE5vdGU+PENpdGU+PEF1dGhvcj5TY2hvZXBmPC9BdXRob3I+PFllYXI+MjAwNDwvWWVhcj48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PjxwYWdlcz4yMTYwLTIxNjc8L3BhZ2VzPjx2b2x1bWU+MTA5PC92b2x1bWU+PG51bWJlcj4xODwv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</w:fldData>
        </w:fldChar>
      </w:r>
      <w:r w:rsidR="0007559B" w:rsidRPr="00C31213">
        <w:instrText xml:space="preserve"> ADDIN EN.CITE </w:instrText>
      </w:r>
      <w:r w:rsidR="0007559B" w:rsidRPr="00C31213">
        <w:fldChar w:fldCharType="begin">
          <w:fldData xml:space="preserve">PEVuZE5vdGU+PENpdGU+PEF1dGhvcj5TY2hvZXBmPC9BdXRob3I+PFllYXI+MjAwNDwvWWVhcj48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PjxwYWdlcz4yMTYwLTIxNjc8L3BhZ2VzPjx2b2x1bWU+MTA5PC92b2x1bWU+PG51bWJlcj4xODwv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</w:fldData>
        </w:fldChar>
      </w:r>
      <w:r w:rsidR="0007559B" w:rsidRPr="00C31213">
        <w:instrText xml:space="preserve"> ADDIN EN.CITE.DATA </w:instrText>
      </w:r>
      <w:r w:rsidR="0007559B" w:rsidRPr="00C31213">
        <w:fldChar w:fldCharType="end"/>
      </w:r>
      <w:r w:rsidR="001E3385" w:rsidRPr="00C31213">
        <w:fldChar w:fldCharType="separate"/>
      </w:r>
      <w:r w:rsidR="0007559B" w:rsidRPr="00C31213">
        <w:rPr>
          <w:noProof/>
        </w:rPr>
        <w:t>(</w:t>
      </w:r>
      <w:hyperlink w:anchor="_ENREF_30" w:tooltip="Schoepf, 2004 #38" w:history="1">
        <w:r w:rsidR="00F70031" w:rsidRPr="00C31213">
          <w:rPr>
            <w:noProof/>
          </w:rPr>
          <w:t>Schoepf and others 2004</w:t>
        </w:r>
      </w:hyperlink>
      <w:r w:rsidR="0007559B" w:rsidRPr="00C31213">
        <w:rPr>
          <w:noProof/>
        </w:rPr>
        <w:t>)</w:t>
      </w:r>
      <w:r w:rsidR="001E3385" w:rsidRPr="00C31213">
        <w:fldChar w:fldCharType="end"/>
      </w:r>
      <w:r w:rsidR="00D0435B" w:rsidRPr="00C31213">
        <w:t xml:space="preserve"> and </w:t>
      </w:r>
      <w:r w:rsidR="00A020E7" w:rsidRPr="00C31213">
        <w:t xml:space="preserve">acute </w:t>
      </w:r>
      <w:r w:rsidR="00D0435B" w:rsidRPr="00C31213">
        <w:t xml:space="preserve">aortic </w:t>
      </w:r>
      <w:r w:rsidR="00A020E7" w:rsidRPr="00C31213">
        <w:t>syndrome</w:t>
      </w:r>
      <w:r w:rsidR="00E46817" w:rsidRPr="00C31213">
        <w:t xml:space="preserve"> </w:t>
      </w:r>
      <w:r w:rsidR="00E46817" w:rsidRPr="00C31213">
        <w:fldChar w:fldCharType="begin">
          <w:fldData xml:space="preserve">PEVuZE5vdGU+PENpdGU+PEF1dGhvcj5CbGFua2U8L0F1dGhvcj48WWVhcj4yMDEyPC9ZZWFyPjxS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</w:fldData>
        </w:fldChar>
      </w:r>
      <w:r w:rsidR="006D4789" w:rsidRPr="00C31213">
        <w:instrText xml:space="preserve"> ADDIN EN.CITE </w:instrText>
      </w:r>
      <w:r w:rsidR="006D4789" w:rsidRPr="00C31213">
        <w:fldChar w:fldCharType="begin">
          <w:fldData xml:space="preserve">PEVuZE5vdGU+PENpdGU+PEF1dGhvcj5CbGFua2U8L0F1dGhvcj48WWVhcj4yMDEyPC9ZZWFyPjxS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</w:fldData>
        </w:fldChar>
      </w:r>
      <w:r w:rsidR="006D4789" w:rsidRPr="00C31213">
        <w:instrText xml:space="preserve"> ADDIN EN.CITE.DATA </w:instrText>
      </w:r>
      <w:r w:rsidR="006D4789" w:rsidRPr="00C31213">
        <w:fldChar w:fldCharType="end"/>
      </w:r>
      <w:r w:rsidR="00E46817" w:rsidRPr="00C31213">
        <w:fldChar w:fldCharType="separate"/>
      </w:r>
      <w:r w:rsidR="0007559B" w:rsidRPr="00C31213">
        <w:rPr>
          <w:noProof/>
        </w:rPr>
        <w:t>(</w:t>
      </w:r>
      <w:hyperlink w:anchor="_ENREF_3" w:tooltip="Blanke, 2012 #23" w:history="1">
        <w:r w:rsidR="00F70031" w:rsidRPr="00C31213">
          <w:rPr>
            <w:noProof/>
          </w:rPr>
          <w:t>Blanke and others 2012</w:t>
        </w:r>
      </w:hyperlink>
      <w:r w:rsidR="0007559B" w:rsidRPr="00C31213">
        <w:rPr>
          <w:noProof/>
        </w:rPr>
        <w:t>)</w:t>
      </w:r>
      <w:r w:rsidR="00E46817" w:rsidRPr="00C31213">
        <w:fldChar w:fldCharType="end"/>
      </w:r>
      <w:r w:rsidR="00531321" w:rsidRPr="00C31213">
        <w:t xml:space="preserve"> in people</w:t>
      </w:r>
      <w:r w:rsidR="00371708" w:rsidRPr="00C31213">
        <w:t>.</w:t>
      </w:r>
      <w:r w:rsidR="000B51C0" w:rsidRPr="00C31213">
        <w:t xml:space="preserve"> </w:t>
      </w:r>
      <w:r w:rsidRPr="00C31213">
        <w:t xml:space="preserve">There is only one </w:t>
      </w:r>
      <w:r w:rsidR="005B6FCA" w:rsidRPr="00C31213">
        <w:t xml:space="preserve">recently </w:t>
      </w:r>
      <w:r w:rsidRPr="00C31213">
        <w:t xml:space="preserve">published </w:t>
      </w:r>
      <w:r w:rsidR="005B6FCA" w:rsidRPr="00C31213">
        <w:t xml:space="preserve">study </w:t>
      </w:r>
      <w:r w:rsidR="0005580E" w:rsidRPr="00C31213">
        <w:t xml:space="preserve">in human medicine </w:t>
      </w:r>
      <w:r w:rsidRPr="00C31213">
        <w:t>evaluating the use of non</w:t>
      </w:r>
      <w:r w:rsidR="004C2D0E" w:rsidRPr="00C31213">
        <w:t xml:space="preserve"> ECG-</w:t>
      </w:r>
      <w:r w:rsidRPr="00C31213">
        <w:t xml:space="preserve">gated CTA for left-sided cardiac </w:t>
      </w:r>
      <w:r w:rsidR="00D57CB5" w:rsidRPr="00C31213">
        <w:t>measurements</w:t>
      </w:r>
      <w:r w:rsidR="00E46817" w:rsidRPr="00C31213">
        <w:t xml:space="preserve"> </w:t>
      </w:r>
      <w:r w:rsidR="00E46817" w:rsidRPr="00C31213">
        <w:fldChar w:fldCharType="begin">
          <w:fldData xml:space="preserve">PEVuZE5vdGU+PENpdGU+PEF1dGhvcj5IdWNrbGViZXJyeTwvQXV0aG9yPjxZZWFyPjIwMTI8L1ll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</w:fldData>
        </w:fldChar>
      </w:r>
      <w:r w:rsidR="0074250A" w:rsidRPr="00C31213">
        <w:instrText xml:space="preserve"> ADDIN EN.CITE </w:instrText>
      </w:r>
      <w:r w:rsidR="0074250A" w:rsidRPr="00C31213">
        <w:fldChar w:fldCharType="begin">
          <w:fldData xml:space="preserve">PEVuZE5vdGU+PENpdGU+PEF1dGhvcj5IdWNrbGViZXJyeTwvQXV0aG9yPjxZZWFyPjIwMTI8L1ll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</w:fldData>
        </w:fldChar>
      </w:r>
      <w:r w:rsidR="0074250A" w:rsidRPr="00C31213">
        <w:instrText xml:space="preserve"> ADDIN EN.CITE.DATA </w:instrText>
      </w:r>
      <w:r w:rsidR="0074250A" w:rsidRPr="00C31213">
        <w:fldChar w:fldCharType="end"/>
      </w:r>
      <w:r w:rsidR="00E46817" w:rsidRPr="00C31213">
        <w:fldChar w:fldCharType="separate"/>
      </w:r>
      <w:r w:rsidR="0007559B" w:rsidRPr="00C31213">
        <w:rPr>
          <w:noProof/>
        </w:rPr>
        <w:t>(</w:t>
      </w:r>
      <w:hyperlink w:anchor="_ENREF_15" w:tooltip="Huckleberry, 2012 #8" w:history="1">
        <w:r w:rsidR="00F70031" w:rsidRPr="00C31213">
          <w:rPr>
            <w:noProof/>
          </w:rPr>
          <w:t>Huckleberry and others 2012</w:t>
        </w:r>
      </w:hyperlink>
      <w:r w:rsidR="0007559B" w:rsidRPr="00C31213">
        <w:rPr>
          <w:noProof/>
        </w:rPr>
        <w:t>)</w:t>
      </w:r>
      <w:r w:rsidR="00E46817" w:rsidRPr="00C31213">
        <w:fldChar w:fldCharType="end"/>
      </w:r>
      <w:r w:rsidR="00371708" w:rsidRPr="00C31213">
        <w:t>.</w:t>
      </w:r>
      <w:r w:rsidRPr="00C31213">
        <w:t xml:space="preserve"> </w:t>
      </w:r>
      <w:r w:rsidR="00371708" w:rsidRPr="00C31213">
        <w:rPr>
          <w:rFonts w:eastAsia="AdvTimes"/>
          <w:szCs w:val="18"/>
          <w:lang w:eastAsia="en-US"/>
        </w:rPr>
        <w:t>In that</w:t>
      </w:r>
      <w:r w:rsidRPr="00C31213">
        <w:rPr>
          <w:rFonts w:eastAsia="AdvTimes"/>
          <w:szCs w:val="18"/>
          <w:lang w:eastAsia="en-US"/>
        </w:rPr>
        <w:t xml:space="preserve"> study</w:t>
      </w:r>
      <w:r w:rsidR="00D91ABA" w:rsidRPr="00C31213">
        <w:rPr>
          <w:rFonts w:eastAsia="AdvTimes"/>
          <w:szCs w:val="18"/>
          <w:lang w:eastAsia="en-US"/>
        </w:rPr>
        <w:t>,</w:t>
      </w:r>
      <w:r w:rsidRPr="00C31213">
        <w:rPr>
          <w:rFonts w:eastAsia="AdvTimes"/>
          <w:szCs w:val="18"/>
          <w:lang w:eastAsia="en-US"/>
        </w:rPr>
        <w:t xml:space="preserve"> </w:t>
      </w:r>
      <w:r w:rsidR="00950F5F" w:rsidRPr="00C31213">
        <w:rPr>
          <w:rFonts w:eastAsia="AdvTimes"/>
          <w:szCs w:val="18"/>
          <w:lang w:eastAsia="en-US"/>
        </w:rPr>
        <w:t>thresholds for the left atrial and left ventricular diameter were chosen on axial CT images</w:t>
      </w:r>
      <w:r w:rsidR="00574BA5" w:rsidRPr="00C31213">
        <w:rPr>
          <w:rFonts w:eastAsia="AdvTimes"/>
          <w:szCs w:val="18"/>
          <w:lang w:eastAsia="en-US"/>
        </w:rPr>
        <w:t>; the results show that</w:t>
      </w:r>
      <w:r w:rsidR="008D461B" w:rsidRPr="00C31213">
        <w:rPr>
          <w:rFonts w:eastAsia="AdvTimes"/>
          <w:szCs w:val="18"/>
          <w:lang w:eastAsia="en-US"/>
        </w:rPr>
        <w:t xml:space="preserve">, using these </w:t>
      </w:r>
      <w:r w:rsidR="008D461B" w:rsidRPr="00C31213">
        <w:rPr>
          <w:rFonts w:eastAsia="AdvTimes"/>
          <w:szCs w:val="18"/>
          <w:lang w:eastAsia="en-US"/>
        </w:rPr>
        <w:lastRenderedPageBreak/>
        <w:t>thresholds,</w:t>
      </w:r>
      <w:r w:rsidR="00574BA5" w:rsidRPr="00C31213">
        <w:rPr>
          <w:rFonts w:eastAsia="AdvTimes"/>
          <w:szCs w:val="18"/>
          <w:lang w:eastAsia="en-US"/>
        </w:rPr>
        <w:t xml:space="preserve"> </w:t>
      </w:r>
      <w:r w:rsidR="00531321" w:rsidRPr="00C31213">
        <w:rPr>
          <w:rFonts w:eastAsia="AdvTimes"/>
          <w:szCs w:val="18"/>
          <w:lang w:eastAsia="en-US"/>
        </w:rPr>
        <w:t>left-</w:t>
      </w:r>
      <w:r w:rsidRPr="00C31213">
        <w:rPr>
          <w:rFonts w:eastAsia="AdvTimes"/>
          <w:szCs w:val="18"/>
          <w:lang w:eastAsia="en-US"/>
        </w:rPr>
        <w:t xml:space="preserve">sided cardiac enlargement was </w:t>
      </w:r>
      <w:r w:rsidR="00950F5F" w:rsidRPr="00C31213">
        <w:rPr>
          <w:rFonts w:eastAsia="AdvTimes"/>
          <w:szCs w:val="18"/>
          <w:lang w:eastAsia="en-US"/>
        </w:rPr>
        <w:t xml:space="preserve">detected </w:t>
      </w:r>
      <w:r w:rsidRPr="00C31213">
        <w:rPr>
          <w:rFonts w:eastAsia="AdvTimes"/>
          <w:szCs w:val="18"/>
          <w:lang w:eastAsia="en-US"/>
        </w:rPr>
        <w:t xml:space="preserve">with high specificity, but low sensitivity. </w:t>
      </w:r>
    </w:p>
    <w:p w14:paraId="3FB30BBC" w14:textId="40E4DDA2" w:rsidR="00577634" w:rsidRPr="00C31213" w:rsidRDefault="00577634" w:rsidP="00577634">
      <w:pPr>
        <w:spacing w:line="480" w:lineRule="auto"/>
        <w:jc w:val="both"/>
      </w:pPr>
      <w:r w:rsidRPr="00C31213">
        <w:t xml:space="preserve">To </w:t>
      </w:r>
      <w:r w:rsidR="00401CB7" w:rsidRPr="00C31213">
        <w:t>the authors</w:t>
      </w:r>
      <w:r w:rsidR="009B6D7B" w:rsidRPr="00C31213">
        <w:t>’</w:t>
      </w:r>
      <w:r w:rsidRPr="00C31213">
        <w:t xml:space="preserve"> knowledge, there are no</w:t>
      </w:r>
      <w:r w:rsidR="009B6D7B" w:rsidRPr="00C31213">
        <w:t xml:space="preserve"> published</w:t>
      </w:r>
      <w:r w:rsidRPr="00C31213">
        <w:t xml:space="preserve"> studies </w:t>
      </w:r>
      <w:r w:rsidR="00AA0671" w:rsidRPr="00C31213">
        <w:t xml:space="preserve">comparing </w:t>
      </w:r>
      <w:r w:rsidRPr="00C31213">
        <w:t>cardiac measurements</w:t>
      </w:r>
      <w:r w:rsidR="00AA0671" w:rsidRPr="00C31213">
        <w:t xml:space="preserve"> obtained by echocardiography and non</w:t>
      </w:r>
      <w:r w:rsidR="004C2D0E" w:rsidRPr="00C31213">
        <w:t xml:space="preserve"> ECG</w:t>
      </w:r>
      <w:r w:rsidR="00AA0671" w:rsidRPr="00C31213">
        <w:t>-gated CT</w:t>
      </w:r>
      <w:r w:rsidR="009B6D7B" w:rsidRPr="00C31213">
        <w:t xml:space="preserve"> in dogs</w:t>
      </w:r>
      <w:r w:rsidRPr="00C31213">
        <w:t xml:space="preserve">. </w:t>
      </w:r>
      <w:r w:rsidR="00E92140" w:rsidRPr="00C31213">
        <w:t>A thorough evaluation of the cardiovascular system is part of the complete thoracic CT examination,</w:t>
      </w:r>
      <w:r w:rsidRPr="00C31213">
        <w:t xml:space="preserve"> but is usually</w:t>
      </w:r>
      <w:r w:rsidR="009828F7" w:rsidRPr="00C31213">
        <w:t xml:space="preserve"> </w:t>
      </w:r>
      <w:r w:rsidR="00E70DB5" w:rsidRPr="00C31213">
        <w:t xml:space="preserve">limited to a </w:t>
      </w:r>
      <w:r w:rsidRPr="00C31213">
        <w:t>subjective</w:t>
      </w:r>
      <w:r w:rsidR="009828F7" w:rsidRPr="00C31213">
        <w:t xml:space="preserve"> </w:t>
      </w:r>
      <w:r w:rsidR="00E70DB5" w:rsidRPr="00C31213">
        <w:t>assessment</w:t>
      </w:r>
      <w:r w:rsidRPr="00C31213">
        <w:t xml:space="preserve">. </w:t>
      </w:r>
      <w:r w:rsidR="00BF20F5" w:rsidRPr="00C31213">
        <w:t xml:space="preserve">There are no guidelines or data for assessment of the heart on non-gated thoracic CT in dogs. </w:t>
      </w:r>
      <w:r w:rsidR="00C34F6C" w:rsidRPr="00C31213">
        <w:t>S</w:t>
      </w:r>
      <w:r w:rsidR="00F11ADC" w:rsidRPr="00C31213">
        <w:t xml:space="preserve">tudies are </w:t>
      </w:r>
      <w:r w:rsidR="00C34F6C" w:rsidRPr="00C31213">
        <w:t xml:space="preserve">therefore </w:t>
      </w:r>
      <w:r w:rsidR="00F11ADC" w:rsidRPr="00C31213">
        <w:t xml:space="preserve">required to determine the accuracy of the </w:t>
      </w:r>
      <w:r w:rsidR="007704A6" w:rsidRPr="00C31213">
        <w:t>cardiac measurements obtained from CT examination</w:t>
      </w:r>
      <w:r w:rsidR="00F11ADC" w:rsidRPr="00C31213">
        <w:t xml:space="preserve"> in comparison </w:t>
      </w:r>
      <w:r w:rsidR="007704A6" w:rsidRPr="00C31213">
        <w:t>to</w:t>
      </w:r>
      <w:r w:rsidR="00F11ADC" w:rsidRPr="00C31213">
        <w:t xml:space="preserve"> </w:t>
      </w:r>
      <w:r w:rsidR="00E70DB5" w:rsidRPr="00C31213">
        <w:t>those obtained during</w:t>
      </w:r>
      <w:r w:rsidR="00F11ADC" w:rsidRPr="00C31213">
        <w:t xml:space="preserve"> echocardiographic </w:t>
      </w:r>
      <w:r w:rsidR="007704A6" w:rsidRPr="00C31213">
        <w:t>assessment (currently considered</w:t>
      </w:r>
      <w:r w:rsidR="00F11ADC" w:rsidRPr="00C31213">
        <w:t xml:space="preserve"> the </w:t>
      </w:r>
      <w:r w:rsidR="00FE73E2" w:rsidRPr="00C31213">
        <w:t>preferred method</w:t>
      </w:r>
      <w:r w:rsidR="00F11ADC" w:rsidRPr="00C31213">
        <w:t xml:space="preserve"> for cardiac measurements in veterinary medicine</w:t>
      </w:r>
      <w:r w:rsidR="007704A6" w:rsidRPr="00C31213">
        <w:t>)</w:t>
      </w:r>
      <w:r w:rsidR="00F11ADC" w:rsidRPr="00C31213">
        <w:t xml:space="preserve">. </w:t>
      </w:r>
    </w:p>
    <w:p w14:paraId="52D5F913" w14:textId="315B0751" w:rsidR="00BF20F5" w:rsidRPr="00C31213" w:rsidRDefault="004A45EF" w:rsidP="00BF20F5">
      <w:pPr>
        <w:spacing w:line="480" w:lineRule="auto"/>
        <w:jc w:val="both"/>
      </w:pPr>
      <w:r w:rsidRPr="00C31213">
        <w:t xml:space="preserve">The aim of </w:t>
      </w:r>
      <w:r w:rsidR="009B6629" w:rsidRPr="00C31213">
        <w:t>this</w:t>
      </w:r>
      <w:r w:rsidRPr="00C31213">
        <w:t xml:space="preserve"> study was to compare </w:t>
      </w:r>
      <w:r w:rsidR="005B6FCA" w:rsidRPr="00C31213">
        <w:t xml:space="preserve">standard morphologic echocardiographic measurements with </w:t>
      </w:r>
      <w:r w:rsidR="00F11ADC" w:rsidRPr="00C31213">
        <w:t>measurements</w:t>
      </w:r>
      <w:r w:rsidR="005B6FCA" w:rsidRPr="00C31213">
        <w:t xml:space="preserve"> acquired during </w:t>
      </w:r>
      <w:r w:rsidR="004C2D0E" w:rsidRPr="00C31213">
        <w:t>non ECG-</w:t>
      </w:r>
      <w:r w:rsidRPr="00C31213">
        <w:t xml:space="preserve">gated </w:t>
      </w:r>
      <w:r w:rsidR="007823F0" w:rsidRPr="00C31213">
        <w:t xml:space="preserve">contrast enhanced </w:t>
      </w:r>
      <w:r w:rsidRPr="00C31213">
        <w:t xml:space="preserve">cardiac CT </w:t>
      </w:r>
      <w:r w:rsidR="005B6FCA" w:rsidRPr="00C31213">
        <w:t>of</w:t>
      </w:r>
      <w:r w:rsidRPr="00C31213">
        <w:t xml:space="preserve"> dogs. </w:t>
      </w:r>
      <w:r w:rsidR="001B7C6A" w:rsidRPr="00C31213">
        <w:t xml:space="preserve">It was </w:t>
      </w:r>
      <w:r w:rsidR="00C872A8" w:rsidRPr="00C31213">
        <w:t xml:space="preserve">hypothesised </w:t>
      </w:r>
      <w:r w:rsidR="001B7C6A" w:rsidRPr="00C31213">
        <w:t xml:space="preserve">that the </w:t>
      </w:r>
      <w:r w:rsidR="005B6FCA" w:rsidRPr="00C31213">
        <w:t xml:space="preserve">CT measurements would be intermediate between systolic and diastolic echocardiographic measurements or </w:t>
      </w:r>
      <w:r w:rsidR="00FF3DC3" w:rsidRPr="00C31213">
        <w:t>closer</w:t>
      </w:r>
      <w:r w:rsidR="005B6FCA" w:rsidRPr="00C31213">
        <w:t xml:space="preserve"> to </w:t>
      </w:r>
      <w:r w:rsidR="00A71321" w:rsidRPr="00C31213">
        <w:t>diastolic measurements</w:t>
      </w:r>
      <w:r w:rsidR="007704A6" w:rsidRPr="00C31213">
        <w:t xml:space="preserve"> (</w:t>
      </w:r>
      <w:r w:rsidR="00A71321" w:rsidRPr="00C31213">
        <w:t>represent</w:t>
      </w:r>
      <w:r w:rsidR="007704A6" w:rsidRPr="00C31213">
        <w:t xml:space="preserve">ing </w:t>
      </w:r>
      <w:r w:rsidR="00A71321" w:rsidRPr="00C31213">
        <w:t>the longest phase</w:t>
      </w:r>
      <w:r w:rsidR="00FF3DC3" w:rsidRPr="00C31213">
        <w:t xml:space="preserve"> of the cardiac cycle</w:t>
      </w:r>
      <w:r w:rsidR="007704A6" w:rsidRPr="00C31213">
        <w:t>)</w:t>
      </w:r>
      <w:r w:rsidR="00A71321" w:rsidRPr="00C31213">
        <w:t>.</w:t>
      </w:r>
      <w:r w:rsidR="007704A6" w:rsidRPr="00C31213">
        <w:t xml:space="preserve"> </w:t>
      </w:r>
      <w:r w:rsidR="00C872A8" w:rsidRPr="00C31213">
        <w:t>A better understanding of the</w:t>
      </w:r>
      <w:r w:rsidR="00BF20F5" w:rsidRPr="00C31213">
        <w:t xml:space="preserve"> correlation between echocardiography and CT</w:t>
      </w:r>
      <w:r w:rsidR="00C872A8" w:rsidRPr="00C31213">
        <w:t xml:space="preserve"> may make it</w:t>
      </w:r>
      <w:r w:rsidR="00BF20F5" w:rsidRPr="00C31213">
        <w:t xml:space="preserve"> possible to determine </w:t>
      </w:r>
      <w:r w:rsidR="005A25B3" w:rsidRPr="00C31213">
        <w:t>reference values</w:t>
      </w:r>
      <w:r w:rsidR="00BF20F5" w:rsidRPr="00C31213">
        <w:t xml:space="preserve"> which could be used as an aid to interpretation of</w:t>
      </w:r>
      <w:r w:rsidR="004C2D0E" w:rsidRPr="00C31213">
        <w:t xml:space="preserve"> non ECG-</w:t>
      </w:r>
      <w:r w:rsidR="00BF20F5" w:rsidRPr="00C31213">
        <w:t>gated CT.</w:t>
      </w:r>
    </w:p>
    <w:p w14:paraId="75C121AB" w14:textId="77777777" w:rsidR="0057083E" w:rsidRPr="00C31213" w:rsidRDefault="0057083E" w:rsidP="00A919D2">
      <w:pPr>
        <w:spacing w:line="480" w:lineRule="auto"/>
        <w:jc w:val="both"/>
      </w:pPr>
    </w:p>
    <w:p w14:paraId="0D35A02D" w14:textId="77777777" w:rsidR="0057083E" w:rsidRPr="00C31213" w:rsidRDefault="0057083E" w:rsidP="00A919D2">
      <w:pPr>
        <w:spacing w:line="480" w:lineRule="auto"/>
        <w:jc w:val="both"/>
      </w:pPr>
      <w:r w:rsidRPr="00C31213">
        <w:t>MATERIAL</w:t>
      </w:r>
      <w:r w:rsidR="00A71321" w:rsidRPr="00C31213">
        <w:t>S</w:t>
      </w:r>
      <w:r w:rsidRPr="00C31213">
        <w:t xml:space="preserve"> AND METHODS</w:t>
      </w:r>
    </w:p>
    <w:p w14:paraId="5D4E85FC" w14:textId="77777777" w:rsidR="0057083E" w:rsidRPr="00C31213" w:rsidRDefault="0057083E" w:rsidP="00A919D2">
      <w:pPr>
        <w:spacing w:line="480" w:lineRule="auto"/>
        <w:jc w:val="both"/>
      </w:pPr>
    </w:p>
    <w:p w14:paraId="2876F1C2" w14:textId="77777777" w:rsidR="00CA7D05" w:rsidRPr="00C31213" w:rsidRDefault="00B6457E" w:rsidP="00A919D2">
      <w:pPr>
        <w:spacing w:line="480" w:lineRule="auto"/>
        <w:jc w:val="both"/>
      </w:pPr>
      <w:r w:rsidRPr="00C31213">
        <w:t>Study population</w:t>
      </w:r>
    </w:p>
    <w:p w14:paraId="762577D0" w14:textId="77777777" w:rsidR="00CA7D05" w:rsidRPr="00C31213" w:rsidRDefault="00594C37" w:rsidP="00A919D2">
      <w:pPr>
        <w:spacing w:line="480" w:lineRule="auto"/>
        <w:jc w:val="both"/>
      </w:pPr>
      <w:r w:rsidRPr="00C31213">
        <w:t xml:space="preserve">The </w:t>
      </w:r>
      <w:r w:rsidR="00A71321" w:rsidRPr="00C31213">
        <w:t xml:space="preserve">clinical records </w:t>
      </w:r>
      <w:r w:rsidRPr="00C31213">
        <w:t xml:space="preserve">database </w:t>
      </w:r>
      <w:r w:rsidR="00A71321" w:rsidRPr="00C31213">
        <w:t xml:space="preserve">of the Small Animal Teaching Hospital of the University of Liverpool </w:t>
      </w:r>
      <w:r w:rsidRPr="00C31213">
        <w:t xml:space="preserve">was searched retrospectively for dogs that had undergone both </w:t>
      </w:r>
      <w:r w:rsidR="007823F0" w:rsidRPr="00C31213">
        <w:t xml:space="preserve">ECG-gated </w:t>
      </w:r>
      <w:r w:rsidR="007823F0" w:rsidRPr="00C31213">
        <w:lastRenderedPageBreak/>
        <w:t xml:space="preserve">echocardiography and </w:t>
      </w:r>
      <w:r w:rsidRPr="00C31213">
        <w:t>non</w:t>
      </w:r>
      <w:r w:rsidR="00A71321" w:rsidRPr="00C31213">
        <w:t xml:space="preserve"> </w:t>
      </w:r>
      <w:r w:rsidRPr="00C31213">
        <w:t>ECG-gated contrast enhanced CT of the thorax within 28 days of each other</w:t>
      </w:r>
      <w:r w:rsidR="00DB1D37" w:rsidRPr="00C31213">
        <w:t>. Studies performed</w:t>
      </w:r>
      <w:r w:rsidRPr="00C31213">
        <w:t xml:space="preserve"> between November 2008 and February 2013</w:t>
      </w:r>
      <w:r w:rsidR="00DB1D37" w:rsidRPr="00C31213">
        <w:t xml:space="preserve"> were included</w:t>
      </w:r>
      <w:r w:rsidRPr="00C31213">
        <w:t>.</w:t>
      </w:r>
    </w:p>
    <w:p w14:paraId="16726CB0" w14:textId="77777777" w:rsidR="00594C37" w:rsidRPr="00C31213" w:rsidRDefault="00594C37" w:rsidP="00A919D2">
      <w:pPr>
        <w:spacing w:line="480" w:lineRule="auto"/>
        <w:jc w:val="both"/>
      </w:pPr>
    </w:p>
    <w:p w14:paraId="3EC054CF" w14:textId="4E3F1988" w:rsidR="00CA7D05" w:rsidRPr="00C31213" w:rsidRDefault="00CA7D05" w:rsidP="00A919D2">
      <w:pPr>
        <w:spacing w:line="480" w:lineRule="auto"/>
        <w:jc w:val="both"/>
      </w:pPr>
      <w:r w:rsidRPr="00C31213">
        <w:t>Equipment and technique</w:t>
      </w:r>
    </w:p>
    <w:p w14:paraId="73825DDE" w14:textId="61D43E56" w:rsidR="003F4C45" w:rsidRPr="00C31213" w:rsidRDefault="003F4C45" w:rsidP="003F4C45">
      <w:pPr>
        <w:spacing w:line="480" w:lineRule="auto"/>
        <w:jc w:val="both"/>
      </w:pPr>
      <w:r w:rsidRPr="00C31213">
        <w:t>All echocardiograms were conducted using an echocardiographic system Vivid 7</w:t>
      </w:r>
      <w:r w:rsidR="00C872A8" w:rsidRPr="00C31213">
        <w:t xml:space="preserve"> (</w:t>
      </w:r>
      <w:r w:rsidRPr="00C31213">
        <w:t xml:space="preserve">General Electric Medical System, </w:t>
      </w:r>
      <w:r w:rsidR="00C872A8" w:rsidRPr="00C31213">
        <w:t>Wisconsin, USA)</w:t>
      </w:r>
      <w:r w:rsidRPr="00C31213">
        <w:t xml:space="preserve"> with non-sedated patients positioned in right lateral recumbency. Right parasternal views were obtained through the dependent thoracic wall. Offline analyses of recommended standard views and measurements </w:t>
      </w:r>
      <w:r w:rsidRPr="00C31213">
        <w:fldChar w:fldCharType="begin">
          <w:fldData xml:space="preserve">PEVuZE5vdGU+PENpdGU+PEF1dGhvcj5TYWhuPC9BdXRob3I+PFllYXI+MTk3ODwvWWVhcj48UmVj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dC1wZXJpb2RpY2FsPjxwYWdlcz4xMDcyLTEwODM8L3BhZ2VzPjx2b2x1bWU+NTg8L3ZvbHVtZT48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</w:fldData>
        </w:fldChar>
      </w:r>
      <w:r w:rsidR="006D4789" w:rsidRPr="00C31213">
        <w:instrText xml:space="preserve"> ADDIN EN.CITE </w:instrText>
      </w:r>
      <w:r w:rsidR="006D4789" w:rsidRPr="00C31213">
        <w:fldChar w:fldCharType="begin">
          <w:fldData xml:space="preserve">PEVuZE5vdGU+PENpdGU+PEF1dGhvcj5TYWhuPC9BdXRob3I+PFllYXI+MTk3ODwvWWVhcj48UmVj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dC1wZXJpb2RpY2FsPjxwYWdlcz4xMDcyLTEwODM8L3BhZ2VzPjx2b2x1bWU+NTg8L3ZvbHVtZT48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</w:fldData>
        </w:fldChar>
      </w:r>
      <w:r w:rsidR="006D4789" w:rsidRPr="00C31213">
        <w:instrText xml:space="preserve"> ADDIN EN.CITE.DATA </w:instrText>
      </w:r>
      <w:r w:rsidR="006D4789" w:rsidRPr="00C31213">
        <w:fldChar w:fldCharType="end"/>
      </w:r>
      <w:r w:rsidRPr="00C31213">
        <w:fldChar w:fldCharType="separate"/>
      </w:r>
      <w:r w:rsidR="0007559B" w:rsidRPr="00C31213">
        <w:rPr>
          <w:noProof/>
        </w:rPr>
        <w:t>(</w:t>
      </w:r>
      <w:hyperlink w:anchor="_ENREF_27" w:tooltip="Sahn, 1978 #12" w:history="1">
        <w:r w:rsidR="00F70031" w:rsidRPr="00C31213">
          <w:rPr>
            <w:noProof/>
          </w:rPr>
          <w:t>Sahn and others 1978</w:t>
        </w:r>
      </w:hyperlink>
      <w:r w:rsidR="0007559B" w:rsidRPr="00C31213">
        <w:rPr>
          <w:noProof/>
        </w:rPr>
        <w:t xml:space="preserve">; </w:t>
      </w:r>
      <w:hyperlink w:anchor="_ENREF_33" w:tooltip="Thomas, 1993 #11" w:history="1">
        <w:r w:rsidR="00F70031" w:rsidRPr="00C31213">
          <w:rPr>
            <w:noProof/>
          </w:rPr>
          <w:t>Thomas and others 1993</w:t>
        </w:r>
      </w:hyperlink>
      <w:r w:rsidR="0007559B" w:rsidRPr="00C31213">
        <w:rPr>
          <w:noProof/>
        </w:rPr>
        <w:t>)</w:t>
      </w:r>
      <w:r w:rsidRPr="00C31213">
        <w:fldChar w:fldCharType="end"/>
      </w:r>
      <w:r w:rsidRPr="00C31213">
        <w:t xml:space="preserve"> were performed using a dedicated echocardiography workstation (EchoPac, General Electric Medical System). Each patient’s echo</w:t>
      </w:r>
      <w:r w:rsidR="00E70DB5" w:rsidRPr="00C31213">
        <w:t>cardiographic</w:t>
      </w:r>
      <w:r w:rsidRPr="00C31213">
        <w:t xml:space="preserve"> report was reviewed electronically by one observer (XNC). Any missing measurements were obtained by the same observer from the recorded DICOM images. The pre-existing echo measurements and reports had been performed by up to six cardiologists, who were either ECVIM-CA</w:t>
      </w:r>
      <w:r w:rsidR="00C872A8" w:rsidRPr="00C31213">
        <w:t xml:space="preserve"> </w:t>
      </w:r>
      <w:r w:rsidRPr="00C31213">
        <w:t xml:space="preserve">(Cardiology) </w:t>
      </w:r>
      <w:r w:rsidR="00C872A8" w:rsidRPr="00C31213">
        <w:t xml:space="preserve">diplomates </w:t>
      </w:r>
      <w:r w:rsidRPr="00C31213">
        <w:t xml:space="preserve">or their cardiology residents, working under direct </w:t>
      </w:r>
      <w:r w:rsidR="00C872A8" w:rsidRPr="00C31213">
        <w:t xml:space="preserve">diplomate </w:t>
      </w:r>
      <w:r w:rsidRPr="00C31213">
        <w:t xml:space="preserve">supervision. </w:t>
      </w:r>
    </w:p>
    <w:p w14:paraId="6B57F13A" w14:textId="50B84C2F" w:rsidR="00CE6F83" w:rsidRPr="00C31213" w:rsidRDefault="00F02152" w:rsidP="00A919D2">
      <w:pPr>
        <w:autoSpaceDE w:val="0"/>
        <w:autoSpaceDN w:val="0"/>
        <w:adjustRightInd w:val="0"/>
        <w:spacing w:line="480" w:lineRule="auto"/>
        <w:jc w:val="both"/>
      </w:pPr>
      <w:r w:rsidRPr="00C31213">
        <w:t>Thoracic</w:t>
      </w:r>
      <w:r w:rsidR="00CA7D05" w:rsidRPr="00C31213">
        <w:t xml:space="preserve"> CT</w:t>
      </w:r>
      <w:r w:rsidR="00DB1D37" w:rsidRPr="00C31213">
        <w:t xml:space="preserve"> </w:t>
      </w:r>
      <w:r w:rsidR="007823F0" w:rsidRPr="00C31213">
        <w:t>studies</w:t>
      </w:r>
      <w:r w:rsidR="00DB1D37" w:rsidRPr="00C31213">
        <w:t xml:space="preserve"> were ac</w:t>
      </w:r>
      <w:r w:rsidRPr="00C31213">
        <w:t xml:space="preserve">quired </w:t>
      </w:r>
      <w:r w:rsidR="00D40941" w:rsidRPr="00C31213">
        <w:t xml:space="preserve">with a </w:t>
      </w:r>
      <w:r w:rsidR="00CA7D05" w:rsidRPr="00C31213">
        <w:t xml:space="preserve">4-slice </w:t>
      </w:r>
      <w:r w:rsidR="00D40941" w:rsidRPr="00C31213">
        <w:t>CT scanner (</w:t>
      </w:r>
      <w:r w:rsidR="007267D2" w:rsidRPr="00C31213">
        <w:rPr>
          <w:rFonts w:eastAsia="Times New Roman"/>
          <w:szCs w:val="19"/>
        </w:rPr>
        <w:t xml:space="preserve">Siemens SOMATOM, Siemens Healthcare Diagnostics, </w:t>
      </w:r>
      <w:r w:rsidR="00C872A8" w:rsidRPr="00C31213">
        <w:rPr>
          <w:rFonts w:eastAsia="Times New Roman"/>
          <w:szCs w:val="19"/>
        </w:rPr>
        <w:t>Illinois, USA</w:t>
      </w:r>
      <w:r w:rsidR="00D40941" w:rsidRPr="00C31213">
        <w:t>)</w:t>
      </w:r>
      <w:r w:rsidR="00384173" w:rsidRPr="00C31213">
        <w:t>. All dogs were positioned in sternal recumbency and</w:t>
      </w:r>
      <w:r w:rsidR="00384173" w:rsidRPr="00C31213">
        <w:rPr>
          <w:szCs w:val="19"/>
          <w:lang w:eastAsia="en-US"/>
        </w:rPr>
        <w:t xml:space="preserve"> </w:t>
      </w:r>
      <w:r w:rsidR="00EC1066" w:rsidRPr="00C31213">
        <w:rPr>
          <w:szCs w:val="19"/>
          <w:lang w:eastAsia="en-US"/>
        </w:rPr>
        <w:t>were examined</w:t>
      </w:r>
      <w:r w:rsidR="00384173" w:rsidRPr="00C31213">
        <w:rPr>
          <w:szCs w:val="19"/>
          <w:lang w:eastAsia="en-US"/>
        </w:rPr>
        <w:t xml:space="preserve"> under general inhalational anaesthesia during a </w:t>
      </w:r>
      <w:r w:rsidR="00C872A8" w:rsidRPr="00C31213">
        <w:rPr>
          <w:szCs w:val="19"/>
          <w:lang w:eastAsia="en-US"/>
        </w:rPr>
        <w:t>hyperventilation-</w:t>
      </w:r>
      <w:r w:rsidR="00384173" w:rsidRPr="00C31213">
        <w:rPr>
          <w:szCs w:val="19"/>
          <w:lang w:eastAsia="en-US"/>
        </w:rPr>
        <w:t>induced apnoea</w:t>
      </w:r>
      <w:r w:rsidR="00CA7D05" w:rsidRPr="00C31213">
        <w:t xml:space="preserve">. </w:t>
      </w:r>
      <w:r w:rsidR="00AA0671" w:rsidRPr="00C31213">
        <w:rPr>
          <w:color w:val="000000"/>
          <w:shd w:val="clear" w:color="auto" w:fill="FFFFFF"/>
        </w:rPr>
        <w:t xml:space="preserve">The most commonly used general anaesthesia protocol included premedication with medetomidine (0.002mg/kg, intravenously) and butorphanol (0.2mg/kg, intravenously), induction with propofol (dose to effect, intravenously) and volatile maintenance on isoflurane (1.5–2%) in oxygen via an appropriate breathing system. </w:t>
      </w:r>
      <w:r w:rsidR="00203B64" w:rsidRPr="00C31213">
        <w:t>However</w:t>
      </w:r>
      <w:r w:rsidR="00E70DB5" w:rsidRPr="00C31213">
        <w:t>,</w:t>
      </w:r>
      <w:r w:rsidR="00203B64" w:rsidRPr="00C31213">
        <w:t xml:space="preserve"> this protocol </w:t>
      </w:r>
      <w:r w:rsidR="00E0491F" w:rsidRPr="00C31213">
        <w:t xml:space="preserve">was </w:t>
      </w:r>
      <w:r w:rsidR="00203B64" w:rsidRPr="00C31213">
        <w:t xml:space="preserve">varied </w:t>
      </w:r>
      <w:r w:rsidR="00E0491F" w:rsidRPr="00C31213">
        <w:t xml:space="preserve">slightly depending </w:t>
      </w:r>
      <w:r w:rsidR="00203B64" w:rsidRPr="00C31213">
        <w:rPr>
          <w:szCs w:val="20"/>
          <w:lang w:eastAsia="en-US"/>
        </w:rPr>
        <w:t>upon individual patient requirements.</w:t>
      </w:r>
    </w:p>
    <w:p w14:paraId="27CE2759" w14:textId="2421EA5E" w:rsidR="001A28A7" w:rsidRPr="00C31213" w:rsidRDefault="00BC1491" w:rsidP="00A919D2">
      <w:pPr>
        <w:autoSpaceDE w:val="0"/>
        <w:autoSpaceDN w:val="0"/>
        <w:adjustRightInd w:val="0"/>
        <w:spacing w:line="480" w:lineRule="auto"/>
        <w:jc w:val="both"/>
        <w:rPr>
          <w:rFonts w:eastAsia="Times New Roman"/>
          <w:color w:val="7030A0"/>
          <w:szCs w:val="19"/>
        </w:rPr>
      </w:pPr>
      <w:r w:rsidRPr="00C31213">
        <w:rPr>
          <w:shd w:val="clear" w:color="auto" w:fill="FFFFFF"/>
        </w:rPr>
        <w:lastRenderedPageBreak/>
        <w:t xml:space="preserve">Intravenous iodinated contrast medium (Omnipaque, iohexol, 300mg I/mL, </w:t>
      </w:r>
      <w:r w:rsidR="0077465B" w:rsidRPr="00C31213">
        <w:rPr>
          <w:shd w:val="clear" w:color="auto" w:fill="FFFFFF"/>
        </w:rPr>
        <w:t>GE Healthcare AS, Nycoveie 1-2, NO-0401 Oslo, Norway</w:t>
      </w:r>
      <w:r w:rsidRPr="00C31213">
        <w:rPr>
          <w:shd w:val="clear" w:color="auto" w:fill="FFFFFF"/>
        </w:rPr>
        <w:t xml:space="preserve">) at </w:t>
      </w:r>
      <w:r w:rsidR="00313704" w:rsidRPr="00C31213">
        <w:rPr>
          <w:shd w:val="clear" w:color="auto" w:fill="FFFFFF"/>
        </w:rPr>
        <w:t xml:space="preserve">a </w:t>
      </w:r>
      <w:r w:rsidRPr="00C31213">
        <w:rPr>
          <w:shd w:val="clear" w:color="auto" w:fill="FFFFFF"/>
        </w:rPr>
        <w:t xml:space="preserve">dose of 600 mg </w:t>
      </w:r>
      <w:r w:rsidR="00313704" w:rsidRPr="00C31213">
        <w:rPr>
          <w:shd w:val="clear" w:color="auto" w:fill="FFFFFF"/>
        </w:rPr>
        <w:t>I</w:t>
      </w:r>
      <w:r w:rsidRPr="00C31213">
        <w:rPr>
          <w:shd w:val="clear" w:color="auto" w:fill="FFFFFF"/>
        </w:rPr>
        <w:t xml:space="preserve">/kg body weight was used in all dogs. </w:t>
      </w:r>
      <w:r w:rsidR="00C872A8" w:rsidRPr="00C31213">
        <w:rPr>
          <w:shd w:val="clear" w:color="auto" w:fill="FFFFFF"/>
        </w:rPr>
        <w:t>Post-</w:t>
      </w:r>
      <w:r w:rsidRPr="00C31213">
        <w:rPr>
          <w:shd w:val="clear" w:color="auto" w:fill="FFFFFF"/>
        </w:rPr>
        <w:t xml:space="preserve">contrast </w:t>
      </w:r>
      <w:r w:rsidR="00EC1066" w:rsidRPr="00C31213">
        <w:rPr>
          <w:shd w:val="clear" w:color="auto" w:fill="FFFFFF"/>
        </w:rPr>
        <w:t>studies</w:t>
      </w:r>
      <w:r w:rsidRPr="00C31213">
        <w:rPr>
          <w:shd w:val="clear" w:color="auto" w:fill="FFFFFF"/>
        </w:rPr>
        <w:t xml:space="preserve"> were obtained immediately following </w:t>
      </w:r>
      <w:r w:rsidR="00CE732E" w:rsidRPr="00C31213">
        <w:rPr>
          <w:shd w:val="clear" w:color="auto" w:fill="FFFFFF"/>
        </w:rPr>
        <w:t>manual or pressure intravenous</w:t>
      </w:r>
      <w:r w:rsidRPr="00C31213">
        <w:rPr>
          <w:shd w:val="clear" w:color="auto" w:fill="FFFFFF"/>
        </w:rPr>
        <w:t xml:space="preserve"> injection.</w:t>
      </w:r>
      <w:r w:rsidRPr="00C31213">
        <w:rPr>
          <w:rFonts w:eastAsia="Times New Roman"/>
          <w:color w:val="7030A0"/>
          <w:szCs w:val="19"/>
        </w:rPr>
        <w:t xml:space="preserve"> </w:t>
      </w:r>
      <w:r w:rsidR="00384173" w:rsidRPr="00C31213">
        <w:rPr>
          <w:shd w:val="clear" w:color="auto" w:fill="FFFFFF"/>
        </w:rPr>
        <w:t xml:space="preserve">Scanning parameters differed for individual patients. </w:t>
      </w:r>
      <w:r w:rsidR="00077CC4" w:rsidRPr="00C31213">
        <w:rPr>
          <w:shd w:val="clear" w:color="auto" w:fill="FFFFFF"/>
        </w:rPr>
        <w:t>The most common protocol used consisted of a helical volumetric acquisition</w:t>
      </w:r>
      <w:r w:rsidR="00077CC4" w:rsidRPr="00C31213">
        <w:rPr>
          <w:rFonts w:eastAsia="Times New Roman"/>
          <w:color w:val="7030A0"/>
          <w:szCs w:val="19"/>
        </w:rPr>
        <w:t xml:space="preserve"> </w:t>
      </w:r>
      <w:r w:rsidR="00793B18" w:rsidRPr="00C31213">
        <w:rPr>
          <w:rFonts w:eastAsia="Times New Roman"/>
          <w:szCs w:val="19"/>
        </w:rPr>
        <w:t xml:space="preserve">using </w:t>
      </w:r>
      <w:r w:rsidR="00077CC4" w:rsidRPr="00C31213">
        <w:rPr>
          <w:shd w:val="clear" w:color="auto" w:fill="FFFFFF"/>
        </w:rPr>
        <w:t>1.5mm collimation, pitch 1, 0.5s rotation time,</w:t>
      </w:r>
      <w:r w:rsidR="00793B18" w:rsidRPr="00C31213">
        <w:rPr>
          <w:rFonts w:eastAsia="Times New Roman"/>
          <w:szCs w:val="19"/>
        </w:rPr>
        <w:t xml:space="preserve"> 120 kVp, and </w:t>
      </w:r>
      <w:r w:rsidR="00077CC4" w:rsidRPr="00C31213">
        <w:rPr>
          <w:rFonts w:eastAsia="Times New Roman"/>
          <w:szCs w:val="19"/>
        </w:rPr>
        <w:t>150</w:t>
      </w:r>
      <w:r w:rsidR="00793B18" w:rsidRPr="00C31213">
        <w:rPr>
          <w:rFonts w:eastAsia="Times New Roman"/>
          <w:szCs w:val="19"/>
        </w:rPr>
        <w:t xml:space="preserve"> mAs.</w:t>
      </w:r>
      <w:r w:rsidR="00384173" w:rsidRPr="00C31213">
        <w:rPr>
          <w:rFonts w:eastAsia="Times New Roman"/>
          <w:szCs w:val="19"/>
        </w:rPr>
        <w:t xml:space="preserve"> </w:t>
      </w:r>
      <w:r w:rsidR="00384173" w:rsidRPr="00C31213">
        <w:rPr>
          <w:shd w:val="clear" w:color="auto" w:fill="FFFFFF"/>
        </w:rPr>
        <w:t xml:space="preserve">The reconstruction field of view depended on patient body size (varying between 180-250mm). Reconstructions were most commonly generated with a 3mm slice thickness using a standard (soft tissue) kernel and 1.5-2mm slice thickness with a sharp (lung) kernel. Reconstructions with soft tissue algorithms </w:t>
      </w:r>
      <w:r w:rsidRPr="00C31213">
        <w:rPr>
          <w:shd w:val="clear" w:color="auto" w:fill="FFFFFF"/>
        </w:rPr>
        <w:t xml:space="preserve">of post-contrast </w:t>
      </w:r>
      <w:r w:rsidR="00EC1066" w:rsidRPr="00C31213">
        <w:rPr>
          <w:shd w:val="clear" w:color="auto" w:fill="FFFFFF"/>
        </w:rPr>
        <w:t>studies</w:t>
      </w:r>
      <w:r w:rsidRPr="00C31213">
        <w:rPr>
          <w:shd w:val="clear" w:color="auto" w:fill="FFFFFF"/>
        </w:rPr>
        <w:t xml:space="preserve"> </w:t>
      </w:r>
      <w:r w:rsidR="00384173" w:rsidRPr="00C31213">
        <w:rPr>
          <w:shd w:val="clear" w:color="auto" w:fill="FFFFFF"/>
        </w:rPr>
        <w:t xml:space="preserve">were used for CT measurements. </w:t>
      </w:r>
      <w:r w:rsidR="00EC1066" w:rsidRPr="00C31213">
        <w:rPr>
          <w:rFonts w:eastAsia="Times New Roman"/>
          <w:szCs w:val="19"/>
        </w:rPr>
        <w:t>Studies</w:t>
      </w:r>
      <w:r w:rsidR="001A28A7" w:rsidRPr="00C31213">
        <w:rPr>
          <w:rFonts w:eastAsia="Times New Roman"/>
          <w:szCs w:val="19"/>
        </w:rPr>
        <w:t xml:space="preserve"> were viewed on a computer workstation using proprietary DICOM software (OsiriX Pixmeo, Geneva, Switzerland </w:t>
      </w:r>
      <w:r w:rsidRPr="00C31213">
        <w:t>(version 4.1.1 64-bit)</w:t>
      </w:r>
      <w:r w:rsidR="001A28A7" w:rsidRPr="00C31213">
        <w:rPr>
          <w:rFonts w:eastAsia="Times New Roman"/>
          <w:color w:val="7030A0"/>
          <w:szCs w:val="19"/>
        </w:rPr>
        <w:t xml:space="preserve"> </w:t>
      </w:r>
      <w:r w:rsidR="001A28A7" w:rsidRPr="00C31213">
        <w:rPr>
          <w:rFonts w:eastAsia="Times New Roman"/>
          <w:szCs w:val="19"/>
        </w:rPr>
        <w:t>in standard soft-tissue display windows</w:t>
      </w:r>
      <w:r w:rsidR="00CE732E" w:rsidRPr="00C31213">
        <w:rPr>
          <w:rFonts w:eastAsia="Times New Roman"/>
          <w:szCs w:val="19"/>
        </w:rPr>
        <w:t xml:space="preserve"> with adjustment of the window level as required</w:t>
      </w:r>
      <w:r w:rsidR="001A28A7" w:rsidRPr="00C31213">
        <w:rPr>
          <w:rFonts w:eastAsia="Times New Roman"/>
          <w:color w:val="7030A0"/>
          <w:szCs w:val="19"/>
        </w:rPr>
        <w:t xml:space="preserve">. </w:t>
      </w:r>
      <w:r w:rsidR="001A28A7" w:rsidRPr="00C31213">
        <w:t>CT measurements were performed after a training period by one observer (</w:t>
      </w:r>
      <w:r w:rsidR="0078299F" w:rsidRPr="00C31213">
        <w:t>PLV</w:t>
      </w:r>
      <w:r w:rsidR="001A28A7" w:rsidRPr="00C31213">
        <w:t>) blinded to</w:t>
      </w:r>
      <w:r w:rsidR="0037481A" w:rsidRPr="00C31213">
        <w:t xml:space="preserve"> the</w:t>
      </w:r>
      <w:r w:rsidR="001A28A7" w:rsidRPr="00C31213">
        <w:t xml:space="preserve"> echocardiographic results. Multiplanar reconstruction (MPR) images were created simulating the plane</w:t>
      </w:r>
      <w:r w:rsidR="000E4F3C" w:rsidRPr="00C31213">
        <w:t>s</w:t>
      </w:r>
      <w:r w:rsidR="001A28A7" w:rsidRPr="00C31213">
        <w:t xml:space="preserve"> used on echocardiographic </w:t>
      </w:r>
      <w:r w:rsidR="00EC1066" w:rsidRPr="00C31213">
        <w:t>studies</w:t>
      </w:r>
      <w:r w:rsidR="001A28A7" w:rsidRPr="00C31213">
        <w:t xml:space="preserve">. In cases in which the margins of the left atrial or left </w:t>
      </w:r>
      <w:r w:rsidR="002D2F94" w:rsidRPr="00C31213">
        <w:t xml:space="preserve">ventricular </w:t>
      </w:r>
      <w:r w:rsidR="001A28A7" w:rsidRPr="00C31213">
        <w:t>walls appeared duplicated because of</w:t>
      </w:r>
      <w:r w:rsidR="00CE732E" w:rsidRPr="00C31213">
        <w:t xml:space="preserve"> cardiac</w:t>
      </w:r>
      <w:r w:rsidR="001A28A7" w:rsidRPr="00C31213">
        <w:t xml:space="preserve"> motion artefact</w:t>
      </w:r>
      <w:r w:rsidR="00C872A8" w:rsidRPr="00C31213">
        <w:t>s</w:t>
      </w:r>
      <w:r w:rsidR="001A28A7" w:rsidRPr="00C31213">
        <w:t>, the outermost wall excursion was chosen for measurements, generating the maximal diameter</w:t>
      </w:r>
      <w:r w:rsidR="00EC1066" w:rsidRPr="00C31213">
        <w:t xml:space="preserve"> (Figure 1A)</w:t>
      </w:r>
      <w:r w:rsidR="001A28A7" w:rsidRPr="00C31213">
        <w:t>.</w:t>
      </w:r>
      <w:r w:rsidR="001A28A7" w:rsidRPr="00C31213">
        <w:rPr>
          <w:i/>
        </w:rPr>
        <w:t xml:space="preserve"> </w:t>
      </w:r>
      <w:r w:rsidR="001A28A7" w:rsidRPr="00C31213">
        <w:t xml:space="preserve">Three measurements for each </w:t>
      </w:r>
      <w:r w:rsidR="0037481A" w:rsidRPr="00C31213">
        <w:t xml:space="preserve">parameter </w:t>
      </w:r>
      <w:r w:rsidR="001A28A7" w:rsidRPr="00C31213">
        <w:t xml:space="preserve">were </w:t>
      </w:r>
      <w:r w:rsidR="0037481A" w:rsidRPr="00C31213">
        <w:t xml:space="preserve">made </w:t>
      </w:r>
      <w:r w:rsidR="001A28A7" w:rsidRPr="00C31213">
        <w:t xml:space="preserve">and a mean of these measurements was </w:t>
      </w:r>
      <w:r w:rsidR="0037481A" w:rsidRPr="00C31213">
        <w:t xml:space="preserve">calculated </w:t>
      </w:r>
      <w:r w:rsidR="001A28A7" w:rsidRPr="00C31213">
        <w:t>and used in the analyses.</w:t>
      </w:r>
    </w:p>
    <w:p w14:paraId="2AC83CC0" w14:textId="77777777" w:rsidR="00123BC1" w:rsidRPr="00C31213" w:rsidRDefault="00123BC1" w:rsidP="00A919D2">
      <w:pPr>
        <w:spacing w:line="480" w:lineRule="auto"/>
        <w:jc w:val="both"/>
      </w:pPr>
    </w:p>
    <w:p w14:paraId="5ECF6D29" w14:textId="77777777" w:rsidR="00585819" w:rsidRPr="00C31213" w:rsidRDefault="00F74CBD" w:rsidP="00A919D2">
      <w:pPr>
        <w:spacing w:line="480" w:lineRule="auto"/>
        <w:jc w:val="both"/>
      </w:pPr>
      <w:r w:rsidRPr="00C31213">
        <w:t>Variables</w:t>
      </w:r>
    </w:p>
    <w:p w14:paraId="569BAECF" w14:textId="6F960BED" w:rsidR="00234C9B" w:rsidRPr="00C31213" w:rsidRDefault="00234C9B" w:rsidP="00A919D2">
      <w:pPr>
        <w:spacing w:line="480" w:lineRule="auto"/>
        <w:jc w:val="both"/>
      </w:pPr>
      <w:r w:rsidRPr="00C31213">
        <w:t xml:space="preserve">The following </w:t>
      </w:r>
      <w:r w:rsidR="00585819" w:rsidRPr="00C31213">
        <w:t xml:space="preserve">echocardiographic </w:t>
      </w:r>
      <w:r w:rsidR="00580A39" w:rsidRPr="00C31213">
        <w:t xml:space="preserve">variables </w:t>
      </w:r>
      <w:r w:rsidRPr="00C31213">
        <w:t xml:space="preserve">were </w:t>
      </w:r>
      <w:r w:rsidR="00FF2147" w:rsidRPr="00C31213">
        <w:t>measured</w:t>
      </w:r>
      <w:r w:rsidR="00701552" w:rsidRPr="00C31213">
        <w:t xml:space="preserve"> (Table 1)</w:t>
      </w:r>
      <w:r w:rsidR="00FF2147" w:rsidRPr="00C31213">
        <w:t>:</w:t>
      </w:r>
      <w:r w:rsidR="00580A39" w:rsidRPr="00C31213">
        <w:t xml:space="preserve"> M-mode diastolic dimensions were made at </w:t>
      </w:r>
      <w:r w:rsidR="00C872A8" w:rsidRPr="00C31213">
        <w:t xml:space="preserve">the </w:t>
      </w:r>
      <w:r w:rsidR="00580A39" w:rsidRPr="00C31213">
        <w:t xml:space="preserve">start of </w:t>
      </w:r>
      <w:r w:rsidR="00C872A8" w:rsidRPr="00C31213">
        <w:t xml:space="preserve">the </w:t>
      </w:r>
      <w:r w:rsidR="00580A39" w:rsidRPr="00C31213">
        <w:t>QRS complex on</w:t>
      </w:r>
      <w:r w:rsidR="00C872A8" w:rsidRPr="00C31213">
        <w:t xml:space="preserve"> a</w:t>
      </w:r>
      <w:r w:rsidR="00580A39" w:rsidRPr="00C31213">
        <w:t xml:space="preserve"> simultaneously acquired </w:t>
      </w:r>
      <w:r w:rsidR="00580A39" w:rsidRPr="00C31213">
        <w:lastRenderedPageBreak/>
        <w:t>ECG</w:t>
      </w:r>
      <w:r w:rsidR="00C872A8" w:rsidRPr="00C31213">
        <w:t>,</w:t>
      </w:r>
      <w:r w:rsidR="00580A39" w:rsidRPr="00C31213">
        <w:t xml:space="preserve"> and systolic dimensions were defined as </w:t>
      </w:r>
      <w:r w:rsidR="00C872A8" w:rsidRPr="00C31213">
        <w:t xml:space="preserve">the </w:t>
      </w:r>
      <w:r w:rsidR="00580A39" w:rsidRPr="00C31213">
        <w:t>nadir of septal motion.</w:t>
      </w:r>
      <w:r w:rsidR="00301966" w:rsidRPr="00C31213">
        <w:t xml:space="preserve"> At least three cardiac cycles were made </w:t>
      </w:r>
      <w:r w:rsidR="00C872A8" w:rsidRPr="00C31213">
        <w:t xml:space="preserve">for each variable </w:t>
      </w:r>
      <w:r w:rsidR="00301966" w:rsidRPr="00C31213">
        <w:t>to derive the mean.</w:t>
      </w:r>
      <w:r w:rsidR="000B51C0" w:rsidRPr="00C31213">
        <w:t xml:space="preserve"> </w:t>
      </w:r>
      <w:r w:rsidR="00580A39" w:rsidRPr="00C31213">
        <w:t xml:space="preserve">M-mode </w:t>
      </w:r>
      <w:r w:rsidRPr="00C31213">
        <w:t xml:space="preserve">interventricular septum in </w:t>
      </w:r>
      <w:r w:rsidR="00495A52" w:rsidRPr="00C31213">
        <w:t xml:space="preserve">diastole </w:t>
      </w:r>
      <w:r w:rsidRPr="00C31213">
        <w:t>(</w:t>
      </w:r>
      <w:r w:rsidR="00E82D8B" w:rsidRPr="00C31213">
        <w:t>E_</w:t>
      </w:r>
      <w:r w:rsidR="00495A52" w:rsidRPr="00C31213">
        <w:t>IVSd</w:t>
      </w:r>
      <w:r w:rsidRPr="00C31213">
        <w:t>), interventricular septum in</w:t>
      </w:r>
      <w:r w:rsidR="00E60AF2" w:rsidRPr="00C31213">
        <w:t xml:space="preserve"> </w:t>
      </w:r>
      <w:r w:rsidR="00495A52" w:rsidRPr="00C31213">
        <w:t xml:space="preserve">systole </w:t>
      </w:r>
      <w:r w:rsidR="00E60AF2" w:rsidRPr="00C31213">
        <w:t>(</w:t>
      </w:r>
      <w:r w:rsidR="00E82D8B" w:rsidRPr="00C31213">
        <w:t>E_</w:t>
      </w:r>
      <w:r w:rsidR="00495A52" w:rsidRPr="00C31213">
        <w:t>IVSs</w:t>
      </w:r>
      <w:r w:rsidR="00E60AF2" w:rsidRPr="00C31213">
        <w:t>), left ventricular</w:t>
      </w:r>
      <w:r w:rsidRPr="00C31213">
        <w:t xml:space="preserve"> internal diameter in diastole (</w:t>
      </w:r>
      <w:r w:rsidR="00E82D8B" w:rsidRPr="00C31213">
        <w:t>E_</w:t>
      </w:r>
      <w:r w:rsidRPr="00C31213">
        <w:t xml:space="preserve">LVIDd), </w:t>
      </w:r>
      <w:r w:rsidR="00495A52" w:rsidRPr="00C31213">
        <w:t xml:space="preserve">left ventricular internal diameter in systole (E_LVIDs), </w:t>
      </w:r>
      <w:r w:rsidRPr="00C31213">
        <w:t xml:space="preserve">left ventricular free wall </w:t>
      </w:r>
      <w:r w:rsidR="00E60AF2" w:rsidRPr="00C31213">
        <w:t>in diastole (</w:t>
      </w:r>
      <w:r w:rsidR="00E82D8B" w:rsidRPr="00C31213">
        <w:t>E_</w:t>
      </w:r>
      <w:r w:rsidR="00E60AF2" w:rsidRPr="00C31213">
        <w:t xml:space="preserve">LVPWd), </w:t>
      </w:r>
      <w:r w:rsidR="00495A52" w:rsidRPr="00C31213">
        <w:t xml:space="preserve">left ventricular free wall in systole (E_LVPWs), </w:t>
      </w:r>
      <w:r w:rsidR="00580A39" w:rsidRPr="00C31213">
        <w:t xml:space="preserve">2D </w:t>
      </w:r>
      <w:r w:rsidR="00E60AF2" w:rsidRPr="00C31213">
        <w:t>left atrial</w:t>
      </w:r>
      <w:r w:rsidRPr="00C31213">
        <w:t xml:space="preserve"> maximal dia</w:t>
      </w:r>
      <w:r w:rsidR="00E60AF2" w:rsidRPr="00C31213">
        <w:t>meter (</w:t>
      </w:r>
      <w:r w:rsidR="00E82D8B" w:rsidRPr="00C31213">
        <w:t>E_</w:t>
      </w:r>
      <w:r w:rsidR="00E60AF2" w:rsidRPr="00C31213">
        <w:t>LA</w:t>
      </w:r>
      <w:r w:rsidR="00E82D8B" w:rsidRPr="00C31213">
        <w:t>MAX</w:t>
      </w:r>
      <w:r w:rsidR="00E60AF2" w:rsidRPr="00C31213">
        <w:t>)</w:t>
      </w:r>
      <w:r w:rsidR="00580A39" w:rsidRPr="00C31213">
        <w:t xml:space="preserve"> from right parasternal</w:t>
      </w:r>
      <w:r w:rsidR="003F4C45" w:rsidRPr="00C31213">
        <w:t xml:space="preserve"> (RPS)</w:t>
      </w:r>
      <w:r w:rsidR="00580A39" w:rsidRPr="00C31213">
        <w:t xml:space="preserve"> 4 chamber view, measuring LA diameter during end-ventricular systole</w:t>
      </w:r>
      <w:r w:rsidR="00E60AF2" w:rsidRPr="00C31213">
        <w:t xml:space="preserve">, </w:t>
      </w:r>
      <w:r w:rsidR="00580A39" w:rsidRPr="00C31213">
        <w:t xml:space="preserve">2D </w:t>
      </w:r>
      <w:r w:rsidR="00651037" w:rsidRPr="00C31213">
        <w:t xml:space="preserve">short-axis </w:t>
      </w:r>
      <w:r w:rsidR="00E60AF2" w:rsidRPr="00C31213">
        <w:t>left atrium</w:t>
      </w:r>
      <w:r w:rsidRPr="00C31213">
        <w:t xml:space="preserve"> to aorta </w:t>
      </w:r>
      <w:r w:rsidR="00DC4CB2" w:rsidRPr="00C31213">
        <w:t xml:space="preserve">ratio </w:t>
      </w:r>
      <w:r w:rsidR="00585819" w:rsidRPr="00C31213">
        <w:t xml:space="preserve">in diastole </w:t>
      </w:r>
      <w:r w:rsidRPr="00C31213">
        <w:t>(</w:t>
      </w:r>
      <w:r w:rsidR="00E82D8B" w:rsidRPr="00C31213">
        <w:t>E_LA</w:t>
      </w:r>
      <w:r w:rsidR="00720953" w:rsidRPr="00C31213">
        <w:t>/</w:t>
      </w:r>
      <w:r w:rsidRPr="00C31213">
        <w:t>A</w:t>
      </w:r>
      <w:r w:rsidR="00E82D8B" w:rsidRPr="00C31213">
        <w:t>O</w:t>
      </w:r>
      <w:r w:rsidRPr="00C31213">
        <w:t>)</w:t>
      </w:r>
      <w:r w:rsidR="000608B7" w:rsidRPr="00C31213">
        <w:t xml:space="preserve"> </w:t>
      </w:r>
      <w:r w:rsidR="00E46817" w:rsidRPr="00C31213">
        <w:fldChar w:fldCharType="begin">
          <w:fldData xml:space="preserve">PEVuZE5vdGU+PENpdGU+PEF1dGhvcj5IYW5zc29uPC9BdXRob3I+PFllYXI+MjAwMjwvWWVhcj48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</w:fldData>
        </w:fldChar>
      </w:r>
      <w:r w:rsidR="00B2038C" w:rsidRPr="00C31213">
        <w:instrText xml:space="preserve"> ADDIN EN.CITE </w:instrText>
      </w:r>
      <w:r w:rsidR="00B2038C" w:rsidRPr="00C31213">
        <w:fldChar w:fldCharType="begin">
          <w:fldData xml:space="preserve">PEVuZE5vdGU+PENpdGU+PEF1dGhvcj5IYW5zc29uPC9BdXRob3I+PFllYXI+MjAwMjwvWWVhcj48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</w:fldData>
        </w:fldChar>
      </w:r>
      <w:r w:rsidR="00B2038C" w:rsidRPr="00C31213">
        <w:instrText xml:space="preserve"> ADDIN EN.CITE.DATA </w:instrText>
      </w:r>
      <w:r w:rsidR="00B2038C" w:rsidRPr="00C31213">
        <w:fldChar w:fldCharType="end"/>
      </w:r>
      <w:r w:rsidR="00E46817" w:rsidRPr="00C31213">
        <w:fldChar w:fldCharType="separate"/>
      </w:r>
      <w:r w:rsidR="0007559B" w:rsidRPr="00C31213">
        <w:rPr>
          <w:noProof/>
        </w:rPr>
        <w:t>(</w:t>
      </w:r>
      <w:hyperlink w:anchor="_ENREF_12" w:tooltip="Hansson, 2002 #13" w:history="1">
        <w:r w:rsidR="00F70031" w:rsidRPr="00C31213">
          <w:rPr>
            <w:noProof/>
          </w:rPr>
          <w:t>Hansson and others 2002</w:t>
        </w:r>
      </w:hyperlink>
      <w:r w:rsidR="0007559B" w:rsidRPr="00C31213">
        <w:rPr>
          <w:noProof/>
        </w:rPr>
        <w:t>)</w:t>
      </w:r>
      <w:r w:rsidR="00E46817" w:rsidRPr="00C31213">
        <w:fldChar w:fldCharType="end"/>
      </w:r>
      <w:r w:rsidR="007A4825" w:rsidRPr="00C31213">
        <w:t>,</w:t>
      </w:r>
      <w:r w:rsidR="00E82D8B" w:rsidRPr="00C31213">
        <w:t xml:space="preserve"> </w:t>
      </w:r>
      <w:r w:rsidR="00651037" w:rsidRPr="00C31213">
        <w:t xml:space="preserve">2D </w:t>
      </w:r>
      <w:r w:rsidR="00E82D8B" w:rsidRPr="00C31213">
        <w:t xml:space="preserve">aortic annulus in </w:t>
      </w:r>
      <w:r w:rsidR="00651037" w:rsidRPr="00C31213">
        <w:t>systol</w:t>
      </w:r>
      <w:r w:rsidR="009B3B49" w:rsidRPr="00C31213">
        <w:t>e</w:t>
      </w:r>
      <w:r w:rsidR="00651037" w:rsidRPr="00C31213">
        <w:t xml:space="preserve"> from RPS 5 chamber view, between open aortic valve leaflets</w:t>
      </w:r>
      <w:r w:rsidR="00E82D8B" w:rsidRPr="00C31213">
        <w:t xml:space="preserve"> (</w:t>
      </w:r>
      <w:r w:rsidR="00701552" w:rsidRPr="00C31213">
        <w:t>E_</w:t>
      </w:r>
      <w:r w:rsidR="00E82D8B" w:rsidRPr="00C31213">
        <w:t>AO</w:t>
      </w:r>
      <w:r w:rsidR="00585819" w:rsidRPr="00C31213">
        <w:t>A</w:t>
      </w:r>
      <w:r w:rsidR="00E82D8B" w:rsidRPr="00C31213">
        <w:t>NNs</w:t>
      </w:r>
      <w:r w:rsidR="00585819" w:rsidRPr="00C31213">
        <w:t xml:space="preserve">), </w:t>
      </w:r>
      <w:r w:rsidR="00651037" w:rsidRPr="00C31213">
        <w:t xml:space="preserve">2D </w:t>
      </w:r>
      <w:r w:rsidR="00585819" w:rsidRPr="00C31213">
        <w:t xml:space="preserve">pulmonary annulus in </w:t>
      </w:r>
      <w:r w:rsidR="00495A52" w:rsidRPr="00C31213">
        <w:t xml:space="preserve">diastole </w:t>
      </w:r>
      <w:r w:rsidR="00585819" w:rsidRPr="00C31213">
        <w:t>(</w:t>
      </w:r>
      <w:r w:rsidR="00E82D8B" w:rsidRPr="00C31213">
        <w:t>E_</w:t>
      </w:r>
      <w:r w:rsidR="00495A52" w:rsidRPr="00C31213">
        <w:t>PAANNd</w:t>
      </w:r>
      <w:r w:rsidR="00585819" w:rsidRPr="00C31213">
        <w:t xml:space="preserve">) and pulmonary annulus in </w:t>
      </w:r>
      <w:r w:rsidR="00495A52" w:rsidRPr="00C31213">
        <w:t xml:space="preserve">systole </w:t>
      </w:r>
      <w:r w:rsidR="00585819" w:rsidRPr="00C31213">
        <w:t>(</w:t>
      </w:r>
      <w:r w:rsidR="00E82D8B" w:rsidRPr="00C31213">
        <w:t>E_</w:t>
      </w:r>
      <w:r w:rsidR="00495A52" w:rsidRPr="00C31213">
        <w:t>PAANNs</w:t>
      </w:r>
      <w:r w:rsidR="00585819" w:rsidRPr="00C31213">
        <w:t>)</w:t>
      </w:r>
      <w:r w:rsidR="00651037" w:rsidRPr="00C31213">
        <w:t xml:space="preserve"> at the level of the pulmonic valves</w:t>
      </w:r>
      <w:r w:rsidR="00585819" w:rsidRPr="00C31213">
        <w:t xml:space="preserve">. The </w:t>
      </w:r>
      <w:r w:rsidR="00C872A8" w:rsidRPr="00C31213">
        <w:t>CT</w:t>
      </w:r>
      <w:r w:rsidR="00585819" w:rsidRPr="00C31213">
        <w:t xml:space="preserve"> </w:t>
      </w:r>
      <w:r w:rsidR="00F74CBD" w:rsidRPr="00C31213">
        <w:t xml:space="preserve">variables </w:t>
      </w:r>
      <w:r w:rsidR="00585819" w:rsidRPr="00C31213">
        <w:t>measured were the same</w:t>
      </w:r>
      <w:r w:rsidR="00FF2147" w:rsidRPr="00C31213">
        <w:t xml:space="preserve"> as for the echocardiographic study</w:t>
      </w:r>
      <w:r w:rsidR="00585819" w:rsidRPr="00C31213">
        <w:t xml:space="preserve"> but discrimination</w:t>
      </w:r>
      <w:r w:rsidR="00350511" w:rsidRPr="00C31213">
        <w:t xml:space="preserve"> was not possible between</w:t>
      </w:r>
      <w:r w:rsidR="00585819" w:rsidRPr="00C31213">
        <w:t xml:space="preserve"> systolic and diastolic </w:t>
      </w:r>
      <w:r w:rsidR="00350511" w:rsidRPr="00C31213">
        <w:t>phases</w:t>
      </w:r>
      <w:r w:rsidR="00585819" w:rsidRPr="00C31213">
        <w:t xml:space="preserve">, and therefore only one measurement for each </w:t>
      </w:r>
      <w:r w:rsidR="00F74CBD" w:rsidRPr="00C31213">
        <w:t xml:space="preserve">variable </w:t>
      </w:r>
      <w:r w:rsidR="00585819" w:rsidRPr="00C31213">
        <w:t xml:space="preserve">was </w:t>
      </w:r>
      <w:r w:rsidR="00350511" w:rsidRPr="00C31213">
        <w:t>recorded</w:t>
      </w:r>
      <w:r w:rsidR="00585819" w:rsidRPr="00C31213">
        <w:t xml:space="preserve">. </w:t>
      </w:r>
      <w:r w:rsidR="00E82D8B" w:rsidRPr="00C31213">
        <w:t xml:space="preserve">The </w:t>
      </w:r>
      <w:r w:rsidR="00F74CBD" w:rsidRPr="00C31213">
        <w:t xml:space="preserve">measurements of the left ventricle were made at </w:t>
      </w:r>
      <w:r w:rsidR="0074337C" w:rsidRPr="00C31213">
        <w:t>the level of the tips of the papillary muscles</w:t>
      </w:r>
      <w:r w:rsidR="00F74CBD" w:rsidRPr="00C31213">
        <w:t xml:space="preserve"> from short axis views (Figure 1A). </w:t>
      </w:r>
      <w:r w:rsidR="00994D55" w:rsidRPr="00C31213">
        <w:t xml:space="preserve">The following </w:t>
      </w:r>
      <w:r w:rsidR="00E82D8B" w:rsidRPr="00C31213">
        <w:t xml:space="preserve">CT </w:t>
      </w:r>
      <w:r w:rsidR="00994D55" w:rsidRPr="00C31213">
        <w:t>variables</w:t>
      </w:r>
      <w:r w:rsidR="00E82D8B" w:rsidRPr="00C31213">
        <w:t xml:space="preserve"> were</w:t>
      </w:r>
      <w:r w:rsidR="00701552" w:rsidRPr="00C31213">
        <w:t xml:space="preserve"> </w:t>
      </w:r>
      <w:r w:rsidR="00994D55" w:rsidRPr="00C31213">
        <w:t xml:space="preserve">measured </w:t>
      </w:r>
      <w:r w:rsidR="00701552" w:rsidRPr="00C31213">
        <w:t>(Table 1)</w:t>
      </w:r>
      <w:r w:rsidR="00E82D8B" w:rsidRPr="00C31213">
        <w:t>: CT_IVS, CT_LVID, CT_LVPW, CT_LAMAX, CT_LA</w:t>
      </w:r>
      <w:r w:rsidR="00701552" w:rsidRPr="00C31213">
        <w:t>/</w:t>
      </w:r>
      <w:r w:rsidR="00E82D8B" w:rsidRPr="00C31213">
        <w:t xml:space="preserve">AO, CT_AOANN and CT_PAANN. </w:t>
      </w:r>
    </w:p>
    <w:p w14:paraId="2D8E3123" w14:textId="77777777" w:rsidR="00585819" w:rsidRPr="00C31213" w:rsidRDefault="00585819" w:rsidP="00A919D2">
      <w:pPr>
        <w:spacing w:line="480" w:lineRule="auto"/>
        <w:jc w:val="both"/>
      </w:pPr>
    </w:p>
    <w:p w14:paraId="42FFE1CF" w14:textId="77777777" w:rsidR="00585819" w:rsidRPr="00C31213" w:rsidRDefault="00585819" w:rsidP="00A919D2">
      <w:pPr>
        <w:spacing w:line="480" w:lineRule="auto"/>
        <w:jc w:val="both"/>
      </w:pPr>
      <w:r w:rsidRPr="00C31213">
        <w:t>Statistical analyses</w:t>
      </w:r>
    </w:p>
    <w:p w14:paraId="6D8690B9" w14:textId="04AB9C1A" w:rsidR="00123BC1" w:rsidRPr="00C31213" w:rsidRDefault="00350511" w:rsidP="00A919D2">
      <w:pPr>
        <w:spacing w:line="480" w:lineRule="auto"/>
        <w:jc w:val="both"/>
      </w:pPr>
      <w:r w:rsidRPr="00C31213">
        <w:t>All statistical analyses were conducted with commercial</w:t>
      </w:r>
      <w:r w:rsidR="00C872A8" w:rsidRPr="00C31213">
        <w:t>ly</w:t>
      </w:r>
      <w:r w:rsidRPr="00C31213">
        <w:t xml:space="preserve"> available software (</w:t>
      </w:r>
      <w:r w:rsidRPr="00C31213">
        <w:rPr>
          <w:lang w:eastAsia="en-US"/>
        </w:rPr>
        <w:t>SPSS 16.0 for Windows, SPSS Inc., Chicago, IL</w:t>
      </w:r>
      <w:r w:rsidRPr="00C31213">
        <w:t>)</w:t>
      </w:r>
      <w:r w:rsidR="001F30C2" w:rsidRPr="00C31213">
        <w:t xml:space="preserve"> by PLV and TWM</w:t>
      </w:r>
      <w:r w:rsidRPr="00C31213">
        <w:t xml:space="preserve">. </w:t>
      </w:r>
      <w:r w:rsidR="00275525" w:rsidRPr="00C31213">
        <w:t xml:space="preserve">The </w:t>
      </w:r>
      <w:r w:rsidRPr="00C31213">
        <w:t>estimated</w:t>
      </w:r>
      <w:r w:rsidR="00275525" w:rsidRPr="00C31213">
        <w:t xml:space="preserve"> </w:t>
      </w:r>
      <w:r w:rsidRPr="00C31213">
        <w:t>Lin</w:t>
      </w:r>
      <w:r w:rsidR="00C872A8" w:rsidRPr="00C31213">
        <w:t>’</w:t>
      </w:r>
      <w:r w:rsidRPr="00C31213">
        <w:t xml:space="preserve">s concordance correlation coefficients </w:t>
      </w:r>
      <w:r w:rsidR="00275525" w:rsidRPr="00C31213">
        <w:t xml:space="preserve">and </w:t>
      </w:r>
      <w:r w:rsidRPr="00C31213">
        <w:t xml:space="preserve">their </w:t>
      </w:r>
      <w:r w:rsidR="00275525" w:rsidRPr="00C31213">
        <w:t xml:space="preserve">confidence intervals </w:t>
      </w:r>
      <w:r w:rsidR="00E46817" w:rsidRPr="00C31213">
        <w:fldChar w:fldCharType="begin"/>
      </w:r>
      <w:r w:rsidR="0074250A" w:rsidRPr="00C31213">
        <w:instrText xml:space="preserve"> ADDIN EN.CITE &lt;EndNote&gt;&lt;Cite&gt;&lt;Author&gt;Lin&lt;/Author&gt;&lt;Year&gt;1989&lt;/Year&gt;&lt;RecNum&gt;14&lt;/RecNum&gt;&lt;DisplayText&gt;(Lin 1989)&lt;/DisplayText&gt;&lt;record&gt;&lt;rec-number&gt;14&lt;/rec-number&gt;&lt;foreign-keys&gt;&lt;key app="EN" db-id="dpwsdpvf5e5p56est5uvwr5arxpefze9ttsz" timestamp="1391534027"&gt;14&lt;/key&gt;&lt;/foreign-keys&gt;&lt;ref-type name="Journal Article"&gt;17&lt;/ref-type&gt;&lt;contributors&gt;&lt;authors&gt;&lt;author&gt;Lin, L. I.&lt;/author&gt;&lt;/authors&gt;&lt;/contributors&gt;&lt;auth-address&gt;Lin, Li&amp;#xD;Baxter Healthcare Corp,Route 120 &amp;amp; Wilson Rd,Round Lake,Il 60073, USA&amp;#xD;Baxter Healthcare Corp,Route 120 &amp;amp; Wilson Rd,Round Lake,Il 60073, USA&lt;/auth-address&gt;&lt;titles&gt;&lt;title&gt;A concordance correlation-coefficient to evaluate reproducibility&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255-268&lt;/pages&gt;&lt;volume&gt;45&lt;/volume&gt;&lt;number&gt;1&lt;/number&gt;&lt;dates&gt;&lt;year&gt;1989&lt;/year&gt;&lt;pub-dates&gt;&lt;date&gt;Mar&lt;/date&gt;&lt;/pub-dates&gt;&lt;/dates&gt;&lt;isbn&gt;0006-341X&lt;/isbn&gt;&lt;accession-num&gt;WOS:A1989U124500022&lt;/accession-num&gt;&lt;urls&gt;&lt;related-urls&gt;&lt;url&gt;&amp;lt;Go to ISI&amp;gt;://WOS:A1989U124500022&lt;/url&gt;&lt;url&gt;http://www.jstor.org/stable/pdfplus/2532051.pdf&lt;/url&gt;&lt;/related-urls&gt;&lt;/urls&gt;&lt;electronic-resource-num&gt;Doi 10.2307/2532051&lt;/electronic-resource-num&gt;&lt;language&gt;English&lt;/language&gt;&lt;/record&gt;&lt;/Cite&gt;&lt;/EndNote&gt;</w:instrText>
      </w:r>
      <w:r w:rsidR="00E46817" w:rsidRPr="00C31213">
        <w:fldChar w:fldCharType="separate"/>
      </w:r>
      <w:r w:rsidR="00906295" w:rsidRPr="00C31213">
        <w:rPr>
          <w:noProof/>
        </w:rPr>
        <w:t>(</w:t>
      </w:r>
      <w:hyperlink w:anchor="_ENREF_18" w:tooltip="Lin, 1989 #14" w:history="1">
        <w:r w:rsidR="00F70031" w:rsidRPr="00C31213">
          <w:rPr>
            <w:noProof/>
          </w:rPr>
          <w:t>Lin 1989</w:t>
        </w:r>
      </w:hyperlink>
      <w:r w:rsidR="00906295" w:rsidRPr="00C31213">
        <w:rPr>
          <w:noProof/>
        </w:rPr>
        <w:t>)</w:t>
      </w:r>
      <w:r w:rsidR="00E46817" w:rsidRPr="00C31213">
        <w:fldChar w:fldCharType="end"/>
      </w:r>
      <w:r w:rsidR="0037663E" w:rsidRPr="00C31213">
        <w:t xml:space="preserve"> </w:t>
      </w:r>
      <w:r w:rsidR="00234C9B" w:rsidRPr="00C31213">
        <w:t xml:space="preserve">were </w:t>
      </w:r>
      <w:r w:rsidR="00DC0C4E" w:rsidRPr="00C31213">
        <w:t>estimated</w:t>
      </w:r>
      <w:r w:rsidR="00234C9B" w:rsidRPr="00C31213">
        <w:t xml:space="preserve"> between </w:t>
      </w:r>
      <w:r w:rsidR="00091C0F" w:rsidRPr="00C31213">
        <w:t>parameters</w:t>
      </w:r>
      <w:r w:rsidR="00585819" w:rsidRPr="00C31213">
        <w:t xml:space="preserve"> measure</w:t>
      </w:r>
      <w:r w:rsidR="001A28A7" w:rsidRPr="00C31213">
        <w:t xml:space="preserve">d by CT and by echocardiography. </w:t>
      </w:r>
      <w:r w:rsidRPr="00C31213">
        <w:t>The</w:t>
      </w:r>
      <w:r w:rsidR="00680E5C" w:rsidRPr="00C31213">
        <w:t xml:space="preserve"> Lin’s</w:t>
      </w:r>
      <w:r w:rsidRPr="00C31213">
        <w:t xml:space="preserve"> concordance correlation coefficient evaluates agreement between two measurements by integrating assessment of precision (via the Pearson correlation coefficient) and </w:t>
      </w:r>
      <w:r w:rsidRPr="00C31213">
        <w:lastRenderedPageBreak/>
        <w:t>accuracy (by determining deviation of a line of best fit from the 45 deg</w:t>
      </w:r>
      <w:r w:rsidR="001E4C7F" w:rsidRPr="00C31213">
        <w:t>ree</w:t>
      </w:r>
      <w:r w:rsidRPr="00C31213">
        <w:t xml:space="preserve"> line through the origin). </w:t>
      </w:r>
      <w:r w:rsidR="00CE7804" w:rsidRPr="00C31213">
        <w:t>Lin’s</w:t>
      </w:r>
      <w:r w:rsidR="00CE7804" w:rsidRPr="00C31213" w:rsidDel="00CE7804">
        <w:t xml:space="preserve"> </w:t>
      </w:r>
      <w:r w:rsidR="00863237" w:rsidRPr="00C31213">
        <w:t>concordance correlation coefficient</w:t>
      </w:r>
      <w:r w:rsidR="00C872A8" w:rsidRPr="00C31213">
        <w:t>s</w:t>
      </w:r>
      <w:r w:rsidR="00863237" w:rsidRPr="00C31213">
        <w:t xml:space="preserve"> </w:t>
      </w:r>
      <w:r w:rsidR="00C872A8" w:rsidRPr="00C31213">
        <w:t xml:space="preserve">were </w:t>
      </w:r>
      <w:r w:rsidR="00863237" w:rsidRPr="00C31213">
        <w:t>graded in</w:t>
      </w:r>
      <w:r w:rsidR="00C872A8" w:rsidRPr="00C31213">
        <w:t>to</w:t>
      </w:r>
      <w:r w:rsidR="00863237" w:rsidRPr="00C31213">
        <w:t xml:space="preserve"> </w:t>
      </w:r>
      <w:r w:rsidR="00C872A8" w:rsidRPr="00C31213">
        <w:t xml:space="preserve">three </w:t>
      </w:r>
      <w:r w:rsidR="009973B7" w:rsidRPr="00C31213">
        <w:t xml:space="preserve">categories: </w:t>
      </w:r>
      <w:r w:rsidR="00863237" w:rsidRPr="00C31213">
        <w:t>high (&gt;90), moderate (7</w:t>
      </w:r>
      <w:r w:rsidR="009973B7" w:rsidRPr="00C31213">
        <w:t>5</w:t>
      </w:r>
      <w:r w:rsidR="00863237" w:rsidRPr="00C31213">
        <w:t>-90) and poor (&lt; 7</w:t>
      </w:r>
      <w:r w:rsidR="009973B7" w:rsidRPr="00C31213">
        <w:t>5</w:t>
      </w:r>
      <w:r w:rsidR="00863237" w:rsidRPr="00C31213">
        <w:t>)</w:t>
      </w:r>
      <w:r w:rsidR="009973B7" w:rsidRPr="00C31213">
        <w:t xml:space="preserve"> </w:t>
      </w:r>
      <w:r w:rsidR="00E46817" w:rsidRPr="00C31213">
        <w:fldChar w:fldCharType="begin"/>
      </w:r>
      <w:r w:rsidR="0074250A" w:rsidRPr="00C31213">
        <w:instrText xml:space="preserve"> ADDIN EN.CITE &lt;EndNote&gt;&lt;Cite&gt;&lt;Author&gt;Lin&lt;/Author&gt;&lt;Year&gt;1989&lt;/Year&gt;&lt;RecNum&gt;14&lt;/RecNum&gt;&lt;DisplayText&gt;(Lin 1989)&lt;/DisplayText&gt;&lt;record&gt;&lt;rec-number&gt;14&lt;/rec-number&gt;&lt;foreign-keys&gt;&lt;key app="EN" db-id="dpwsdpvf5e5p56est5uvwr5arxpefze9ttsz" timestamp="1391534027"&gt;14&lt;/key&gt;&lt;/foreign-keys&gt;&lt;ref-type name="Journal Article"&gt;17&lt;/ref-type&gt;&lt;contributors&gt;&lt;authors&gt;&lt;author&gt;Lin, L. I.&lt;/author&gt;&lt;/authors&gt;&lt;/contributors&gt;&lt;auth-address&gt;Lin, Li&amp;#xD;Baxter Healthcare Corp,Route 120 &amp;amp; Wilson Rd,Round Lake,Il 60073, USA&amp;#xD;Baxter Healthcare Corp,Route 120 &amp;amp; Wilson Rd,Round Lake,Il 60073, USA&lt;/auth-address&gt;&lt;titles&gt;&lt;title&gt;A concordance correlation-coefficient to evaluate reproducibility&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255-268&lt;/pages&gt;&lt;volume&gt;45&lt;/volume&gt;&lt;number&gt;1&lt;/number&gt;&lt;dates&gt;&lt;year&gt;1989&lt;/year&gt;&lt;pub-dates&gt;&lt;date&gt;Mar&lt;/date&gt;&lt;/pub-dates&gt;&lt;/dates&gt;&lt;isbn&gt;0006-341X&lt;/isbn&gt;&lt;accession-num&gt;WOS:A1989U124500022&lt;/accession-num&gt;&lt;urls&gt;&lt;related-urls&gt;&lt;url&gt;&amp;lt;Go to ISI&amp;gt;://WOS:A1989U124500022&lt;/url&gt;&lt;url&gt;http://www.jstor.org/stable/pdfplus/2532051.pdf&lt;/url&gt;&lt;/related-urls&gt;&lt;/urls&gt;&lt;electronic-resource-num&gt;Doi 10.2307/2532051&lt;/electronic-resource-num&gt;&lt;language&gt;English&lt;/language&gt;&lt;/record&gt;&lt;/Cite&gt;&lt;/EndNote&gt;</w:instrText>
      </w:r>
      <w:r w:rsidR="00E46817" w:rsidRPr="00C31213">
        <w:fldChar w:fldCharType="separate"/>
      </w:r>
      <w:r w:rsidR="00906295" w:rsidRPr="00C31213">
        <w:rPr>
          <w:noProof/>
        </w:rPr>
        <w:t>(</w:t>
      </w:r>
      <w:hyperlink w:anchor="_ENREF_18" w:tooltip="Lin, 1989 #14" w:history="1">
        <w:r w:rsidR="00F70031" w:rsidRPr="00C31213">
          <w:rPr>
            <w:noProof/>
          </w:rPr>
          <w:t>Lin 1989</w:t>
        </w:r>
      </w:hyperlink>
      <w:r w:rsidR="00906295" w:rsidRPr="00C31213">
        <w:rPr>
          <w:noProof/>
        </w:rPr>
        <w:t>)</w:t>
      </w:r>
      <w:r w:rsidR="00E46817" w:rsidRPr="00C31213">
        <w:fldChar w:fldCharType="end"/>
      </w:r>
      <w:r w:rsidR="0067500A" w:rsidRPr="00C31213">
        <w:t>.</w:t>
      </w:r>
      <w:r w:rsidR="00863237" w:rsidRPr="00C31213">
        <w:t xml:space="preserve"> </w:t>
      </w:r>
      <w:r w:rsidR="001A28A7" w:rsidRPr="00C31213">
        <w:t xml:space="preserve">For the </w:t>
      </w:r>
      <w:r w:rsidR="00651037" w:rsidRPr="00C31213">
        <w:t xml:space="preserve">variables </w:t>
      </w:r>
      <w:r w:rsidR="001A28A7" w:rsidRPr="00C31213">
        <w:t xml:space="preserve">with highest concordance correlation coefficients, equivalence was tested with </w:t>
      </w:r>
      <w:r w:rsidR="006A021B" w:rsidRPr="00C31213">
        <w:t>Bland-</w:t>
      </w:r>
      <w:r w:rsidR="001A28A7" w:rsidRPr="00C31213">
        <w:t>Altman plots. T</w:t>
      </w:r>
      <w:r w:rsidR="00DC0C4E" w:rsidRPr="00C31213">
        <w:t>he difference of each pair of observations was plotted against the mean of each pair of observations</w:t>
      </w:r>
      <w:r w:rsidR="00371708" w:rsidRPr="00C31213">
        <w:t xml:space="preserve"> </w:t>
      </w:r>
      <w:r w:rsidR="00E46817" w:rsidRPr="00C31213">
        <w:fldChar w:fldCharType="begin"/>
      </w:r>
      <w:r w:rsidR="00906295" w:rsidRPr="00C31213">
        <w:instrText xml:space="preserve"> ADDIN EN.CITE &lt;EndNote&gt;&lt;Cite&gt;&lt;Author&gt;Bland&lt;/Author&gt;&lt;Year&gt;1986&lt;/Year&gt;&lt;RecNum&gt;15&lt;/RecNum&gt;&lt;DisplayText&gt;(Bland and Altman 1986)&lt;/DisplayText&gt;&lt;record&gt;&lt;rec-number&gt;15&lt;/rec-number&gt;&lt;foreign-keys&gt;&lt;key app="EN" db-id="dpwsdpvf5e5p56est5uvwr5arxpefze9ttsz" timestamp="1391534089"&gt;15&lt;/key&gt;&lt;/foreign-keys&gt;&lt;ref-type name="Journal Article"&gt;17&lt;/ref-type&gt;&lt;contributors&gt;&lt;authors&gt;&lt;author&gt;Bland, J. M.&lt;/author&gt;&lt;author&gt;Altman, D. G.&lt;/author&gt;&lt;/authors&gt;&lt;/contributors&gt;&lt;auth-address&gt;Northwick Pk Hosp, Mrc, Clin Res Ctr, Div Med Stat, Watford Rd, Harrow Ha1 3uj, Middx, England&amp;#xD;St Georges Hosp, Sch Med, Dept Clin Epidemiol &amp;amp; Social Med, London Sw17 0re, England&lt;/auth-address&gt;&lt;titles&gt;&lt;title&gt;Statistical methods for assessing agreement between two methods of clinical measurement&lt;/title&gt;&lt;secondary-title&gt;Lancet&lt;/secondary-title&gt;&lt;alt-title&gt;Lancet&lt;/alt-title&gt;&lt;/titles&gt;&lt;periodical&gt;&lt;full-title&gt;Lancet&lt;/full-title&gt;&lt;abbr-1&gt;Lancet&lt;/abbr-1&gt;&lt;/periodical&gt;&lt;alt-periodical&gt;&lt;full-title&gt;Lancet&lt;/full-title&gt;&lt;abbr-1&gt;Lancet&lt;/abbr-1&gt;&lt;/alt-periodical&gt;&lt;pages&gt;307-310&lt;/pages&gt;&lt;volume&gt;1&lt;/volume&gt;&lt;number&gt;8476&lt;/number&gt;&lt;dates&gt;&lt;year&gt;1986&lt;/year&gt;&lt;/dates&gt;&lt;isbn&gt;0140-6736&lt;/isbn&gt;&lt;accession-num&gt;WOS:A1986AYW4000013&lt;/accession-num&gt;&lt;urls&gt;&lt;related-urls&gt;&lt;url&gt;&amp;lt;Go to ISI&amp;gt;://WOS:A1986AYW4000013&lt;/url&gt;&lt;/related-urls&gt;&lt;/urls&gt;&lt;language&gt;English&lt;/language&gt;&lt;/record&gt;&lt;/Cite&gt;&lt;/EndNote&gt;</w:instrText>
      </w:r>
      <w:r w:rsidR="00E46817" w:rsidRPr="00C31213">
        <w:fldChar w:fldCharType="separate"/>
      </w:r>
      <w:r w:rsidR="00906295" w:rsidRPr="00C31213">
        <w:rPr>
          <w:noProof/>
        </w:rPr>
        <w:t>(</w:t>
      </w:r>
      <w:hyperlink w:anchor="_ENREF_2" w:tooltip="Bland, 1986 #15" w:history="1">
        <w:r w:rsidR="00F70031" w:rsidRPr="00C31213">
          <w:rPr>
            <w:noProof/>
          </w:rPr>
          <w:t>Bland and Altman 1986</w:t>
        </w:r>
      </w:hyperlink>
      <w:r w:rsidR="00906295" w:rsidRPr="00C31213">
        <w:rPr>
          <w:noProof/>
        </w:rPr>
        <w:t>)</w:t>
      </w:r>
      <w:r w:rsidR="00E46817" w:rsidRPr="00C31213">
        <w:fldChar w:fldCharType="end"/>
      </w:r>
      <w:r w:rsidR="00371708" w:rsidRPr="00C31213">
        <w:t>.</w:t>
      </w:r>
      <w:r w:rsidR="00DC0C4E" w:rsidRPr="00C31213">
        <w:t xml:space="preserve"> The 95% limits of agreement were calculated as the mean</w:t>
      </w:r>
      <w:r w:rsidR="00DB1D37" w:rsidRPr="00C31213">
        <w:t xml:space="preserve"> of the difference</w:t>
      </w:r>
      <w:r w:rsidR="00DC0C4E" w:rsidRPr="00C31213">
        <w:t xml:space="preserve"> +/- 1.96 </w:t>
      </w:r>
      <w:r w:rsidR="00275525" w:rsidRPr="00C31213">
        <w:t>SD</w:t>
      </w:r>
      <w:r w:rsidR="001332FE" w:rsidRPr="00C31213">
        <w:t xml:space="preserve"> </w:t>
      </w:r>
      <w:r w:rsidR="001332FE" w:rsidRPr="00C31213">
        <w:rPr>
          <w:lang w:eastAsia="en-US"/>
        </w:rPr>
        <w:t>(SD: standard deviation)</w:t>
      </w:r>
      <w:r w:rsidR="00DC0C4E" w:rsidRPr="00C31213">
        <w:t xml:space="preserve">. </w:t>
      </w:r>
      <w:r w:rsidR="00974EE1" w:rsidRPr="00C31213">
        <w:t xml:space="preserve">Assuming echocardiography as the gold standard, a difference between the CT and the echocardiographic </w:t>
      </w:r>
      <w:r w:rsidR="00812885" w:rsidRPr="00C31213">
        <w:t xml:space="preserve">mean </w:t>
      </w:r>
      <w:r w:rsidR="00974EE1" w:rsidRPr="00C31213">
        <w:t xml:space="preserve">of more than 10% of the echocardiographic mean was subjectively considered </w:t>
      </w:r>
      <w:r w:rsidR="00C872A8" w:rsidRPr="00C31213">
        <w:t xml:space="preserve">to be </w:t>
      </w:r>
      <w:r w:rsidR="00974EE1" w:rsidRPr="00C31213">
        <w:t xml:space="preserve">a clinically important difference. Differences of less than 10% and limits of agreement including less than 25% of the variability of the echocardiographic mean were considered </w:t>
      </w:r>
      <w:r w:rsidR="00C872A8" w:rsidRPr="00C31213">
        <w:t>to indicate</w:t>
      </w:r>
      <w:r w:rsidR="00974EE1" w:rsidRPr="00C31213">
        <w:t xml:space="preserve"> reasonable equivalence.</w:t>
      </w:r>
      <w:r w:rsidR="008F7946" w:rsidRPr="00C31213">
        <w:t xml:space="preserve"> T</w:t>
      </w:r>
      <w:r w:rsidR="00275525" w:rsidRPr="00C31213">
        <w:t>wo</w:t>
      </w:r>
      <w:r w:rsidR="002B33BE" w:rsidRPr="00C31213">
        <w:t xml:space="preserve"> macro</w:t>
      </w:r>
      <w:r w:rsidR="00275525" w:rsidRPr="00C31213">
        <w:t>s</w:t>
      </w:r>
      <w:r w:rsidR="002B33BE" w:rsidRPr="00C31213">
        <w:t xml:space="preserve"> </w:t>
      </w:r>
      <w:r w:rsidR="00974EE1" w:rsidRPr="00C31213">
        <w:t>written for SPSS</w:t>
      </w:r>
      <w:r w:rsidR="00701CB2" w:rsidRPr="00C31213">
        <w:rPr>
          <w:rStyle w:val="Refdenotaalpie"/>
        </w:rPr>
        <w:footnoteReference w:id="1"/>
      </w:r>
      <w:r w:rsidR="006C43B3" w:rsidRPr="00C31213">
        <w:t xml:space="preserve"> </w:t>
      </w:r>
      <w:r w:rsidR="00793B18" w:rsidRPr="00C31213">
        <w:t>w</w:t>
      </w:r>
      <w:r w:rsidR="00275525" w:rsidRPr="00C31213">
        <w:t>ere</w:t>
      </w:r>
      <w:r w:rsidR="00793B18" w:rsidRPr="00C31213">
        <w:t xml:space="preserve"> used</w:t>
      </w:r>
      <w:r w:rsidR="00275525" w:rsidRPr="00C31213">
        <w:t xml:space="preserve"> to </w:t>
      </w:r>
      <w:r w:rsidR="001332FE" w:rsidRPr="00C31213">
        <w:t>calculate</w:t>
      </w:r>
      <w:r w:rsidR="00275525" w:rsidRPr="00C31213">
        <w:t xml:space="preserve"> the Lin</w:t>
      </w:r>
      <w:r w:rsidR="00C872A8" w:rsidRPr="00C31213">
        <w:t>’</w:t>
      </w:r>
      <w:r w:rsidR="00275525" w:rsidRPr="00C31213">
        <w:t xml:space="preserve">s concordance correlation coefficients and </w:t>
      </w:r>
      <w:r w:rsidR="004931D0" w:rsidRPr="00C31213">
        <w:t xml:space="preserve">generate </w:t>
      </w:r>
      <w:r w:rsidR="00275525" w:rsidRPr="00C31213">
        <w:t xml:space="preserve">the </w:t>
      </w:r>
      <w:r w:rsidR="006A021B" w:rsidRPr="00C31213">
        <w:t>Bland-</w:t>
      </w:r>
      <w:r w:rsidR="00275525" w:rsidRPr="00C31213">
        <w:t>Altman plots</w:t>
      </w:r>
      <w:r w:rsidR="00793B18" w:rsidRPr="00C31213">
        <w:t xml:space="preserve">. </w:t>
      </w:r>
    </w:p>
    <w:p w14:paraId="5E6AF0D5" w14:textId="77777777" w:rsidR="0057083E" w:rsidRPr="00C31213" w:rsidRDefault="0057083E" w:rsidP="00A919D2">
      <w:pPr>
        <w:spacing w:line="480" w:lineRule="auto"/>
        <w:jc w:val="both"/>
      </w:pPr>
    </w:p>
    <w:p w14:paraId="47A5FD4F" w14:textId="77777777" w:rsidR="0057083E" w:rsidRPr="00C31213" w:rsidRDefault="0057083E" w:rsidP="00A919D2">
      <w:pPr>
        <w:spacing w:line="480" w:lineRule="auto"/>
        <w:jc w:val="both"/>
      </w:pPr>
      <w:r w:rsidRPr="00C31213">
        <w:t>RESULTS</w:t>
      </w:r>
    </w:p>
    <w:p w14:paraId="45F3A90C" w14:textId="77777777" w:rsidR="00D57000" w:rsidRPr="00C31213" w:rsidRDefault="00D57000" w:rsidP="00A919D2">
      <w:pPr>
        <w:spacing w:line="480" w:lineRule="auto"/>
        <w:jc w:val="both"/>
      </w:pPr>
    </w:p>
    <w:p w14:paraId="2FA91A09" w14:textId="43803A1A" w:rsidR="007B12D1" w:rsidRPr="00C31213" w:rsidRDefault="00A24BCC" w:rsidP="00A919D2">
      <w:pPr>
        <w:spacing w:line="480" w:lineRule="auto"/>
        <w:jc w:val="both"/>
      </w:pPr>
      <w:r w:rsidRPr="00C31213">
        <w:t xml:space="preserve">A total of </w:t>
      </w:r>
      <w:r w:rsidR="00FE0AEF" w:rsidRPr="00C31213">
        <w:t xml:space="preserve">65 </w:t>
      </w:r>
      <w:r w:rsidRPr="00C31213">
        <w:t xml:space="preserve">dogs </w:t>
      </w:r>
      <w:r w:rsidR="00C872A8" w:rsidRPr="00C31213">
        <w:t>fulfilled</w:t>
      </w:r>
      <w:r w:rsidR="00594C37" w:rsidRPr="00C31213">
        <w:t xml:space="preserve"> the inclusion criteria.</w:t>
      </w:r>
      <w:r w:rsidR="00FE0AEF" w:rsidRPr="00C31213">
        <w:t xml:space="preserve"> From those, 57 were used in the analyses. The </w:t>
      </w:r>
      <w:r w:rsidR="0073283D" w:rsidRPr="00C31213">
        <w:t>remaining</w:t>
      </w:r>
      <w:r w:rsidR="00FE0AEF" w:rsidRPr="00C31213">
        <w:t xml:space="preserve"> 8 dogs (12%) had to be </w:t>
      </w:r>
      <w:r w:rsidR="00C872A8" w:rsidRPr="00C31213">
        <w:t xml:space="preserve">excluded </w:t>
      </w:r>
      <w:r w:rsidR="00FE0AEF" w:rsidRPr="00C31213">
        <w:t xml:space="preserve">due to </w:t>
      </w:r>
      <w:r w:rsidR="00E70DB5" w:rsidRPr="00C31213">
        <w:t xml:space="preserve">inadequate depiction of cardiac structures </w:t>
      </w:r>
      <w:r w:rsidR="00C872A8" w:rsidRPr="00C31213">
        <w:t>on</w:t>
      </w:r>
      <w:r w:rsidR="00E70DB5" w:rsidRPr="00C31213">
        <w:t xml:space="preserve"> CT examination</w:t>
      </w:r>
      <w:r w:rsidR="00FE0AEF" w:rsidRPr="00C31213">
        <w:t>.</w:t>
      </w:r>
      <w:r w:rsidR="001D70F5" w:rsidRPr="00C31213">
        <w:t xml:space="preserve"> </w:t>
      </w:r>
      <w:r w:rsidR="007B12D1" w:rsidRPr="00C31213">
        <w:t xml:space="preserve">Any pair of measurements that had a missing component (either echocardiographic </w:t>
      </w:r>
      <w:r w:rsidR="00E70DB5" w:rsidRPr="00C31213">
        <w:t xml:space="preserve">or </w:t>
      </w:r>
      <w:r w:rsidR="007B12D1" w:rsidRPr="00C31213">
        <w:t>CT) was discarded from the analysis</w:t>
      </w:r>
      <w:r w:rsidR="00E70DB5" w:rsidRPr="00C31213">
        <w:t xml:space="preserve"> of that particular measurement</w:t>
      </w:r>
      <w:r w:rsidR="007B12D1" w:rsidRPr="00C31213">
        <w:t xml:space="preserve">. </w:t>
      </w:r>
    </w:p>
    <w:p w14:paraId="05589B99" w14:textId="6AEEA142" w:rsidR="00A24BCC" w:rsidRPr="00C31213" w:rsidRDefault="00811759" w:rsidP="00A919D2">
      <w:pPr>
        <w:spacing w:line="480" w:lineRule="auto"/>
        <w:jc w:val="both"/>
      </w:pPr>
      <w:r w:rsidRPr="00C31213">
        <w:t>D</w:t>
      </w:r>
      <w:r w:rsidR="00A24BCC" w:rsidRPr="00C31213">
        <w:t xml:space="preserve">ogs </w:t>
      </w:r>
      <w:r w:rsidRPr="00C31213">
        <w:t xml:space="preserve">of </w:t>
      </w:r>
      <w:r w:rsidR="001D70F5" w:rsidRPr="00C31213">
        <w:t>3</w:t>
      </w:r>
      <w:r w:rsidR="00B83F10" w:rsidRPr="00C31213">
        <w:t>2</w:t>
      </w:r>
      <w:r w:rsidR="001D70F5" w:rsidRPr="00C31213">
        <w:t xml:space="preserve"> </w:t>
      </w:r>
      <w:r w:rsidR="00A24BCC" w:rsidRPr="00C31213">
        <w:t>breeds</w:t>
      </w:r>
      <w:r w:rsidRPr="00C31213">
        <w:t xml:space="preserve"> were included</w:t>
      </w:r>
      <w:r w:rsidR="00CD1C68" w:rsidRPr="00C31213">
        <w:t xml:space="preserve">: </w:t>
      </w:r>
      <w:r w:rsidR="00AE4A97" w:rsidRPr="00C31213">
        <w:t>6</w:t>
      </w:r>
      <w:r w:rsidR="00A24BCC" w:rsidRPr="00C31213">
        <w:t xml:space="preserve"> </w:t>
      </w:r>
      <w:r w:rsidR="004931D0" w:rsidRPr="00C31213">
        <w:t>boxers</w:t>
      </w:r>
      <w:r w:rsidR="00A24BCC" w:rsidRPr="00C31213">
        <w:t>,</w:t>
      </w:r>
      <w:r w:rsidR="00594C37" w:rsidRPr="00C31213">
        <w:t xml:space="preserve"> </w:t>
      </w:r>
      <w:r w:rsidR="00AE4A97" w:rsidRPr="00C31213">
        <w:t>5 Labrador</w:t>
      </w:r>
      <w:r w:rsidR="00651037" w:rsidRPr="00C31213">
        <w:t>s</w:t>
      </w:r>
      <w:r w:rsidR="004931D0" w:rsidRPr="00C31213">
        <w:t xml:space="preserve"> retrievers</w:t>
      </w:r>
      <w:r w:rsidR="00AE4A97" w:rsidRPr="00C31213">
        <w:t xml:space="preserve">, </w:t>
      </w:r>
      <w:r w:rsidR="00594C37" w:rsidRPr="00C31213">
        <w:t xml:space="preserve">4 </w:t>
      </w:r>
      <w:r w:rsidR="00A70084" w:rsidRPr="00C31213">
        <w:t xml:space="preserve">West </w:t>
      </w:r>
      <w:r w:rsidR="004931D0" w:rsidRPr="00C31213">
        <w:t xml:space="preserve">Highland </w:t>
      </w:r>
      <w:r w:rsidR="00A70084" w:rsidRPr="00C31213">
        <w:t>white terriers</w:t>
      </w:r>
      <w:r w:rsidR="00594C37" w:rsidRPr="00C31213">
        <w:t>, 3</w:t>
      </w:r>
      <w:r w:rsidR="001D70F5" w:rsidRPr="00C31213">
        <w:t xml:space="preserve"> </w:t>
      </w:r>
      <w:r w:rsidR="004931D0" w:rsidRPr="00C31213">
        <w:t xml:space="preserve">golden </w:t>
      </w:r>
      <w:r w:rsidR="00594C37" w:rsidRPr="00C31213">
        <w:t>retr</w:t>
      </w:r>
      <w:r w:rsidR="001D70F5" w:rsidRPr="00C31213">
        <w:t>ie</w:t>
      </w:r>
      <w:r w:rsidR="00594C37" w:rsidRPr="00C31213">
        <w:t>ver</w:t>
      </w:r>
      <w:r w:rsidR="00651037" w:rsidRPr="00C31213">
        <w:t>s</w:t>
      </w:r>
      <w:r w:rsidR="00594C37" w:rsidRPr="00C31213">
        <w:t xml:space="preserve">, </w:t>
      </w:r>
      <w:r w:rsidR="001D70F5" w:rsidRPr="00C31213">
        <w:t xml:space="preserve">2 </w:t>
      </w:r>
      <w:r w:rsidR="004931D0" w:rsidRPr="00C31213">
        <w:t>bullmastiffs</w:t>
      </w:r>
      <w:r w:rsidR="001D70F5" w:rsidRPr="00C31213">
        <w:t xml:space="preserve">, </w:t>
      </w:r>
      <w:r w:rsidR="00A70084" w:rsidRPr="00C31213">
        <w:t>2 German shepherd dog</w:t>
      </w:r>
      <w:r w:rsidR="00651037" w:rsidRPr="00C31213">
        <w:t>s</w:t>
      </w:r>
      <w:r w:rsidR="001D70F5" w:rsidRPr="00C31213">
        <w:t xml:space="preserve">, 2 Border </w:t>
      </w:r>
      <w:r w:rsidR="001D70F5" w:rsidRPr="00C31213">
        <w:lastRenderedPageBreak/>
        <w:t>terrier</w:t>
      </w:r>
      <w:r w:rsidR="00651037" w:rsidRPr="00C31213">
        <w:t>s</w:t>
      </w:r>
      <w:r w:rsidR="001D70F5" w:rsidRPr="00C31213">
        <w:t>,</w:t>
      </w:r>
      <w:r w:rsidR="00A24BCC" w:rsidRPr="00C31213">
        <w:t xml:space="preserve"> </w:t>
      </w:r>
      <w:r w:rsidR="001D70F5" w:rsidRPr="00C31213">
        <w:t xml:space="preserve">2 </w:t>
      </w:r>
      <w:r w:rsidR="00542FFF" w:rsidRPr="00C31213">
        <w:t xml:space="preserve">Cavalier King </w:t>
      </w:r>
      <w:r w:rsidR="001D70F5" w:rsidRPr="00C31213">
        <w:t xml:space="preserve">Charles </w:t>
      </w:r>
      <w:r w:rsidR="004931D0" w:rsidRPr="00C31213">
        <w:t>spaniels</w:t>
      </w:r>
      <w:r w:rsidR="00AE4A97" w:rsidRPr="00C31213">
        <w:t xml:space="preserve">, 2 </w:t>
      </w:r>
      <w:r w:rsidR="004931D0" w:rsidRPr="00C31213">
        <w:t xml:space="preserve">cocker </w:t>
      </w:r>
      <w:r w:rsidR="00AE4A97" w:rsidRPr="00C31213">
        <w:t>spaniel</w:t>
      </w:r>
      <w:r w:rsidR="00651037" w:rsidRPr="00C31213">
        <w:t>s</w:t>
      </w:r>
      <w:r w:rsidR="00AE4A97" w:rsidRPr="00C31213">
        <w:t>, 2 Border collie cross-breeds, 2 English bull terrier</w:t>
      </w:r>
      <w:r w:rsidR="00651037" w:rsidRPr="00C31213">
        <w:t>s</w:t>
      </w:r>
      <w:r w:rsidR="00AE4A97" w:rsidRPr="00C31213">
        <w:t>, 2 W</w:t>
      </w:r>
      <w:r w:rsidR="00371708" w:rsidRPr="00C31213">
        <w:t>e</w:t>
      </w:r>
      <w:r w:rsidR="00AE4A97" w:rsidRPr="00C31213">
        <w:t>imaraner</w:t>
      </w:r>
      <w:r w:rsidR="00651037" w:rsidRPr="00C31213">
        <w:t>s</w:t>
      </w:r>
      <w:r w:rsidR="00AE4A97" w:rsidRPr="00C31213">
        <w:t>,</w:t>
      </w:r>
      <w:r w:rsidR="000B51C0" w:rsidRPr="00C31213">
        <w:t xml:space="preserve"> </w:t>
      </w:r>
      <w:r w:rsidR="003A053C" w:rsidRPr="00C31213">
        <w:t>2</w:t>
      </w:r>
      <w:r w:rsidR="00A24BCC" w:rsidRPr="00C31213">
        <w:t xml:space="preserve"> </w:t>
      </w:r>
      <w:r w:rsidR="00A70084" w:rsidRPr="00C31213">
        <w:t>crossbreeds</w:t>
      </w:r>
      <w:r w:rsidR="00A24BCC" w:rsidRPr="00C31213">
        <w:t xml:space="preserve"> and </w:t>
      </w:r>
      <w:r w:rsidR="001D70F5" w:rsidRPr="00C31213">
        <w:t xml:space="preserve">1 each of </w:t>
      </w:r>
      <w:r w:rsidR="00793B18" w:rsidRPr="00C31213">
        <w:t>an</w:t>
      </w:r>
      <w:r w:rsidR="001D70F5" w:rsidRPr="00C31213">
        <w:t>other 2</w:t>
      </w:r>
      <w:r w:rsidR="003A053C" w:rsidRPr="00C31213">
        <w:t>1</w:t>
      </w:r>
      <w:r w:rsidR="001D70F5" w:rsidRPr="00C31213">
        <w:t xml:space="preserve"> </w:t>
      </w:r>
      <w:r w:rsidR="00A24BCC" w:rsidRPr="00C31213">
        <w:t xml:space="preserve">breeds. The </w:t>
      </w:r>
      <w:r w:rsidR="00A70084" w:rsidRPr="00C31213">
        <w:t>dogs</w:t>
      </w:r>
      <w:r w:rsidR="00A24BCC" w:rsidRPr="00C31213">
        <w:t xml:space="preserve"> included </w:t>
      </w:r>
      <w:r w:rsidR="001D70F5" w:rsidRPr="00C31213">
        <w:t>5</w:t>
      </w:r>
      <w:r w:rsidR="00A24BCC" w:rsidRPr="00C31213">
        <w:t xml:space="preserve"> intact females, 1</w:t>
      </w:r>
      <w:r w:rsidR="001D70F5" w:rsidRPr="00C31213">
        <w:t>1</w:t>
      </w:r>
      <w:r w:rsidR="00A24BCC" w:rsidRPr="00C31213">
        <w:t xml:space="preserve"> intact males, 2</w:t>
      </w:r>
      <w:r w:rsidR="00AE4A97" w:rsidRPr="00C31213">
        <w:t>0</w:t>
      </w:r>
      <w:r w:rsidR="00A24BCC" w:rsidRPr="00C31213">
        <w:t xml:space="preserve"> neutered females and 2</w:t>
      </w:r>
      <w:r w:rsidR="00B83F10" w:rsidRPr="00C31213">
        <w:t>1</w:t>
      </w:r>
      <w:r w:rsidR="00A24BCC" w:rsidRPr="00C31213">
        <w:t xml:space="preserve"> neutered males, with a me</w:t>
      </w:r>
      <w:r w:rsidR="008F7375" w:rsidRPr="00C31213">
        <w:t>dian</w:t>
      </w:r>
      <w:r w:rsidR="00A24BCC" w:rsidRPr="00C31213">
        <w:t xml:space="preserve"> age of 7</w:t>
      </w:r>
      <w:r w:rsidR="00C15D0B" w:rsidRPr="00C31213">
        <w:t>.0</w:t>
      </w:r>
      <w:r w:rsidR="00A24BCC" w:rsidRPr="00C31213">
        <w:t xml:space="preserve"> years (range 1-16 years) and a m</w:t>
      </w:r>
      <w:r w:rsidR="008F7375" w:rsidRPr="00C31213">
        <w:t>edian</w:t>
      </w:r>
      <w:r w:rsidR="00A24BCC" w:rsidRPr="00C31213">
        <w:t xml:space="preserve"> weight of 2</w:t>
      </w:r>
      <w:r w:rsidR="008F7375" w:rsidRPr="00C31213">
        <w:t>3</w:t>
      </w:r>
      <w:r w:rsidR="00A24BCC" w:rsidRPr="00C31213">
        <w:t>.0 kg (range 2.4-54.0 kg). Me</w:t>
      </w:r>
      <w:r w:rsidR="00C15D0B" w:rsidRPr="00C31213">
        <w:t>dian</w:t>
      </w:r>
      <w:r w:rsidR="00A24BCC" w:rsidRPr="00C31213">
        <w:t xml:space="preserve"> interval</w:t>
      </w:r>
      <w:r w:rsidR="00F02152" w:rsidRPr="00C31213">
        <w:t xml:space="preserve"> between the </w:t>
      </w:r>
      <w:r w:rsidR="008A7BB1" w:rsidRPr="00C31213">
        <w:t xml:space="preserve">echocardiography </w:t>
      </w:r>
      <w:r w:rsidR="00F02152" w:rsidRPr="00C31213">
        <w:t xml:space="preserve">and the </w:t>
      </w:r>
      <w:r w:rsidR="008A7BB1" w:rsidRPr="00C31213">
        <w:t xml:space="preserve">CT </w:t>
      </w:r>
      <w:r w:rsidR="00F02152" w:rsidRPr="00C31213">
        <w:t>was</w:t>
      </w:r>
      <w:r w:rsidR="00594C37" w:rsidRPr="00C31213">
        <w:t xml:space="preserve"> </w:t>
      </w:r>
      <w:r w:rsidR="00C15D0B" w:rsidRPr="00C31213">
        <w:t>1.0 day</w:t>
      </w:r>
      <w:r w:rsidR="00F02152" w:rsidRPr="00C31213">
        <w:t xml:space="preserve"> (range 0-27). </w:t>
      </w:r>
      <w:r w:rsidR="00AC7051" w:rsidRPr="00C31213">
        <w:t xml:space="preserve">All dogs with an interval of more than 2 days between exams had </w:t>
      </w:r>
      <w:r w:rsidR="00B41035" w:rsidRPr="00C31213">
        <w:t xml:space="preserve">either </w:t>
      </w:r>
      <w:r w:rsidR="00AC7051" w:rsidRPr="00C31213">
        <w:t>a mild condition or a normal CT and echocardiography.</w:t>
      </w:r>
    </w:p>
    <w:p w14:paraId="3355E545" w14:textId="6E7E056D" w:rsidR="007A7D5F" w:rsidRPr="00C31213" w:rsidRDefault="007A7D5F" w:rsidP="00A919D2">
      <w:pPr>
        <w:spacing w:line="480" w:lineRule="auto"/>
        <w:jc w:val="both"/>
      </w:pPr>
      <w:r w:rsidRPr="00C31213">
        <w:t>The dogs p</w:t>
      </w:r>
      <w:r w:rsidR="00B452DE" w:rsidRPr="00C31213">
        <w:t xml:space="preserve">resented for </w:t>
      </w:r>
      <w:r w:rsidR="009A510F" w:rsidRPr="00C31213">
        <w:t>multiple</w:t>
      </w:r>
      <w:r w:rsidR="00B452DE" w:rsidRPr="00C31213">
        <w:t xml:space="preserve"> reasons</w:t>
      </w:r>
      <w:r w:rsidR="009A510F" w:rsidRPr="00C31213">
        <w:t>;</w:t>
      </w:r>
      <w:r w:rsidR="00B452DE" w:rsidRPr="00C31213">
        <w:t xml:space="preserve"> most</w:t>
      </w:r>
      <w:r w:rsidR="009A510F" w:rsidRPr="00C31213">
        <w:t xml:space="preserve"> </w:t>
      </w:r>
      <w:r w:rsidR="00A8082E" w:rsidRPr="00C31213">
        <w:t>presented for</w:t>
      </w:r>
      <w:r w:rsidR="00B452DE" w:rsidRPr="00C31213">
        <w:t xml:space="preserve"> patholog</w:t>
      </w:r>
      <w:r w:rsidR="009A510F" w:rsidRPr="00C31213">
        <w:t>y</w:t>
      </w:r>
      <w:r w:rsidR="00B452DE" w:rsidRPr="00C31213">
        <w:t xml:space="preserve"> unrelated to a cardiac disease</w:t>
      </w:r>
      <w:r w:rsidR="00E05BBC" w:rsidRPr="00C31213">
        <w:t>;</w:t>
      </w:r>
      <w:r w:rsidR="009A510F" w:rsidRPr="00C31213">
        <w:t xml:space="preserve"> many echocardiographic examinations</w:t>
      </w:r>
      <w:r w:rsidR="00B452DE" w:rsidRPr="00C31213">
        <w:t xml:space="preserve"> were performed after detection of a heart m</w:t>
      </w:r>
      <w:r w:rsidR="0060734B" w:rsidRPr="00C31213">
        <w:t>urmur during physical exam</w:t>
      </w:r>
      <w:r w:rsidR="004E13BB" w:rsidRPr="00C31213">
        <w:t xml:space="preserve">ination; </w:t>
      </w:r>
      <w:r w:rsidR="00B452DE" w:rsidRPr="00C31213">
        <w:t xml:space="preserve">some animals were </w:t>
      </w:r>
      <w:r w:rsidR="009A510F" w:rsidRPr="00C31213">
        <w:t xml:space="preserve">evaluated </w:t>
      </w:r>
      <w:r w:rsidR="00C872A8" w:rsidRPr="00C31213">
        <w:t>before</w:t>
      </w:r>
      <w:r w:rsidR="009A510F" w:rsidRPr="00C31213">
        <w:t xml:space="preserve"> commencing</w:t>
      </w:r>
      <w:r w:rsidR="00B452DE" w:rsidRPr="00C31213">
        <w:t xml:space="preserve"> chemotherapy </w:t>
      </w:r>
      <w:r w:rsidR="0060734B" w:rsidRPr="00C31213">
        <w:t xml:space="preserve">with </w:t>
      </w:r>
      <w:r w:rsidR="009A510F" w:rsidRPr="00C31213">
        <w:t xml:space="preserve">potentially </w:t>
      </w:r>
      <w:r w:rsidR="00A8082E" w:rsidRPr="00C31213">
        <w:t>cardiotoxic agent</w:t>
      </w:r>
      <w:r w:rsidR="0060734B" w:rsidRPr="00C31213">
        <w:t>s</w:t>
      </w:r>
      <w:r w:rsidR="00A8082E" w:rsidRPr="00C31213">
        <w:t xml:space="preserve">. </w:t>
      </w:r>
    </w:p>
    <w:p w14:paraId="014953C0" w14:textId="717DEB25" w:rsidR="00785813" w:rsidRPr="00C31213" w:rsidRDefault="00E82D8B" w:rsidP="00A919D2">
      <w:pPr>
        <w:spacing w:line="480" w:lineRule="auto"/>
        <w:jc w:val="both"/>
      </w:pPr>
      <w:r w:rsidRPr="00C31213">
        <w:t>Seven</w:t>
      </w:r>
      <w:r w:rsidR="00785813" w:rsidRPr="00C31213">
        <w:t xml:space="preserve"> of 5</w:t>
      </w:r>
      <w:r w:rsidRPr="00C31213">
        <w:t>7</w:t>
      </w:r>
      <w:r w:rsidR="00785813" w:rsidRPr="00C31213">
        <w:t xml:space="preserve"> dogs (1</w:t>
      </w:r>
      <w:r w:rsidRPr="00C31213">
        <w:t>2</w:t>
      </w:r>
      <w:r w:rsidR="00785813" w:rsidRPr="00C31213">
        <w:t>%) had normal echocardiograph</w:t>
      </w:r>
      <w:r w:rsidR="00555B82" w:rsidRPr="00C31213">
        <w:t xml:space="preserve">y and an unremarkable CT. </w:t>
      </w:r>
      <w:r w:rsidR="00C872A8" w:rsidRPr="00C31213">
        <w:t xml:space="preserve">Based on </w:t>
      </w:r>
      <w:r w:rsidR="00555B82" w:rsidRPr="00C31213">
        <w:t xml:space="preserve">the </w:t>
      </w:r>
      <w:r w:rsidR="00274C14" w:rsidRPr="00C31213">
        <w:t>results of</w:t>
      </w:r>
      <w:r w:rsidR="00C71D3A" w:rsidRPr="00C31213">
        <w:t xml:space="preserve"> echocardiographic examination</w:t>
      </w:r>
      <w:r w:rsidR="00C872A8" w:rsidRPr="00C31213">
        <w:t>,</w:t>
      </w:r>
      <w:r w:rsidR="001B7C6A" w:rsidRPr="00C31213">
        <w:t xml:space="preserve"> </w:t>
      </w:r>
      <w:r w:rsidR="00934C3F" w:rsidRPr="00C31213">
        <w:t xml:space="preserve">20 </w:t>
      </w:r>
      <w:r w:rsidR="00274C14" w:rsidRPr="00C31213">
        <w:t xml:space="preserve">dogs </w:t>
      </w:r>
      <w:r w:rsidR="009A510F" w:rsidRPr="00C31213">
        <w:t>were diagnosed with my</w:t>
      </w:r>
      <w:r w:rsidR="00785813" w:rsidRPr="00C31213">
        <w:t xml:space="preserve">xomatous mitral valve degeneration, which was graded as mild in </w:t>
      </w:r>
      <w:r w:rsidR="00281065" w:rsidRPr="00C31213">
        <w:t>1</w:t>
      </w:r>
      <w:r w:rsidR="00785813" w:rsidRPr="00C31213">
        <w:t>9 cases</w:t>
      </w:r>
      <w:r w:rsidR="00934C3F" w:rsidRPr="00C31213">
        <w:t xml:space="preserve"> and as moderate in one case.</w:t>
      </w:r>
      <w:r w:rsidR="00785813" w:rsidRPr="00C31213">
        <w:t xml:space="preserve"> </w:t>
      </w:r>
      <w:r w:rsidR="00100875" w:rsidRPr="00C31213">
        <w:t>Only i</w:t>
      </w:r>
      <w:r w:rsidR="00934C3F" w:rsidRPr="00C31213">
        <w:t xml:space="preserve">n two cases was </w:t>
      </w:r>
      <w:r w:rsidR="00C872A8" w:rsidRPr="00C31213">
        <w:t xml:space="preserve">there </w:t>
      </w:r>
      <w:r w:rsidR="00934C3F" w:rsidRPr="00C31213">
        <w:t>evidence of</w:t>
      </w:r>
      <w:r w:rsidR="00785813" w:rsidRPr="00C31213">
        <w:t xml:space="preserve"> </w:t>
      </w:r>
      <w:r w:rsidR="00934C3F" w:rsidRPr="00C31213">
        <w:t xml:space="preserve">mild left atrial and left ventricular dilation and moderate </w:t>
      </w:r>
      <w:r w:rsidRPr="00C31213">
        <w:t>pulmonary hypertension</w:t>
      </w:r>
      <w:r w:rsidR="00934C3F" w:rsidRPr="00C31213">
        <w:t>; however</w:t>
      </w:r>
      <w:r w:rsidR="00C872A8" w:rsidRPr="00C31213">
        <w:t>,</w:t>
      </w:r>
      <w:r w:rsidR="00934C3F" w:rsidRPr="00C31213">
        <w:t xml:space="preserve"> the pulmonary hypertension was not </w:t>
      </w:r>
      <w:r w:rsidR="00863237" w:rsidRPr="00C31213">
        <w:t>attributed to high left-</w:t>
      </w:r>
      <w:r w:rsidR="00934C3F" w:rsidRPr="00C31213">
        <w:t>sided filling pressures in any of the cases</w:t>
      </w:r>
      <w:r w:rsidR="00785813" w:rsidRPr="00C31213">
        <w:t xml:space="preserve">. Other valvular anomalies were </w:t>
      </w:r>
      <w:r w:rsidR="00DB1D37" w:rsidRPr="00C31213">
        <w:t>mitral dysplasia (2), tricuspid dysplasia (1), tricuspid</w:t>
      </w:r>
      <w:r w:rsidR="00785813" w:rsidRPr="00C31213">
        <w:t xml:space="preserve"> endocar</w:t>
      </w:r>
      <w:r w:rsidR="00DB1D37" w:rsidRPr="00C31213">
        <w:t>ditis (1), mitral and tricuspid</w:t>
      </w:r>
      <w:r w:rsidR="00785813" w:rsidRPr="00C31213">
        <w:t xml:space="preserve"> regurgitation (1) and</w:t>
      </w:r>
      <w:r w:rsidR="000B51C0" w:rsidRPr="00C31213">
        <w:t xml:space="preserve"> </w:t>
      </w:r>
      <w:r w:rsidR="00100875" w:rsidRPr="00C31213">
        <w:t xml:space="preserve">sub-/ </w:t>
      </w:r>
      <w:r w:rsidR="00785813" w:rsidRPr="00C31213">
        <w:t xml:space="preserve">aortic stenosis (6). Other findings were dilated cardiomyopathy (1), </w:t>
      </w:r>
      <w:r w:rsidR="00863237" w:rsidRPr="00C31213">
        <w:t xml:space="preserve">pulmonary hypertension (7), a systemic to pulmonary anomalous vessel (1), </w:t>
      </w:r>
      <w:r w:rsidR="00785813" w:rsidRPr="00C31213">
        <w:t xml:space="preserve">pericardial effusion (8), pleural effusion (7), </w:t>
      </w:r>
      <w:r w:rsidR="005A4B99" w:rsidRPr="00C31213">
        <w:t xml:space="preserve">small </w:t>
      </w:r>
      <w:r w:rsidR="00863237" w:rsidRPr="00C31213">
        <w:t>cardiac or pericardial masses (</w:t>
      </w:r>
      <w:r w:rsidR="005A4B99" w:rsidRPr="00C31213">
        <w:t>2</w:t>
      </w:r>
      <w:r w:rsidR="00863237" w:rsidRPr="00C31213">
        <w:t xml:space="preserve">), </w:t>
      </w:r>
      <w:r w:rsidR="00785813" w:rsidRPr="00C31213">
        <w:t>mediastinal masses (</w:t>
      </w:r>
      <w:r w:rsidR="00D669E9" w:rsidRPr="00C31213">
        <w:t>6</w:t>
      </w:r>
      <w:r w:rsidR="00863237" w:rsidRPr="00C31213">
        <w:t>) and lung masses (1)</w:t>
      </w:r>
      <w:r w:rsidR="00785813" w:rsidRPr="00C31213">
        <w:t xml:space="preserve">. </w:t>
      </w:r>
    </w:p>
    <w:p w14:paraId="751E8B65" w14:textId="4C368486" w:rsidR="00DF5427" w:rsidRPr="00C31213" w:rsidRDefault="00793B18" w:rsidP="00A919D2">
      <w:pPr>
        <w:autoSpaceDE w:val="0"/>
        <w:autoSpaceDN w:val="0"/>
        <w:adjustRightInd w:val="0"/>
        <w:spacing w:line="480" w:lineRule="auto"/>
        <w:jc w:val="both"/>
        <w:rPr>
          <w:rFonts w:ascii="Berkeley-Medium" w:hAnsi="Berkeley-Medium" w:cs="Berkeley-Medium"/>
          <w:lang w:eastAsia="en-US"/>
        </w:rPr>
      </w:pPr>
      <w:r w:rsidRPr="00C31213">
        <w:t>Table 2 show</w:t>
      </w:r>
      <w:r w:rsidR="008B6B0C" w:rsidRPr="00C31213">
        <w:t>s</w:t>
      </w:r>
      <w:r w:rsidRPr="00C31213">
        <w:t xml:space="preserve"> </w:t>
      </w:r>
      <w:r w:rsidR="00B41035" w:rsidRPr="00C31213">
        <w:t xml:space="preserve">the </w:t>
      </w:r>
      <w:r w:rsidRPr="00C31213">
        <w:t xml:space="preserve">means, standard deviations, minimum and maximum for the </w:t>
      </w:r>
      <w:r w:rsidR="005A4EF9" w:rsidRPr="00C31213">
        <w:t xml:space="preserve">parameters </w:t>
      </w:r>
      <w:r w:rsidRPr="00C31213">
        <w:t xml:space="preserve">measured </w:t>
      </w:r>
      <w:r w:rsidR="008A7BB1" w:rsidRPr="00C31213">
        <w:t>on images a</w:t>
      </w:r>
      <w:r w:rsidR="00CF036C" w:rsidRPr="00C31213">
        <w:t>c</w:t>
      </w:r>
      <w:r w:rsidR="008A7BB1" w:rsidRPr="00C31213">
        <w:t>quired by</w:t>
      </w:r>
      <w:r w:rsidRPr="00C31213">
        <w:t xml:space="preserve"> echocardiography and </w:t>
      </w:r>
      <w:r w:rsidR="009A510F" w:rsidRPr="00C31213">
        <w:t>CT</w:t>
      </w:r>
      <w:r w:rsidRPr="00C31213">
        <w:t xml:space="preserve">. </w:t>
      </w:r>
      <w:r w:rsidR="00812885" w:rsidRPr="00C31213">
        <w:rPr>
          <w:lang w:eastAsia="en-US"/>
        </w:rPr>
        <w:t xml:space="preserve">The </w:t>
      </w:r>
      <w:r w:rsidR="00E17945" w:rsidRPr="00C31213">
        <w:rPr>
          <w:lang w:eastAsia="en-US"/>
        </w:rPr>
        <w:t xml:space="preserve">CT measurements </w:t>
      </w:r>
      <w:r w:rsidR="00812885" w:rsidRPr="00C31213">
        <w:rPr>
          <w:lang w:eastAsia="en-US"/>
        </w:rPr>
        <w:t xml:space="preserve">were </w:t>
      </w:r>
      <w:r w:rsidR="00E17945" w:rsidRPr="00C31213">
        <w:rPr>
          <w:lang w:eastAsia="en-US"/>
        </w:rPr>
        <w:t xml:space="preserve">intermediate between the echocardiographic systolic and diastolic </w:t>
      </w:r>
      <w:r w:rsidR="00E17945" w:rsidRPr="00C31213">
        <w:rPr>
          <w:lang w:eastAsia="en-US"/>
        </w:rPr>
        <w:lastRenderedPageBreak/>
        <w:t>measurements.</w:t>
      </w:r>
      <w:r w:rsidR="00937B81" w:rsidRPr="00C31213">
        <w:rPr>
          <w:lang w:eastAsia="en-US"/>
        </w:rPr>
        <w:t xml:space="preserve"> </w:t>
      </w:r>
      <w:r w:rsidR="008B6B0C" w:rsidRPr="00C31213">
        <w:rPr>
          <w:lang w:eastAsia="en-US"/>
        </w:rPr>
        <w:t xml:space="preserve">In the case of the left atrial maximal diameter, the CT measurements </w:t>
      </w:r>
      <w:r w:rsidR="00B41035" w:rsidRPr="00C31213">
        <w:rPr>
          <w:lang w:eastAsia="en-US"/>
        </w:rPr>
        <w:t xml:space="preserve">for individual animals </w:t>
      </w:r>
      <w:r w:rsidR="008B6B0C" w:rsidRPr="00C31213">
        <w:rPr>
          <w:lang w:eastAsia="en-US"/>
        </w:rPr>
        <w:t>were never higher than the</w:t>
      </w:r>
      <w:r w:rsidR="00B41035" w:rsidRPr="00C31213">
        <w:rPr>
          <w:lang w:eastAsia="en-US"/>
        </w:rPr>
        <w:t>ir</w:t>
      </w:r>
      <w:r w:rsidR="008B6B0C" w:rsidRPr="00C31213">
        <w:rPr>
          <w:lang w:eastAsia="en-US"/>
        </w:rPr>
        <w:t xml:space="preserve"> echocardiographic measurements (data not shown). </w:t>
      </w:r>
    </w:p>
    <w:p w14:paraId="2FD686B2" w14:textId="17390598" w:rsidR="00DF5427" w:rsidRPr="00C31213" w:rsidRDefault="00DF5427" w:rsidP="00A919D2">
      <w:pPr>
        <w:spacing w:line="480" w:lineRule="auto"/>
        <w:jc w:val="both"/>
      </w:pPr>
      <w:r w:rsidRPr="00C31213">
        <w:t>Lin</w:t>
      </w:r>
      <w:r w:rsidR="000054DE" w:rsidRPr="00C31213">
        <w:t>’</w:t>
      </w:r>
      <w:r w:rsidR="009C48B9" w:rsidRPr="00C31213">
        <w:t>s</w:t>
      </w:r>
      <w:r w:rsidRPr="00C31213">
        <w:t xml:space="preserve"> con</w:t>
      </w:r>
      <w:r w:rsidR="00CD5825" w:rsidRPr="00C31213">
        <w:t>cordance correlation coefficients betw</w:t>
      </w:r>
      <w:r w:rsidR="0020112C" w:rsidRPr="00C31213">
        <w:t xml:space="preserve">een the </w:t>
      </w:r>
      <w:r w:rsidR="0081541C" w:rsidRPr="00C31213">
        <w:t>parameters</w:t>
      </w:r>
      <w:r w:rsidR="0020112C" w:rsidRPr="00C31213">
        <w:t xml:space="preserve"> measure</w:t>
      </w:r>
      <w:r w:rsidR="009C48B9" w:rsidRPr="00C31213">
        <w:t xml:space="preserve">d </w:t>
      </w:r>
      <w:r w:rsidR="00CF036C" w:rsidRPr="00C31213">
        <w:t xml:space="preserve">on images acquired </w:t>
      </w:r>
      <w:r w:rsidR="009C48B9" w:rsidRPr="00C31213">
        <w:t>by echocardiography and by CT</w:t>
      </w:r>
      <w:r w:rsidR="007A7D5F" w:rsidRPr="00C31213">
        <w:t xml:space="preserve"> </w:t>
      </w:r>
      <w:r w:rsidR="00C94777" w:rsidRPr="00C31213">
        <w:t>are shown in Table 3</w:t>
      </w:r>
      <w:r w:rsidR="00091C0F" w:rsidRPr="00C31213">
        <w:t xml:space="preserve"> and </w:t>
      </w:r>
      <w:r w:rsidR="00ED663E" w:rsidRPr="00C31213">
        <w:t xml:space="preserve">Figure </w:t>
      </w:r>
      <w:r w:rsidR="00593918" w:rsidRPr="00C31213">
        <w:t>2</w:t>
      </w:r>
      <w:r w:rsidR="00C94777" w:rsidRPr="00C31213">
        <w:t xml:space="preserve">. The concordance correlation coefficients </w:t>
      </w:r>
      <w:r w:rsidR="00E05BBC" w:rsidRPr="00C31213">
        <w:t>we</w:t>
      </w:r>
      <w:r w:rsidR="00446CAA" w:rsidRPr="00C31213">
        <w:t>re</w:t>
      </w:r>
      <w:r w:rsidR="00C94777" w:rsidRPr="00C31213">
        <w:t xml:space="preserve"> positive for all pairs of measurements. </w:t>
      </w:r>
      <w:r w:rsidR="00E05BBC" w:rsidRPr="00C31213">
        <w:t>Moderate concordance correlation coefficients were found between E_LVIDs and CT_LVID (</w:t>
      </w:r>
      <w:r w:rsidR="00343B69" w:rsidRPr="00C31213">
        <w:t>0.77</w:t>
      </w:r>
      <w:r w:rsidR="00E05BBC" w:rsidRPr="00C31213">
        <w:t>), betwee</w:t>
      </w:r>
      <w:r w:rsidR="00343B69" w:rsidRPr="00C31213">
        <w:t xml:space="preserve">n E_AOANN and CT_AOANN (0.84), </w:t>
      </w:r>
      <w:r w:rsidR="00E05BBC" w:rsidRPr="00C31213">
        <w:t>between E-PAANNs and CT_PAANN (0.</w:t>
      </w:r>
      <w:r w:rsidR="00343B69" w:rsidRPr="00C31213">
        <w:t>80</w:t>
      </w:r>
      <w:r w:rsidR="00E05BBC" w:rsidRPr="00C31213">
        <w:t>)</w:t>
      </w:r>
      <w:r w:rsidR="00343B69" w:rsidRPr="00C31213">
        <w:t xml:space="preserve"> and between E-PAANN</w:t>
      </w:r>
      <w:r w:rsidR="00FD3F1C" w:rsidRPr="00C31213">
        <w:t>d</w:t>
      </w:r>
      <w:r w:rsidR="00343B69" w:rsidRPr="00C31213">
        <w:t xml:space="preserve"> and CT_PAANN (0.78)</w:t>
      </w:r>
      <w:r w:rsidR="00E05BBC" w:rsidRPr="00C31213">
        <w:t>.</w:t>
      </w:r>
      <w:r w:rsidR="00863237" w:rsidRPr="00C31213">
        <w:t xml:space="preserve"> T</w:t>
      </w:r>
      <w:r w:rsidR="00C94777" w:rsidRPr="00C31213">
        <w:t xml:space="preserve">he correlation </w:t>
      </w:r>
      <w:r w:rsidR="00E05BBC" w:rsidRPr="00C31213">
        <w:t xml:space="preserve">between the other </w:t>
      </w:r>
      <w:r w:rsidR="00091C0F" w:rsidRPr="00C31213">
        <w:t>parameters</w:t>
      </w:r>
      <w:r w:rsidR="00E05BBC" w:rsidRPr="00C31213">
        <w:t xml:space="preserve"> wa</w:t>
      </w:r>
      <w:r w:rsidR="00446CAA" w:rsidRPr="00C31213">
        <w:t>s</w:t>
      </w:r>
      <w:r w:rsidR="00C94777" w:rsidRPr="00C31213">
        <w:t xml:space="preserve"> poor</w:t>
      </w:r>
      <w:r w:rsidR="00774CBD" w:rsidRPr="00C31213">
        <w:t>, ranging from 0.37 to 0.7</w:t>
      </w:r>
      <w:r w:rsidR="00343B69" w:rsidRPr="00C31213">
        <w:t>0</w:t>
      </w:r>
      <w:r w:rsidR="00CD5825" w:rsidRPr="00C31213">
        <w:t>.</w:t>
      </w:r>
      <w:r w:rsidR="00C94777" w:rsidRPr="00C31213">
        <w:t xml:space="preserve"> </w:t>
      </w:r>
    </w:p>
    <w:p w14:paraId="53FA3A59" w14:textId="4864F54F" w:rsidR="00E513ED" w:rsidRPr="00C31213" w:rsidRDefault="007D27AB" w:rsidP="00A919D2">
      <w:pPr>
        <w:spacing w:line="480" w:lineRule="auto"/>
        <w:jc w:val="both"/>
      </w:pPr>
      <w:r w:rsidRPr="00C31213">
        <w:t>Figure</w:t>
      </w:r>
      <w:r w:rsidR="00CD5825" w:rsidRPr="00C31213">
        <w:t xml:space="preserve"> 3</w:t>
      </w:r>
      <w:r w:rsidRPr="00C31213">
        <w:t xml:space="preserve"> B, C</w:t>
      </w:r>
      <w:r w:rsidR="0081541C" w:rsidRPr="00C31213">
        <w:t>, D</w:t>
      </w:r>
      <w:r w:rsidRPr="00C31213">
        <w:t xml:space="preserve"> and </w:t>
      </w:r>
      <w:r w:rsidR="0081541C" w:rsidRPr="00C31213">
        <w:t>E</w:t>
      </w:r>
      <w:r w:rsidRPr="00C31213">
        <w:t xml:space="preserve"> represent t</w:t>
      </w:r>
      <w:r w:rsidR="001C2912" w:rsidRPr="00C31213">
        <w:t xml:space="preserve">he </w:t>
      </w:r>
      <w:r w:rsidR="006A021B" w:rsidRPr="00C31213">
        <w:t>Bland-</w:t>
      </w:r>
      <w:r w:rsidR="001C2912" w:rsidRPr="00C31213">
        <w:t xml:space="preserve">Altman plots </w:t>
      </w:r>
      <w:r w:rsidR="00C81D07" w:rsidRPr="00C31213">
        <w:t xml:space="preserve">corresponding to the </w:t>
      </w:r>
      <w:r w:rsidR="0081541C" w:rsidRPr="00C31213">
        <w:t xml:space="preserve">parameters </w:t>
      </w:r>
      <w:r w:rsidR="00C81D07" w:rsidRPr="00C31213">
        <w:t>with a moderate concordance correlation coefficient (E_LVIDs and CT_LVID, E_AOANN and CT_AOANN, E-PAANNs and CT_PAANN</w:t>
      </w:r>
      <w:r w:rsidR="00FD3F1C" w:rsidRPr="00C31213">
        <w:t>, E-PAANNd and CT_PAANN</w:t>
      </w:r>
      <w:r w:rsidR="00C81D07" w:rsidRPr="00C31213">
        <w:t>).</w:t>
      </w:r>
      <w:r w:rsidRPr="00C31213">
        <w:t xml:space="preserve"> A</w:t>
      </w:r>
      <w:r w:rsidR="00CD5825" w:rsidRPr="00C31213">
        <w:t>n example of a</w:t>
      </w:r>
      <w:r w:rsidRPr="00C31213">
        <w:t xml:space="preserve"> plot corresponding to a pair of </w:t>
      </w:r>
      <w:r w:rsidR="0081541C" w:rsidRPr="00C31213">
        <w:t>measurements</w:t>
      </w:r>
      <w:r w:rsidRPr="00C31213">
        <w:t xml:space="preserve"> with poor concordance correlation coefficient (E_LVIDd and CT_LVID) </w:t>
      </w:r>
      <w:r w:rsidR="00464E54" w:rsidRPr="00C31213">
        <w:t xml:space="preserve">(0.62) </w:t>
      </w:r>
      <w:r w:rsidRPr="00C31213">
        <w:t xml:space="preserve">has been included for comparison (Figure </w:t>
      </w:r>
      <w:r w:rsidR="008D5232" w:rsidRPr="00C31213">
        <w:t>3A</w:t>
      </w:r>
      <w:r w:rsidRPr="00C31213">
        <w:t>).</w:t>
      </w:r>
      <w:r w:rsidR="007A7D5F" w:rsidRPr="00C31213">
        <w:t xml:space="preserve"> </w:t>
      </w:r>
      <w:r w:rsidR="00D669E9" w:rsidRPr="00C31213">
        <w:t xml:space="preserve">The distribution of the data points in the Bland-Altman plots was essentially uniform in nature over the range of measurements, with no evidence of any systematic variation in the difference related to the magnitude of the variable. </w:t>
      </w:r>
      <w:r w:rsidR="00D669E9" w:rsidRPr="00C31213">
        <w:rPr>
          <w:lang w:eastAsia="en-US"/>
        </w:rPr>
        <w:t xml:space="preserve">The line of zero difference represents the line where both measurements would be equivalent. </w:t>
      </w:r>
      <w:r w:rsidR="00FF5EAE" w:rsidRPr="00C31213">
        <w:rPr>
          <w:lang w:eastAsia="en-US"/>
        </w:rPr>
        <w:t xml:space="preserve">There </w:t>
      </w:r>
      <w:r w:rsidR="003B0637" w:rsidRPr="00C31213">
        <w:rPr>
          <w:lang w:eastAsia="en-US"/>
        </w:rPr>
        <w:t>was</w:t>
      </w:r>
      <w:r w:rsidR="00FF5EAE" w:rsidRPr="00C31213">
        <w:rPr>
          <w:lang w:eastAsia="en-US"/>
        </w:rPr>
        <w:t xml:space="preserve"> a </w:t>
      </w:r>
      <w:r w:rsidR="00CD5825" w:rsidRPr="00C31213">
        <w:rPr>
          <w:lang w:eastAsia="en-US"/>
        </w:rPr>
        <w:t xml:space="preserve">varying degree of </w:t>
      </w:r>
      <w:r w:rsidR="00FF5EAE" w:rsidRPr="00C31213">
        <w:rPr>
          <w:lang w:eastAsia="en-US"/>
        </w:rPr>
        <w:t xml:space="preserve">bias between the </w:t>
      </w:r>
      <w:r w:rsidR="00CD5825" w:rsidRPr="00C31213">
        <w:rPr>
          <w:lang w:eastAsia="en-US"/>
        </w:rPr>
        <w:t xml:space="preserve">various </w:t>
      </w:r>
      <w:r w:rsidR="00FF5EAE" w:rsidRPr="00C31213">
        <w:rPr>
          <w:lang w:eastAsia="en-US"/>
        </w:rPr>
        <w:t>echocardiographic and CT measurements</w:t>
      </w:r>
      <w:r w:rsidR="00C81D07" w:rsidRPr="00C31213">
        <w:rPr>
          <w:lang w:eastAsia="en-US"/>
        </w:rPr>
        <w:t xml:space="preserve">. </w:t>
      </w:r>
      <w:r w:rsidR="0081541C" w:rsidRPr="00C31213">
        <w:t xml:space="preserve">There was a difference between the echocardiographic and the CT means </w:t>
      </w:r>
      <w:r w:rsidR="00464E54" w:rsidRPr="00C31213">
        <w:t>for the parameters E_LVIDd and CT_LVID</w:t>
      </w:r>
      <w:r w:rsidR="000B51C0" w:rsidRPr="00C31213">
        <w:t xml:space="preserve"> </w:t>
      </w:r>
      <w:r w:rsidR="0081541C" w:rsidRPr="00C31213">
        <w:t>of 7.2 mm</w:t>
      </w:r>
      <w:r w:rsidR="005548EF" w:rsidRPr="00C31213">
        <w:t xml:space="preserve"> (Figure 3A)</w:t>
      </w:r>
      <w:r w:rsidR="0081541C" w:rsidRPr="00C31213">
        <w:t xml:space="preserve">, 20% of the echocardiographic mean </w:t>
      </w:r>
      <w:r w:rsidR="005548EF" w:rsidRPr="00C31213">
        <w:t xml:space="preserve">(36.8 mm, Table 2) </w:t>
      </w:r>
      <w:r w:rsidR="0081541C" w:rsidRPr="00C31213">
        <w:t xml:space="preserve">and the limits of agreement were wide (31% of the echocardiographic mean). This high variation indicated that the measurements were not equivalent. </w:t>
      </w:r>
      <w:r w:rsidR="00817626" w:rsidRPr="00C31213">
        <w:t xml:space="preserve">The mean difference </w:t>
      </w:r>
      <w:r w:rsidR="00C81D07" w:rsidRPr="00C31213">
        <w:t>between</w:t>
      </w:r>
      <w:r w:rsidR="00817626" w:rsidRPr="00C31213">
        <w:t xml:space="preserve"> </w:t>
      </w:r>
      <w:r w:rsidR="00817626" w:rsidRPr="00C31213">
        <w:lastRenderedPageBreak/>
        <w:t xml:space="preserve">E_LVIDs and CT_LVID </w:t>
      </w:r>
      <w:r w:rsidR="003B0637" w:rsidRPr="00C31213">
        <w:t>was</w:t>
      </w:r>
      <w:r w:rsidR="00817626" w:rsidRPr="00C31213">
        <w:t xml:space="preserve"> -2.9</w:t>
      </w:r>
      <w:r w:rsidR="00C81D07" w:rsidRPr="00C31213">
        <w:t xml:space="preserve"> mm</w:t>
      </w:r>
      <w:r w:rsidR="00817626" w:rsidRPr="00C31213">
        <w:t xml:space="preserve">, </w:t>
      </w:r>
      <w:r w:rsidR="00145307" w:rsidRPr="00C31213">
        <w:t>which represent</w:t>
      </w:r>
      <w:r w:rsidR="000F579E" w:rsidRPr="00C31213">
        <w:t>ed</w:t>
      </w:r>
      <w:r w:rsidR="00145307" w:rsidRPr="00C31213">
        <w:t xml:space="preserve"> a variation of 11% of the echocardiographic </w:t>
      </w:r>
      <w:r w:rsidR="00FD3F1C" w:rsidRPr="00C31213">
        <w:t xml:space="preserve">mean </w:t>
      </w:r>
      <w:r w:rsidR="00BE61A0" w:rsidRPr="00C31213">
        <w:t>(26.3</w:t>
      </w:r>
      <w:r w:rsidR="00C905D2" w:rsidRPr="00C31213">
        <w:t xml:space="preserve"> mm</w:t>
      </w:r>
      <w:r w:rsidR="00AB640A" w:rsidRPr="00C31213">
        <w:t xml:space="preserve">, Table </w:t>
      </w:r>
      <w:r w:rsidR="0074337C" w:rsidRPr="00C31213">
        <w:t>2</w:t>
      </w:r>
      <w:r w:rsidR="00AB640A" w:rsidRPr="00C31213">
        <w:t>)</w:t>
      </w:r>
      <w:r w:rsidR="00145307" w:rsidRPr="00C31213">
        <w:t xml:space="preserve">. The </w:t>
      </w:r>
      <w:r w:rsidR="00817626" w:rsidRPr="00C31213">
        <w:t>limits of agreement range</w:t>
      </w:r>
      <w:r w:rsidR="003B0637" w:rsidRPr="00C31213">
        <w:t>d</w:t>
      </w:r>
      <w:r w:rsidR="00817626" w:rsidRPr="00C31213">
        <w:t xml:space="preserve"> from -14.</w:t>
      </w:r>
      <w:r w:rsidR="00BE61A0" w:rsidRPr="00C31213">
        <w:t>1</w:t>
      </w:r>
      <w:r w:rsidR="00817626" w:rsidRPr="00C31213">
        <w:t xml:space="preserve"> to 8.</w:t>
      </w:r>
      <w:r w:rsidR="00BE61A0" w:rsidRPr="00C31213">
        <w:t>2</w:t>
      </w:r>
      <w:r w:rsidR="00C81D07" w:rsidRPr="00C31213">
        <w:t xml:space="preserve"> mm</w:t>
      </w:r>
      <w:r w:rsidR="00817626" w:rsidRPr="00C31213">
        <w:t xml:space="preserve">. </w:t>
      </w:r>
      <w:r w:rsidR="0003571E" w:rsidRPr="00C31213">
        <w:t xml:space="preserve">This means that </w:t>
      </w:r>
      <w:r w:rsidR="003358D6" w:rsidRPr="00C31213">
        <w:t xml:space="preserve">95% of </w:t>
      </w:r>
      <w:r w:rsidR="0003571E" w:rsidRPr="00C31213">
        <w:t xml:space="preserve">the CT measurements </w:t>
      </w:r>
      <w:r w:rsidR="003B0637" w:rsidRPr="00C31213">
        <w:t>were</w:t>
      </w:r>
      <w:r w:rsidR="00C81D07" w:rsidRPr="00C31213">
        <w:t xml:space="preserve"> </w:t>
      </w:r>
      <w:r w:rsidR="003358D6" w:rsidRPr="00C31213">
        <w:t>up to</w:t>
      </w:r>
      <w:r w:rsidR="0003571E" w:rsidRPr="00C31213">
        <w:t xml:space="preserve"> </w:t>
      </w:r>
      <w:r w:rsidR="000054DE" w:rsidRPr="00C31213">
        <w:t xml:space="preserve">approximately </w:t>
      </w:r>
      <w:r w:rsidR="001E7318" w:rsidRPr="00C31213">
        <w:t>1</w:t>
      </w:r>
      <w:r w:rsidR="00B32099" w:rsidRPr="00C31213">
        <w:t>1</w:t>
      </w:r>
      <w:r w:rsidR="0003571E" w:rsidRPr="00C31213">
        <w:t xml:space="preserve"> </w:t>
      </w:r>
      <w:r w:rsidR="00C81D07" w:rsidRPr="00C31213">
        <w:t>m</w:t>
      </w:r>
      <w:r w:rsidR="0003571E" w:rsidRPr="00C31213">
        <w:t xml:space="preserve">m lower or </w:t>
      </w:r>
      <w:r w:rsidR="00B32099" w:rsidRPr="00C31213">
        <w:t>11</w:t>
      </w:r>
      <w:r w:rsidR="0003571E" w:rsidRPr="00C31213">
        <w:t xml:space="preserve"> </w:t>
      </w:r>
      <w:r w:rsidR="00C81D07" w:rsidRPr="00C31213">
        <w:t>m</w:t>
      </w:r>
      <w:r w:rsidR="0003571E" w:rsidRPr="00C31213">
        <w:t>m higher than the echocardiographic measurements</w:t>
      </w:r>
      <w:r w:rsidR="003358D6" w:rsidRPr="00C31213">
        <w:t>. These values represent</w:t>
      </w:r>
      <w:r w:rsidR="00872E7A" w:rsidRPr="00C31213">
        <w:t>ed</w:t>
      </w:r>
      <w:r w:rsidR="003358D6" w:rsidRPr="00C31213">
        <w:t xml:space="preserve"> a variation of</w:t>
      </w:r>
      <w:r w:rsidR="00593918" w:rsidRPr="00C31213">
        <w:t xml:space="preserve"> approximately</w:t>
      </w:r>
      <w:r w:rsidR="003358D6" w:rsidRPr="00C31213">
        <w:t xml:space="preserve"> </w:t>
      </w:r>
      <w:r w:rsidR="0081541C" w:rsidRPr="00C31213">
        <w:t>41</w:t>
      </w:r>
      <w:r w:rsidR="003358D6" w:rsidRPr="00C31213">
        <w:t>% of the echocardiographic mean</w:t>
      </w:r>
      <w:r w:rsidR="008D0ECF" w:rsidRPr="00C31213">
        <w:t>, indicating that they were not equivalent</w:t>
      </w:r>
      <w:r w:rsidR="0003571E" w:rsidRPr="00C31213">
        <w:t xml:space="preserve">. </w:t>
      </w:r>
      <w:r w:rsidR="007A7D5F" w:rsidRPr="00C31213">
        <w:t xml:space="preserve">Figure </w:t>
      </w:r>
      <w:r w:rsidR="008D5232" w:rsidRPr="00C31213">
        <w:t>C</w:t>
      </w:r>
      <w:r w:rsidR="007A7D5F" w:rsidRPr="00C31213">
        <w:t xml:space="preserve"> represents the </w:t>
      </w:r>
      <w:r w:rsidR="006A021B" w:rsidRPr="00C31213">
        <w:t>Bland-</w:t>
      </w:r>
      <w:r w:rsidR="007A7D5F" w:rsidRPr="00C31213">
        <w:t xml:space="preserve">Altman plot for the </w:t>
      </w:r>
      <w:r w:rsidR="00091C0F" w:rsidRPr="00C31213">
        <w:t>parameters</w:t>
      </w:r>
      <w:r w:rsidR="007A7D5F" w:rsidRPr="00C31213">
        <w:t xml:space="preserve"> E_AOANN and CT_AOANN. The mean of the difference between these </w:t>
      </w:r>
      <w:r w:rsidR="00091C0F" w:rsidRPr="00C31213">
        <w:t>parameters</w:t>
      </w:r>
      <w:r w:rsidR="007A7D5F" w:rsidRPr="00C31213">
        <w:t xml:space="preserve"> </w:t>
      </w:r>
      <w:r w:rsidR="003B0637" w:rsidRPr="00C31213">
        <w:t>was</w:t>
      </w:r>
      <w:r w:rsidR="007A7D5F" w:rsidRPr="00C31213">
        <w:t xml:space="preserve"> </w:t>
      </w:r>
      <w:r w:rsidR="00446CAA" w:rsidRPr="00C31213">
        <w:t>0.</w:t>
      </w:r>
      <w:r w:rsidR="00D927B8" w:rsidRPr="00C31213">
        <w:t>6</w:t>
      </w:r>
      <w:r w:rsidR="00446CAA" w:rsidRPr="00C31213">
        <w:t xml:space="preserve"> m</w:t>
      </w:r>
      <w:r w:rsidR="00E513ED" w:rsidRPr="00C31213">
        <w:t>m</w:t>
      </w:r>
      <w:r w:rsidR="00367B41" w:rsidRPr="00C31213">
        <w:t xml:space="preserve">, which </w:t>
      </w:r>
      <w:r w:rsidR="00872E7A" w:rsidRPr="00C31213">
        <w:t xml:space="preserve">represented </w:t>
      </w:r>
      <w:r w:rsidR="004F7FD9" w:rsidRPr="00C31213">
        <w:t>a variation of 3.</w:t>
      </w:r>
      <w:r w:rsidR="00D927B8" w:rsidRPr="00C31213">
        <w:t>3</w:t>
      </w:r>
      <w:r w:rsidR="004F7FD9" w:rsidRPr="00C31213">
        <w:t>% of the mean of the echocardiographic measurement</w:t>
      </w:r>
      <w:r w:rsidR="00AE0D1D" w:rsidRPr="00C31213">
        <w:t xml:space="preserve"> (1</w:t>
      </w:r>
      <w:r w:rsidR="00AB640A" w:rsidRPr="00C31213">
        <w:t>8</w:t>
      </w:r>
      <w:r w:rsidR="00AE0D1D" w:rsidRPr="00C31213">
        <w:t>.</w:t>
      </w:r>
      <w:r w:rsidR="00AB640A" w:rsidRPr="00C31213">
        <w:t>1</w:t>
      </w:r>
      <w:r w:rsidR="00C91BB5" w:rsidRPr="00C31213">
        <w:t xml:space="preserve"> mm</w:t>
      </w:r>
      <w:r w:rsidR="00AB640A" w:rsidRPr="00C31213">
        <w:t xml:space="preserve">, Table </w:t>
      </w:r>
      <w:r w:rsidR="0074337C" w:rsidRPr="00C31213">
        <w:t>2</w:t>
      </w:r>
      <w:r w:rsidR="00AB640A" w:rsidRPr="00C31213">
        <w:t>)</w:t>
      </w:r>
      <w:r w:rsidR="00E513ED" w:rsidRPr="00C31213">
        <w:t xml:space="preserve">. The limits </w:t>
      </w:r>
      <w:r w:rsidR="003B0637" w:rsidRPr="00C31213">
        <w:t>of agreement varied</w:t>
      </w:r>
      <w:r w:rsidR="00600C99" w:rsidRPr="00C31213">
        <w:t xml:space="preserve"> from -</w:t>
      </w:r>
      <w:r w:rsidR="00E513ED" w:rsidRPr="00C31213">
        <w:t>3</w:t>
      </w:r>
      <w:r w:rsidR="00D73B79" w:rsidRPr="00C31213">
        <w:t>.9</w:t>
      </w:r>
      <w:r w:rsidR="00600C99" w:rsidRPr="00C31213">
        <w:t xml:space="preserve"> to </w:t>
      </w:r>
      <w:r w:rsidR="00BE61A0" w:rsidRPr="00C31213">
        <w:t>5</w:t>
      </w:r>
      <w:r w:rsidR="00D73B79" w:rsidRPr="00C31213">
        <w:t>.1</w:t>
      </w:r>
      <w:r w:rsidR="00600C99" w:rsidRPr="00C31213">
        <w:t xml:space="preserve"> m</w:t>
      </w:r>
      <w:r w:rsidR="00E513ED" w:rsidRPr="00C31213">
        <w:t xml:space="preserve">m. </w:t>
      </w:r>
      <w:r w:rsidR="0081541C" w:rsidRPr="00C31213">
        <w:t xml:space="preserve">This </w:t>
      </w:r>
      <w:r w:rsidR="00872E7A" w:rsidRPr="00C31213">
        <w:t xml:space="preserve">implied </w:t>
      </w:r>
      <w:r w:rsidR="0081541C" w:rsidRPr="00C31213">
        <w:t>that 95% of the CT measurements were approximately 4.5 mm (24%) lower or 4.5 mm (24%) higher than the echocardiographic measurements</w:t>
      </w:r>
      <w:r w:rsidR="000D52EA" w:rsidRPr="00C31213">
        <w:t>. These measurements were considered equivalent</w:t>
      </w:r>
      <w:r w:rsidR="0081541C" w:rsidRPr="00C31213">
        <w:t xml:space="preserve">. </w:t>
      </w:r>
      <w:r w:rsidR="00367B41" w:rsidRPr="00C31213">
        <w:t xml:space="preserve">In Figure </w:t>
      </w:r>
      <w:r w:rsidR="008D5232" w:rsidRPr="00C31213">
        <w:t>D</w:t>
      </w:r>
      <w:r w:rsidR="00367B41" w:rsidRPr="00C31213">
        <w:t xml:space="preserve">, there </w:t>
      </w:r>
      <w:r w:rsidR="003B0637" w:rsidRPr="00C31213">
        <w:t>was</w:t>
      </w:r>
      <w:r w:rsidR="00367B41" w:rsidRPr="00C31213">
        <w:t xml:space="preserve"> </w:t>
      </w:r>
      <w:r w:rsidR="00593B55" w:rsidRPr="00C31213">
        <w:t>a mean</w:t>
      </w:r>
      <w:r w:rsidR="00D73B79" w:rsidRPr="00C31213">
        <w:t xml:space="preserve"> </w:t>
      </w:r>
      <w:r w:rsidR="00367B41" w:rsidRPr="00C31213">
        <w:t xml:space="preserve">difference </w:t>
      </w:r>
      <w:r w:rsidR="00593B55" w:rsidRPr="00C31213">
        <w:t>of 0.2</w:t>
      </w:r>
      <w:r w:rsidR="003B0637" w:rsidRPr="00C31213">
        <w:t xml:space="preserve"> mm</w:t>
      </w:r>
      <w:r w:rsidR="00593B55" w:rsidRPr="00C31213">
        <w:t xml:space="preserve"> </w:t>
      </w:r>
      <w:r w:rsidR="00367B41" w:rsidRPr="00C31213">
        <w:t xml:space="preserve">between </w:t>
      </w:r>
      <w:r w:rsidR="00735E8B" w:rsidRPr="00C31213">
        <w:t>the mean measurements of E</w:t>
      </w:r>
      <w:r w:rsidR="001F028D" w:rsidRPr="00C31213">
        <w:t>_</w:t>
      </w:r>
      <w:r w:rsidR="00735E8B" w:rsidRPr="00C31213">
        <w:t>PAANNs and CT_PAANN</w:t>
      </w:r>
      <w:r w:rsidR="00593B55" w:rsidRPr="00C31213">
        <w:t xml:space="preserve"> (1.1% of the mean of the echocardiographic measurement)</w:t>
      </w:r>
      <w:r w:rsidR="00735E8B" w:rsidRPr="00C31213">
        <w:t xml:space="preserve">. </w:t>
      </w:r>
      <w:r w:rsidR="00367B41" w:rsidRPr="00C31213">
        <w:t xml:space="preserve">The limits of agreement </w:t>
      </w:r>
      <w:r w:rsidR="00AB640A" w:rsidRPr="00C31213">
        <w:t>va</w:t>
      </w:r>
      <w:r w:rsidR="003B0637" w:rsidRPr="00C31213">
        <w:t>ried</w:t>
      </w:r>
      <w:r w:rsidR="00367B41" w:rsidRPr="00C31213">
        <w:t xml:space="preserve"> from -</w:t>
      </w:r>
      <w:r w:rsidR="003B0637" w:rsidRPr="00C31213">
        <w:t>5</w:t>
      </w:r>
      <w:r w:rsidR="00D927B8" w:rsidRPr="00C31213">
        <w:t>.0</w:t>
      </w:r>
      <w:r w:rsidR="00D73B79" w:rsidRPr="00C31213">
        <w:t xml:space="preserve"> </w:t>
      </w:r>
      <w:r w:rsidR="00367B41" w:rsidRPr="00C31213">
        <w:t xml:space="preserve">to </w:t>
      </w:r>
      <w:r w:rsidR="003B0637" w:rsidRPr="00C31213">
        <w:t>5.5</w:t>
      </w:r>
      <w:r w:rsidR="00600C99" w:rsidRPr="00C31213">
        <w:t xml:space="preserve"> m</w:t>
      </w:r>
      <w:r w:rsidR="004F7FD9" w:rsidRPr="00C31213">
        <w:t>m</w:t>
      </w:r>
      <w:r w:rsidR="00145307" w:rsidRPr="00C31213">
        <w:t>,</w:t>
      </w:r>
      <w:r w:rsidR="003358D6" w:rsidRPr="00C31213">
        <w:t xml:space="preserve"> which </w:t>
      </w:r>
      <w:r w:rsidR="003B0637" w:rsidRPr="00C31213">
        <w:t>means</w:t>
      </w:r>
      <w:r w:rsidR="008F3B8E" w:rsidRPr="00C31213">
        <w:t xml:space="preserve"> that the CT measurements</w:t>
      </w:r>
      <w:r w:rsidR="003B0637" w:rsidRPr="00C31213">
        <w:t xml:space="preserve"> were</w:t>
      </w:r>
      <w:r w:rsidR="008F3B8E" w:rsidRPr="00C31213">
        <w:t xml:space="preserve"> approximately</w:t>
      </w:r>
      <w:r w:rsidR="00145307" w:rsidRPr="00C31213">
        <w:t xml:space="preserve"> </w:t>
      </w:r>
      <w:r w:rsidR="00AD5AA8" w:rsidRPr="00C31213">
        <w:t xml:space="preserve">up to </w:t>
      </w:r>
      <w:r w:rsidR="0081541C" w:rsidRPr="00C31213">
        <w:t>29</w:t>
      </w:r>
      <w:r w:rsidR="00145307" w:rsidRPr="00C31213">
        <w:t xml:space="preserve">% </w:t>
      </w:r>
      <w:r w:rsidR="003B0637" w:rsidRPr="00C31213">
        <w:t xml:space="preserve">higher or lower than the </w:t>
      </w:r>
      <w:r w:rsidR="00E05BBC" w:rsidRPr="00C31213">
        <w:t>echocardiographic</w:t>
      </w:r>
      <w:r w:rsidR="00145307" w:rsidRPr="00C31213">
        <w:t xml:space="preserve"> </w:t>
      </w:r>
      <w:r w:rsidR="00C905D2" w:rsidRPr="00C31213">
        <w:t>measurements</w:t>
      </w:r>
      <w:r w:rsidR="00367B41" w:rsidRPr="00C31213">
        <w:t>.</w:t>
      </w:r>
      <w:r w:rsidR="00016D6A" w:rsidRPr="00C31213">
        <w:t xml:space="preserve"> </w:t>
      </w:r>
      <w:r w:rsidR="000D52EA" w:rsidRPr="00C31213">
        <w:t xml:space="preserve">No equivalence could be assumed. </w:t>
      </w:r>
      <w:r w:rsidR="00016D6A" w:rsidRPr="00C31213">
        <w:t>A difference of -0.8 mm (5%</w:t>
      </w:r>
      <w:r w:rsidR="00D927B8" w:rsidRPr="00C31213">
        <w:t xml:space="preserve"> of the mean of the echocardiographic measurement</w:t>
      </w:r>
      <w:r w:rsidR="00016D6A" w:rsidRPr="00C31213">
        <w:t xml:space="preserve">) was found between measurements of E_PAANNd and CT_PAANN (Figure </w:t>
      </w:r>
      <w:r w:rsidR="00593918" w:rsidRPr="00C31213">
        <w:t>3</w:t>
      </w:r>
      <w:r w:rsidR="008D5232" w:rsidRPr="00C31213">
        <w:t>E</w:t>
      </w:r>
      <w:r w:rsidR="00016D6A" w:rsidRPr="00C31213">
        <w:t>). The limits of agreement varied from</w:t>
      </w:r>
      <w:r w:rsidR="00CD5825" w:rsidRPr="00C31213">
        <w:t xml:space="preserve"> -5.9 to 4.3 mm, </w:t>
      </w:r>
      <w:r w:rsidR="00016D6A" w:rsidRPr="00C31213">
        <w:t>represent</w:t>
      </w:r>
      <w:r w:rsidR="00CD5825" w:rsidRPr="00C31213">
        <w:t>ing</w:t>
      </w:r>
      <w:r w:rsidR="00016D6A" w:rsidRPr="00C31213">
        <w:t xml:space="preserve"> a variation of 29% of the echocardiographic mean. </w:t>
      </w:r>
      <w:r w:rsidR="000D52EA" w:rsidRPr="00C31213">
        <w:t>As in the previous case, no equivalence could be assumed.</w:t>
      </w:r>
    </w:p>
    <w:p w14:paraId="419D4073" w14:textId="77777777" w:rsidR="00BC6847" w:rsidRPr="00C31213" w:rsidRDefault="00BC6847" w:rsidP="00A919D2">
      <w:pPr>
        <w:autoSpaceDE w:val="0"/>
        <w:autoSpaceDN w:val="0"/>
        <w:adjustRightInd w:val="0"/>
        <w:spacing w:line="480" w:lineRule="auto"/>
        <w:jc w:val="both"/>
      </w:pPr>
    </w:p>
    <w:p w14:paraId="48BE46A1" w14:textId="77777777" w:rsidR="00AB640A" w:rsidRPr="00C31213" w:rsidRDefault="00AB640A" w:rsidP="00A919D2">
      <w:pPr>
        <w:autoSpaceDE w:val="0"/>
        <w:autoSpaceDN w:val="0"/>
        <w:adjustRightInd w:val="0"/>
        <w:spacing w:line="480" w:lineRule="auto"/>
        <w:jc w:val="both"/>
      </w:pPr>
      <w:r w:rsidRPr="00C31213">
        <w:t>DISCUSSION</w:t>
      </w:r>
    </w:p>
    <w:p w14:paraId="46A879EF" w14:textId="77777777" w:rsidR="00FD3F1C" w:rsidRPr="00C31213" w:rsidRDefault="00FD3F1C" w:rsidP="00A919D2">
      <w:pPr>
        <w:autoSpaceDE w:val="0"/>
        <w:autoSpaceDN w:val="0"/>
        <w:adjustRightInd w:val="0"/>
        <w:spacing w:line="480" w:lineRule="auto"/>
        <w:jc w:val="both"/>
      </w:pPr>
    </w:p>
    <w:p w14:paraId="485AB1CC" w14:textId="325EAA05" w:rsidR="00181789" w:rsidRPr="00C31213" w:rsidRDefault="000054DE" w:rsidP="00181789">
      <w:pPr>
        <w:autoSpaceDE w:val="0"/>
        <w:autoSpaceDN w:val="0"/>
        <w:adjustRightInd w:val="0"/>
        <w:spacing w:line="480" w:lineRule="auto"/>
        <w:jc w:val="both"/>
      </w:pPr>
      <w:r w:rsidRPr="00C31213">
        <w:lastRenderedPageBreak/>
        <w:t xml:space="preserve">To the authors’ knowledge, there </w:t>
      </w:r>
      <w:r w:rsidR="00181789" w:rsidRPr="00C31213">
        <w:t>are no previous studies comparing cardiac morphologic measurements obtained by echocardiography and non-</w:t>
      </w:r>
      <w:r w:rsidR="00B41035" w:rsidRPr="00C31213">
        <w:t xml:space="preserve">ECG </w:t>
      </w:r>
      <w:r w:rsidR="00181789" w:rsidRPr="00C31213">
        <w:t>gated CT</w:t>
      </w:r>
      <w:r w:rsidRPr="00C31213">
        <w:t xml:space="preserve"> in dogs</w:t>
      </w:r>
      <w:r w:rsidR="00181789" w:rsidRPr="00C31213">
        <w:t xml:space="preserve">. </w:t>
      </w:r>
      <w:r w:rsidR="00866B78" w:rsidRPr="00C31213">
        <w:t>The only similar study was performed in human medicine</w:t>
      </w:r>
      <w:r w:rsidR="00866B78" w:rsidRPr="00C31213">
        <w:rPr>
          <w:rFonts w:eastAsia="Times New Roman"/>
        </w:rPr>
        <w:t xml:space="preserve">, where </w:t>
      </w:r>
      <w:r w:rsidR="008F22B7" w:rsidRPr="00C31213">
        <w:rPr>
          <w:rFonts w:eastAsia="Times New Roman"/>
        </w:rPr>
        <w:t xml:space="preserve">non-ECG gated CT was found to </w:t>
      </w:r>
      <w:r w:rsidRPr="00C31213">
        <w:rPr>
          <w:rFonts w:eastAsia="Times New Roman"/>
        </w:rPr>
        <w:t>have low sensitivity but high sentivity</w:t>
      </w:r>
      <w:r w:rsidR="008F22B7" w:rsidRPr="00C31213">
        <w:rPr>
          <w:rFonts w:eastAsia="Times New Roman"/>
        </w:rPr>
        <w:t xml:space="preserve"> for demonstrating left-sided chamber enlargement. It was concluded in that study that non-ECG gated CT may still be more reliable and reproducible than chest radiography for </w:t>
      </w:r>
      <w:r w:rsidRPr="00C31213">
        <w:rPr>
          <w:rFonts w:eastAsia="Times New Roman"/>
        </w:rPr>
        <w:t xml:space="preserve">the </w:t>
      </w:r>
      <w:r w:rsidR="008F22B7" w:rsidRPr="00C31213">
        <w:rPr>
          <w:rFonts w:eastAsia="Times New Roman"/>
        </w:rPr>
        <w:t xml:space="preserve">assessment of left-sided chamber enlargement </w:t>
      </w:r>
      <w:r w:rsidR="00866B78" w:rsidRPr="00C31213">
        <w:rPr>
          <w:rFonts w:eastAsia="Times New Roman"/>
        </w:rPr>
        <w:fldChar w:fldCharType="begin">
          <w:fldData xml:space="preserve">PEVuZE5vdGU+PENpdGU+PEF1dGhvcj5IdWNrbGViZXJyeTwvQXV0aG9yPjxZZWFyPjIwMTI8L1ll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</w:fldData>
        </w:fldChar>
      </w:r>
      <w:r w:rsidR="00866B78" w:rsidRPr="00C31213">
        <w:rPr>
          <w:rFonts w:eastAsia="Times New Roman"/>
        </w:rPr>
        <w:instrText xml:space="preserve"> ADDIN EN.CITE </w:instrText>
      </w:r>
      <w:r w:rsidR="00866B78" w:rsidRPr="00C31213">
        <w:rPr>
          <w:rFonts w:eastAsia="Times New Roman"/>
        </w:rPr>
        <w:fldChar w:fldCharType="begin">
          <w:fldData xml:space="preserve">PEVuZE5vdGU+PENpdGU+PEF1dGhvcj5IdWNrbGViZXJyeTwvQXV0aG9yPjxZZWFyPjIwMTI8L1ll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</w:fldData>
        </w:fldChar>
      </w:r>
      <w:r w:rsidR="00866B78" w:rsidRPr="00C31213">
        <w:rPr>
          <w:rFonts w:eastAsia="Times New Roman"/>
        </w:rPr>
        <w:instrText xml:space="preserve"> ADDIN EN.CITE.DATA </w:instrText>
      </w:r>
      <w:r w:rsidR="00866B78" w:rsidRPr="00C31213">
        <w:rPr>
          <w:rFonts w:eastAsia="Times New Roman"/>
        </w:rPr>
      </w:r>
      <w:r w:rsidR="00866B78" w:rsidRPr="00C31213">
        <w:rPr>
          <w:rFonts w:eastAsia="Times New Roman"/>
        </w:rPr>
        <w:fldChar w:fldCharType="end"/>
      </w:r>
      <w:r w:rsidR="00866B78" w:rsidRPr="00C31213">
        <w:rPr>
          <w:rFonts w:eastAsia="Times New Roman"/>
        </w:rPr>
      </w:r>
      <w:r w:rsidR="00866B78" w:rsidRPr="00C31213">
        <w:rPr>
          <w:rFonts w:eastAsia="Times New Roman"/>
        </w:rPr>
        <w:fldChar w:fldCharType="separate"/>
      </w:r>
      <w:r w:rsidR="00866B78" w:rsidRPr="00C31213">
        <w:rPr>
          <w:rFonts w:eastAsia="Times New Roman"/>
          <w:noProof/>
        </w:rPr>
        <w:t>(</w:t>
      </w:r>
      <w:hyperlink w:anchor="_ENREF_15" w:tooltip="Huckleberry, 2012 #8" w:history="1">
        <w:r w:rsidR="00F70031" w:rsidRPr="00C31213">
          <w:rPr>
            <w:rFonts w:eastAsia="Times New Roman"/>
            <w:noProof/>
          </w:rPr>
          <w:t>Huckleberry and others 2012</w:t>
        </w:r>
      </w:hyperlink>
      <w:r w:rsidR="00866B78" w:rsidRPr="00C31213">
        <w:rPr>
          <w:rFonts w:eastAsia="Times New Roman"/>
          <w:noProof/>
        </w:rPr>
        <w:t>)</w:t>
      </w:r>
      <w:r w:rsidR="00866B78" w:rsidRPr="00C31213">
        <w:rPr>
          <w:rFonts w:eastAsia="Times New Roman"/>
        </w:rPr>
        <w:fldChar w:fldCharType="end"/>
      </w:r>
      <w:r w:rsidR="00866B78" w:rsidRPr="00C31213">
        <w:rPr>
          <w:rFonts w:eastAsia="Times New Roman"/>
        </w:rPr>
        <w:t>. In dogs, t</w:t>
      </w:r>
      <w:r w:rsidR="00181789" w:rsidRPr="00C31213">
        <w:t xml:space="preserve">here is a study comparing cardiac morphologic measurements using echocardiography and ECG-gated CT </w:t>
      </w:r>
      <w:r w:rsidR="00181789" w:rsidRPr="00C31213">
        <w:fldChar w:fldCharType="begin">
          <w:fldData xml:space="preserve">PEVuZE5vdGU+PENpdGU+PEF1dGhvcj5QYXJrPC9BdXRob3I+PFllYXI+MjAxMjwvWWVhcj48UmVj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==
</w:fldData>
        </w:fldChar>
      </w:r>
      <w:r w:rsidR="00181789" w:rsidRPr="00C31213">
        <w:instrText xml:space="preserve"> ADDIN EN.CITE </w:instrText>
      </w:r>
      <w:r w:rsidR="00181789" w:rsidRPr="00C31213">
        <w:fldChar w:fldCharType="begin">
          <w:fldData xml:space="preserve">PEVuZE5vdGU+PENpdGU+PEF1dGhvcj5QYXJrPC9BdXRob3I+PFllYXI+MjAxMjwvWWVhcj48UmVj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==
</w:fldData>
        </w:fldChar>
      </w:r>
      <w:r w:rsidR="00181789" w:rsidRPr="00C31213">
        <w:instrText xml:space="preserve"> ADDIN EN.CITE.DATA </w:instrText>
      </w:r>
      <w:r w:rsidR="00181789" w:rsidRPr="00C31213">
        <w:fldChar w:fldCharType="end"/>
      </w:r>
      <w:r w:rsidR="00181789" w:rsidRPr="00C31213">
        <w:fldChar w:fldCharType="separate"/>
      </w:r>
      <w:r w:rsidR="00181789" w:rsidRPr="00C31213">
        <w:rPr>
          <w:noProof/>
        </w:rPr>
        <w:t>(</w:t>
      </w:r>
      <w:hyperlink w:anchor="_ENREF_24" w:tooltip="Park, 2012 #27" w:history="1">
        <w:r w:rsidR="00F70031" w:rsidRPr="00C31213">
          <w:rPr>
            <w:noProof/>
          </w:rPr>
          <w:t>Park and others 2012</w:t>
        </w:r>
      </w:hyperlink>
      <w:r w:rsidR="00181789" w:rsidRPr="00C31213">
        <w:rPr>
          <w:noProof/>
        </w:rPr>
        <w:t>)</w:t>
      </w:r>
      <w:r w:rsidR="00181789" w:rsidRPr="00C31213">
        <w:fldChar w:fldCharType="end"/>
      </w:r>
      <w:r w:rsidR="00181789" w:rsidRPr="00C31213">
        <w:t xml:space="preserve">. In this study, no statistically significant differences are reported for most of the parameters measured, except for IVSd and LVPWd. The authors suggest that these differences are due to </w:t>
      </w:r>
      <w:r w:rsidRPr="00C31213">
        <w:t xml:space="preserve">the </w:t>
      </w:r>
      <w:r w:rsidR="00181789" w:rsidRPr="00C31213">
        <w:t xml:space="preserve">reduced reproducibility and accuracy of echocardiography. </w:t>
      </w:r>
    </w:p>
    <w:p w14:paraId="5A63AF22" w14:textId="6BEA48C0" w:rsidR="00181789" w:rsidRPr="00C31213" w:rsidRDefault="00181789" w:rsidP="00181789">
      <w:pPr>
        <w:autoSpaceDE w:val="0"/>
        <w:autoSpaceDN w:val="0"/>
        <w:adjustRightInd w:val="0"/>
        <w:spacing w:line="480" w:lineRule="auto"/>
        <w:jc w:val="both"/>
      </w:pPr>
      <w:r w:rsidRPr="00C31213">
        <w:t xml:space="preserve">In the present study, the fundamental reason for the lack of concordance between most of the echocardiographic and CT measurements is </w:t>
      </w:r>
      <w:r w:rsidR="00B41035" w:rsidRPr="00C31213">
        <w:t xml:space="preserve">likely </w:t>
      </w:r>
      <w:r w:rsidRPr="00C31213">
        <w:t xml:space="preserve">the inability </w:t>
      </w:r>
      <w:r w:rsidR="000054DE" w:rsidRPr="00C31213">
        <w:t xml:space="preserve">of the technique </w:t>
      </w:r>
      <w:r w:rsidRPr="00C31213">
        <w:t xml:space="preserve">to distinguish between the systolic and diastolic phases in the CT. </w:t>
      </w:r>
      <w:r w:rsidR="000054DE" w:rsidRPr="00C31213">
        <w:t>T</w:t>
      </w:r>
      <w:r w:rsidRPr="00C31213">
        <w:t xml:space="preserve">he CT measurements were </w:t>
      </w:r>
      <w:r w:rsidR="000054DE" w:rsidRPr="00C31213">
        <w:t xml:space="preserve">hypothesised </w:t>
      </w:r>
      <w:r w:rsidRPr="00C31213">
        <w:t>to be intermediate between the echocardiographic systolic and diastolic measurements, or closer to the diastolic ones. Intermediate measurements were obtained</w:t>
      </w:r>
      <w:r w:rsidR="00B41035" w:rsidRPr="00C31213">
        <w:t>, b</w:t>
      </w:r>
      <w:r w:rsidRPr="00C31213">
        <w:t xml:space="preserve">ut the hypothesis that they </w:t>
      </w:r>
      <w:r w:rsidR="00B41035" w:rsidRPr="00C31213">
        <w:t xml:space="preserve">would </w:t>
      </w:r>
      <w:r w:rsidRPr="00C31213">
        <w:t xml:space="preserve">be closer to the diastolic measurements </w:t>
      </w:r>
      <w:r w:rsidR="00B41035" w:rsidRPr="00C31213">
        <w:t>could not be accepted</w:t>
      </w:r>
      <w:r w:rsidRPr="00C31213">
        <w:t xml:space="preserve">. </w:t>
      </w:r>
    </w:p>
    <w:p w14:paraId="3D4284E4" w14:textId="3205EF98" w:rsidR="00AC7051" w:rsidRPr="00C31213" w:rsidRDefault="009B6629" w:rsidP="00AC7051">
      <w:pPr>
        <w:autoSpaceDE w:val="0"/>
        <w:autoSpaceDN w:val="0"/>
        <w:adjustRightInd w:val="0"/>
        <w:spacing w:line="480" w:lineRule="auto"/>
        <w:jc w:val="both"/>
      </w:pPr>
      <w:r w:rsidRPr="00C31213">
        <w:t>The</w:t>
      </w:r>
      <w:r w:rsidR="00541420" w:rsidRPr="00C31213">
        <w:t xml:space="preserve"> results</w:t>
      </w:r>
      <w:r w:rsidRPr="00C31213">
        <w:t xml:space="preserve"> of this study</w:t>
      </w:r>
      <w:r w:rsidR="00541420" w:rsidRPr="00C31213">
        <w:t xml:space="preserve"> show</w:t>
      </w:r>
      <w:r w:rsidR="00872E7A" w:rsidRPr="00C31213">
        <w:t>ed</w:t>
      </w:r>
      <w:r w:rsidR="00350B2B" w:rsidRPr="00C31213">
        <w:t xml:space="preserve"> moderate </w:t>
      </w:r>
      <w:r w:rsidR="00FF294E" w:rsidRPr="00C31213">
        <w:t>Lin´s concordance correlation coefficient</w:t>
      </w:r>
      <w:r w:rsidR="00541420" w:rsidRPr="00C31213">
        <w:t>s</w:t>
      </w:r>
      <w:r w:rsidR="00FF294E" w:rsidRPr="00C31213">
        <w:t xml:space="preserve"> </w:t>
      </w:r>
      <w:r w:rsidR="008B7048" w:rsidRPr="00C31213">
        <w:t xml:space="preserve">between </w:t>
      </w:r>
      <w:r w:rsidR="00304DDB" w:rsidRPr="00C31213">
        <w:t>E_LVIDs and CT_LVID</w:t>
      </w:r>
      <w:r w:rsidR="008B7048" w:rsidRPr="00C31213">
        <w:t xml:space="preserve">, </w:t>
      </w:r>
      <w:r w:rsidR="00B4131B" w:rsidRPr="00C31213">
        <w:t>E_AOANN and CT_AOANN,</w:t>
      </w:r>
      <w:r w:rsidR="00AD5AA8" w:rsidRPr="00C31213">
        <w:t xml:space="preserve"> E_</w:t>
      </w:r>
      <w:r w:rsidR="008B7048" w:rsidRPr="00C31213">
        <w:t xml:space="preserve">PAANNs and CT_PAANN </w:t>
      </w:r>
      <w:r w:rsidR="00B4131B" w:rsidRPr="00C31213">
        <w:t xml:space="preserve">and between </w:t>
      </w:r>
      <w:r w:rsidR="00AD5AA8" w:rsidRPr="00C31213">
        <w:t>E_</w:t>
      </w:r>
      <w:r w:rsidR="00B4131B" w:rsidRPr="00C31213">
        <w:t>PAANNd and CT_PAANN.</w:t>
      </w:r>
      <w:r w:rsidR="00FF294E" w:rsidRPr="00C31213">
        <w:t xml:space="preserve"> </w:t>
      </w:r>
      <w:r w:rsidR="00B4131B" w:rsidRPr="00C31213">
        <w:t xml:space="preserve">It is </w:t>
      </w:r>
      <w:r w:rsidR="00F3013C" w:rsidRPr="00C31213">
        <w:t>notable</w:t>
      </w:r>
      <w:r w:rsidR="00B4131B" w:rsidRPr="00C31213">
        <w:t xml:space="preserve"> that the </w:t>
      </w:r>
      <w:r w:rsidR="00B96331" w:rsidRPr="00C31213">
        <w:t>echocardiographic</w:t>
      </w:r>
      <w:r w:rsidR="000054DE" w:rsidRPr="00C31213">
        <w:t>-</w:t>
      </w:r>
      <w:r w:rsidR="00B96331" w:rsidRPr="00C31213">
        <w:t xml:space="preserve"> and </w:t>
      </w:r>
      <w:r w:rsidR="000054DE" w:rsidRPr="00C31213">
        <w:t>CT-</w:t>
      </w:r>
      <w:r w:rsidR="00B96331" w:rsidRPr="00C31213">
        <w:t xml:space="preserve">derived </w:t>
      </w:r>
      <w:r w:rsidR="00E83580" w:rsidRPr="00C31213">
        <w:t xml:space="preserve">measurements of the </w:t>
      </w:r>
      <w:r w:rsidR="00B4131B" w:rsidRPr="00C31213">
        <w:t>aortic and pulmonary annuli had highe</w:t>
      </w:r>
      <w:r w:rsidR="00E83580" w:rsidRPr="00C31213">
        <w:t>r</w:t>
      </w:r>
      <w:r w:rsidR="00B4131B" w:rsidRPr="00C31213">
        <w:t xml:space="preserve"> coefficients</w:t>
      </w:r>
      <w:r w:rsidR="00E83580" w:rsidRPr="00C31213">
        <w:t xml:space="preserve"> than most of the </w:t>
      </w:r>
      <w:r w:rsidR="00FF2220" w:rsidRPr="00C31213">
        <w:t>other</w:t>
      </w:r>
      <w:r w:rsidR="00E83580" w:rsidRPr="00C31213">
        <w:t xml:space="preserve"> measurements</w:t>
      </w:r>
      <w:r w:rsidR="00B4131B" w:rsidRPr="00C31213">
        <w:t xml:space="preserve">. </w:t>
      </w:r>
      <w:r w:rsidR="00C231CC" w:rsidRPr="00C31213">
        <w:t xml:space="preserve">This can be explained through a </w:t>
      </w:r>
      <w:r w:rsidR="007D5D1B" w:rsidRPr="00C31213">
        <w:t xml:space="preserve">reduced variation in the size of the annuli in comparison with the size of the </w:t>
      </w:r>
      <w:r w:rsidR="00FF2220" w:rsidRPr="00C31213">
        <w:lastRenderedPageBreak/>
        <w:t>internal diameters</w:t>
      </w:r>
      <w:r w:rsidR="007D5D1B" w:rsidRPr="00C31213">
        <w:t xml:space="preserve"> and walls between the </w:t>
      </w:r>
      <w:r w:rsidR="006C43B3" w:rsidRPr="00C31213">
        <w:t xml:space="preserve">diastolic </w:t>
      </w:r>
      <w:r w:rsidR="007D5D1B" w:rsidRPr="00C31213">
        <w:t xml:space="preserve">and the </w:t>
      </w:r>
      <w:r w:rsidR="006C43B3" w:rsidRPr="00C31213">
        <w:t xml:space="preserve">systolic </w:t>
      </w:r>
      <w:r w:rsidR="007D5D1B" w:rsidRPr="00C31213">
        <w:t xml:space="preserve">phase, </w:t>
      </w:r>
      <w:r w:rsidR="00B37E35" w:rsidRPr="00C31213">
        <w:t xml:space="preserve">likely </w:t>
      </w:r>
      <w:r w:rsidR="003A7093" w:rsidRPr="00C31213">
        <w:t xml:space="preserve">reducing one source of error during </w:t>
      </w:r>
      <w:r w:rsidR="007D5D1B" w:rsidRPr="00C31213">
        <w:t>measurement</w:t>
      </w:r>
      <w:r w:rsidR="00FF2220" w:rsidRPr="00C31213">
        <w:t xml:space="preserve"> of the annuli</w:t>
      </w:r>
      <w:r w:rsidR="00B37E35" w:rsidRPr="00C31213">
        <w:t xml:space="preserve"> on images</w:t>
      </w:r>
      <w:r w:rsidR="00B96331" w:rsidRPr="00C31213">
        <w:t xml:space="preserve"> fr</w:t>
      </w:r>
      <w:r w:rsidR="003A7093" w:rsidRPr="00C31213">
        <w:t>om</w:t>
      </w:r>
      <w:r w:rsidR="00B96331" w:rsidRPr="00C31213">
        <w:t xml:space="preserve"> CT examination</w:t>
      </w:r>
      <w:r w:rsidR="007D5D1B" w:rsidRPr="00C31213">
        <w:t xml:space="preserve">. </w:t>
      </w:r>
      <w:r w:rsidR="00304DDB" w:rsidRPr="00C31213">
        <w:t>Although the aortic valve</w:t>
      </w:r>
      <w:r w:rsidR="00B4131B" w:rsidRPr="00C31213">
        <w:t xml:space="preserve"> </w:t>
      </w:r>
      <w:r w:rsidR="00F3013C" w:rsidRPr="00C31213">
        <w:t xml:space="preserve">leaflets </w:t>
      </w:r>
      <w:r w:rsidR="00B4131B" w:rsidRPr="00C31213">
        <w:t>were not always visible on the CT images, the well-defined sinus of Valsalva was satisfactorily used as a landmark to measure the aortic annulus</w:t>
      </w:r>
      <w:r w:rsidR="00304DDB" w:rsidRPr="00C31213">
        <w:t>. T</w:t>
      </w:r>
      <w:r w:rsidR="00B4131B" w:rsidRPr="00C31213">
        <w:t xml:space="preserve">he lack of </w:t>
      </w:r>
      <w:r w:rsidR="00B41035" w:rsidRPr="00C31213">
        <w:t xml:space="preserve">clear </w:t>
      </w:r>
      <w:r w:rsidR="00B4131B" w:rsidRPr="00C31213">
        <w:t>visualization of the pulmonary valves in most of the cases on the CT images</w:t>
      </w:r>
      <w:r w:rsidR="00304DDB" w:rsidRPr="00C31213">
        <w:t xml:space="preserve"> </w:t>
      </w:r>
      <w:r w:rsidR="00B4131B" w:rsidRPr="00C31213">
        <w:t>prevented accurate measurements</w:t>
      </w:r>
      <w:r w:rsidR="004E32E8" w:rsidRPr="00C31213">
        <w:t xml:space="preserve"> (Figure 1D)</w:t>
      </w:r>
      <w:r w:rsidR="00B4131B" w:rsidRPr="00C31213">
        <w:t xml:space="preserve">. </w:t>
      </w:r>
    </w:p>
    <w:p w14:paraId="3BF0FAFE" w14:textId="36D7A902" w:rsidR="00AC7051" w:rsidRPr="00C31213" w:rsidRDefault="00AC7051" w:rsidP="00AC7051">
      <w:pPr>
        <w:autoSpaceDE w:val="0"/>
        <w:autoSpaceDN w:val="0"/>
        <w:adjustRightInd w:val="0"/>
        <w:spacing w:line="480" w:lineRule="auto"/>
        <w:jc w:val="both"/>
        <w:rPr>
          <w:rFonts w:eastAsia="Times New Roman"/>
        </w:rPr>
      </w:pPr>
      <w:r w:rsidRPr="00C31213">
        <w:rPr>
          <w:lang w:eastAsia="en-US"/>
        </w:rPr>
        <w:t xml:space="preserve">It is remarkable that for the variable left atrial maximal diameter, CT measurements were never higher than echocardiographic measurements. </w:t>
      </w:r>
      <w:r w:rsidR="00CA64AF" w:rsidRPr="00C31213">
        <w:rPr>
          <w:lang w:eastAsia="en-US"/>
        </w:rPr>
        <w:t>Consequently</w:t>
      </w:r>
      <w:r w:rsidR="000054DE" w:rsidRPr="00C31213">
        <w:rPr>
          <w:lang w:eastAsia="en-US"/>
        </w:rPr>
        <w:t>,</w:t>
      </w:r>
      <w:r w:rsidR="00CA64AF" w:rsidRPr="00C31213">
        <w:rPr>
          <w:lang w:eastAsia="en-US"/>
        </w:rPr>
        <w:t xml:space="preserve"> i</w:t>
      </w:r>
      <w:r w:rsidRPr="00C31213">
        <w:rPr>
          <w:lang w:eastAsia="en-US"/>
        </w:rPr>
        <w:t xml:space="preserve">t seems unlikely that CT measurement </w:t>
      </w:r>
      <w:r w:rsidR="00CA64AF" w:rsidRPr="00C31213">
        <w:rPr>
          <w:lang w:eastAsia="en-US"/>
        </w:rPr>
        <w:t xml:space="preserve">would </w:t>
      </w:r>
      <w:r w:rsidRPr="00C31213">
        <w:rPr>
          <w:lang w:eastAsia="en-US"/>
        </w:rPr>
        <w:t>overestimate left atrial diameter. Therefore, the authors suggest that a subjectively enlarged left atrial diameter on CT images might be genuine and indicative of left atrial dilation.</w:t>
      </w:r>
    </w:p>
    <w:p w14:paraId="26D9A5C9" w14:textId="4E47FC8E" w:rsidR="00955B3C" w:rsidRPr="00C31213" w:rsidRDefault="00ED1ECE" w:rsidP="00F73FDB">
      <w:pPr>
        <w:autoSpaceDE w:val="0"/>
        <w:autoSpaceDN w:val="0"/>
        <w:adjustRightInd w:val="0"/>
        <w:spacing w:line="480" w:lineRule="auto"/>
        <w:jc w:val="both"/>
        <w:rPr>
          <w:rFonts w:eastAsia="Times New Roman"/>
        </w:rPr>
      </w:pPr>
      <w:r w:rsidRPr="00C31213">
        <w:t>In individual CT scan images, poor visualization of the limits of the internal diameters due to cardiac motion artefact</w:t>
      </w:r>
      <w:r w:rsidR="000054DE" w:rsidRPr="00C31213">
        <w:t>s</w:t>
      </w:r>
      <w:r w:rsidRPr="00C31213">
        <w:t xml:space="preserve"> is a</w:t>
      </w:r>
      <w:r w:rsidR="008D0ECF" w:rsidRPr="00C31213">
        <w:t>n additional</w:t>
      </w:r>
      <w:r w:rsidRPr="00C31213">
        <w:t xml:space="preserve"> reason for the poor concordance correlation coefficient </w:t>
      </w:r>
      <w:r w:rsidR="00FE73E2" w:rsidRPr="00C31213">
        <w:t xml:space="preserve">for </w:t>
      </w:r>
      <w:r w:rsidRPr="00C31213">
        <w:t xml:space="preserve">most of the </w:t>
      </w:r>
      <w:r w:rsidR="00FE73E2" w:rsidRPr="00C31213">
        <w:t>measurements</w:t>
      </w:r>
      <w:r w:rsidRPr="00C31213">
        <w:t>.</w:t>
      </w:r>
      <w:r w:rsidR="00E655D2" w:rsidRPr="00C31213">
        <w:t xml:space="preserve"> </w:t>
      </w:r>
      <w:r w:rsidR="009B6629" w:rsidRPr="00C31213">
        <w:rPr>
          <w:rFonts w:eastAsia="Times New Roman"/>
        </w:rPr>
        <w:t>In the present study, the</w:t>
      </w:r>
      <w:r w:rsidR="00F73FDB" w:rsidRPr="00C31213">
        <w:rPr>
          <w:rFonts w:eastAsia="Times New Roman"/>
        </w:rPr>
        <w:t xml:space="preserve"> CT examinations were pe</w:t>
      </w:r>
      <w:r w:rsidR="00A037F2" w:rsidRPr="00C31213">
        <w:rPr>
          <w:rFonts w:eastAsia="Times New Roman"/>
        </w:rPr>
        <w:t>r</w:t>
      </w:r>
      <w:r w:rsidR="00F73FDB" w:rsidRPr="00C31213">
        <w:rPr>
          <w:rFonts w:eastAsia="Times New Roman"/>
        </w:rPr>
        <w:t>formed for reasons</w:t>
      </w:r>
      <w:r w:rsidR="000054DE" w:rsidRPr="00C31213">
        <w:rPr>
          <w:rFonts w:eastAsia="Times New Roman"/>
        </w:rPr>
        <w:t xml:space="preserve"> other</w:t>
      </w:r>
      <w:r w:rsidR="00F73FDB" w:rsidRPr="00C31213">
        <w:rPr>
          <w:rFonts w:eastAsia="Times New Roman"/>
        </w:rPr>
        <w:t xml:space="preserve"> than </w:t>
      </w:r>
      <w:r w:rsidR="00FE73E2" w:rsidRPr="00C31213">
        <w:rPr>
          <w:rFonts w:eastAsia="Times New Roman"/>
        </w:rPr>
        <w:t xml:space="preserve">the </w:t>
      </w:r>
      <w:r w:rsidR="00F73FDB" w:rsidRPr="00C31213">
        <w:rPr>
          <w:rFonts w:eastAsia="Times New Roman"/>
        </w:rPr>
        <w:t>sp</w:t>
      </w:r>
      <w:r w:rsidR="00A037F2" w:rsidRPr="00C31213">
        <w:rPr>
          <w:rFonts w:eastAsia="Times New Roman"/>
        </w:rPr>
        <w:t>ecific examination of the heart</w:t>
      </w:r>
      <w:r w:rsidR="00E26926" w:rsidRPr="00C31213">
        <w:rPr>
          <w:rFonts w:eastAsia="Times New Roman"/>
        </w:rPr>
        <w:t>,</w:t>
      </w:r>
      <w:r w:rsidR="000D4743" w:rsidRPr="00C31213">
        <w:rPr>
          <w:rFonts w:eastAsia="Times New Roman"/>
        </w:rPr>
        <w:t xml:space="preserve"> </w:t>
      </w:r>
      <w:r w:rsidR="00F73FDB" w:rsidRPr="00C31213">
        <w:rPr>
          <w:rFonts w:eastAsia="Times New Roman"/>
        </w:rPr>
        <w:t>reflect</w:t>
      </w:r>
      <w:r w:rsidR="00E26926" w:rsidRPr="00C31213">
        <w:rPr>
          <w:rFonts w:eastAsia="Times New Roman"/>
        </w:rPr>
        <w:t>ing</w:t>
      </w:r>
      <w:r w:rsidR="00F73FDB" w:rsidRPr="00C31213">
        <w:rPr>
          <w:rFonts w:eastAsia="Times New Roman"/>
        </w:rPr>
        <w:t xml:space="preserve"> the typical </w:t>
      </w:r>
      <w:r w:rsidR="009A2C18" w:rsidRPr="00C31213">
        <w:rPr>
          <w:rFonts w:eastAsia="Times New Roman"/>
        </w:rPr>
        <w:t xml:space="preserve">general thoracic CT </w:t>
      </w:r>
      <w:r w:rsidR="00F73FDB" w:rsidRPr="00C31213">
        <w:rPr>
          <w:rFonts w:eastAsia="Times New Roman"/>
        </w:rPr>
        <w:t xml:space="preserve">acquisition performed </w:t>
      </w:r>
      <w:r w:rsidRPr="00C31213">
        <w:rPr>
          <w:rFonts w:eastAsia="Times New Roman"/>
        </w:rPr>
        <w:t>i</w:t>
      </w:r>
      <w:r w:rsidR="00A037F2" w:rsidRPr="00C31213">
        <w:rPr>
          <w:lang w:eastAsia="en-US"/>
        </w:rPr>
        <w:t xml:space="preserve">n </w:t>
      </w:r>
      <w:r w:rsidR="00A037F2" w:rsidRPr="00C31213">
        <w:rPr>
          <w:color w:val="141314"/>
          <w:lang w:eastAsia="en-US"/>
        </w:rPr>
        <w:t>veterinary medicine</w:t>
      </w:r>
      <w:r w:rsidRPr="00C31213">
        <w:rPr>
          <w:color w:val="141314"/>
          <w:lang w:eastAsia="en-US"/>
        </w:rPr>
        <w:t xml:space="preserve"> with</w:t>
      </w:r>
      <w:r w:rsidR="00A037F2" w:rsidRPr="00C31213">
        <w:rPr>
          <w:color w:val="141314"/>
          <w:lang w:eastAsia="en-US"/>
        </w:rPr>
        <w:t xml:space="preserve"> </w:t>
      </w:r>
      <w:r w:rsidR="00693123" w:rsidRPr="00C31213">
        <w:rPr>
          <w:color w:val="141314"/>
          <w:lang w:eastAsia="en-US"/>
        </w:rPr>
        <w:t xml:space="preserve">low slice number </w:t>
      </w:r>
      <w:r w:rsidR="00A037F2" w:rsidRPr="00C31213">
        <w:rPr>
          <w:color w:val="141314"/>
          <w:lang w:eastAsia="en-US"/>
        </w:rPr>
        <w:t xml:space="preserve">CT scanners </w:t>
      </w:r>
      <w:r w:rsidRPr="00C31213">
        <w:rPr>
          <w:color w:val="141314"/>
          <w:lang w:eastAsia="en-US"/>
        </w:rPr>
        <w:t xml:space="preserve">and </w:t>
      </w:r>
      <w:r w:rsidRPr="00C31213">
        <w:rPr>
          <w:rFonts w:eastAsia="Times New Roman"/>
        </w:rPr>
        <w:t>without ECG-gating</w:t>
      </w:r>
      <w:r w:rsidR="000D52EA" w:rsidRPr="00C31213">
        <w:rPr>
          <w:rFonts w:eastAsia="Times New Roman"/>
        </w:rPr>
        <w:t>.</w:t>
      </w:r>
      <w:r w:rsidR="009A2C18" w:rsidRPr="00C31213">
        <w:rPr>
          <w:rFonts w:eastAsia="Times New Roman"/>
        </w:rPr>
        <w:t xml:space="preserve"> </w:t>
      </w:r>
      <w:r w:rsidR="00693123" w:rsidRPr="00C31213">
        <w:rPr>
          <w:rFonts w:eastAsia="Times New Roman"/>
        </w:rPr>
        <w:t>F</w:t>
      </w:r>
      <w:r w:rsidR="00610730" w:rsidRPr="00C31213">
        <w:rPr>
          <w:rFonts w:eastAsia="Times New Roman"/>
        </w:rPr>
        <w:t xml:space="preserve">uture studies with MDCT scanners </w:t>
      </w:r>
      <w:r w:rsidR="000054DE" w:rsidRPr="00C31213">
        <w:rPr>
          <w:rFonts w:eastAsia="Times New Roman"/>
        </w:rPr>
        <w:t xml:space="preserve">with </w:t>
      </w:r>
      <w:r w:rsidR="00610730" w:rsidRPr="00C31213">
        <w:rPr>
          <w:rFonts w:eastAsia="Times New Roman"/>
        </w:rPr>
        <w:t xml:space="preserve">≥16 slices </w:t>
      </w:r>
      <w:r w:rsidR="00955B3C" w:rsidRPr="00C31213">
        <w:rPr>
          <w:rFonts w:eastAsia="Times New Roman"/>
        </w:rPr>
        <w:t>with an increased spatial resolution and reduced motion artefact</w:t>
      </w:r>
      <w:r w:rsidR="000054DE" w:rsidRPr="00C31213">
        <w:rPr>
          <w:rFonts w:eastAsia="Times New Roman"/>
        </w:rPr>
        <w:t>s</w:t>
      </w:r>
      <w:r w:rsidR="00955B3C" w:rsidRPr="00C31213">
        <w:rPr>
          <w:rFonts w:eastAsia="Times New Roman"/>
        </w:rPr>
        <w:t xml:space="preserve"> would improve the </w:t>
      </w:r>
      <w:r w:rsidR="000054DE" w:rsidRPr="00C31213">
        <w:rPr>
          <w:rFonts w:eastAsia="Times New Roman"/>
        </w:rPr>
        <w:t xml:space="preserve">visualisation </w:t>
      </w:r>
      <w:r w:rsidR="00955B3C" w:rsidRPr="00C31213">
        <w:rPr>
          <w:rFonts w:eastAsia="Times New Roman"/>
        </w:rPr>
        <w:t>of the boundaries of the cardiac chambers and the annuli</w:t>
      </w:r>
      <w:r w:rsidR="00693123" w:rsidRPr="00C31213">
        <w:rPr>
          <w:rFonts w:eastAsia="Times New Roman"/>
        </w:rPr>
        <w:t>.</w:t>
      </w:r>
      <w:r w:rsidR="00610730" w:rsidRPr="00C31213">
        <w:rPr>
          <w:rFonts w:eastAsia="Times New Roman"/>
        </w:rPr>
        <w:t xml:space="preserve"> More accurate determination of cardiac dimensions can also be obtained with ECG-gating and volumetric measurements </w:t>
      </w:r>
      <w:r w:rsidR="00610730" w:rsidRPr="00C31213">
        <w:rPr>
          <w:rFonts w:eastAsia="Times New Roman"/>
        </w:rPr>
        <w:fldChar w:fldCharType="begin">
          <w:fldData xml:space="preserve">PEVuZE5vdGU+PENpdGU+PEF1dGhvcj5QYXJrPC9BdXRob3I+PFllYXI+MjAxMjwvWWVhcj48UmVj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</w:fldData>
        </w:fldChar>
      </w:r>
      <w:r w:rsidR="00610730" w:rsidRPr="00C31213">
        <w:rPr>
          <w:rFonts w:eastAsia="Times New Roman"/>
        </w:rPr>
        <w:instrText xml:space="preserve"> ADDIN EN.CITE </w:instrText>
      </w:r>
      <w:r w:rsidR="00610730" w:rsidRPr="00C31213">
        <w:rPr>
          <w:rFonts w:eastAsia="Times New Roman"/>
        </w:rPr>
        <w:fldChar w:fldCharType="begin">
          <w:fldData xml:space="preserve">PEVuZE5vdGU+PENpdGU+PEF1dGhvcj5QYXJrPC9BdXRob3I+PFllYXI+MjAxMjwvWWVhcj48UmVj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</w:fldData>
        </w:fldChar>
      </w:r>
      <w:r w:rsidR="00610730" w:rsidRPr="00C31213">
        <w:rPr>
          <w:rFonts w:eastAsia="Times New Roman"/>
        </w:rPr>
        <w:instrText xml:space="preserve"> ADDIN EN.CITE.DATA </w:instrText>
      </w:r>
      <w:r w:rsidR="00610730" w:rsidRPr="00C31213">
        <w:rPr>
          <w:rFonts w:eastAsia="Times New Roman"/>
        </w:rPr>
      </w:r>
      <w:r w:rsidR="00610730" w:rsidRPr="00C31213">
        <w:rPr>
          <w:rFonts w:eastAsia="Times New Roman"/>
        </w:rPr>
        <w:fldChar w:fldCharType="end"/>
      </w:r>
      <w:r w:rsidR="00610730" w:rsidRPr="00C31213">
        <w:rPr>
          <w:rFonts w:eastAsia="Times New Roman"/>
        </w:rPr>
      </w:r>
      <w:r w:rsidR="00610730" w:rsidRPr="00C31213">
        <w:rPr>
          <w:rFonts w:eastAsia="Times New Roman"/>
        </w:rPr>
        <w:fldChar w:fldCharType="separate"/>
      </w:r>
      <w:r w:rsidR="00610730" w:rsidRPr="00C31213">
        <w:rPr>
          <w:rFonts w:eastAsia="Times New Roman"/>
          <w:noProof/>
        </w:rPr>
        <w:t>(</w:t>
      </w:r>
      <w:hyperlink w:anchor="_ENREF_13" w:tooltip="Henjes, 2012 #29" w:history="1">
        <w:r w:rsidR="00F70031" w:rsidRPr="00C31213">
          <w:rPr>
            <w:rFonts w:eastAsia="Times New Roman"/>
            <w:noProof/>
          </w:rPr>
          <w:t>Henjes and others 2012</w:t>
        </w:r>
      </w:hyperlink>
      <w:r w:rsidR="00610730" w:rsidRPr="00C31213">
        <w:rPr>
          <w:rFonts w:eastAsia="Times New Roman"/>
          <w:noProof/>
        </w:rPr>
        <w:t xml:space="preserve">; </w:t>
      </w:r>
      <w:hyperlink w:anchor="_ENREF_17" w:tooltip="Lee, 2013 #26" w:history="1">
        <w:r w:rsidR="00F70031" w:rsidRPr="00C31213">
          <w:rPr>
            <w:rFonts w:eastAsia="Times New Roman"/>
            <w:noProof/>
          </w:rPr>
          <w:t>Lee and others 2013</w:t>
        </w:r>
      </w:hyperlink>
      <w:r w:rsidR="00610730" w:rsidRPr="00C31213">
        <w:rPr>
          <w:rFonts w:eastAsia="Times New Roman"/>
          <w:noProof/>
        </w:rPr>
        <w:t xml:space="preserve">; </w:t>
      </w:r>
      <w:hyperlink w:anchor="_ENREF_24" w:tooltip="Park, 2012 #27" w:history="1">
        <w:r w:rsidR="00F70031" w:rsidRPr="00C31213">
          <w:rPr>
            <w:rFonts w:eastAsia="Times New Roman"/>
            <w:noProof/>
          </w:rPr>
          <w:t>Park and others 2012</w:t>
        </w:r>
      </w:hyperlink>
      <w:r w:rsidR="00610730" w:rsidRPr="00C31213">
        <w:rPr>
          <w:rFonts w:eastAsia="Times New Roman"/>
          <w:noProof/>
        </w:rPr>
        <w:t xml:space="preserve">; </w:t>
      </w:r>
      <w:hyperlink w:anchor="_ENREF_32" w:tooltip="Sieslack, 2013 #35" w:history="1">
        <w:r w:rsidR="00F70031" w:rsidRPr="00C31213">
          <w:rPr>
            <w:rFonts w:eastAsia="Times New Roman"/>
            <w:noProof/>
          </w:rPr>
          <w:t>Sieslack and others 2013</w:t>
        </w:r>
      </w:hyperlink>
      <w:r w:rsidR="00610730" w:rsidRPr="00C31213">
        <w:rPr>
          <w:rFonts w:eastAsia="Times New Roman"/>
          <w:noProof/>
        </w:rPr>
        <w:t>)</w:t>
      </w:r>
      <w:r w:rsidR="00610730" w:rsidRPr="00C31213">
        <w:rPr>
          <w:rFonts w:eastAsia="Times New Roman"/>
        </w:rPr>
        <w:fldChar w:fldCharType="end"/>
      </w:r>
      <w:r w:rsidR="00610730" w:rsidRPr="00C31213">
        <w:rPr>
          <w:rFonts w:eastAsia="Times New Roman"/>
        </w:rPr>
        <w:t xml:space="preserve">. Even so, it is unlikely that ECG-gating will be </w:t>
      </w:r>
      <w:r w:rsidR="00955B3C" w:rsidRPr="00C31213">
        <w:rPr>
          <w:rFonts w:eastAsia="Times New Roman"/>
        </w:rPr>
        <w:t xml:space="preserve">routinely </w:t>
      </w:r>
      <w:r w:rsidR="00610730" w:rsidRPr="00C31213">
        <w:rPr>
          <w:rFonts w:eastAsia="Times New Roman"/>
        </w:rPr>
        <w:t>used on patients without prior evidence of cardiac disease and so veterinary radiologists will still be required to perform assessment of the heart in thoracic CT studies obtained without ECG-gating.</w:t>
      </w:r>
    </w:p>
    <w:p w14:paraId="06B9DCC0" w14:textId="5B91EC48" w:rsidR="00F73FDB" w:rsidRPr="00C31213" w:rsidRDefault="00693123" w:rsidP="00F73FDB">
      <w:pPr>
        <w:autoSpaceDE w:val="0"/>
        <w:autoSpaceDN w:val="0"/>
        <w:adjustRightInd w:val="0"/>
        <w:spacing w:line="480" w:lineRule="auto"/>
        <w:jc w:val="both"/>
        <w:rPr>
          <w:szCs w:val="20"/>
          <w:lang w:eastAsia="en-US"/>
        </w:rPr>
      </w:pPr>
      <w:r w:rsidRPr="00C31213">
        <w:rPr>
          <w:rFonts w:eastAsia="Times New Roman"/>
        </w:rPr>
        <w:lastRenderedPageBreak/>
        <w:t>Other m</w:t>
      </w:r>
      <w:r w:rsidR="00ED1ECE" w:rsidRPr="00C31213">
        <w:rPr>
          <w:rFonts w:eastAsia="Times New Roman"/>
        </w:rPr>
        <w:t>ethods to overcome the effect of car</w:t>
      </w:r>
      <w:r w:rsidR="00AC7051" w:rsidRPr="00C31213">
        <w:rPr>
          <w:rFonts w:eastAsia="Times New Roman"/>
        </w:rPr>
        <w:t xml:space="preserve">diac motion on image quality </w:t>
      </w:r>
      <w:r w:rsidR="00ED1ECE" w:rsidRPr="00C31213">
        <w:rPr>
          <w:rFonts w:eastAsia="Times New Roman"/>
        </w:rPr>
        <w:t>include intentional anaesthetic induction of bradycardia</w:t>
      </w:r>
      <w:r w:rsidR="00CE6F83" w:rsidRPr="00C31213">
        <w:rPr>
          <w:rFonts w:eastAsia="Times New Roman"/>
        </w:rPr>
        <w:t xml:space="preserve"> with beta-blockers or calcium channel blockers</w:t>
      </w:r>
      <w:r w:rsidR="00ED1ECE" w:rsidRPr="00C31213">
        <w:rPr>
          <w:rFonts w:eastAsia="Times New Roman"/>
        </w:rPr>
        <w:t xml:space="preserve"> </w:t>
      </w:r>
      <w:r w:rsidR="006D0944" w:rsidRPr="00C31213">
        <w:rPr>
          <w:rFonts w:eastAsia="Times New Roman"/>
        </w:rPr>
        <w:fldChar w:fldCharType="begin"/>
      </w:r>
      <w:r w:rsidR="006D4789" w:rsidRPr="00C31213">
        <w:rPr>
          <w:rFonts w:eastAsia="Times New Roman"/>
        </w:rPr>
        <w:instrText xml:space="preserve"> ADDIN EN.CITE &lt;EndNote&gt;&lt;Cite&gt;&lt;Author&gt;Drees&lt;/Author&gt;&lt;Year&gt;2014&lt;/Year&gt;&lt;RecNum&gt;44&lt;/RecNum&gt;&lt;DisplayText&gt;(Drees and others 2014)&lt;/DisplayText&gt;&lt;record&gt;&lt;rec-number&gt;44&lt;/rec-number&gt;&lt;foreign-keys&gt;&lt;key app="EN" db-id="dpwsdpvf5e5p56est5uvwr5arxpefze9ttsz" timestamp="1397060208"&gt;44&lt;/key&gt;&lt;/foreign-keys&gt;&lt;ref-type name="Unpublished Work"&gt;34&lt;/ref-type&gt;&lt;contributors&gt;&lt;authors&gt;&lt;author&gt;Drees, Randi&lt;/author&gt;&lt;author&gt;Franc¸ois, C&lt;/author&gt;&lt;author&gt;Saunders, J.&lt;/author&gt;&lt;/authors&gt;&lt;/contributors&gt;&lt;titles&gt;&lt;title&gt;Computed tomographic angiography (CTA) of the thoracic cardiovascular system in companion animals&lt;/title&gt;&lt;secondary-title&gt;Veterinary radiology and ultrasound&lt;/secondary-title&gt;&lt;/titles&gt;&lt;periodical&gt;&lt;full-title&gt;Veterinary radiology and ultrasound&lt;/full-title&gt;&lt;/periodical&gt;&lt;dates&gt;&lt;year&gt;2014&lt;/year&gt;&lt;/dates&gt;&lt;urls&gt;&lt;/urls&gt;&lt;electronic-resource-num&gt;10.1111/vru.12149&lt;/electronic-resource-num&gt;&lt;/record&gt;&lt;/Cite&gt;&lt;/EndNote&gt;</w:instrText>
      </w:r>
      <w:r w:rsidR="006D0944" w:rsidRPr="00C31213">
        <w:rPr>
          <w:rFonts w:eastAsia="Times New Roman"/>
        </w:rPr>
        <w:fldChar w:fldCharType="separate"/>
      </w:r>
      <w:r w:rsidR="0007559B" w:rsidRPr="00C31213">
        <w:rPr>
          <w:rFonts w:eastAsia="Times New Roman"/>
          <w:noProof/>
        </w:rPr>
        <w:t>(</w:t>
      </w:r>
      <w:hyperlink w:anchor="_ENREF_5" w:tooltip="Drees, 2014 #44" w:history="1">
        <w:r w:rsidR="00F70031" w:rsidRPr="00C31213">
          <w:rPr>
            <w:rFonts w:eastAsia="Times New Roman"/>
            <w:noProof/>
          </w:rPr>
          <w:t>Drees and others 2014</w:t>
        </w:r>
      </w:hyperlink>
      <w:r w:rsidR="0007559B" w:rsidRPr="00C31213">
        <w:rPr>
          <w:rFonts w:eastAsia="Times New Roman"/>
          <w:noProof/>
        </w:rPr>
        <w:t>)</w:t>
      </w:r>
      <w:r w:rsidR="006D0944" w:rsidRPr="00C31213">
        <w:rPr>
          <w:rFonts w:eastAsia="Times New Roman"/>
        </w:rPr>
        <w:fldChar w:fldCharType="end"/>
      </w:r>
      <w:r w:rsidR="00ED1ECE" w:rsidRPr="00C31213">
        <w:rPr>
          <w:rFonts w:eastAsia="Times New Roman"/>
        </w:rPr>
        <w:t xml:space="preserve"> and the performance of multiple sequential scans through the patient</w:t>
      </w:r>
      <w:r w:rsidR="00371708" w:rsidRPr="00C31213">
        <w:rPr>
          <w:rFonts w:eastAsia="Times New Roman"/>
        </w:rPr>
        <w:t xml:space="preserve"> </w:t>
      </w:r>
      <w:r w:rsidR="00E46817" w:rsidRPr="00C31213">
        <w:rPr>
          <w:rFonts w:eastAsia="Times New Roman"/>
        </w:rPr>
        <w:fldChar w:fldCharType="begin"/>
      </w:r>
      <w:r w:rsidR="0074250A" w:rsidRPr="00C31213">
        <w:rPr>
          <w:rFonts w:eastAsia="Times New Roman"/>
        </w:rPr>
        <w:instrText xml:space="preserve"> ADDIN EN.CITE &lt;EndNote&gt;&lt;Cite&gt;&lt;Author&gt;Saulnier&lt;/Author&gt;&lt;Year&gt;2012&lt;/Year&gt;&lt;RecNum&gt;43&lt;/RecNum&gt;&lt;DisplayText&gt;(Saulnier 2012)&lt;/DisplayText&gt;&lt;record&gt;&lt;rec-number&gt;43&lt;/rec-number&gt;&lt;foreign-keys&gt;&lt;key app="EN" db-id="dpwsdpvf5e5p56est5uvwr5arxpefze9ttsz" timestamp="1397059232"&gt;43&lt;/key&gt;&lt;/foreign-keys&gt;&lt;ref-type name="Thesis"&gt;32&lt;/ref-type&gt;&lt;contributors&gt;&lt;authors&gt;&lt;author&gt;Saulnier, D.&lt;/author&gt;&lt;/authors&gt;&lt;/contributors&gt;&lt;titles&gt;&lt;title&gt;Imaging of the canine heart using non ECG-gated 16 and ECG-gated 64 multidetector row computed tomography&lt;/title&gt;&lt;/titles&gt;&lt;pages&gt;1-73&lt;/pages&gt;&lt;volume&gt;Master of Science&lt;/volume&gt;&lt;dates&gt;&lt;year&gt;2012&lt;/year&gt;&lt;/dates&gt;&lt;publisher&gt;Virginia Polytechnic Institute and State University&lt;/publisher&gt;&lt;urls&gt;&lt;/urls&gt;&lt;/record&gt;&lt;/Cite&gt;&lt;/EndNote&gt;</w:instrText>
      </w:r>
      <w:r w:rsidR="00E46817" w:rsidRPr="00C31213">
        <w:rPr>
          <w:rFonts w:eastAsia="Times New Roman"/>
        </w:rPr>
        <w:fldChar w:fldCharType="separate"/>
      </w:r>
      <w:r w:rsidR="006D0944" w:rsidRPr="00C31213">
        <w:rPr>
          <w:rFonts w:eastAsia="Times New Roman"/>
          <w:noProof/>
        </w:rPr>
        <w:t>(</w:t>
      </w:r>
      <w:hyperlink w:anchor="_ENREF_28" w:tooltip="Saulnier, 2012 #43" w:history="1">
        <w:r w:rsidR="00F70031" w:rsidRPr="00C31213">
          <w:rPr>
            <w:rFonts w:eastAsia="Times New Roman"/>
            <w:noProof/>
          </w:rPr>
          <w:t>Saulnier 2012</w:t>
        </w:r>
      </w:hyperlink>
      <w:r w:rsidR="006D0944" w:rsidRPr="00C31213">
        <w:rPr>
          <w:rFonts w:eastAsia="Times New Roman"/>
          <w:noProof/>
        </w:rPr>
        <w:t>)</w:t>
      </w:r>
      <w:r w:rsidR="00E46817" w:rsidRPr="00C31213">
        <w:rPr>
          <w:rFonts w:eastAsia="Times New Roman"/>
        </w:rPr>
        <w:fldChar w:fldCharType="end"/>
      </w:r>
      <w:r w:rsidR="00371708" w:rsidRPr="00C31213">
        <w:rPr>
          <w:rFonts w:eastAsia="Times New Roman"/>
        </w:rPr>
        <w:t>.</w:t>
      </w:r>
      <w:r w:rsidR="00ED1ECE" w:rsidRPr="00C31213">
        <w:rPr>
          <w:rFonts w:eastAsia="Times New Roman"/>
        </w:rPr>
        <w:t xml:space="preserve"> </w:t>
      </w:r>
      <w:r w:rsidR="00ED1ECE" w:rsidRPr="00C31213">
        <w:t xml:space="preserve">In </w:t>
      </w:r>
      <w:r w:rsidR="009B6629" w:rsidRPr="00C31213">
        <w:t>this</w:t>
      </w:r>
      <w:r w:rsidR="00ED1ECE" w:rsidRPr="00C31213">
        <w:t xml:space="preserve"> study, </w:t>
      </w:r>
      <w:r w:rsidR="00ED1ECE" w:rsidRPr="00C31213">
        <w:rPr>
          <w:szCs w:val="20"/>
          <w:lang w:eastAsia="en-US"/>
        </w:rPr>
        <w:t xml:space="preserve">anaesthesia was induced using conventional techniques </w:t>
      </w:r>
      <w:r w:rsidR="00352E54" w:rsidRPr="00C31213">
        <w:rPr>
          <w:szCs w:val="20"/>
          <w:lang w:eastAsia="en-US"/>
        </w:rPr>
        <w:t xml:space="preserve">aimed at reducing </w:t>
      </w:r>
      <w:r w:rsidR="00ED1ECE" w:rsidRPr="00C31213">
        <w:rPr>
          <w:szCs w:val="20"/>
          <w:lang w:eastAsia="en-US"/>
        </w:rPr>
        <w:t xml:space="preserve">respiratory motion without </w:t>
      </w:r>
      <w:r w:rsidR="00CE6F83" w:rsidRPr="00C31213">
        <w:rPr>
          <w:szCs w:val="20"/>
          <w:lang w:eastAsia="en-US"/>
        </w:rPr>
        <w:t>pharmacologic</w:t>
      </w:r>
      <w:r w:rsidR="00352E54" w:rsidRPr="00C31213">
        <w:rPr>
          <w:szCs w:val="20"/>
          <w:lang w:eastAsia="en-US"/>
        </w:rPr>
        <w:t>al</w:t>
      </w:r>
      <w:r w:rsidR="00CE6F83" w:rsidRPr="00C31213">
        <w:rPr>
          <w:szCs w:val="20"/>
          <w:lang w:eastAsia="en-US"/>
        </w:rPr>
        <w:t xml:space="preserve"> </w:t>
      </w:r>
      <w:r w:rsidR="00ED1ECE" w:rsidRPr="00C31213">
        <w:rPr>
          <w:szCs w:val="20"/>
          <w:lang w:eastAsia="en-US"/>
        </w:rPr>
        <w:t xml:space="preserve">induction of bradycardia, and taking into account individual patient requirements in each particular case. </w:t>
      </w:r>
    </w:p>
    <w:p w14:paraId="2356653A" w14:textId="1CE62FC5" w:rsidR="00181789" w:rsidRPr="00C31213" w:rsidRDefault="00181789" w:rsidP="00181789">
      <w:pPr>
        <w:autoSpaceDE w:val="0"/>
        <w:autoSpaceDN w:val="0"/>
        <w:adjustRightInd w:val="0"/>
        <w:spacing w:line="480" w:lineRule="auto"/>
        <w:jc w:val="both"/>
        <w:rPr>
          <w:color w:val="141314"/>
          <w:lang w:eastAsia="en-US"/>
        </w:rPr>
      </w:pPr>
      <w:r w:rsidRPr="00C31213">
        <w:rPr>
          <w:lang w:eastAsia="en-US"/>
        </w:rPr>
        <w:t xml:space="preserve">The measurements in this study (Table 2, Figure 3) should not be interpreted as reference values due to the </w:t>
      </w:r>
      <w:r w:rsidRPr="00C31213">
        <w:rPr>
          <w:rFonts w:eastAsia="Times New Roman"/>
        </w:rPr>
        <w:t xml:space="preserve">heterogeneous nature of the study population in terms of signalment and disease. In this clinical population, echocardiography was performed on animals </w:t>
      </w:r>
      <w:r w:rsidR="00352E54" w:rsidRPr="00C31213">
        <w:rPr>
          <w:rFonts w:eastAsia="Times New Roman"/>
        </w:rPr>
        <w:t>suspected</w:t>
      </w:r>
      <w:r w:rsidRPr="00C31213">
        <w:rPr>
          <w:rFonts w:eastAsia="Times New Roman"/>
        </w:rPr>
        <w:t xml:space="preserve"> of </w:t>
      </w:r>
      <w:r w:rsidR="00352E54" w:rsidRPr="00C31213">
        <w:rPr>
          <w:rFonts w:eastAsia="Times New Roman"/>
        </w:rPr>
        <w:t xml:space="preserve">having </w:t>
      </w:r>
      <w:r w:rsidRPr="00C31213">
        <w:rPr>
          <w:rFonts w:eastAsia="Times New Roman"/>
        </w:rPr>
        <w:t xml:space="preserve">cardiac disease and therefore few animals with normal echocardiographic </w:t>
      </w:r>
      <w:r w:rsidR="00352E54" w:rsidRPr="00C31213">
        <w:rPr>
          <w:rFonts w:eastAsia="Times New Roman"/>
        </w:rPr>
        <w:t xml:space="preserve">results </w:t>
      </w:r>
      <w:r w:rsidRPr="00C31213">
        <w:rPr>
          <w:rFonts w:eastAsia="Times New Roman"/>
        </w:rPr>
        <w:t xml:space="preserve">were included. The fact that each animal had paired measurements (so that an individual animal’s echocardiographic and CT derived measurements were compared to one other) </w:t>
      </w:r>
      <w:r w:rsidR="00352E54" w:rsidRPr="00C31213">
        <w:rPr>
          <w:rFonts w:eastAsia="Times New Roman"/>
        </w:rPr>
        <w:t>limited</w:t>
      </w:r>
      <w:r w:rsidRPr="00C31213">
        <w:rPr>
          <w:rFonts w:eastAsia="Times New Roman"/>
        </w:rPr>
        <w:t xml:space="preserve"> the problems </w:t>
      </w:r>
      <w:r w:rsidR="00352E54" w:rsidRPr="00C31213">
        <w:rPr>
          <w:rFonts w:eastAsia="Times New Roman"/>
        </w:rPr>
        <w:t xml:space="preserve">that could have been </w:t>
      </w:r>
      <w:r w:rsidRPr="00C31213">
        <w:rPr>
          <w:rFonts w:eastAsia="Times New Roman"/>
        </w:rPr>
        <w:t xml:space="preserve">caused by the diverse population. Additionally, this </w:t>
      </w:r>
      <w:r w:rsidR="00352E54" w:rsidRPr="00C31213">
        <w:rPr>
          <w:rFonts w:eastAsia="Times New Roman"/>
        </w:rPr>
        <w:t xml:space="preserve">study </w:t>
      </w:r>
      <w:r w:rsidRPr="00C31213">
        <w:rPr>
          <w:rFonts w:eastAsia="Times New Roman"/>
        </w:rPr>
        <w:t>population reflects the group of animals that the results of this study are applicable to.</w:t>
      </w:r>
    </w:p>
    <w:p w14:paraId="447633BE" w14:textId="71A4C971" w:rsidR="00181789" w:rsidRPr="00C31213" w:rsidRDefault="004727C0" w:rsidP="007009BE">
      <w:pPr>
        <w:autoSpaceDE w:val="0"/>
        <w:autoSpaceDN w:val="0"/>
        <w:adjustRightInd w:val="0"/>
        <w:spacing w:line="480" w:lineRule="auto"/>
        <w:jc w:val="both"/>
        <w:rPr>
          <w:color w:val="141314"/>
          <w:lang w:eastAsia="en-US"/>
        </w:rPr>
      </w:pPr>
      <w:r w:rsidRPr="00C31213">
        <w:t xml:space="preserve">Limitations of </w:t>
      </w:r>
      <w:r w:rsidR="009B6629" w:rsidRPr="00C31213">
        <w:t>the present</w:t>
      </w:r>
      <w:r w:rsidRPr="00C31213">
        <w:t xml:space="preserve"> study include the use of echocardiography as</w:t>
      </w:r>
      <w:r w:rsidR="000C298A" w:rsidRPr="00C31213">
        <w:t xml:space="preserve"> the method for comparison</w:t>
      </w:r>
      <w:r w:rsidRPr="00C31213">
        <w:t xml:space="preserve">. </w:t>
      </w:r>
      <w:r w:rsidR="00A730B3" w:rsidRPr="00C31213">
        <w:t>In human medicine, cardiac MRI is superior to other imaging modalities for assessment of cardiac structure and function</w:t>
      </w:r>
      <w:r w:rsidR="00371708" w:rsidRPr="00C31213">
        <w:t xml:space="preserve"> </w:t>
      </w:r>
      <w:r w:rsidR="00E46817" w:rsidRPr="00C31213">
        <w:fldChar w:fldCharType="begin">
          <w:fldData xml:space="preserve">PEVuZE5vdGU+PENpdGU+PEF1dGhvcj5Db25zdGFudGluZTwvQXV0aG9yPjxZZWFyPjIwMDQ8L1ll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bC10aXRsZT48YWJici0xPkxhbmNldDwvYWJici0xPjwvYWx0LXBlcmlvZGljYWw+PHBhZ2VzPjIx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</w:fldData>
        </w:fldChar>
      </w:r>
      <w:r w:rsidR="0007559B" w:rsidRPr="00C31213">
        <w:instrText xml:space="preserve"> ADDIN EN.CITE </w:instrText>
      </w:r>
      <w:r w:rsidR="0007559B" w:rsidRPr="00C31213">
        <w:fldChar w:fldCharType="begin">
          <w:fldData xml:space="preserve">PEVuZE5vdGU+PENpdGU+PEF1dGhvcj5Db25zdGFudGluZTwvQXV0aG9yPjxZZWFyPjIwMDQ8L1ll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bC10aXRsZT48YWJici0xPkxhbmNldDwvYWJici0xPjwvYWx0LXBlcmlvZGljYWw+PHBhZ2VzPjIx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</w:fldData>
        </w:fldChar>
      </w:r>
      <w:r w:rsidR="0007559B" w:rsidRPr="00C31213">
        <w:instrText xml:space="preserve"> ADDIN EN.CITE.DATA </w:instrText>
      </w:r>
      <w:r w:rsidR="0007559B" w:rsidRPr="00C31213">
        <w:fldChar w:fldCharType="end"/>
      </w:r>
      <w:r w:rsidR="00E46817" w:rsidRPr="00C31213">
        <w:fldChar w:fldCharType="separate"/>
      </w:r>
      <w:r w:rsidR="0007559B" w:rsidRPr="00C31213">
        <w:rPr>
          <w:noProof/>
        </w:rPr>
        <w:t>(</w:t>
      </w:r>
      <w:hyperlink w:anchor="_ENREF_4" w:tooltip="Constantine, 2004 #21" w:history="1">
        <w:r w:rsidR="00F70031" w:rsidRPr="00C31213">
          <w:rPr>
            <w:noProof/>
          </w:rPr>
          <w:t>Constantine and others 2004</w:t>
        </w:r>
      </w:hyperlink>
      <w:r w:rsidR="0007559B" w:rsidRPr="00C31213">
        <w:rPr>
          <w:noProof/>
        </w:rPr>
        <w:t>)</w:t>
      </w:r>
      <w:r w:rsidR="00E46817" w:rsidRPr="00C31213">
        <w:fldChar w:fldCharType="end"/>
      </w:r>
      <w:r w:rsidR="00AC7051" w:rsidRPr="00C31213">
        <w:t xml:space="preserve"> and could be considered as a gold standard for comparison of different modalities</w:t>
      </w:r>
      <w:r w:rsidR="00371708" w:rsidRPr="00C31213">
        <w:t>.</w:t>
      </w:r>
      <w:r w:rsidR="00A730B3" w:rsidRPr="00C31213">
        <w:rPr>
          <w:color w:val="141314"/>
          <w:lang w:eastAsia="en-US"/>
        </w:rPr>
        <w:t xml:space="preserve"> It is non-invasive, has high spatial resolution and does not use ionising radiation. However, the method</w:t>
      </w:r>
      <w:r w:rsidR="00352E54" w:rsidRPr="00C31213">
        <w:rPr>
          <w:color w:val="141314"/>
          <w:lang w:eastAsia="en-US"/>
        </w:rPr>
        <w:t xml:space="preserve"> most widely</w:t>
      </w:r>
      <w:r w:rsidR="00A730B3" w:rsidRPr="00C31213">
        <w:rPr>
          <w:color w:val="141314"/>
          <w:lang w:eastAsia="en-US"/>
        </w:rPr>
        <w:t xml:space="preserve"> used to evaluate the heart</w:t>
      </w:r>
      <w:r w:rsidR="00AC7051" w:rsidRPr="00C31213">
        <w:rPr>
          <w:color w:val="141314"/>
          <w:lang w:eastAsia="en-US"/>
        </w:rPr>
        <w:t xml:space="preserve"> </w:t>
      </w:r>
      <w:r w:rsidR="00AC7051" w:rsidRPr="00C31213">
        <w:rPr>
          <w:color w:val="141314"/>
        </w:rPr>
        <w:t xml:space="preserve">in </w:t>
      </w:r>
      <w:r w:rsidR="00352E54" w:rsidRPr="00C31213">
        <w:rPr>
          <w:color w:val="141314"/>
          <w:lang w:eastAsia="en-US"/>
        </w:rPr>
        <w:t xml:space="preserve">both </w:t>
      </w:r>
      <w:r w:rsidR="00AC7051" w:rsidRPr="00C31213">
        <w:rPr>
          <w:color w:val="141314"/>
        </w:rPr>
        <w:t>human and veterinary medicine</w:t>
      </w:r>
      <w:r w:rsidR="00A730B3" w:rsidRPr="00C31213">
        <w:rPr>
          <w:color w:val="141314"/>
          <w:lang w:eastAsia="en-US"/>
        </w:rPr>
        <w:t xml:space="preserve"> is echocardiography, due to </w:t>
      </w:r>
      <w:r w:rsidR="00352E54" w:rsidRPr="00C31213">
        <w:rPr>
          <w:color w:val="141314"/>
          <w:lang w:eastAsia="en-US"/>
        </w:rPr>
        <w:t xml:space="preserve">its </w:t>
      </w:r>
      <w:r w:rsidR="00A730B3" w:rsidRPr="00C31213">
        <w:rPr>
          <w:color w:val="141314"/>
          <w:lang w:eastAsia="en-US"/>
        </w:rPr>
        <w:t>wide availability, no requirement for general anaesthesia</w:t>
      </w:r>
      <w:r w:rsidR="00352E54" w:rsidRPr="00C31213">
        <w:rPr>
          <w:color w:val="141314"/>
          <w:lang w:eastAsia="en-US"/>
        </w:rPr>
        <w:t>,</w:t>
      </w:r>
      <w:r w:rsidR="00A730B3" w:rsidRPr="00C31213">
        <w:rPr>
          <w:color w:val="141314"/>
          <w:lang w:eastAsia="en-US"/>
        </w:rPr>
        <w:t xml:space="preserve"> ease </w:t>
      </w:r>
      <w:r w:rsidR="00352E54" w:rsidRPr="00C31213">
        <w:rPr>
          <w:color w:val="141314"/>
          <w:lang w:eastAsia="en-US"/>
        </w:rPr>
        <w:t xml:space="preserve">of use </w:t>
      </w:r>
      <w:r w:rsidR="00A730B3" w:rsidRPr="00C31213">
        <w:rPr>
          <w:color w:val="141314"/>
          <w:lang w:eastAsia="en-US"/>
        </w:rPr>
        <w:t xml:space="preserve">and cost of performance </w:t>
      </w:r>
      <w:r w:rsidR="00E46817" w:rsidRPr="00C31213">
        <w:rPr>
          <w:color w:val="141314"/>
          <w:lang w:eastAsia="en-US"/>
        </w:rPr>
        <w:fldChar w:fldCharType="begin">
          <w:fldData xml:space="preserve">PEVuZE5vdGU+PENpdGU+PEF1dGhvcj5HaWxiZXJ0PC9BdXRob3I+PFllYXI+MjAxMDwvWWVhcj48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</w:fldData>
        </w:fldChar>
      </w:r>
      <w:r w:rsidR="0007559B" w:rsidRPr="00C31213">
        <w:rPr>
          <w:color w:val="141314"/>
          <w:lang w:eastAsia="en-US"/>
        </w:rPr>
        <w:instrText xml:space="preserve"> ADDIN EN.CITE </w:instrText>
      </w:r>
      <w:r w:rsidR="0007559B" w:rsidRPr="00C31213">
        <w:rPr>
          <w:color w:val="141314"/>
          <w:lang w:eastAsia="en-US"/>
        </w:rPr>
        <w:fldChar w:fldCharType="begin">
          <w:fldData xml:space="preserve">PEVuZE5vdGU+PENpdGU+PEF1dGhvcj5HaWxiZXJ0PC9BdXRob3I+PFllYXI+MjAxMDwvWWVhcj48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</w:fldData>
        </w:fldChar>
      </w:r>
      <w:r w:rsidR="0007559B" w:rsidRPr="00C31213">
        <w:rPr>
          <w:color w:val="141314"/>
          <w:lang w:eastAsia="en-US"/>
        </w:rPr>
        <w:instrText xml:space="preserve"> ADDIN EN.CITE.DATA </w:instrText>
      </w:r>
      <w:r w:rsidR="0007559B" w:rsidRPr="00C31213">
        <w:rPr>
          <w:color w:val="141314"/>
          <w:lang w:eastAsia="en-US"/>
        </w:rPr>
      </w:r>
      <w:r w:rsidR="0007559B" w:rsidRPr="00C31213">
        <w:rPr>
          <w:color w:val="141314"/>
          <w:lang w:eastAsia="en-US"/>
        </w:rPr>
        <w:fldChar w:fldCharType="end"/>
      </w:r>
      <w:r w:rsidR="00E46817" w:rsidRPr="00C31213">
        <w:rPr>
          <w:color w:val="141314"/>
          <w:lang w:eastAsia="en-US"/>
        </w:rPr>
      </w:r>
      <w:r w:rsidR="00E46817" w:rsidRPr="00C31213">
        <w:rPr>
          <w:color w:val="141314"/>
          <w:lang w:eastAsia="en-US"/>
        </w:rPr>
        <w:fldChar w:fldCharType="separate"/>
      </w:r>
      <w:r w:rsidR="0007559B" w:rsidRPr="00C31213">
        <w:rPr>
          <w:noProof/>
          <w:color w:val="141314"/>
          <w:lang w:eastAsia="en-US"/>
        </w:rPr>
        <w:t>(</w:t>
      </w:r>
      <w:hyperlink w:anchor="_ENREF_10" w:tooltip="Gilbert, 2010 #25" w:history="1">
        <w:r w:rsidR="00F70031" w:rsidRPr="00C31213">
          <w:rPr>
            <w:noProof/>
            <w:color w:val="141314"/>
            <w:lang w:eastAsia="en-US"/>
          </w:rPr>
          <w:t>Gilbert and others 2010</w:t>
        </w:r>
      </w:hyperlink>
      <w:r w:rsidR="0007559B" w:rsidRPr="00C31213">
        <w:rPr>
          <w:noProof/>
          <w:color w:val="141314"/>
          <w:lang w:eastAsia="en-US"/>
        </w:rPr>
        <w:t>)</w:t>
      </w:r>
      <w:r w:rsidR="00E46817" w:rsidRPr="00C31213">
        <w:rPr>
          <w:color w:val="141314"/>
          <w:lang w:eastAsia="en-US"/>
        </w:rPr>
        <w:fldChar w:fldCharType="end"/>
      </w:r>
      <w:r w:rsidR="00371708" w:rsidRPr="00C31213">
        <w:rPr>
          <w:color w:val="141314"/>
          <w:lang w:eastAsia="en-US"/>
        </w:rPr>
        <w:t>.</w:t>
      </w:r>
      <w:r w:rsidR="00181789" w:rsidRPr="00C31213">
        <w:rPr>
          <w:color w:val="141314"/>
          <w:lang w:eastAsia="en-US"/>
        </w:rPr>
        <w:t xml:space="preserve"> </w:t>
      </w:r>
      <w:r w:rsidR="00A730B3" w:rsidRPr="00C31213">
        <w:t>Some of the most important limitations of the use of echocardiography are t</w:t>
      </w:r>
      <w:r w:rsidR="00720BB7" w:rsidRPr="00C31213">
        <w:t xml:space="preserve">echnical factors associated </w:t>
      </w:r>
      <w:r w:rsidR="00352E54" w:rsidRPr="00C31213">
        <w:lastRenderedPageBreak/>
        <w:t xml:space="preserve">with </w:t>
      </w:r>
      <w:r w:rsidR="00720BB7" w:rsidRPr="00C31213">
        <w:t xml:space="preserve">the examination of non-sedated animals </w:t>
      </w:r>
      <w:r w:rsidR="00A730B3" w:rsidRPr="00C31213">
        <w:t>and</w:t>
      </w:r>
      <w:r w:rsidR="003021E8" w:rsidRPr="00C31213">
        <w:t xml:space="preserve"> problems of </w:t>
      </w:r>
      <w:r w:rsidR="00720BB7" w:rsidRPr="00C31213">
        <w:t xml:space="preserve">reproducibility and </w:t>
      </w:r>
      <w:r w:rsidR="003021E8" w:rsidRPr="00C31213">
        <w:t>repeatability</w:t>
      </w:r>
      <w:r w:rsidR="00720BB7" w:rsidRPr="00C31213">
        <w:t xml:space="preserve"> of 2-D measurements</w:t>
      </w:r>
      <w:r w:rsidR="006176FA" w:rsidRPr="00C31213">
        <w:t xml:space="preserve"> </w:t>
      </w:r>
      <w:r w:rsidR="003021E8" w:rsidRPr="00C31213">
        <w:fldChar w:fldCharType="begin"/>
      </w:r>
      <w:r w:rsidR="003021E8" w:rsidRPr="00C31213">
        <w:instrText xml:space="preserve"> ADDIN EN.CITE &lt;EndNote&gt;&lt;Cite&gt;&lt;Author&gt;Dukes-McEwan&lt;/Author&gt;&lt;Year&gt;2002&lt;/Year&gt;&lt;RecNum&gt;48&lt;/RecNum&gt;&lt;DisplayText&gt;(Dukes-McEwan and others 2002)&lt;/DisplayText&gt;&lt;record&gt;&lt;rec-number&gt;48&lt;/rec-number&gt;&lt;foreign-keys&gt;&lt;key app="EN" db-id="dpwsdpvf5e5p56est5uvwr5arxpefze9ttsz" timestamp="1398158386"&gt;48&lt;/key&gt;&lt;/foreign-keys&gt;&lt;ref-type name="Journal Article"&gt;17&lt;/ref-type&gt;&lt;contributors&gt;&lt;authors&gt;&lt;author&gt;Dukes-McEwan, J.&lt;/author&gt;&lt;author&gt;French, A. T.&lt;/author&gt;&lt;author&gt;Corcoran, B. M.&lt;/author&gt;&lt;/authors&gt;&lt;/contributors&gt;&lt;auth-address&gt;Dukes-McEwan, J&amp;#xD;Univ Edinburgh, Easter Bush Vet Ctr, Royal Dick Sch Vet Studies,Dept Vet Clin Studies, Hosp Small Anim,Cardiopulm Serv, Roslin EH25 9RG, Midlothian, Scotland&amp;#xD;Univ Edinburgh, Easter Bush Vet Ctr, Royal Dick Sch Vet Studies,Dept Vet Clin Studies, Hosp Small Anim,Cardiopulm Serv, Roslin EH25 9RG, Midlothian, Scotland&amp;#xD;Univ Edinburgh, Easter Bush Vet Ctr, Royal Dick Sch Vet Studies,Dept Vet Clin Studies, Hosp Small Anim,Cardiopulm Serv, Roslin EH25 9RG, Midlothian, Scotland&lt;/auth-address&gt;&lt;titles&gt;&lt;title&gt;Doppler echocardiography in the dog: Measurement variability and reproducibility&lt;/title&gt;&lt;secondary-title&gt;Veterinary Radiology &amp;amp; Ultrasound&lt;/secondary-title&gt;&lt;alt-title&gt;Vet Radiol Ultrasoun&lt;/alt-title&gt;&lt;/titles&gt;&lt;periodical&gt;&lt;full-title&gt;Veterinary Radiology &amp;amp; Ultrasound&lt;/full-title&gt;&lt;/periodical&gt;&lt;pages&gt;144-152&lt;/pages&gt;&lt;volume&gt;43&lt;/volume&gt;&lt;number&gt;2&lt;/number&gt;&lt;keywords&gt;&lt;keyword&gt;echocardiography&lt;/keyword&gt;&lt;keyword&gt;boxer dogs&lt;/keyword&gt;&lt;keyword&gt;doppler&lt;/keyword&gt;&lt;keyword&gt;screening for heart disease&lt;/keyword&gt;&lt;keyword&gt;repeatability&lt;/keyword&gt;&lt;keyword&gt;flow velocity&lt;/keyword&gt;&lt;keyword&gt;recommendations&lt;/keyword&gt;&lt;keyword&gt;volume&lt;/keyword&gt;&lt;/keywords&gt;&lt;dates&gt;&lt;year&gt;2002&lt;/year&gt;&lt;pub-dates&gt;&lt;date&gt;Mar-Apr&lt;/date&gt;&lt;/pub-dates&gt;&lt;/dates&gt;&lt;isbn&gt;1058-8183&lt;/isbn&gt;&lt;accession-num&gt;WOS:000174828400007&lt;/accession-num&gt;&lt;urls&gt;&lt;related-urls&gt;&lt;url&gt;&amp;lt;Go to ISI&amp;gt;://WOS:000174828400007&lt;/url&gt;&lt;/related-urls&gt;&lt;/urls&gt;&lt;electronic-resource-num&gt;DOI 10.1111/j.1740-8261.2002.tb01662.x&lt;/electronic-resource-num&gt;&lt;language&gt;English&lt;/language&gt;&lt;/record&gt;&lt;/Cite&gt;&lt;/EndNote&gt;</w:instrText>
      </w:r>
      <w:r w:rsidR="003021E8" w:rsidRPr="00C31213">
        <w:fldChar w:fldCharType="separate"/>
      </w:r>
      <w:r w:rsidR="003021E8" w:rsidRPr="00C31213">
        <w:rPr>
          <w:noProof/>
        </w:rPr>
        <w:t>(</w:t>
      </w:r>
      <w:hyperlink w:anchor="_ENREF_9" w:tooltip="Dukes-McEwan, 2002 #48" w:history="1">
        <w:r w:rsidR="00F70031" w:rsidRPr="00C31213">
          <w:rPr>
            <w:noProof/>
          </w:rPr>
          <w:t>Dukes-McEwan and others 2002</w:t>
        </w:r>
      </w:hyperlink>
      <w:r w:rsidR="003021E8" w:rsidRPr="00C31213">
        <w:rPr>
          <w:noProof/>
        </w:rPr>
        <w:t>)</w:t>
      </w:r>
      <w:r w:rsidR="003021E8" w:rsidRPr="00C31213">
        <w:fldChar w:fldCharType="end"/>
      </w:r>
      <w:r w:rsidR="00720BB7" w:rsidRPr="00C31213">
        <w:t>.</w:t>
      </w:r>
      <w:r w:rsidR="0007442D" w:rsidRPr="00C31213">
        <w:t xml:space="preserve"> </w:t>
      </w:r>
      <w:r w:rsidR="007E6609" w:rsidRPr="00C31213">
        <w:t xml:space="preserve">Taking into account the </w:t>
      </w:r>
      <w:r w:rsidR="007E6609" w:rsidRPr="00C31213">
        <w:rPr>
          <w:rFonts w:eastAsia="Times New Roman"/>
        </w:rPr>
        <w:t xml:space="preserve">retrospective nature of this study, </w:t>
      </w:r>
      <w:r w:rsidR="007E6609" w:rsidRPr="00C31213">
        <w:rPr>
          <w:color w:val="141314"/>
          <w:lang w:eastAsia="en-US"/>
        </w:rPr>
        <w:t>the inte</w:t>
      </w:r>
      <w:r w:rsidR="00352E54" w:rsidRPr="00C31213">
        <w:rPr>
          <w:color w:val="141314"/>
          <w:lang w:eastAsia="en-US"/>
        </w:rPr>
        <w:t>r</w:t>
      </w:r>
      <w:r w:rsidR="004F3277" w:rsidRPr="00C31213">
        <w:rPr>
          <w:color w:val="141314"/>
          <w:lang w:eastAsia="en-US"/>
        </w:rPr>
        <w:t>operator</w:t>
      </w:r>
      <w:r w:rsidR="007E6609" w:rsidRPr="00C31213">
        <w:rPr>
          <w:color w:val="141314"/>
          <w:lang w:eastAsia="en-US"/>
        </w:rPr>
        <w:t xml:space="preserve"> variability could have been a source of variation </w:t>
      </w:r>
      <w:r w:rsidR="00352E54" w:rsidRPr="00C31213">
        <w:rPr>
          <w:color w:val="141314"/>
          <w:lang w:eastAsia="en-US"/>
        </w:rPr>
        <w:t>in</w:t>
      </w:r>
      <w:r w:rsidR="007E6609" w:rsidRPr="00C31213">
        <w:rPr>
          <w:color w:val="141314"/>
          <w:lang w:eastAsia="en-US"/>
        </w:rPr>
        <w:t xml:space="preserve"> echocardiographic measurements</w:t>
      </w:r>
      <w:r w:rsidR="004F3277" w:rsidRPr="00C31213">
        <w:rPr>
          <w:color w:val="141314"/>
          <w:lang w:eastAsia="en-US"/>
        </w:rPr>
        <w:t xml:space="preserve"> when the images were acquired</w:t>
      </w:r>
      <w:r w:rsidR="007E6609" w:rsidRPr="00C31213">
        <w:rPr>
          <w:color w:val="141314"/>
          <w:lang w:eastAsia="en-US"/>
        </w:rPr>
        <w:t>.</w:t>
      </w:r>
    </w:p>
    <w:p w14:paraId="19BFE36E" w14:textId="23299315" w:rsidR="009B0981" w:rsidRPr="00C31213" w:rsidRDefault="00EC07A1" w:rsidP="009B0981">
      <w:pPr>
        <w:autoSpaceDE w:val="0"/>
        <w:autoSpaceDN w:val="0"/>
        <w:adjustRightInd w:val="0"/>
        <w:spacing w:line="480" w:lineRule="auto"/>
        <w:jc w:val="both"/>
        <w:rPr>
          <w:rFonts w:eastAsia="Times New Roman"/>
        </w:rPr>
      </w:pPr>
      <w:r w:rsidRPr="00C31213">
        <w:rPr>
          <w:color w:val="141314"/>
          <w:lang w:eastAsia="en-US"/>
        </w:rPr>
        <w:t xml:space="preserve">Other limitations </w:t>
      </w:r>
      <w:r w:rsidR="004E32E8" w:rsidRPr="00C31213">
        <w:rPr>
          <w:color w:val="141314"/>
          <w:lang w:eastAsia="en-US"/>
        </w:rPr>
        <w:t xml:space="preserve">of </w:t>
      </w:r>
      <w:r w:rsidR="009B6629" w:rsidRPr="00C31213">
        <w:rPr>
          <w:color w:val="141314"/>
          <w:lang w:eastAsia="en-US"/>
        </w:rPr>
        <w:t>the current</w:t>
      </w:r>
      <w:r w:rsidR="004E32E8" w:rsidRPr="00C31213">
        <w:rPr>
          <w:color w:val="141314"/>
          <w:lang w:eastAsia="en-US"/>
        </w:rPr>
        <w:t xml:space="preserve"> study </w:t>
      </w:r>
      <w:r w:rsidRPr="00C31213">
        <w:rPr>
          <w:color w:val="141314"/>
          <w:lang w:eastAsia="en-US"/>
        </w:rPr>
        <w:t xml:space="preserve">include </w:t>
      </w:r>
      <w:r w:rsidR="00E83152" w:rsidRPr="00C31213">
        <w:rPr>
          <w:rFonts w:eastAsia="Times New Roman"/>
        </w:rPr>
        <w:t>the position of the animal</w:t>
      </w:r>
      <w:r w:rsidRPr="00C31213">
        <w:rPr>
          <w:rFonts w:eastAsia="Times New Roman"/>
        </w:rPr>
        <w:t xml:space="preserve"> </w:t>
      </w:r>
      <w:r w:rsidR="00C95140" w:rsidRPr="00C31213">
        <w:rPr>
          <w:rFonts w:eastAsia="Times New Roman"/>
        </w:rPr>
        <w:t xml:space="preserve">in </w:t>
      </w:r>
      <w:r w:rsidRPr="00C31213">
        <w:rPr>
          <w:rFonts w:eastAsia="Times New Roman"/>
        </w:rPr>
        <w:t xml:space="preserve">sternal </w:t>
      </w:r>
      <w:r w:rsidR="007009BE" w:rsidRPr="00C31213">
        <w:rPr>
          <w:rFonts w:eastAsia="Times New Roman"/>
        </w:rPr>
        <w:t>recumbency</w:t>
      </w:r>
      <w:r w:rsidR="00C95140" w:rsidRPr="00C31213">
        <w:rPr>
          <w:rFonts w:eastAsia="Times New Roman"/>
        </w:rPr>
        <w:t xml:space="preserve"> </w:t>
      </w:r>
      <w:r w:rsidR="00E83152" w:rsidRPr="00C31213">
        <w:rPr>
          <w:rFonts w:eastAsia="Times New Roman"/>
        </w:rPr>
        <w:t xml:space="preserve">during the </w:t>
      </w:r>
      <w:r w:rsidRPr="00C31213">
        <w:rPr>
          <w:rFonts w:eastAsia="Times New Roman"/>
        </w:rPr>
        <w:t xml:space="preserve">CT </w:t>
      </w:r>
      <w:r w:rsidR="00E83152" w:rsidRPr="00C31213">
        <w:rPr>
          <w:rFonts w:eastAsia="Times New Roman"/>
        </w:rPr>
        <w:t xml:space="preserve">scan, </w:t>
      </w:r>
      <w:r w:rsidRPr="00C31213">
        <w:rPr>
          <w:rFonts w:eastAsia="Times New Roman"/>
        </w:rPr>
        <w:t>in comparison with the lateral recumbency that is used for</w:t>
      </w:r>
      <w:r w:rsidR="00E83152" w:rsidRPr="00C31213">
        <w:rPr>
          <w:rFonts w:eastAsia="Times New Roman"/>
        </w:rPr>
        <w:t xml:space="preserve"> echo</w:t>
      </w:r>
      <w:r w:rsidR="00D206D9" w:rsidRPr="00C31213">
        <w:rPr>
          <w:rFonts w:eastAsia="Times New Roman"/>
        </w:rPr>
        <w:t>cardiography</w:t>
      </w:r>
      <w:r w:rsidR="00E83152" w:rsidRPr="00C31213">
        <w:rPr>
          <w:rFonts w:eastAsia="Times New Roman"/>
        </w:rPr>
        <w:t xml:space="preserve"> and </w:t>
      </w:r>
      <w:r w:rsidRPr="00C31213">
        <w:rPr>
          <w:rFonts w:eastAsia="Times New Roman"/>
        </w:rPr>
        <w:t xml:space="preserve">radiography; this </w:t>
      </w:r>
      <w:r w:rsidR="00C95140" w:rsidRPr="00C31213">
        <w:rPr>
          <w:rFonts w:eastAsia="Times New Roman"/>
        </w:rPr>
        <w:t xml:space="preserve">will </w:t>
      </w:r>
      <w:r w:rsidR="00427844" w:rsidRPr="00C31213">
        <w:rPr>
          <w:rFonts w:eastAsia="Times New Roman"/>
        </w:rPr>
        <w:t>result in</w:t>
      </w:r>
      <w:r w:rsidRPr="00C31213">
        <w:rPr>
          <w:rFonts w:eastAsia="Times New Roman"/>
        </w:rPr>
        <w:t xml:space="preserve"> a different position of the heart, </w:t>
      </w:r>
      <w:r w:rsidR="00C95140" w:rsidRPr="00C31213">
        <w:rPr>
          <w:rFonts w:eastAsia="Times New Roman"/>
        </w:rPr>
        <w:t xml:space="preserve">potentially influencing </w:t>
      </w:r>
      <w:r w:rsidRPr="00C31213">
        <w:rPr>
          <w:rFonts w:eastAsia="Times New Roman"/>
        </w:rPr>
        <w:t>the measurements</w:t>
      </w:r>
      <w:r w:rsidR="00C95140" w:rsidRPr="00C31213">
        <w:rPr>
          <w:rFonts w:eastAsia="Times New Roman"/>
        </w:rPr>
        <w:t xml:space="preserve"> obtained</w:t>
      </w:r>
      <w:r w:rsidR="0099541C" w:rsidRPr="00C31213">
        <w:rPr>
          <w:rFonts w:eastAsia="Times New Roman"/>
        </w:rPr>
        <w:t xml:space="preserve"> </w:t>
      </w:r>
      <w:r w:rsidR="0099541C" w:rsidRPr="00C31213">
        <w:rPr>
          <w:rFonts w:eastAsia="Times New Roman"/>
        </w:rPr>
        <w:fldChar w:fldCharType="begin"/>
      </w:r>
      <w:r w:rsidR="00733F42" w:rsidRPr="00C31213">
        <w:rPr>
          <w:rFonts w:eastAsia="Times New Roman"/>
        </w:rPr>
        <w:instrText xml:space="preserve"> ADDIN EN.CITE &lt;EndNote&gt;&lt;Cite&gt;&lt;Author&gt;Thrall&lt;/Author&gt;&lt;Year&gt;2013&lt;/Year&gt;&lt;RecNum&gt;45&lt;/RecNum&gt;&lt;DisplayText&gt;(Thrall 2013)&lt;/DisplayText&gt;&lt;record&gt;&lt;rec-number&gt;45&lt;/rec-number&gt;&lt;foreign-keys&gt;&lt;key app="EN" db-id="dpwsdpvf5e5p56est5uvwr5arxpefze9ttsz" timestamp="1397060841"&gt;45&lt;/key&gt;&lt;/foreign-keys&gt;&lt;ref-type name="Book Section"&gt;5&lt;/ref-type&gt;&lt;contributors&gt;&lt;authors&gt;&lt;author&gt;Thrall, D. E.&lt;/author&gt;&lt;/authors&gt;&lt;secondary-authors&gt;&lt;author&gt;Thrall, D. E.&lt;/author&gt;&lt;/secondary-authors&gt;&lt;/contributors&gt;&lt;titles&gt;&lt;title&gt;Principles of radiographic interpretation of the thorax&lt;/title&gt;&lt;secondary-title&gt;Textbook of veterinary diagnostic radiology&lt;/secondary-title&gt;&lt;/titles&gt;&lt;pages&gt;474-88&lt;/pages&gt;&lt;edition&gt;6th&lt;/edition&gt;&lt;section&gt;25&lt;/section&gt;&lt;dates&gt;&lt;year&gt;2013&lt;/year&gt;&lt;/dates&gt;&lt;pub-location&gt;St. Louis, Missouri&lt;/pub-location&gt;&lt;publisher&gt;WB Saunders&lt;/publisher&gt;&lt;urls&gt;&lt;/urls&gt;&lt;/record&gt;&lt;/Cite&gt;&lt;/EndNote&gt;</w:instrText>
      </w:r>
      <w:r w:rsidR="0099541C" w:rsidRPr="00C31213">
        <w:rPr>
          <w:rFonts w:eastAsia="Times New Roman"/>
        </w:rPr>
        <w:fldChar w:fldCharType="separate"/>
      </w:r>
      <w:r w:rsidR="0099541C" w:rsidRPr="00C31213">
        <w:rPr>
          <w:rFonts w:eastAsia="Times New Roman"/>
          <w:noProof/>
        </w:rPr>
        <w:t>(</w:t>
      </w:r>
      <w:hyperlink w:anchor="_ENREF_34" w:tooltip="Thrall, 2013 #45" w:history="1">
        <w:r w:rsidR="00F70031" w:rsidRPr="00C31213">
          <w:rPr>
            <w:rFonts w:eastAsia="Times New Roman"/>
            <w:noProof/>
          </w:rPr>
          <w:t>Thrall 2013</w:t>
        </w:r>
      </w:hyperlink>
      <w:r w:rsidR="0099541C" w:rsidRPr="00C31213">
        <w:rPr>
          <w:rFonts w:eastAsia="Times New Roman"/>
          <w:noProof/>
        </w:rPr>
        <w:t>)</w:t>
      </w:r>
      <w:r w:rsidR="0099541C" w:rsidRPr="00C31213">
        <w:rPr>
          <w:rFonts w:eastAsia="Times New Roman"/>
        </w:rPr>
        <w:fldChar w:fldCharType="end"/>
      </w:r>
      <w:r w:rsidR="0099541C" w:rsidRPr="00C31213">
        <w:rPr>
          <w:rFonts w:eastAsia="Times New Roman"/>
        </w:rPr>
        <w:t>.</w:t>
      </w:r>
      <w:r w:rsidR="009B0981" w:rsidRPr="00C31213">
        <w:rPr>
          <w:rFonts w:eastAsia="AdvTimes"/>
          <w:szCs w:val="18"/>
          <w:lang w:eastAsia="en-US"/>
        </w:rPr>
        <w:t xml:space="preserve"> </w:t>
      </w:r>
      <w:r w:rsidR="005B7141" w:rsidRPr="00C31213">
        <w:rPr>
          <w:rFonts w:eastAsia="AdvTimes"/>
          <w:szCs w:val="18"/>
          <w:lang w:eastAsia="en-US"/>
        </w:rPr>
        <w:t>The effect of patient positioning should theoretically be overcome by using multiplanar reconstructions of the CT data to allow images of the heart in any plane. However</w:t>
      </w:r>
      <w:r w:rsidR="00352E54" w:rsidRPr="00C31213">
        <w:rPr>
          <w:rFonts w:eastAsia="AdvTimes"/>
          <w:szCs w:val="18"/>
          <w:lang w:eastAsia="en-US"/>
        </w:rPr>
        <w:t>,</w:t>
      </w:r>
      <w:r w:rsidR="005B7141" w:rsidRPr="00C31213">
        <w:rPr>
          <w:rFonts w:eastAsia="AdvTimes"/>
          <w:szCs w:val="18"/>
          <w:lang w:eastAsia="en-US"/>
        </w:rPr>
        <w:t xml:space="preserve"> in the study by Huckleberry</w:t>
      </w:r>
      <w:r w:rsidR="00CD3507" w:rsidRPr="00C31213">
        <w:rPr>
          <w:rFonts w:eastAsia="AdvTimes"/>
          <w:szCs w:val="18"/>
          <w:lang w:eastAsia="en-US"/>
        </w:rPr>
        <w:t xml:space="preserve"> and others (2012)</w:t>
      </w:r>
      <w:r w:rsidR="00352E54" w:rsidRPr="00C31213">
        <w:rPr>
          <w:rFonts w:eastAsia="AdvTimes"/>
          <w:szCs w:val="18"/>
          <w:lang w:eastAsia="en-US"/>
        </w:rPr>
        <w:t>,</w:t>
      </w:r>
      <w:r w:rsidR="005B7141" w:rsidRPr="00C31213">
        <w:rPr>
          <w:rFonts w:eastAsia="AdvTimes"/>
          <w:szCs w:val="18"/>
          <w:lang w:eastAsia="en-US"/>
        </w:rPr>
        <w:t xml:space="preserve"> </w:t>
      </w:r>
      <w:r w:rsidR="005B7141" w:rsidRPr="00C31213">
        <w:rPr>
          <w:rFonts w:eastAsia="Times New Roman"/>
        </w:rPr>
        <w:t xml:space="preserve">the use of </w:t>
      </w:r>
      <w:r w:rsidR="009B0981" w:rsidRPr="00C31213">
        <w:rPr>
          <w:rFonts w:eastAsia="Times New Roman"/>
        </w:rPr>
        <w:t xml:space="preserve">multiplanar reconstructions </w:t>
      </w:r>
      <w:r w:rsidR="005B7141" w:rsidRPr="00C31213">
        <w:rPr>
          <w:rFonts w:eastAsia="Times New Roman"/>
        </w:rPr>
        <w:t xml:space="preserve">for measurement of the left ventricular diameter </w:t>
      </w:r>
      <w:r w:rsidR="009B0981" w:rsidRPr="00C31213">
        <w:rPr>
          <w:rFonts w:eastAsia="Times New Roman"/>
        </w:rPr>
        <w:t>did not result in improved accuracy</w:t>
      </w:r>
      <w:r w:rsidR="005B7141" w:rsidRPr="00C31213">
        <w:rPr>
          <w:rFonts w:eastAsia="Times New Roman"/>
        </w:rPr>
        <w:t xml:space="preserve"> compared to native axial images. This was thought to be due to interobserver variability introduced when performing the multiplanar reconstructions.</w:t>
      </w:r>
      <w:r w:rsidR="009B0981" w:rsidRPr="00C31213">
        <w:rPr>
          <w:rFonts w:eastAsia="Times New Roman"/>
        </w:rPr>
        <w:t xml:space="preserve"> Due to differences in thoracic anatomy between humans and dogs, the use of the axial plane for assessment of heart size in dogs cannot be assumed to be valid or as useful as in </w:t>
      </w:r>
      <w:r w:rsidR="00352E54" w:rsidRPr="00C31213">
        <w:rPr>
          <w:rFonts w:eastAsia="Times New Roman"/>
        </w:rPr>
        <w:t>people</w:t>
      </w:r>
      <w:r w:rsidR="009B0981" w:rsidRPr="00C31213">
        <w:rPr>
          <w:rFonts w:eastAsia="Times New Roman"/>
        </w:rPr>
        <w:t xml:space="preserve">.  The orientation of the human heart within the thoracic cavity means that axial CT images give a short axis image of the heart. By contrast, in dogs positioned in sternal recumbency on a CT table, the heart lies approximately perpendicular to the table so that axial images result in an oblique long axis view of the heart. </w:t>
      </w:r>
    </w:p>
    <w:p w14:paraId="05ABD96B" w14:textId="77777777" w:rsidR="00E83152" w:rsidRPr="00C31213" w:rsidRDefault="00E83152" w:rsidP="0099541C">
      <w:pPr>
        <w:autoSpaceDE w:val="0"/>
        <w:autoSpaceDN w:val="0"/>
        <w:adjustRightInd w:val="0"/>
        <w:spacing w:line="480" w:lineRule="auto"/>
        <w:jc w:val="both"/>
        <w:rPr>
          <w:rFonts w:eastAsia="Times New Roman"/>
        </w:rPr>
      </w:pPr>
    </w:p>
    <w:p w14:paraId="2CC085BC" w14:textId="501262AE" w:rsidR="00354CE4" w:rsidRPr="00C31213" w:rsidRDefault="00BC025E" w:rsidP="00DD3D17">
      <w:pPr>
        <w:spacing w:line="480" w:lineRule="auto"/>
        <w:jc w:val="both"/>
        <w:rPr>
          <w:rFonts w:eastAsia="Times New Roman"/>
        </w:rPr>
      </w:pPr>
      <w:r w:rsidRPr="00C31213">
        <w:rPr>
          <w:rFonts w:eastAsia="Times New Roman"/>
        </w:rPr>
        <w:t>In conclusion</w:t>
      </w:r>
      <w:r w:rsidR="00986161" w:rsidRPr="00C31213">
        <w:rPr>
          <w:rFonts w:eastAsia="Times New Roman"/>
        </w:rPr>
        <w:t xml:space="preserve">, </w:t>
      </w:r>
      <w:r w:rsidR="005902E1" w:rsidRPr="00C31213">
        <w:rPr>
          <w:rFonts w:eastAsia="Times New Roman"/>
        </w:rPr>
        <w:t xml:space="preserve">low slice number </w:t>
      </w:r>
      <w:r w:rsidR="00110B5C" w:rsidRPr="00C31213">
        <w:t>non-ECG gate thoracic CT examination is not a reliabl</w:t>
      </w:r>
      <w:r w:rsidR="00DD3D17" w:rsidRPr="00C31213">
        <w:t>e modality to quantitatively assess cardiac size in comparison with echocardiography. Th</w:t>
      </w:r>
      <w:r w:rsidR="00401CB7" w:rsidRPr="00C31213">
        <w:rPr>
          <w:rFonts w:eastAsia="Times New Roman"/>
        </w:rPr>
        <w:t>e present</w:t>
      </w:r>
      <w:r w:rsidR="00C64F43" w:rsidRPr="00C31213">
        <w:rPr>
          <w:rFonts w:eastAsia="Times New Roman"/>
        </w:rPr>
        <w:t xml:space="preserve"> data </w:t>
      </w:r>
      <w:r w:rsidR="00F05520" w:rsidRPr="00C31213">
        <w:rPr>
          <w:rFonts w:eastAsia="Times New Roman"/>
        </w:rPr>
        <w:t xml:space="preserve">suggest equivalence </w:t>
      </w:r>
      <w:r w:rsidR="00DD3D17" w:rsidRPr="00C31213">
        <w:rPr>
          <w:rFonts w:eastAsia="Times New Roman"/>
        </w:rPr>
        <w:t xml:space="preserve">only </w:t>
      </w:r>
      <w:r w:rsidR="00F05520" w:rsidRPr="00C31213">
        <w:rPr>
          <w:rFonts w:eastAsia="Times New Roman"/>
        </w:rPr>
        <w:t xml:space="preserve">between echocardiographic and the </w:t>
      </w:r>
      <w:r w:rsidR="003E62DF" w:rsidRPr="00C31213">
        <w:rPr>
          <w:rFonts w:eastAsia="Times New Roman"/>
        </w:rPr>
        <w:t>non ECG-</w:t>
      </w:r>
      <w:r w:rsidR="003E62DF" w:rsidRPr="00C31213">
        <w:rPr>
          <w:rFonts w:eastAsia="Times New Roman"/>
        </w:rPr>
        <w:lastRenderedPageBreak/>
        <w:t xml:space="preserve">gated </w:t>
      </w:r>
      <w:r w:rsidR="00F05520" w:rsidRPr="00C31213">
        <w:rPr>
          <w:rFonts w:eastAsia="Times New Roman"/>
        </w:rPr>
        <w:t xml:space="preserve">CT measurements of the </w:t>
      </w:r>
      <w:r w:rsidR="00C64F43" w:rsidRPr="00C31213">
        <w:rPr>
          <w:rFonts w:eastAsia="Times New Roman"/>
        </w:rPr>
        <w:t xml:space="preserve">aortic </w:t>
      </w:r>
      <w:r w:rsidR="007E6609" w:rsidRPr="00C31213">
        <w:rPr>
          <w:rFonts w:eastAsia="Times New Roman"/>
        </w:rPr>
        <w:t xml:space="preserve">annulus. </w:t>
      </w:r>
      <w:r w:rsidR="007E6609" w:rsidRPr="00C31213">
        <w:t>Although there was a small difference between</w:t>
      </w:r>
      <w:r w:rsidR="00352E54" w:rsidRPr="00C31213">
        <w:t xml:space="preserve"> mean</w:t>
      </w:r>
      <w:r w:rsidR="007E6609" w:rsidRPr="00C31213">
        <w:t xml:space="preserve"> </w:t>
      </w:r>
      <w:r w:rsidR="007E6609" w:rsidRPr="00C31213">
        <w:rPr>
          <w:rFonts w:eastAsia="Times New Roman"/>
        </w:rPr>
        <w:t xml:space="preserve">echocardiographic and the CT measurements of the pulmonary annulus in </w:t>
      </w:r>
      <w:r w:rsidR="00352E54" w:rsidRPr="00C31213">
        <w:rPr>
          <w:rFonts w:eastAsia="Times New Roman"/>
        </w:rPr>
        <w:t xml:space="preserve">the </w:t>
      </w:r>
      <w:r w:rsidR="007E6609" w:rsidRPr="00C31213">
        <w:rPr>
          <w:rFonts w:eastAsia="Times New Roman"/>
        </w:rPr>
        <w:t>systole and diastole</w:t>
      </w:r>
      <w:r w:rsidR="007E6609" w:rsidRPr="00C31213">
        <w:t>, equivalence could not be concluded.</w:t>
      </w:r>
      <w:r w:rsidR="007E6609" w:rsidRPr="00C31213">
        <w:rPr>
          <w:color w:val="FF0000"/>
        </w:rPr>
        <w:t xml:space="preserve"> </w:t>
      </w:r>
      <w:r w:rsidR="007E6609" w:rsidRPr="00C31213">
        <w:t>T</w:t>
      </w:r>
      <w:r w:rsidR="007E6609" w:rsidRPr="00C31213">
        <w:rPr>
          <w:rFonts w:eastAsia="Times New Roman"/>
        </w:rPr>
        <w:t>he remaining CT and echocardiographic measurements were not equivalent.</w:t>
      </w:r>
      <w:r w:rsidR="007009BE" w:rsidRPr="00C31213">
        <w:rPr>
          <w:rFonts w:eastAsia="Times New Roman"/>
        </w:rPr>
        <w:t xml:space="preserve"> </w:t>
      </w:r>
      <w:r w:rsidR="00DD3D17" w:rsidRPr="00C31213">
        <w:t xml:space="preserve">Therefore, with low </w:t>
      </w:r>
      <w:r w:rsidR="00741D90" w:rsidRPr="00C31213">
        <w:t xml:space="preserve">slice </w:t>
      </w:r>
      <w:r w:rsidR="00DD3D17" w:rsidRPr="00C31213">
        <w:t>number CT, the cardiovascular system should be evaluated only qualitatively. In case of suspicion of a cardiovascular abnormality</w:t>
      </w:r>
      <w:r w:rsidR="00352E54" w:rsidRPr="00C31213">
        <w:t>,</w:t>
      </w:r>
      <w:r w:rsidR="00DD3D17" w:rsidRPr="00C31213">
        <w:t xml:space="preserve"> other appropriate modalities </w:t>
      </w:r>
      <w:r w:rsidR="00352E54" w:rsidRPr="00C31213">
        <w:t xml:space="preserve">such as </w:t>
      </w:r>
      <w:r w:rsidR="00DD3D17" w:rsidRPr="00C31213">
        <w:t xml:space="preserve">echocardiography or, for </w:t>
      </w:r>
      <w:r w:rsidR="00352E54" w:rsidRPr="00C31213">
        <w:t xml:space="preserve">some </w:t>
      </w:r>
      <w:r w:rsidR="00DD3D17" w:rsidRPr="00C31213">
        <w:t xml:space="preserve">indications, cardiac MRI should be </w:t>
      </w:r>
      <w:r w:rsidR="00574BA5" w:rsidRPr="00C31213">
        <w:t>performed</w:t>
      </w:r>
      <w:r w:rsidR="00DD3D17" w:rsidRPr="00C31213">
        <w:t xml:space="preserve">. </w:t>
      </w:r>
      <w:r w:rsidR="00354CE4" w:rsidRPr="00C31213">
        <w:rPr>
          <w:sz w:val="22"/>
          <w:szCs w:val="16"/>
          <w:lang w:eastAsia="en-US"/>
        </w:rPr>
        <w:br w:type="page"/>
      </w:r>
    </w:p>
    <w:p w14:paraId="70D7490C" w14:textId="77777777" w:rsidR="005479D7" w:rsidRPr="00C31213" w:rsidRDefault="005479D7" w:rsidP="005479D7">
      <w:pPr>
        <w:autoSpaceDE w:val="0"/>
        <w:autoSpaceDN w:val="0"/>
        <w:adjustRightInd w:val="0"/>
        <w:spacing w:line="480" w:lineRule="auto"/>
        <w:jc w:val="both"/>
      </w:pPr>
      <w:r w:rsidRPr="00C31213">
        <w:lastRenderedPageBreak/>
        <w:t>REFERENCES</w:t>
      </w:r>
    </w:p>
    <w:p w14:paraId="13945276" w14:textId="77777777" w:rsidR="00F70031" w:rsidRPr="00C31213" w:rsidRDefault="0077465B" w:rsidP="00F70031">
      <w:pPr>
        <w:pStyle w:val="EndNoteBibliography"/>
      </w:pPr>
      <w:r w:rsidRPr="00C31213">
        <w:fldChar w:fldCharType="begin"/>
      </w:r>
      <w:r w:rsidR="005479D7" w:rsidRPr="00C31213">
        <w:instrText xml:space="preserve"> ADDIN EN.REFLIST </w:instrText>
      </w:r>
      <w:r w:rsidRPr="00C31213">
        <w:fldChar w:fldCharType="separate"/>
      </w:r>
      <w:bookmarkStart w:id="0" w:name="_ENREF_1"/>
      <w:r w:rsidR="00F70031" w:rsidRPr="00C31213">
        <w:t xml:space="preserve">ARMBRUST, L. J., BILLER, D. S., BAMFORD, A., CHUN, R., GARRETT, L. D. &amp;  SANDERSON, M. W. (2012) Comparison of three-view thoracic radiography and computed tomography for detection of pulmonary nodules in dogs with neoplasia. </w:t>
      </w:r>
      <w:r w:rsidR="00F70031" w:rsidRPr="00C31213">
        <w:rPr>
          <w:i/>
        </w:rPr>
        <w:t>Journal of the American Veterinary Medical Association</w:t>
      </w:r>
      <w:r w:rsidR="00F70031" w:rsidRPr="00C31213">
        <w:t xml:space="preserve"> 240, 1088-1094</w:t>
      </w:r>
      <w:bookmarkEnd w:id="0"/>
    </w:p>
    <w:p w14:paraId="04C24840" w14:textId="77777777" w:rsidR="00F70031" w:rsidRPr="00C31213" w:rsidRDefault="00F70031" w:rsidP="00F70031">
      <w:pPr>
        <w:pStyle w:val="EndNoteBibliography"/>
      </w:pPr>
      <w:bookmarkStart w:id="1" w:name="_ENREF_2"/>
      <w:r w:rsidRPr="00C31213">
        <w:t xml:space="preserve">BLAND, J. M. &amp;  ALTMAN, D. G. (1986) Statistical methods for assessing agreement between two methods of clinical measurement. </w:t>
      </w:r>
      <w:r w:rsidRPr="00C31213">
        <w:rPr>
          <w:i/>
        </w:rPr>
        <w:t>Lancet</w:t>
      </w:r>
      <w:r w:rsidRPr="00C31213">
        <w:t xml:space="preserve"> 1, 307-310</w:t>
      </w:r>
      <w:bookmarkEnd w:id="1"/>
    </w:p>
    <w:p w14:paraId="5DB6EE48" w14:textId="77777777" w:rsidR="00F70031" w:rsidRPr="00C31213" w:rsidRDefault="00F70031" w:rsidP="00F70031">
      <w:pPr>
        <w:pStyle w:val="EndNoteBibliography"/>
      </w:pPr>
      <w:bookmarkStart w:id="2" w:name="_ENREF_3"/>
      <w:r w:rsidRPr="00C31213">
        <w:t xml:space="preserve">BLANKE, P., APFALTRER, P., EBERSBERGER, U., SCHINDLER, A., LANGER, M. &amp;  SCHOEPF, U. J. (2012) CT detection of pulmonary embolism and aortic dissection. </w:t>
      </w:r>
      <w:r w:rsidRPr="00C31213">
        <w:rPr>
          <w:i/>
        </w:rPr>
        <w:t>Cardiology Clinics</w:t>
      </w:r>
      <w:r w:rsidRPr="00C31213">
        <w:t xml:space="preserve"> 30, 103-116</w:t>
      </w:r>
      <w:bookmarkEnd w:id="2"/>
    </w:p>
    <w:p w14:paraId="2D3D502D" w14:textId="77777777" w:rsidR="00F70031" w:rsidRPr="00C31213" w:rsidRDefault="00F70031" w:rsidP="00F70031">
      <w:pPr>
        <w:pStyle w:val="EndNoteBibliography"/>
      </w:pPr>
      <w:bookmarkStart w:id="3" w:name="_ENREF_4"/>
      <w:r w:rsidRPr="00C31213">
        <w:t xml:space="preserve">CONSTANTINE, G., SHAN, K., FLAMM, S. D. &amp;  SIVANANTHAN, M. U. (2004) Role of MRI in clinical cardiology. </w:t>
      </w:r>
      <w:r w:rsidRPr="00C31213">
        <w:rPr>
          <w:i/>
        </w:rPr>
        <w:t>Lancet</w:t>
      </w:r>
      <w:r w:rsidRPr="00C31213">
        <w:t xml:space="preserve"> 363, 2162-2171</w:t>
      </w:r>
      <w:bookmarkEnd w:id="3"/>
    </w:p>
    <w:p w14:paraId="0F64BCAA" w14:textId="77777777" w:rsidR="00F70031" w:rsidRPr="00C31213" w:rsidRDefault="00F70031" w:rsidP="00F70031">
      <w:pPr>
        <w:pStyle w:val="EndNoteBibliography"/>
      </w:pPr>
      <w:bookmarkStart w:id="4" w:name="_ENREF_5"/>
      <w:r w:rsidRPr="00C31213">
        <w:t>DREES, R., FRANC¸OIS, C. &amp;  SAUNDERS, J. (2014) Computed tomographic angiography (CTA) of the thoracic cardiovascular system in companion animals. 10.1111/vru.12149</w:t>
      </w:r>
      <w:bookmarkEnd w:id="4"/>
    </w:p>
    <w:p w14:paraId="1036BE7D" w14:textId="77777777" w:rsidR="00F70031" w:rsidRPr="00C31213" w:rsidRDefault="00F70031" w:rsidP="00F70031">
      <w:pPr>
        <w:pStyle w:val="EndNoteBibliography"/>
      </w:pPr>
      <w:bookmarkStart w:id="5" w:name="_ENREF_6"/>
      <w:r w:rsidRPr="00C31213">
        <w:t xml:space="preserve">DREES, R., FRYDRYCHOWICZ, A., KEULER, N. S., REEDER, S. B. &amp;  JOHNSON, R. (2011a) Pulmonary angiography with 64-multidetector-row computed tomography in normal dogs. </w:t>
      </w:r>
      <w:r w:rsidRPr="00C31213">
        <w:rPr>
          <w:i/>
        </w:rPr>
        <w:t>Veterinary Radiology &amp; Ultrasound</w:t>
      </w:r>
      <w:r w:rsidRPr="00C31213">
        <w:t xml:space="preserve"> 52, 362-367</w:t>
      </w:r>
      <w:bookmarkEnd w:id="5"/>
    </w:p>
    <w:p w14:paraId="2FA35892" w14:textId="77777777" w:rsidR="00F70031" w:rsidRPr="00C31213" w:rsidRDefault="00F70031" w:rsidP="00F70031">
      <w:pPr>
        <w:pStyle w:val="EndNoteBibliography"/>
      </w:pPr>
      <w:bookmarkStart w:id="6" w:name="_ENREF_7"/>
      <w:r w:rsidRPr="00C31213">
        <w:t xml:space="preserve">DREES, R., FRYDRYCHOWICZ, A., REEDER, S. B., PINKERTON, M. E. &amp;  JOHNSON, R. (2011b) 64-multidetector computed tomographic angiography of the canine coronary arteries. </w:t>
      </w:r>
      <w:r w:rsidRPr="00C31213">
        <w:rPr>
          <w:i/>
        </w:rPr>
        <w:t>Veterinary Radiology &amp; Ultrasound</w:t>
      </w:r>
      <w:r w:rsidRPr="00C31213">
        <w:t xml:space="preserve"> 52, 507-515</w:t>
      </w:r>
      <w:bookmarkEnd w:id="6"/>
    </w:p>
    <w:p w14:paraId="3FB9CFC0" w14:textId="77777777" w:rsidR="00F70031" w:rsidRPr="00C31213" w:rsidRDefault="00F70031" w:rsidP="00F70031">
      <w:pPr>
        <w:pStyle w:val="EndNoteBibliography"/>
      </w:pPr>
      <w:bookmarkStart w:id="7" w:name="_ENREF_8"/>
      <w:r w:rsidRPr="00C31213">
        <w:t xml:space="preserve">DREES, R., JOHNSON, R. A., STEPIEN, R. L., MUNOZ DEL RIO, A., SAUNDERS, J. H. &amp;  FRANCOIS, C. J. (2013) Comparison of two different anesthetic protocols for two-dimensional cardiac measurements using 64 MDCT and 3 T magnetic resonance </w:t>
      </w:r>
      <w:r w:rsidRPr="00C31213">
        <w:lastRenderedPageBreak/>
        <w:t xml:space="preserve">imaging. Proceedings of the ACVR scientific conference. Savannah, Georgia, USA, October 8 to 11. </w:t>
      </w:r>
      <w:r w:rsidRPr="00C31213">
        <w:rPr>
          <w:i/>
        </w:rPr>
        <w:t xml:space="preserve">Veterinary Radiology &amp; Ultrasound </w:t>
      </w:r>
      <w:r w:rsidRPr="00C31213">
        <w:t>54, 680</w:t>
      </w:r>
      <w:bookmarkEnd w:id="7"/>
    </w:p>
    <w:p w14:paraId="0FC48B7C" w14:textId="77777777" w:rsidR="00F70031" w:rsidRPr="00C31213" w:rsidRDefault="00F70031" w:rsidP="00F70031">
      <w:pPr>
        <w:pStyle w:val="EndNoteBibliography"/>
      </w:pPr>
      <w:bookmarkStart w:id="8" w:name="_ENREF_9"/>
      <w:r w:rsidRPr="00C31213">
        <w:t xml:space="preserve">DUKES-MCEWAN, J., FRENCH, A. T. &amp;  CORCORAN, B. M. (2002) Doppler echocardiography in the dog: Measurement variability and reproducibility. </w:t>
      </w:r>
      <w:r w:rsidRPr="00C31213">
        <w:rPr>
          <w:i/>
        </w:rPr>
        <w:t>Veterinary Radiology &amp; Ultrasound</w:t>
      </w:r>
      <w:r w:rsidRPr="00C31213">
        <w:t xml:space="preserve"> 43, 144-152</w:t>
      </w:r>
      <w:bookmarkEnd w:id="8"/>
    </w:p>
    <w:p w14:paraId="42D7DD46" w14:textId="77777777" w:rsidR="00F70031" w:rsidRPr="00C31213" w:rsidRDefault="00F70031" w:rsidP="00F70031">
      <w:pPr>
        <w:pStyle w:val="EndNoteBibliography"/>
      </w:pPr>
      <w:bookmarkStart w:id="9" w:name="_ENREF_10"/>
      <w:r w:rsidRPr="00C31213">
        <w:t xml:space="preserve">GILBERT, S. H., MCCONNELL, F. J., HOLDEN, A. V., SIVANANTHAN, M. U. &amp;  DUKES-MCEWAN, J. (2010) The potential role of MRI in veterinary clinical cardiology. </w:t>
      </w:r>
      <w:r w:rsidRPr="00C31213">
        <w:rPr>
          <w:i/>
        </w:rPr>
        <w:t>Veterinary Journal</w:t>
      </w:r>
      <w:r w:rsidRPr="00C31213">
        <w:t xml:space="preserve"> 183, 124-134</w:t>
      </w:r>
      <w:bookmarkEnd w:id="9"/>
    </w:p>
    <w:p w14:paraId="4C3DD683" w14:textId="77777777" w:rsidR="00F70031" w:rsidRPr="00C31213" w:rsidRDefault="00F70031" w:rsidP="00F70031">
      <w:pPr>
        <w:pStyle w:val="EndNoteBibliography"/>
      </w:pPr>
      <w:bookmarkStart w:id="10" w:name="_ENREF_11"/>
      <w:r w:rsidRPr="00C31213">
        <w:t xml:space="preserve">HABING, A., COELHO, J. C., NELSON, N., BROWN, A., BEAL, M. &amp;  KINNS, J. (2011) Pulmonary angiography using 16 slice multidetector computed tomography in normal dogs. </w:t>
      </w:r>
      <w:r w:rsidRPr="00C31213">
        <w:rPr>
          <w:i/>
        </w:rPr>
        <w:t>Veterinary Radiology &amp; Ultrasound</w:t>
      </w:r>
      <w:r w:rsidRPr="00C31213">
        <w:t xml:space="preserve"> 52, 173-178</w:t>
      </w:r>
      <w:bookmarkEnd w:id="10"/>
    </w:p>
    <w:p w14:paraId="62F7387F" w14:textId="77777777" w:rsidR="00F70031" w:rsidRPr="00C31213" w:rsidRDefault="00F70031" w:rsidP="00F70031">
      <w:pPr>
        <w:pStyle w:val="EndNoteBibliography"/>
      </w:pPr>
      <w:bookmarkStart w:id="11" w:name="_ENREF_12"/>
      <w:r w:rsidRPr="00C31213">
        <w:t xml:space="preserve">HANSSON, K., HAGGSTROM, J., KVART, C. &amp;  LORD, P. (2002) Left atrial to aortic root indices using two-dimensional and M-mode echocardiography in cavalier King Charles Spaniels with and without left atrial enlargement. </w:t>
      </w:r>
      <w:r w:rsidRPr="00C31213">
        <w:rPr>
          <w:i/>
        </w:rPr>
        <w:t>Veterinary Radiology &amp; Ultrasound</w:t>
      </w:r>
      <w:r w:rsidRPr="00C31213">
        <w:t xml:space="preserve"> 43, 568-575</w:t>
      </w:r>
      <w:bookmarkEnd w:id="11"/>
    </w:p>
    <w:p w14:paraId="4391AFB5" w14:textId="77777777" w:rsidR="00F70031" w:rsidRPr="00C31213" w:rsidRDefault="00F70031" w:rsidP="00F70031">
      <w:pPr>
        <w:pStyle w:val="EndNoteBibliography"/>
      </w:pPr>
      <w:bookmarkStart w:id="12" w:name="_ENREF_13"/>
      <w:r w:rsidRPr="00C31213">
        <w:t xml:space="preserve">HENJES, C. R., HUNGERBUHLER, S., BOJARSKI, I. B., NOLTE, I. &amp;  WEFSTAEDT, P. (2012) Comparison of multi-detector row computed tomography with echocardiography for assessment of left ventricular function in healthy dogs. </w:t>
      </w:r>
      <w:r w:rsidRPr="00C31213">
        <w:rPr>
          <w:i/>
        </w:rPr>
        <w:t>American Journal of Veterinary Research</w:t>
      </w:r>
      <w:r w:rsidRPr="00C31213">
        <w:t xml:space="preserve"> 73, 393-403</w:t>
      </w:r>
      <w:bookmarkEnd w:id="12"/>
    </w:p>
    <w:p w14:paraId="15FD8055" w14:textId="77777777" w:rsidR="00F70031" w:rsidRPr="00C31213" w:rsidRDefault="00F70031" w:rsidP="00F70031">
      <w:pPr>
        <w:pStyle w:val="EndNoteBibliography"/>
      </w:pPr>
      <w:bookmarkStart w:id="13" w:name="_ENREF_14"/>
      <w:r w:rsidRPr="00C31213">
        <w:t xml:space="preserve">HENJES, C. R., NOLTE, I. &amp;  WEFSTAEDT, P. (2011) Multidetector-row computed tomography of thoracic aortic anomalies in dogs and cats: Patent ductus arteriosus and vascular rings. </w:t>
      </w:r>
      <w:r w:rsidRPr="00C31213">
        <w:rPr>
          <w:i/>
        </w:rPr>
        <w:t>Bmc Veterinary Research</w:t>
      </w:r>
      <w:r w:rsidRPr="00C31213">
        <w:t xml:space="preserve"> 7</w:t>
      </w:r>
      <w:bookmarkEnd w:id="13"/>
    </w:p>
    <w:p w14:paraId="3AAC0276" w14:textId="77777777" w:rsidR="00F70031" w:rsidRPr="00C31213" w:rsidRDefault="00F70031" w:rsidP="00F70031">
      <w:pPr>
        <w:pStyle w:val="EndNoteBibliography"/>
      </w:pPr>
      <w:bookmarkStart w:id="14" w:name="_ENREF_15"/>
      <w:r w:rsidRPr="00C31213">
        <w:t xml:space="preserve">HUCKLEBERRY, J., HALTOM, S., ISSAC, T., GABALDON, J. &amp;  KETAI, L. (2012) Accuracy of non-ECG-gated computed tomography angiography of the chest in </w:t>
      </w:r>
      <w:r w:rsidRPr="00C31213">
        <w:lastRenderedPageBreak/>
        <w:t xml:space="preserve">assessment of left-sided cardiac chamber enlargement. </w:t>
      </w:r>
      <w:r w:rsidRPr="00C31213">
        <w:rPr>
          <w:i/>
        </w:rPr>
        <w:t>Journal of Thoracic Imaging</w:t>
      </w:r>
      <w:r w:rsidRPr="00C31213">
        <w:t xml:space="preserve"> 27, 354-358</w:t>
      </w:r>
      <w:bookmarkEnd w:id="14"/>
    </w:p>
    <w:p w14:paraId="6E4104A5" w14:textId="77777777" w:rsidR="00F70031" w:rsidRPr="00C31213" w:rsidRDefault="00F70031" w:rsidP="00F70031">
      <w:pPr>
        <w:pStyle w:val="EndNoteBibliography"/>
      </w:pPr>
      <w:bookmarkStart w:id="15" w:name="_ENREF_16"/>
      <w:r w:rsidRPr="00C31213">
        <w:t xml:space="preserve">KIRBERGER, R. M., STANDER, N., CASSEL, N., PAZZI, P., MUKORERA, V., CHRISTIE, J., CARSTENS, A. &amp;  DVIR, E. (2013) Computed tomographic and radiographic characteristics of aortic lesions in 42 dogs with spirocercosis. </w:t>
      </w:r>
      <w:r w:rsidRPr="00C31213">
        <w:rPr>
          <w:i/>
        </w:rPr>
        <w:t>Veterinary Radiology &amp; Ultrasound</w:t>
      </w:r>
      <w:r w:rsidRPr="00C31213">
        <w:t xml:space="preserve"> 54, 212-222</w:t>
      </w:r>
      <w:bookmarkEnd w:id="15"/>
    </w:p>
    <w:p w14:paraId="4C15028C" w14:textId="77777777" w:rsidR="00F70031" w:rsidRPr="00C31213" w:rsidRDefault="00F70031" w:rsidP="00F70031">
      <w:pPr>
        <w:pStyle w:val="EndNoteBibliography"/>
      </w:pPr>
      <w:bookmarkStart w:id="16" w:name="_ENREF_17"/>
      <w:r w:rsidRPr="00C31213">
        <w:t xml:space="preserve">LEE, M., PARK, N., LEE, S., LEE, A., JUNG, J., KIM, Y., KO, S., KIM, H., JEONG, S. &amp;  EOM, K. (2013) Comparison of echocardiography with dual-source computed tomography for assessment of left ventricular volume in healthy Beagles. </w:t>
      </w:r>
      <w:r w:rsidRPr="00C31213">
        <w:rPr>
          <w:i/>
        </w:rPr>
        <w:t>American Journal of Veterinary Research</w:t>
      </w:r>
      <w:r w:rsidRPr="00C31213">
        <w:t xml:space="preserve"> 74, 62-69</w:t>
      </w:r>
      <w:bookmarkEnd w:id="16"/>
    </w:p>
    <w:p w14:paraId="3838A255" w14:textId="77777777" w:rsidR="00F70031" w:rsidRPr="00C31213" w:rsidRDefault="00F70031" w:rsidP="00F70031">
      <w:pPr>
        <w:pStyle w:val="EndNoteBibliography"/>
      </w:pPr>
      <w:bookmarkStart w:id="17" w:name="_ENREF_18"/>
      <w:r w:rsidRPr="00C31213">
        <w:t xml:space="preserve">LIN, L. I. (1989) A concordance correlation-coefficient to evaluate reproducibility. </w:t>
      </w:r>
      <w:r w:rsidRPr="00C31213">
        <w:rPr>
          <w:i/>
        </w:rPr>
        <w:t>Biometrics</w:t>
      </w:r>
      <w:r w:rsidRPr="00C31213">
        <w:t xml:space="preserve"> 45, 255-268</w:t>
      </w:r>
      <w:bookmarkEnd w:id="17"/>
    </w:p>
    <w:p w14:paraId="0DE96123" w14:textId="77777777" w:rsidR="00F70031" w:rsidRPr="00C31213" w:rsidRDefault="00F70031" w:rsidP="00F70031">
      <w:pPr>
        <w:pStyle w:val="EndNoteBibliography"/>
      </w:pPr>
      <w:bookmarkStart w:id="18" w:name="_ENREF_19"/>
      <w:r w:rsidRPr="00C31213">
        <w:t>MAI, W. (2011) Pleura. In: Veterinary computed tomography. Eds T. SCHWARZ, J. SAUNDERS, Wiley-Blackwell. pp 279-284</w:t>
      </w:r>
      <w:bookmarkEnd w:id="18"/>
    </w:p>
    <w:p w14:paraId="3DC68881" w14:textId="77777777" w:rsidR="00F70031" w:rsidRPr="00C31213" w:rsidRDefault="00F70031" w:rsidP="00F70031">
      <w:pPr>
        <w:pStyle w:val="EndNoteBibliography"/>
      </w:pPr>
      <w:bookmarkStart w:id="19" w:name="_ENREF_20"/>
      <w:r w:rsidRPr="00C31213">
        <w:t xml:space="preserve">MAROLF, A. J., GIBBONS, D. S., PODELL, B. K. &amp;  PARK, R. D. (2011) Computed tomographic appearance of primary lung tumors in dogs. </w:t>
      </w:r>
      <w:r w:rsidRPr="00C31213">
        <w:rPr>
          <w:i/>
        </w:rPr>
        <w:t>Veterinary Radiology &amp; Ultrasound</w:t>
      </w:r>
      <w:r w:rsidRPr="00C31213">
        <w:t xml:space="preserve"> 52, 168-172</w:t>
      </w:r>
      <w:bookmarkEnd w:id="19"/>
    </w:p>
    <w:p w14:paraId="63206CEF" w14:textId="77777777" w:rsidR="00F70031" w:rsidRPr="00C31213" w:rsidRDefault="00F70031" w:rsidP="00F70031">
      <w:pPr>
        <w:pStyle w:val="EndNoteBibliography"/>
      </w:pPr>
      <w:bookmarkStart w:id="20" w:name="_ENREF_21"/>
      <w:r w:rsidRPr="00C31213">
        <w:t xml:space="preserve">MARTEN, K., FUNKE, M., RUMMENY, E. J. &amp;  ENGELKE, C. (2005) Electrocardiographic assistance in multidetector CT of thoracic disorders. </w:t>
      </w:r>
      <w:r w:rsidRPr="00C31213">
        <w:rPr>
          <w:i/>
        </w:rPr>
        <w:t>Clinical Radiology</w:t>
      </w:r>
      <w:r w:rsidRPr="00C31213">
        <w:t xml:space="preserve"> 60, 8-21</w:t>
      </w:r>
      <w:bookmarkEnd w:id="20"/>
    </w:p>
    <w:p w14:paraId="0FDBBB6E" w14:textId="77777777" w:rsidR="00F70031" w:rsidRPr="00C31213" w:rsidRDefault="00F70031" w:rsidP="00F70031">
      <w:pPr>
        <w:pStyle w:val="EndNoteBibliography"/>
        <w:rPr>
          <w:i/>
        </w:rPr>
      </w:pPr>
      <w:bookmarkStart w:id="21" w:name="_ENREF_22"/>
      <w:r w:rsidRPr="00C31213">
        <w:t xml:space="preserve">MESQUITA, L., LAM, R., LAMB, C. R. &amp;  MCCONNELL, J. F. (2014) Computed tomographic findings in 15 dogs with eosinophilic bronchopneumopathy. </w:t>
      </w:r>
      <w:r w:rsidRPr="00C31213">
        <w:rPr>
          <w:i/>
        </w:rPr>
        <w:t>Veterinary Radiology &amp; Ultrasound, DOI 10.1111/vru.12187</w:t>
      </w:r>
      <w:bookmarkEnd w:id="21"/>
    </w:p>
    <w:p w14:paraId="7BADFBB3" w14:textId="77777777" w:rsidR="00F70031" w:rsidRPr="00C31213" w:rsidRDefault="00F70031" w:rsidP="00F70031">
      <w:pPr>
        <w:pStyle w:val="EndNoteBibliography"/>
      </w:pPr>
      <w:bookmarkStart w:id="22" w:name="_ENREF_23"/>
      <w:r w:rsidRPr="00C31213">
        <w:t xml:space="preserve">O'BRIEN, R., O'BRIEN, M., HARTMAN, S. &amp;  RAPOPORT, G. (2013) Comparison of microdose computed tomographic cardiac angiography and echocardiography in cats </w:t>
      </w:r>
      <w:r w:rsidRPr="00C31213">
        <w:lastRenderedPageBreak/>
        <w:t xml:space="preserve">with cardiomyopathy. Proceedings of the EVDI 2013. Cascais, Portugal, August 27 to September 1. </w:t>
      </w:r>
      <w:bookmarkEnd w:id="22"/>
    </w:p>
    <w:p w14:paraId="182C3513" w14:textId="77777777" w:rsidR="00F70031" w:rsidRPr="00C31213" w:rsidRDefault="00F70031" w:rsidP="00F70031">
      <w:pPr>
        <w:pStyle w:val="EndNoteBibliography"/>
      </w:pPr>
      <w:bookmarkStart w:id="23" w:name="_ENREF_24"/>
      <w:r w:rsidRPr="00C31213">
        <w:t xml:space="preserve">PARK, N., LEE, M., LEE, A., LEE, S., LEE, S., SONG, S., JUNG, J. &amp;  EOM, K. (2012) Comparative study of cardiac anatomic measurements obtained by echocardiography and dual-source computed tomography. </w:t>
      </w:r>
      <w:r w:rsidRPr="00C31213">
        <w:rPr>
          <w:i/>
        </w:rPr>
        <w:t>Journal of Veterinary Medical Science</w:t>
      </w:r>
      <w:r w:rsidRPr="00C31213">
        <w:t xml:space="preserve"> 74, 1597-1602</w:t>
      </w:r>
      <w:bookmarkEnd w:id="23"/>
    </w:p>
    <w:p w14:paraId="4492EB02" w14:textId="77777777" w:rsidR="00F70031" w:rsidRPr="00C31213" w:rsidRDefault="00F70031" w:rsidP="00F70031">
      <w:pPr>
        <w:pStyle w:val="EndNoteBibliography"/>
      </w:pPr>
      <w:bookmarkStart w:id="24" w:name="_ENREF_25"/>
      <w:r w:rsidRPr="00C31213">
        <w:t>PETITE, A. F. &amp;  KIRBERGER, R. M. (2011) Mediastinum. In: Veterinary computed tomography. Eds T. SCHWARZ, J. SAUNDERS, Wiley-Blackwell. pp 249-260</w:t>
      </w:r>
      <w:bookmarkEnd w:id="24"/>
    </w:p>
    <w:p w14:paraId="4D181383" w14:textId="77777777" w:rsidR="00F70031" w:rsidRPr="00C31213" w:rsidRDefault="00F70031" w:rsidP="00F70031">
      <w:pPr>
        <w:pStyle w:val="EndNoteBibliography"/>
      </w:pPr>
      <w:bookmarkStart w:id="25" w:name="_ENREF_26"/>
      <w:r w:rsidRPr="00C31213">
        <w:t xml:space="preserve">REETZ, J. A., BUZA, E. L. &amp;  KRICK, E. L. (2012) CT features of pleural masses and nodules. </w:t>
      </w:r>
      <w:r w:rsidRPr="00C31213">
        <w:rPr>
          <w:i/>
        </w:rPr>
        <w:t>Veterinary Radiology &amp; Ultrasound</w:t>
      </w:r>
      <w:r w:rsidRPr="00C31213">
        <w:t xml:space="preserve"> 53, 121-127</w:t>
      </w:r>
      <w:bookmarkEnd w:id="25"/>
    </w:p>
    <w:p w14:paraId="464A42E7" w14:textId="77777777" w:rsidR="00F70031" w:rsidRPr="00C31213" w:rsidRDefault="00F70031" w:rsidP="00F70031">
      <w:pPr>
        <w:pStyle w:val="EndNoteBibliography"/>
      </w:pPr>
      <w:bookmarkStart w:id="26" w:name="_ENREF_27"/>
      <w:r w:rsidRPr="00C31213">
        <w:t xml:space="preserve">SAHN, D. J., DEMARIA, A., KISSLO, J. &amp;  WEYMAN, A. (1978) Recommendations regarding quantitation in M-mode echocardiography - results of a survey of echocardiographic measurements. </w:t>
      </w:r>
      <w:r w:rsidRPr="00C31213">
        <w:rPr>
          <w:i/>
        </w:rPr>
        <w:t>Circulation</w:t>
      </w:r>
      <w:r w:rsidRPr="00C31213">
        <w:t xml:space="preserve"> 58, 1072-1083</w:t>
      </w:r>
      <w:bookmarkEnd w:id="26"/>
    </w:p>
    <w:p w14:paraId="1DEED94D" w14:textId="77777777" w:rsidR="00F70031" w:rsidRPr="00C31213" w:rsidRDefault="00F70031" w:rsidP="00F70031">
      <w:pPr>
        <w:pStyle w:val="EndNoteBibliography"/>
      </w:pPr>
      <w:bookmarkStart w:id="27" w:name="_ENREF_28"/>
      <w:r w:rsidRPr="00C31213">
        <w:t>SAULNIER, D. (2012) Imaging of the canine heart using non ECG-gated 16 and ECG-gated 64 multidetector row computed tomography. Virginia Polytechnic Institute and State University. pp 1-73</w:t>
      </w:r>
      <w:bookmarkEnd w:id="27"/>
    </w:p>
    <w:p w14:paraId="1B4108AB" w14:textId="77777777" w:rsidR="00F70031" w:rsidRPr="00C31213" w:rsidRDefault="00F70031" w:rsidP="00F70031">
      <w:pPr>
        <w:pStyle w:val="EndNoteBibliography"/>
      </w:pPr>
      <w:bookmarkStart w:id="28" w:name="_ENREF_29"/>
      <w:r w:rsidRPr="00C31213">
        <w:t>SAUNDERS, J., VIGNOLI, M. &amp;  GIELEN, I. (2011) Thoracic boundaries. In: Veterinary computed tomography. Eds T. SCHWARZ, J. SAUNDERS. pp 285-296</w:t>
      </w:r>
      <w:bookmarkEnd w:id="28"/>
    </w:p>
    <w:p w14:paraId="0B83F54C" w14:textId="77777777" w:rsidR="00F70031" w:rsidRPr="00C31213" w:rsidRDefault="00F70031" w:rsidP="00F70031">
      <w:pPr>
        <w:pStyle w:val="EndNoteBibliography"/>
      </w:pPr>
      <w:bookmarkStart w:id="29" w:name="_ENREF_30"/>
      <w:r w:rsidRPr="00C31213">
        <w:t xml:space="preserve">SCHOEPF, U. J., GOLDHABER, S. Z. &amp;  COSTELLO, P. (2004) Spiral computed tomography for acute pulmonary embolism. </w:t>
      </w:r>
      <w:r w:rsidRPr="00C31213">
        <w:rPr>
          <w:i/>
        </w:rPr>
        <w:t>Circulation</w:t>
      </w:r>
      <w:r w:rsidRPr="00C31213">
        <w:t xml:space="preserve"> 109, 2160-2167</w:t>
      </w:r>
      <w:bookmarkEnd w:id="29"/>
    </w:p>
    <w:p w14:paraId="3A37E3D3" w14:textId="77777777" w:rsidR="00F70031" w:rsidRPr="00C31213" w:rsidRDefault="00F70031" w:rsidP="00F70031">
      <w:pPr>
        <w:pStyle w:val="EndNoteBibliography"/>
      </w:pPr>
      <w:bookmarkStart w:id="30" w:name="_ENREF_31"/>
      <w:r w:rsidRPr="00C31213">
        <w:t>SCHWARZ, T. &amp;  JOHNSON, V. (2011) Lungs and bronchi. In: Veterinary computed tomography. Eds T. SCHWARZ, J. SAUNDERS, Wiley-Blackwell. pp 261-277</w:t>
      </w:r>
      <w:bookmarkEnd w:id="30"/>
    </w:p>
    <w:p w14:paraId="16D8A61E" w14:textId="77777777" w:rsidR="00F70031" w:rsidRPr="00C31213" w:rsidRDefault="00F70031" w:rsidP="00F70031">
      <w:pPr>
        <w:pStyle w:val="EndNoteBibliography"/>
      </w:pPr>
      <w:bookmarkStart w:id="31" w:name="_ENREF_32"/>
      <w:r w:rsidRPr="00C31213">
        <w:t xml:space="preserve">SIESLACK, A. K., DZIALLAS, P., NOLTE, I. &amp;  WEFSTAEDT, P. (2013) Comparative assessment of left ventricular function variables determined via cardiac </w:t>
      </w:r>
      <w:r w:rsidRPr="00C31213">
        <w:lastRenderedPageBreak/>
        <w:t xml:space="preserve">computed tomography and cardiac magnetic resonance imaging in dogs. </w:t>
      </w:r>
      <w:r w:rsidRPr="00C31213">
        <w:rPr>
          <w:i/>
        </w:rPr>
        <w:t>American Journal of Veterinary Research</w:t>
      </w:r>
      <w:r w:rsidRPr="00C31213">
        <w:t xml:space="preserve"> 74, 990-998</w:t>
      </w:r>
      <w:bookmarkEnd w:id="31"/>
    </w:p>
    <w:p w14:paraId="33C211C7" w14:textId="77777777" w:rsidR="00F70031" w:rsidRPr="00C31213" w:rsidRDefault="00F70031" w:rsidP="00F70031">
      <w:pPr>
        <w:pStyle w:val="EndNoteBibliography"/>
      </w:pPr>
      <w:bookmarkStart w:id="32" w:name="_ENREF_33"/>
      <w:r w:rsidRPr="00C31213">
        <w:t xml:space="preserve">THOMAS, W. P., GABER, C. E., JACOBS, G. J., KAPLAN, P. M., LOMBARD, C. W., MOISE, N. S. &amp;  MOSES, B. L. (1993) Recommendations for standards in transthoracic 2-dimensional echocardiography in the dog and cat. </w:t>
      </w:r>
      <w:r w:rsidRPr="00C31213">
        <w:rPr>
          <w:i/>
        </w:rPr>
        <w:t>Journal of Veterinary Internal Medicine</w:t>
      </w:r>
      <w:r w:rsidRPr="00C31213">
        <w:t xml:space="preserve"> 7, 247-252</w:t>
      </w:r>
      <w:bookmarkEnd w:id="32"/>
    </w:p>
    <w:p w14:paraId="2931ED18" w14:textId="77777777" w:rsidR="00F70031" w:rsidRPr="00C31213" w:rsidRDefault="00F70031" w:rsidP="00F70031">
      <w:pPr>
        <w:pStyle w:val="EndNoteBibliography"/>
      </w:pPr>
      <w:bookmarkStart w:id="33" w:name="_ENREF_34"/>
      <w:r w:rsidRPr="00C31213">
        <w:t>THRALL, D. E. (2013) Principles of radiographic interpretation of the thorax. In: Textbook of veterinary diagnostic radiology. 6th edn. Ed D. E. THRALL. St. Louis, Missouri, WB Saunders. pp 474-488</w:t>
      </w:r>
      <w:bookmarkEnd w:id="33"/>
    </w:p>
    <w:p w14:paraId="112043CC" w14:textId="65B699AA" w:rsidR="008979C0" w:rsidRPr="00C31213" w:rsidRDefault="0077465B" w:rsidP="00371708">
      <w:pPr>
        <w:spacing w:after="200" w:line="480" w:lineRule="auto"/>
      </w:pPr>
      <w:r w:rsidRPr="00C31213">
        <w:fldChar w:fldCharType="end"/>
      </w:r>
    </w:p>
    <w:p w14:paraId="1DD590C0" w14:textId="77777777" w:rsidR="008979C0" w:rsidRPr="00C31213" w:rsidRDefault="008979C0">
      <w:pPr>
        <w:spacing w:after="200" w:line="276" w:lineRule="auto"/>
      </w:pPr>
      <w:r w:rsidRPr="00C31213">
        <w:br w:type="page"/>
      </w:r>
    </w:p>
    <w:p w14:paraId="251ECC99" w14:textId="77777777" w:rsidR="008979C0" w:rsidRPr="00C31213" w:rsidRDefault="008979C0" w:rsidP="008979C0">
      <w:pPr>
        <w:spacing w:after="200" w:line="480" w:lineRule="auto"/>
        <w:jc w:val="both"/>
      </w:pPr>
      <w:r w:rsidRPr="00C31213">
        <w:lastRenderedPageBreak/>
        <w:t>Table 1. Abbreviations used for echocardiographic and computed tomographic measurements.</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77"/>
        <w:gridCol w:w="4926"/>
      </w:tblGrid>
      <w:tr w:rsidR="008979C0" w:rsidRPr="00C31213" w14:paraId="3E759B9D" w14:textId="77777777" w:rsidTr="00424509">
        <w:tc>
          <w:tcPr>
            <w:tcW w:w="817" w:type="dxa"/>
            <w:vMerge w:val="restart"/>
            <w:textDirection w:val="btLr"/>
            <w:vAlign w:val="center"/>
          </w:tcPr>
          <w:p w14:paraId="299BE1ED" w14:textId="77777777" w:rsidR="008979C0" w:rsidRPr="00C31213" w:rsidRDefault="008979C0" w:rsidP="00424509">
            <w:pPr>
              <w:spacing w:line="480" w:lineRule="auto"/>
              <w:ind w:left="113" w:right="113"/>
              <w:jc w:val="center"/>
              <w:rPr>
                <w:sz w:val="20"/>
              </w:rPr>
            </w:pPr>
            <w:r w:rsidRPr="00C31213">
              <w:rPr>
                <w:sz w:val="20"/>
              </w:rPr>
              <w:t>Echocardiography</w:t>
            </w:r>
          </w:p>
        </w:tc>
        <w:tc>
          <w:tcPr>
            <w:tcW w:w="2977" w:type="dxa"/>
          </w:tcPr>
          <w:p w14:paraId="5C36FA7E" w14:textId="77777777" w:rsidR="008979C0" w:rsidRPr="00C31213" w:rsidRDefault="008979C0" w:rsidP="00424509">
            <w:pPr>
              <w:spacing w:line="480" w:lineRule="auto"/>
              <w:jc w:val="both"/>
              <w:rPr>
                <w:sz w:val="20"/>
                <w:lang w:val="es-ES"/>
              </w:rPr>
            </w:pPr>
            <w:r w:rsidRPr="00C31213">
              <w:rPr>
                <w:sz w:val="20"/>
                <w:lang w:val="es-ES"/>
              </w:rPr>
              <w:t>E_IVSd, E_IVSs</w:t>
            </w:r>
          </w:p>
          <w:p w14:paraId="443492DC" w14:textId="77777777" w:rsidR="008979C0" w:rsidRPr="00C31213" w:rsidRDefault="008979C0" w:rsidP="00424509">
            <w:pPr>
              <w:spacing w:line="480" w:lineRule="auto"/>
              <w:jc w:val="both"/>
              <w:rPr>
                <w:sz w:val="20"/>
                <w:lang w:val="es-ES"/>
              </w:rPr>
            </w:pPr>
            <w:r w:rsidRPr="00C31213">
              <w:rPr>
                <w:sz w:val="20"/>
                <w:lang w:val="es-ES"/>
              </w:rPr>
              <w:t>E_LVIDd, E_LVIDs</w:t>
            </w:r>
          </w:p>
          <w:p w14:paraId="2FF2C8A8" w14:textId="77777777" w:rsidR="008979C0" w:rsidRPr="00C31213" w:rsidRDefault="008979C0" w:rsidP="00424509">
            <w:pPr>
              <w:spacing w:line="480" w:lineRule="auto"/>
              <w:jc w:val="both"/>
              <w:rPr>
                <w:sz w:val="20"/>
                <w:lang w:val="es-ES"/>
              </w:rPr>
            </w:pPr>
            <w:r w:rsidRPr="00C31213">
              <w:rPr>
                <w:sz w:val="20"/>
                <w:lang w:val="es-ES"/>
              </w:rPr>
              <w:t>E_LVPWd, E_LVPWs</w:t>
            </w:r>
          </w:p>
          <w:p w14:paraId="10089A7E" w14:textId="77777777" w:rsidR="008979C0" w:rsidRPr="00C31213" w:rsidRDefault="008979C0" w:rsidP="00424509">
            <w:pPr>
              <w:spacing w:line="480" w:lineRule="auto"/>
              <w:jc w:val="both"/>
              <w:rPr>
                <w:sz w:val="20"/>
                <w:lang w:val="es-ES"/>
              </w:rPr>
            </w:pPr>
            <w:r w:rsidRPr="00C31213">
              <w:rPr>
                <w:sz w:val="20"/>
                <w:lang w:val="es-ES"/>
              </w:rPr>
              <w:t>E_LAMAX</w:t>
            </w:r>
          </w:p>
          <w:p w14:paraId="351B95DC" w14:textId="77777777" w:rsidR="008979C0" w:rsidRPr="00C31213" w:rsidRDefault="008979C0" w:rsidP="00424509">
            <w:pPr>
              <w:spacing w:line="480" w:lineRule="auto"/>
              <w:jc w:val="both"/>
            </w:pPr>
            <w:r w:rsidRPr="00C31213">
              <w:rPr>
                <w:sz w:val="20"/>
              </w:rPr>
              <w:t>E_LA/AO</w:t>
            </w:r>
          </w:p>
        </w:tc>
        <w:tc>
          <w:tcPr>
            <w:tcW w:w="4926" w:type="dxa"/>
          </w:tcPr>
          <w:p w14:paraId="7E50FAB3" w14:textId="77777777" w:rsidR="008979C0" w:rsidRPr="00C31213" w:rsidRDefault="008979C0" w:rsidP="00424509">
            <w:pPr>
              <w:spacing w:line="480" w:lineRule="auto"/>
              <w:jc w:val="both"/>
              <w:rPr>
                <w:sz w:val="20"/>
              </w:rPr>
            </w:pPr>
            <w:r w:rsidRPr="00C31213">
              <w:rPr>
                <w:sz w:val="20"/>
              </w:rPr>
              <w:t xml:space="preserve">interventricular septum in diastole and in systole </w:t>
            </w:r>
          </w:p>
          <w:p w14:paraId="03AEA6CF" w14:textId="77777777" w:rsidR="008979C0" w:rsidRPr="00C31213" w:rsidRDefault="008979C0" w:rsidP="00424509">
            <w:pPr>
              <w:spacing w:line="480" w:lineRule="auto"/>
              <w:jc w:val="both"/>
              <w:rPr>
                <w:sz w:val="20"/>
              </w:rPr>
            </w:pPr>
            <w:r w:rsidRPr="00C31213">
              <w:rPr>
                <w:sz w:val="20"/>
              </w:rPr>
              <w:t xml:space="preserve">left ventricular internal diameter in diastole and in systole </w:t>
            </w:r>
          </w:p>
          <w:p w14:paraId="5E41F763" w14:textId="77777777" w:rsidR="008979C0" w:rsidRPr="00C31213" w:rsidRDefault="008979C0" w:rsidP="00424509">
            <w:pPr>
              <w:spacing w:line="480" w:lineRule="auto"/>
              <w:jc w:val="both"/>
              <w:rPr>
                <w:sz w:val="20"/>
              </w:rPr>
            </w:pPr>
            <w:r w:rsidRPr="00C31213">
              <w:rPr>
                <w:sz w:val="20"/>
              </w:rPr>
              <w:t xml:space="preserve">left ventricular free wall in diastole and in systole </w:t>
            </w:r>
          </w:p>
          <w:p w14:paraId="23BC86E7" w14:textId="77777777" w:rsidR="008979C0" w:rsidRPr="00C31213" w:rsidRDefault="008979C0" w:rsidP="00424509">
            <w:pPr>
              <w:spacing w:line="480" w:lineRule="auto"/>
              <w:jc w:val="both"/>
              <w:rPr>
                <w:sz w:val="20"/>
              </w:rPr>
            </w:pPr>
            <w:r w:rsidRPr="00C31213">
              <w:rPr>
                <w:sz w:val="20"/>
              </w:rPr>
              <w:t xml:space="preserve">left atrial maximal diameter </w:t>
            </w:r>
          </w:p>
          <w:p w14:paraId="12902204" w14:textId="77777777" w:rsidR="008979C0" w:rsidRPr="00C31213" w:rsidRDefault="008979C0" w:rsidP="00424509">
            <w:pPr>
              <w:spacing w:line="480" w:lineRule="auto"/>
              <w:jc w:val="both"/>
            </w:pPr>
            <w:r w:rsidRPr="00C31213">
              <w:rPr>
                <w:sz w:val="20"/>
              </w:rPr>
              <w:t>left atrium to aorta ratio in diastole</w:t>
            </w:r>
          </w:p>
        </w:tc>
      </w:tr>
      <w:tr w:rsidR="008979C0" w:rsidRPr="00C31213" w14:paraId="306C5049" w14:textId="77777777" w:rsidTr="00424509">
        <w:tc>
          <w:tcPr>
            <w:tcW w:w="817" w:type="dxa"/>
            <w:vMerge/>
          </w:tcPr>
          <w:p w14:paraId="40DFBDA9" w14:textId="77777777" w:rsidR="008979C0" w:rsidRPr="00C31213" w:rsidRDefault="008979C0" w:rsidP="00424509">
            <w:pPr>
              <w:spacing w:line="480" w:lineRule="auto"/>
              <w:jc w:val="both"/>
              <w:rPr>
                <w:sz w:val="20"/>
              </w:rPr>
            </w:pPr>
          </w:p>
        </w:tc>
        <w:tc>
          <w:tcPr>
            <w:tcW w:w="2977" w:type="dxa"/>
          </w:tcPr>
          <w:p w14:paraId="627BDE40" w14:textId="77777777" w:rsidR="008979C0" w:rsidRPr="00C31213" w:rsidRDefault="008979C0" w:rsidP="00424509">
            <w:pPr>
              <w:spacing w:line="480" w:lineRule="auto"/>
              <w:jc w:val="both"/>
            </w:pPr>
            <w:r w:rsidRPr="00C31213">
              <w:rPr>
                <w:sz w:val="20"/>
              </w:rPr>
              <w:t>E_AOANN</w:t>
            </w:r>
          </w:p>
        </w:tc>
        <w:tc>
          <w:tcPr>
            <w:tcW w:w="4926" w:type="dxa"/>
          </w:tcPr>
          <w:p w14:paraId="450A1FA2" w14:textId="77777777" w:rsidR="008979C0" w:rsidRPr="00C31213" w:rsidRDefault="008979C0" w:rsidP="00424509">
            <w:pPr>
              <w:spacing w:line="480" w:lineRule="auto"/>
              <w:jc w:val="both"/>
            </w:pPr>
            <w:r w:rsidRPr="00C31213">
              <w:rPr>
                <w:sz w:val="20"/>
              </w:rPr>
              <w:t>aortic annulus in systole</w:t>
            </w:r>
          </w:p>
        </w:tc>
      </w:tr>
      <w:tr w:rsidR="008979C0" w:rsidRPr="00C31213" w14:paraId="76D404A1" w14:textId="77777777" w:rsidTr="00424509">
        <w:tc>
          <w:tcPr>
            <w:tcW w:w="817" w:type="dxa"/>
            <w:vMerge/>
          </w:tcPr>
          <w:p w14:paraId="4650D078" w14:textId="77777777" w:rsidR="008979C0" w:rsidRPr="00C31213" w:rsidRDefault="008979C0" w:rsidP="00424509">
            <w:pPr>
              <w:spacing w:line="480" w:lineRule="auto"/>
              <w:jc w:val="both"/>
              <w:rPr>
                <w:sz w:val="20"/>
              </w:rPr>
            </w:pPr>
          </w:p>
        </w:tc>
        <w:tc>
          <w:tcPr>
            <w:tcW w:w="2977" w:type="dxa"/>
          </w:tcPr>
          <w:p w14:paraId="255A5E2B" w14:textId="77777777" w:rsidR="008979C0" w:rsidRPr="00C31213" w:rsidRDefault="008979C0" w:rsidP="00424509">
            <w:pPr>
              <w:spacing w:line="480" w:lineRule="auto"/>
              <w:jc w:val="both"/>
            </w:pPr>
            <w:r w:rsidRPr="00C31213">
              <w:rPr>
                <w:sz w:val="20"/>
              </w:rPr>
              <w:t>E_PAANNd, E_PAANNs</w:t>
            </w:r>
          </w:p>
        </w:tc>
        <w:tc>
          <w:tcPr>
            <w:tcW w:w="4926" w:type="dxa"/>
          </w:tcPr>
          <w:p w14:paraId="16DB518B" w14:textId="77777777" w:rsidR="008979C0" w:rsidRPr="00C31213" w:rsidRDefault="008979C0" w:rsidP="00424509">
            <w:pPr>
              <w:spacing w:line="480" w:lineRule="auto"/>
              <w:jc w:val="both"/>
            </w:pPr>
            <w:r w:rsidRPr="00C31213">
              <w:rPr>
                <w:sz w:val="20"/>
              </w:rPr>
              <w:t>pulmonary annulus in diastole</w:t>
            </w:r>
            <w:r w:rsidRPr="00C31213" w:rsidDel="00D93E89">
              <w:rPr>
                <w:sz w:val="20"/>
              </w:rPr>
              <w:t xml:space="preserve"> </w:t>
            </w:r>
            <w:r w:rsidRPr="00C31213">
              <w:rPr>
                <w:sz w:val="20"/>
              </w:rPr>
              <w:t xml:space="preserve">and in systole </w:t>
            </w:r>
          </w:p>
        </w:tc>
      </w:tr>
      <w:tr w:rsidR="008979C0" w:rsidRPr="00C31213" w14:paraId="3625BAFF" w14:textId="77777777" w:rsidTr="00424509">
        <w:tc>
          <w:tcPr>
            <w:tcW w:w="817" w:type="dxa"/>
            <w:vMerge w:val="restart"/>
            <w:textDirection w:val="btLr"/>
            <w:vAlign w:val="center"/>
          </w:tcPr>
          <w:p w14:paraId="3EC28B1A" w14:textId="77777777" w:rsidR="008979C0" w:rsidRPr="00C31213" w:rsidRDefault="008979C0" w:rsidP="00424509">
            <w:pPr>
              <w:spacing w:line="480" w:lineRule="auto"/>
              <w:ind w:left="113" w:right="113"/>
              <w:jc w:val="center"/>
              <w:rPr>
                <w:sz w:val="20"/>
              </w:rPr>
            </w:pPr>
            <w:r w:rsidRPr="00C31213">
              <w:rPr>
                <w:sz w:val="20"/>
              </w:rPr>
              <w:t>Non-gated computed tomography</w:t>
            </w:r>
          </w:p>
        </w:tc>
        <w:tc>
          <w:tcPr>
            <w:tcW w:w="2977" w:type="dxa"/>
          </w:tcPr>
          <w:p w14:paraId="485F2C9A" w14:textId="77777777" w:rsidR="008979C0" w:rsidRPr="00C31213" w:rsidRDefault="008979C0" w:rsidP="00424509">
            <w:pPr>
              <w:spacing w:line="480" w:lineRule="auto"/>
              <w:jc w:val="both"/>
            </w:pPr>
            <w:r w:rsidRPr="00C31213">
              <w:rPr>
                <w:sz w:val="20"/>
              </w:rPr>
              <w:t>CT_IVS</w:t>
            </w:r>
          </w:p>
        </w:tc>
        <w:tc>
          <w:tcPr>
            <w:tcW w:w="4926" w:type="dxa"/>
          </w:tcPr>
          <w:p w14:paraId="063EE6B7" w14:textId="77777777" w:rsidR="008979C0" w:rsidRPr="00C31213" w:rsidRDefault="008979C0" w:rsidP="00424509">
            <w:pPr>
              <w:spacing w:line="480" w:lineRule="auto"/>
              <w:jc w:val="both"/>
            </w:pPr>
            <w:r w:rsidRPr="00C31213">
              <w:rPr>
                <w:sz w:val="20"/>
              </w:rPr>
              <w:t>interventricular septum</w:t>
            </w:r>
          </w:p>
        </w:tc>
      </w:tr>
      <w:tr w:rsidR="008979C0" w:rsidRPr="00C31213" w14:paraId="308748ED" w14:textId="77777777" w:rsidTr="00424509">
        <w:tc>
          <w:tcPr>
            <w:tcW w:w="817" w:type="dxa"/>
            <w:vMerge/>
          </w:tcPr>
          <w:p w14:paraId="60838B2C" w14:textId="77777777" w:rsidR="008979C0" w:rsidRPr="00C31213" w:rsidRDefault="008979C0" w:rsidP="00424509">
            <w:pPr>
              <w:spacing w:line="480" w:lineRule="auto"/>
              <w:jc w:val="both"/>
              <w:rPr>
                <w:sz w:val="20"/>
              </w:rPr>
            </w:pPr>
          </w:p>
        </w:tc>
        <w:tc>
          <w:tcPr>
            <w:tcW w:w="2977" w:type="dxa"/>
          </w:tcPr>
          <w:p w14:paraId="317EFC37" w14:textId="77777777" w:rsidR="008979C0" w:rsidRPr="00C31213" w:rsidRDefault="008979C0" w:rsidP="00424509">
            <w:pPr>
              <w:spacing w:line="480" w:lineRule="auto"/>
              <w:jc w:val="both"/>
            </w:pPr>
            <w:r w:rsidRPr="00C31213">
              <w:rPr>
                <w:sz w:val="20"/>
              </w:rPr>
              <w:t>CT_LVID</w:t>
            </w:r>
          </w:p>
        </w:tc>
        <w:tc>
          <w:tcPr>
            <w:tcW w:w="4926" w:type="dxa"/>
          </w:tcPr>
          <w:p w14:paraId="6F9E8CAA" w14:textId="77777777" w:rsidR="008979C0" w:rsidRPr="00C31213" w:rsidRDefault="008979C0" w:rsidP="00424509">
            <w:pPr>
              <w:spacing w:line="480" w:lineRule="auto"/>
              <w:jc w:val="both"/>
            </w:pPr>
            <w:r w:rsidRPr="00C31213">
              <w:rPr>
                <w:sz w:val="20"/>
              </w:rPr>
              <w:t>left ventricular internal diameter</w:t>
            </w:r>
          </w:p>
        </w:tc>
      </w:tr>
      <w:tr w:rsidR="008979C0" w:rsidRPr="00C31213" w14:paraId="7E216487" w14:textId="77777777" w:rsidTr="00424509">
        <w:tc>
          <w:tcPr>
            <w:tcW w:w="817" w:type="dxa"/>
            <w:vMerge/>
          </w:tcPr>
          <w:p w14:paraId="5105669E" w14:textId="77777777" w:rsidR="008979C0" w:rsidRPr="00C31213" w:rsidRDefault="008979C0" w:rsidP="00424509">
            <w:pPr>
              <w:spacing w:line="480" w:lineRule="auto"/>
              <w:jc w:val="both"/>
              <w:rPr>
                <w:sz w:val="20"/>
              </w:rPr>
            </w:pPr>
          </w:p>
        </w:tc>
        <w:tc>
          <w:tcPr>
            <w:tcW w:w="2977" w:type="dxa"/>
          </w:tcPr>
          <w:p w14:paraId="573E8FEB" w14:textId="77777777" w:rsidR="008979C0" w:rsidRPr="00C31213" w:rsidRDefault="008979C0" w:rsidP="00424509">
            <w:pPr>
              <w:spacing w:line="480" w:lineRule="auto"/>
              <w:jc w:val="both"/>
            </w:pPr>
            <w:r w:rsidRPr="00C31213">
              <w:rPr>
                <w:sz w:val="20"/>
              </w:rPr>
              <w:t>CT_LVPW</w:t>
            </w:r>
          </w:p>
        </w:tc>
        <w:tc>
          <w:tcPr>
            <w:tcW w:w="4926" w:type="dxa"/>
          </w:tcPr>
          <w:p w14:paraId="16240004" w14:textId="77777777" w:rsidR="008979C0" w:rsidRPr="00C31213" w:rsidRDefault="008979C0" w:rsidP="00424509">
            <w:pPr>
              <w:spacing w:line="480" w:lineRule="auto"/>
              <w:jc w:val="both"/>
            </w:pPr>
            <w:r w:rsidRPr="00C31213">
              <w:rPr>
                <w:sz w:val="20"/>
              </w:rPr>
              <w:t>left ventricular free wall</w:t>
            </w:r>
          </w:p>
        </w:tc>
      </w:tr>
      <w:tr w:rsidR="008979C0" w:rsidRPr="00C31213" w14:paraId="7A674A20" w14:textId="77777777" w:rsidTr="00424509">
        <w:tc>
          <w:tcPr>
            <w:tcW w:w="817" w:type="dxa"/>
            <w:vMerge/>
          </w:tcPr>
          <w:p w14:paraId="621A8F65" w14:textId="77777777" w:rsidR="008979C0" w:rsidRPr="00C31213" w:rsidRDefault="008979C0" w:rsidP="00424509">
            <w:pPr>
              <w:spacing w:line="480" w:lineRule="auto"/>
              <w:jc w:val="both"/>
              <w:rPr>
                <w:sz w:val="20"/>
              </w:rPr>
            </w:pPr>
          </w:p>
        </w:tc>
        <w:tc>
          <w:tcPr>
            <w:tcW w:w="2977" w:type="dxa"/>
          </w:tcPr>
          <w:p w14:paraId="2FFBF560" w14:textId="77777777" w:rsidR="008979C0" w:rsidRPr="00C31213" w:rsidRDefault="008979C0" w:rsidP="00424509">
            <w:pPr>
              <w:spacing w:line="480" w:lineRule="auto"/>
              <w:jc w:val="both"/>
              <w:rPr>
                <w:sz w:val="20"/>
              </w:rPr>
            </w:pPr>
            <w:r w:rsidRPr="00C31213">
              <w:rPr>
                <w:sz w:val="20"/>
              </w:rPr>
              <w:t>CT_LAMAX</w:t>
            </w:r>
          </w:p>
        </w:tc>
        <w:tc>
          <w:tcPr>
            <w:tcW w:w="4926" w:type="dxa"/>
          </w:tcPr>
          <w:p w14:paraId="70013BFD" w14:textId="77777777" w:rsidR="008979C0" w:rsidRPr="00C31213" w:rsidRDefault="008979C0" w:rsidP="00424509">
            <w:pPr>
              <w:spacing w:line="480" w:lineRule="auto"/>
              <w:jc w:val="both"/>
              <w:rPr>
                <w:sz w:val="20"/>
              </w:rPr>
            </w:pPr>
            <w:r w:rsidRPr="00C31213">
              <w:rPr>
                <w:sz w:val="20"/>
              </w:rPr>
              <w:t>left atrial maximal diameter</w:t>
            </w:r>
          </w:p>
        </w:tc>
      </w:tr>
      <w:tr w:rsidR="008979C0" w:rsidRPr="00C31213" w14:paraId="519932AB" w14:textId="77777777" w:rsidTr="00424509">
        <w:tc>
          <w:tcPr>
            <w:tcW w:w="817" w:type="dxa"/>
            <w:vMerge/>
          </w:tcPr>
          <w:p w14:paraId="67939925" w14:textId="77777777" w:rsidR="008979C0" w:rsidRPr="00C31213" w:rsidRDefault="008979C0" w:rsidP="00424509">
            <w:pPr>
              <w:spacing w:line="480" w:lineRule="auto"/>
              <w:jc w:val="both"/>
              <w:rPr>
                <w:sz w:val="20"/>
              </w:rPr>
            </w:pPr>
          </w:p>
        </w:tc>
        <w:tc>
          <w:tcPr>
            <w:tcW w:w="2977" w:type="dxa"/>
          </w:tcPr>
          <w:p w14:paraId="24671375" w14:textId="77777777" w:rsidR="008979C0" w:rsidRPr="00C31213" w:rsidRDefault="008979C0" w:rsidP="00424509">
            <w:pPr>
              <w:spacing w:line="480" w:lineRule="auto"/>
              <w:jc w:val="both"/>
              <w:rPr>
                <w:sz w:val="20"/>
              </w:rPr>
            </w:pPr>
            <w:r w:rsidRPr="00C31213">
              <w:rPr>
                <w:sz w:val="20"/>
              </w:rPr>
              <w:t>CT_LA/AO</w:t>
            </w:r>
          </w:p>
        </w:tc>
        <w:tc>
          <w:tcPr>
            <w:tcW w:w="4926" w:type="dxa"/>
          </w:tcPr>
          <w:p w14:paraId="21624260" w14:textId="77777777" w:rsidR="008979C0" w:rsidRPr="00C31213" w:rsidRDefault="008979C0" w:rsidP="00424509">
            <w:pPr>
              <w:spacing w:line="480" w:lineRule="auto"/>
              <w:jc w:val="both"/>
              <w:rPr>
                <w:sz w:val="20"/>
              </w:rPr>
            </w:pPr>
            <w:r w:rsidRPr="00C31213">
              <w:rPr>
                <w:sz w:val="20"/>
              </w:rPr>
              <w:t>left atrium to aorta ratio</w:t>
            </w:r>
          </w:p>
        </w:tc>
      </w:tr>
      <w:tr w:rsidR="008979C0" w:rsidRPr="00C31213" w14:paraId="57E30D0B" w14:textId="77777777" w:rsidTr="00424509">
        <w:tc>
          <w:tcPr>
            <w:tcW w:w="817" w:type="dxa"/>
            <w:vMerge/>
          </w:tcPr>
          <w:p w14:paraId="7D39A322" w14:textId="77777777" w:rsidR="008979C0" w:rsidRPr="00C31213" w:rsidRDefault="008979C0" w:rsidP="00424509">
            <w:pPr>
              <w:spacing w:line="480" w:lineRule="auto"/>
              <w:jc w:val="both"/>
              <w:rPr>
                <w:sz w:val="20"/>
              </w:rPr>
            </w:pPr>
          </w:p>
        </w:tc>
        <w:tc>
          <w:tcPr>
            <w:tcW w:w="2977" w:type="dxa"/>
          </w:tcPr>
          <w:p w14:paraId="27344777" w14:textId="77777777" w:rsidR="008979C0" w:rsidRPr="00C31213" w:rsidRDefault="008979C0" w:rsidP="00424509">
            <w:pPr>
              <w:spacing w:line="480" w:lineRule="auto"/>
              <w:jc w:val="both"/>
              <w:rPr>
                <w:sz w:val="20"/>
              </w:rPr>
            </w:pPr>
            <w:r w:rsidRPr="00C31213">
              <w:rPr>
                <w:sz w:val="20"/>
              </w:rPr>
              <w:t>CT_AOANN</w:t>
            </w:r>
          </w:p>
        </w:tc>
        <w:tc>
          <w:tcPr>
            <w:tcW w:w="4926" w:type="dxa"/>
          </w:tcPr>
          <w:p w14:paraId="1BA65A4D" w14:textId="77777777" w:rsidR="008979C0" w:rsidRPr="00C31213" w:rsidRDefault="008979C0" w:rsidP="00424509">
            <w:pPr>
              <w:spacing w:line="480" w:lineRule="auto"/>
              <w:jc w:val="both"/>
              <w:rPr>
                <w:sz w:val="20"/>
              </w:rPr>
            </w:pPr>
            <w:r w:rsidRPr="00C31213">
              <w:rPr>
                <w:sz w:val="20"/>
              </w:rPr>
              <w:t>aortic annulus</w:t>
            </w:r>
          </w:p>
        </w:tc>
      </w:tr>
      <w:tr w:rsidR="008979C0" w:rsidRPr="00C31213" w14:paraId="58FD5F69" w14:textId="77777777" w:rsidTr="00424509">
        <w:tc>
          <w:tcPr>
            <w:tcW w:w="817" w:type="dxa"/>
            <w:vMerge/>
          </w:tcPr>
          <w:p w14:paraId="3C784D5E" w14:textId="77777777" w:rsidR="008979C0" w:rsidRPr="00C31213" w:rsidRDefault="008979C0" w:rsidP="00424509">
            <w:pPr>
              <w:spacing w:line="480" w:lineRule="auto"/>
              <w:jc w:val="both"/>
              <w:rPr>
                <w:sz w:val="20"/>
              </w:rPr>
            </w:pPr>
          </w:p>
        </w:tc>
        <w:tc>
          <w:tcPr>
            <w:tcW w:w="2977" w:type="dxa"/>
          </w:tcPr>
          <w:p w14:paraId="6E3CD7FA" w14:textId="77777777" w:rsidR="008979C0" w:rsidRPr="00C31213" w:rsidRDefault="008979C0" w:rsidP="00424509">
            <w:pPr>
              <w:spacing w:line="480" w:lineRule="auto"/>
              <w:jc w:val="both"/>
              <w:rPr>
                <w:sz w:val="20"/>
              </w:rPr>
            </w:pPr>
            <w:r w:rsidRPr="00C31213">
              <w:rPr>
                <w:sz w:val="20"/>
              </w:rPr>
              <w:t>CT_PAANN</w:t>
            </w:r>
          </w:p>
        </w:tc>
        <w:tc>
          <w:tcPr>
            <w:tcW w:w="4926" w:type="dxa"/>
          </w:tcPr>
          <w:p w14:paraId="2F3680F1" w14:textId="77777777" w:rsidR="008979C0" w:rsidRPr="00C31213" w:rsidRDefault="008979C0" w:rsidP="00424509">
            <w:pPr>
              <w:spacing w:line="480" w:lineRule="auto"/>
              <w:jc w:val="both"/>
              <w:rPr>
                <w:sz w:val="20"/>
              </w:rPr>
            </w:pPr>
            <w:r w:rsidRPr="00C31213">
              <w:rPr>
                <w:sz w:val="20"/>
              </w:rPr>
              <w:t>pulmonary annulus</w:t>
            </w:r>
          </w:p>
        </w:tc>
      </w:tr>
    </w:tbl>
    <w:p w14:paraId="0B423263" w14:textId="77777777" w:rsidR="008979C0" w:rsidRPr="00C31213" w:rsidRDefault="008979C0" w:rsidP="008979C0">
      <w:pPr>
        <w:spacing w:line="480" w:lineRule="auto"/>
        <w:jc w:val="both"/>
      </w:pPr>
      <w:r w:rsidRPr="00C31213">
        <w:rPr>
          <w:sz w:val="20"/>
        </w:rPr>
        <w:t xml:space="preserve"> Discrimination between systolic and diastolic phases is not possible in non-gated computed tomography</w:t>
      </w:r>
      <w:r w:rsidRPr="00C31213">
        <w:t>.</w:t>
      </w:r>
    </w:p>
    <w:p w14:paraId="0593C162" w14:textId="77777777" w:rsidR="008979C0" w:rsidRPr="00C31213" w:rsidRDefault="008979C0" w:rsidP="008979C0">
      <w:pPr>
        <w:spacing w:line="480" w:lineRule="auto"/>
        <w:jc w:val="both"/>
        <w:sectPr w:rsidR="008979C0" w:rsidRPr="00C31213" w:rsidSect="008979C0">
          <w:footerReference w:type="even" r:id="rId8"/>
          <w:footerReference w:type="default" r:id="rId9"/>
          <w:footnotePr>
            <w:numFmt w:val="chicago"/>
          </w:footnotePr>
          <w:type w:val="continuous"/>
          <w:pgSz w:w="11906" w:h="16838"/>
          <w:pgMar w:top="1418" w:right="1701" w:bottom="1418" w:left="1701" w:header="709" w:footer="709" w:gutter="0"/>
          <w:lnNumType w:countBy="1" w:restart="continuous"/>
          <w:cols w:space="708"/>
          <w:docGrid w:linePitch="360"/>
        </w:sectPr>
      </w:pPr>
    </w:p>
    <w:p w14:paraId="106E6FAC" w14:textId="77777777" w:rsidR="008979C0" w:rsidRPr="00C31213" w:rsidRDefault="008979C0" w:rsidP="008979C0">
      <w:pPr>
        <w:spacing w:line="480" w:lineRule="auto"/>
        <w:jc w:val="both"/>
      </w:pPr>
      <w:r w:rsidRPr="00C31213">
        <w:lastRenderedPageBreak/>
        <w:t>Table 2. Raw means, standard deviations, minimum and maximum for the parameters measured by echocardiography and by computed tomography (measured in mm).</w:t>
      </w:r>
    </w:p>
    <w:tbl>
      <w:tblPr>
        <w:tblStyle w:val="Tablaconcuadrcula"/>
        <w:tblW w:w="138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816"/>
        <w:gridCol w:w="1117"/>
        <w:gridCol w:w="1117"/>
        <w:gridCol w:w="1117"/>
        <w:gridCol w:w="1117"/>
        <w:gridCol w:w="1701"/>
        <w:gridCol w:w="709"/>
        <w:gridCol w:w="1117"/>
        <w:gridCol w:w="1117"/>
        <w:gridCol w:w="1117"/>
        <w:gridCol w:w="1117"/>
      </w:tblGrid>
      <w:tr w:rsidR="008979C0" w:rsidRPr="00C31213" w14:paraId="1C24FB7D" w14:textId="77777777" w:rsidTr="00424509">
        <w:trPr>
          <w:trHeight w:val="467"/>
        </w:trPr>
        <w:tc>
          <w:tcPr>
            <w:tcW w:w="1716" w:type="dxa"/>
            <w:tcBorders>
              <w:top w:val="single" w:sz="4" w:space="0" w:color="auto"/>
              <w:bottom w:val="single" w:sz="4" w:space="0" w:color="auto"/>
            </w:tcBorders>
          </w:tcPr>
          <w:p w14:paraId="77BECD42" w14:textId="77777777" w:rsidR="008979C0" w:rsidRPr="00C31213" w:rsidRDefault="008979C0" w:rsidP="00424509">
            <w:pPr>
              <w:spacing w:after="200" w:line="276" w:lineRule="auto"/>
            </w:pPr>
            <w:r w:rsidRPr="00C31213">
              <w:t>Parameter</w:t>
            </w:r>
          </w:p>
        </w:tc>
        <w:tc>
          <w:tcPr>
            <w:tcW w:w="816" w:type="dxa"/>
            <w:tcBorders>
              <w:top w:val="single" w:sz="4" w:space="0" w:color="auto"/>
              <w:bottom w:val="single" w:sz="4" w:space="0" w:color="auto"/>
            </w:tcBorders>
          </w:tcPr>
          <w:p w14:paraId="6DD54A85" w14:textId="77777777" w:rsidR="008979C0" w:rsidRPr="00C31213" w:rsidRDefault="008979C0" w:rsidP="00424509">
            <w:pPr>
              <w:spacing w:after="200" w:line="276" w:lineRule="auto"/>
              <w:jc w:val="center"/>
            </w:pPr>
            <w:r w:rsidRPr="00C31213">
              <w:t>n</w:t>
            </w:r>
          </w:p>
        </w:tc>
        <w:tc>
          <w:tcPr>
            <w:tcW w:w="1117" w:type="dxa"/>
            <w:tcBorders>
              <w:top w:val="single" w:sz="4" w:space="0" w:color="auto"/>
              <w:bottom w:val="single" w:sz="4" w:space="0" w:color="auto"/>
            </w:tcBorders>
          </w:tcPr>
          <w:p w14:paraId="2A98BFBD" w14:textId="77777777" w:rsidR="008979C0" w:rsidRPr="00C31213" w:rsidRDefault="008979C0" w:rsidP="00424509">
            <w:pPr>
              <w:spacing w:after="200" w:line="276" w:lineRule="auto"/>
              <w:jc w:val="center"/>
            </w:pPr>
            <w:r w:rsidRPr="00C31213">
              <w:t>Mean</w:t>
            </w:r>
          </w:p>
        </w:tc>
        <w:tc>
          <w:tcPr>
            <w:tcW w:w="1117" w:type="dxa"/>
            <w:tcBorders>
              <w:top w:val="single" w:sz="4" w:space="0" w:color="auto"/>
              <w:bottom w:val="single" w:sz="4" w:space="0" w:color="auto"/>
            </w:tcBorders>
          </w:tcPr>
          <w:p w14:paraId="41006D08" w14:textId="77777777" w:rsidR="008979C0" w:rsidRPr="00C31213" w:rsidRDefault="008979C0" w:rsidP="00424509">
            <w:pPr>
              <w:spacing w:after="200" w:line="276" w:lineRule="auto"/>
              <w:jc w:val="center"/>
            </w:pPr>
            <w:r w:rsidRPr="00C31213">
              <w:t>sd</w:t>
            </w:r>
          </w:p>
        </w:tc>
        <w:tc>
          <w:tcPr>
            <w:tcW w:w="1117" w:type="dxa"/>
            <w:tcBorders>
              <w:top w:val="single" w:sz="4" w:space="0" w:color="auto"/>
              <w:bottom w:val="single" w:sz="4" w:space="0" w:color="auto"/>
            </w:tcBorders>
          </w:tcPr>
          <w:p w14:paraId="4863AEA9" w14:textId="77777777" w:rsidR="008979C0" w:rsidRPr="00C31213" w:rsidRDefault="008979C0" w:rsidP="00424509">
            <w:pPr>
              <w:spacing w:after="200" w:line="276" w:lineRule="auto"/>
              <w:jc w:val="center"/>
            </w:pPr>
            <w:r w:rsidRPr="00C31213">
              <w:t>Min</w:t>
            </w:r>
          </w:p>
        </w:tc>
        <w:tc>
          <w:tcPr>
            <w:tcW w:w="1117" w:type="dxa"/>
            <w:tcBorders>
              <w:top w:val="single" w:sz="4" w:space="0" w:color="auto"/>
              <w:bottom w:val="single" w:sz="4" w:space="0" w:color="auto"/>
              <w:right w:val="nil"/>
            </w:tcBorders>
          </w:tcPr>
          <w:p w14:paraId="333072AB" w14:textId="77777777" w:rsidR="008979C0" w:rsidRPr="00C31213" w:rsidRDefault="008979C0" w:rsidP="00424509">
            <w:pPr>
              <w:spacing w:after="200" w:line="276" w:lineRule="auto"/>
              <w:jc w:val="center"/>
            </w:pPr>
            <w:r w:rsidRPr="00C31213">
              <w:t>Max</w:t>
            </w:r>
          </w:p>
        </w:tc>
        <w:tc>
          <w:tcPr>
            <w:tcW w:w="1701" w:type="dxa"/>
            <w:tcBorders>
              <w:top w:val="single" w:sz="4" w:space="0" w:color="auto"/>
              <w:left w:val="nil"/>
              <w:bottom w:val="nil"/>
            </w:tcBorders>
          </w:tcPr>
          <w:p w14:paraId="64ABEBD3" w14:textId="77777777" w:rsidR="008979C0" w:rsidRPr="00C31213" w:rsidRDefault="008979C0" w:rsidP="00424509">
            <w:pPr>
              <w:spacing w:after="200" w:line="276" w:lineRule="auto"/>
            </w:pPr>
            <w:r w:rsidRPr="00C31213">
              <w:t>Parameter</w:t>
            </w:r>
          </w:p>
        </w:tc>
        <w:tc>
          <w:tcPr>
            <w:tcW w:w="709" w:type="dxa"/>
            <w:tcBorders>
              <w:top w:val="single" w:sz="4" w:space="0" w:color="auto"/>
              <w:bottom w:val="single" w:sz="4" w:space="0" w:color="auto"/>
            </w:tcBorders>
          </w:tcPr>
          <w:p w14:paraId="3282F876" w14:textId="77777777" w:rsidR="008979C0" w:rsidRPr="00C31213" w:rsidRDefault="008979C0" w:rsidP="00424509">
            <w:pPr>
              <w:spacing w:after="200" w:line="276" w:lineRule="auto"/>
              <w:jc w:val="center"/>
            </w:pPr>
            <w:r w:rsidRPr="00C31213">
              <w:t>n</w:t>
            </w:r>
          </w:p>
        </w:tc>
        <w:tc>
          <w:tcPr>
            <w:tcW w:w="1117" w:type="dxa"/>
            <w:tcBorders>
              <w:top w:val="single" w:sz="4" w:space="0" w:color="auto"/>
              <w:bottom w:val="single" w:sz="4" w:space="0" w:color="auto"/>
            </w:tcBorders>
          </w:tcPr>
          <w:p w14:paraId="6582958A" w14:textId="77777777" w:rsidR="008979C0" w:rsidRPr="00C31213" w:rsidRDefault="008979C0" w:rsidP="00424509">
            <w:pPr>
              <w:spacing w:after="200" w:line="276" w:lineRule="auto"/>
              <w:jc w:val="center"/>
            </w:pPr>
            <w:r w:rsidRPr="00C31213">
              <w:t>Mean</w:t>
            </w:r>
          </w:p>
        </w:tc>
        <w:tc>
          <w:tcPr>
            <w:tcW w:w="1117" w:type="dxa"/>
            <w:tcBorders>
              <w:top w:val="single" w:sz="4" w:space="0" w:color="auto"/>
              <w:bottom w:val="single" w:sz="4" w:space="0" w:color="auto"/>
            </w:tcBorders>
          </w:tcPr>
          <w:p w14:paraId="5DAFC4B2" w14:textId="77777777" w:rsidR="008979C0" w:rsidRPr="00C31213" w:rsidRDefault="008979C0" w:rsidP="00424509">
            <w:pPr>
              <w:spacing w:after="200" w:line="276" w:lineRule="auto"/>
              <w:jc w:val="center"/>
            </w:pPr>
            <w:r w:rsidRPr="00C31213">
              <w:t>sd</w:t>
            </w:r>
          </w:p>
        </w:tc>
        <w:tc>
          <w:tcPr>
            <w:tcW w:w="1117" w:type="dxa"/>
            <w:tcBorders>
              <w:top w:val="single" w:sz="4" w:space="0" w:color="auto"/>
              <w:bottom w:val="single" w:sz="4" w:space="0" w:color="auto"/>
            </w:tcBorders>
          </w:tcPr>
          <w:p w14:paraId="3B19BA47" w14:textId="77777777" w:rsidR="008979C0" w:rsidRPr="00C31213" w:rsidRDefault="008979C0" w:rsidP="00424509">
            <w:pPr>
              <w:spacing w:after="200" w:line="276" w:lineRule="auto"/>
              <w:jc w:val="center"/>
            </w:pPr>
            <w:r w:rsidRPr="00C31213">
              <w:t>Min</w:t>
            </w:r>
          </w:p>
        </w:tc>
        <w:tc>
          <w:tcPr>
            <w:tcW w:w="1117" w:type="dxa"/>
            <w:tcBorders>
              <w:top w:val="single" w:sz="4" w:space="0" w:color="auto"/>
              <w:bottom w:val="single" w:sz="4" w:space="0" w:color="auto"/>
            </w:tcBorders>
          </w:tcPr>
          <w:p w14:paraId="650C18EC" w14:textId="77777777" w:rsidR="008979C0" w:rsidRPr="00C31213" w:rsidRDefault="008979C0" w:rsidP="00424509">
            <w:pPr>
              <w:spacing w:after="200" w:line="276" w:lineRule="auto"/>
              <w:jc w:val="center"/>
            </w:pPr>
            <w:r w:rsidRPr="00C31213">
              <w:t>Max</w:t>
            </w:r>
          </w:p>
        </w:tc>
      </w:tr>
      <w:tr w:rsidR="008979C0" w:rsidRPr="00C31213" w14:paraId="28828CC3" w14:textId="77777777" w:rsidTr="00424509">
        <w:trPr>
          <w:trHeight w:val="467"/>
        </w:trPr>
        <w:tc>
          <w:tcPr>
            <w:tcW w:w="1716" w:type="dxa"/>
            <w:tcBorders>
              <w:top w:val="single" w:sz="4" w:space="0" w:color="auto"/>
            </w:tcBorders>
          </w:tcPr>
          <w:p w14:paraId="51D0B783" w14:textId="77777777" w:rsidR="008979C0" w:rsidRPr="00C31213" w:rsidRDefault="008979C0" w:rsidP="00424509">
            <w:pPr>
              <w:spacing w:after="200" w:line="276" w:lineRule="auto"/>
            </w:pPr>
            <w:r w:rsidRPr="00C31213">
              <w:t>E_IVSd</w:t>
            </w:r>
          </w:p>
        </w:tc>
        <w:tc>
          <w:tcPr>
            <w:tcW w:w="816" w:type="dxa"/>
            <w:tcBorders>
              <w:top w:val="single" w:sz="4" w:space="0" w:color="auto"/>
            </w:tcBorders>
          </w:tcPr>
          <w:p w14:paraId="4F1CF2E8" w14:textId="77777777" w:rsidR="008979C0" w:rsidRPr="00C31213" w:rsidRDefault="008979C0" w:rsidP="00424509">
            <w:pPr>
              <w:spacing w:after="200" w:line="276" w:lineRule="auto"/>
              <w:jc w:val="center"/>
            </w:pPr>
            <w:r w:rsidRPr="00C31213">
              <w:t>57</w:t>
            </w:r>
          </w:p>
        </w:tc>
        <w:tc>
          <w:tcPr>
            <w:tcW w:w="1117" w:type="dxa"/>
            <w:tcBorders>
              <w:top w:val="single" w:sz="4" w:space="0" w:color="auto"/>
            </w:tcBorders>
          </w:tcPr>
          <w:p w14:paraId="249F91B7" w14:textId="77777777" w:rsidR="008979C0" w:rsidRPr="00C31213" w:rsidRDefault="008979C0" w:rsidP="00424509">
            <w:pPr>
              <w:spacing w:after="200" w:line="276" w:lineRule="auto"/>
              <w:jc w:val="center"/>
            </w:pPr>
            <w:r w:rsidRPr="00C31213">
              <w:t>9.7</w:t>
            </w:r>
          </w:p>
        </w:tc>
        <w:tc>
          <w:tcPr>
            <w:tcW w:w="1117" w:type="dxa"/>
            <w:tcBorders>
              <w:top w:val="single" w:sz="4" w:space="0" w:color="auto"/>
            </w:tcBorders>
          </w:tcPr>
          <w:p w14:paraId="18A5CE62" w14:textId="77777777" w:rsidR="008979C0" w:rsidRPr="00C31213" w:rsidRDefault="008979C0" w:rsidP="00424509">
            <w:pPr>
              <w:spacing w:after="200" w:line="276" w:lineRule="auto"/>
              <w:jc w:val="center"/>
            </w:pPr>
            <w:r w:rsidRPr="00C31213">
              <w:t>2.3</w:t>
            </w:r>
          </w:p>
        </w:tc>
        <w:tc>
          <w:tcPr>
            <w:tcW w:w="1117" w:type="dxa"/>
            <w:tcBorders>
              <w:top w:val="single" w:sz="4" w:space="0" w:color="auto"/>
            </w:tcBorders>
          </w:tcPr>
          <w:p w14:paraId="2BEB4238" w14:textId="77777777" w:rsidR="008979C0" w:rsidRPr="00C31213" w:rsidRDefault="008979C0" w:rsidP="00424509">
            <w:pPr>
              <w:spacing w:after="200" w:line="276" w:lineRule="auto"/>
              <w:jc w:val="center"/>
            </w:pPr>
            <w:r w:rsidRPr="00C31213">
              <w:t>4.1</w:t>
            </w:r>
          </w:p>
        </w:tc>
        <w:tc>
          <w:tcPr>
            <w:tcW w:w="1117" w:type="dxa"/>
            <w:tcBorders>
              <w:top w:val="single" w:sz="4" w:space="0" w:color="auto"/>
              <w:right w:val="nil"/>
            </w:tcBorders>
          </w:tcPr>
          <w:p w14:paraId="7B583628" w14:textId="77777777" w:rsidR="008979C0" w:rsidRPr="00C31213" w:rsidRDefault="008979C0" w:rsidP="00424509">
            <w:pPr>
              <w:spacing w:after="200" w:line="276" w:lineRule="auto"/>
              <w:jc w:val="center"/>
            </w:pPr>
            <w:r w:rsidRPr="00C31213">
              <w:t>15.2</w:t>
            </w:r>
          </w:p>
        </w:tc>
        <w:tc>
          <w:tcPr>
            <w:tcW w:w="1701" w:type="dxa"/>
            <w:vMerge w:val="restart"/>
            <w:tcBorders>
              <w:top w:val="single" w:sz="4" w:space="0" w:color="auto"/>
              <w:left w:val="nil"/>
              <w:bottom w:val="nil"/>
            </w:tcBorders>
            <w:vAlign w:val="center"/>
          </w:tcPr>
          <w:p w14:paraId="0222983E" w14:textId="77777777" w:rsidR="008979C0" w:rsidRPr="00C31213" w:rsidRDefault="008979C0" w:rsidP="00424509">
            <w:pPr>
              <w:spacing w:after="200" w:line="276" w:lineRule="auto"/>
            </w:pPr>
            <w:r w:rsidRPr="00C31213">
              <w:t>CT_IVS</w:t>
            </w:r>
          </w:p>
        </w:tc>
        <w:tc>
          <w:tcPr>
            <w:tcW w:w="709" w:type="dxa"/>
            <w:vMerge w:val="restart"/>
            <w:tcBorders>
              <w:top w:val="single" w:sz="4" w:space="0" w:color="auto"/>
            </w:tcBorders>
            <w:vAlign w:val="center"/>
          </w:tcPr>
          <w:p w14:paraId="043731CF" w14:textId="77777777" w:rsidR="008979C0" w:rsidRPr="00C31213" w:rsidRDefault="008979C0" w:rsidP="00424509">
            <w:pPr>
              <w:spacing w:after="200" w:line="276" w:lineRule="auto"/>
              <w:jc w:val="center"/>
            </w:pPr>
            <w:r w:rsidRPr="00C31213">
              <w:t>57</w:t>
            </w:r>
          </w:p>
        </w:tc>
        <w:tc>
          <w:tcPr>
            <w:tcW w:w="1117" w:type="dxa"/>
            <w:vMerge w:val="restart"/>
            <w:tcBorders>
              <w:top w:val="single" w:sz="4" w:space="0" w:color="auto"/>
            </w:tcBorders>
            <w:vAlign w:val="center"/>
          </w:tcPr>
          <w:p w14:paraId="547E76EA" w14:textId="77777777" w:rsidR="008979C0" w:rsidRPr="00C31213" w:rsidRDefault="008979C0" w:rsidP="00424509">
            <w:pPr>
              <w:spacing w:after="200" w:line="276" w:lineRule="auto"/>
              <w:jc w:val="center"/>
            </w:pPr>
            <w:r w:rsidRPr="00C31213">
              <w:t>11.5</w:t>
            </w:r>
          </w:p>
        </w:tc>
        <w:tc>
          <w:tcPr>
            <w:tcW w:w="1117" w:type="dxa"/>
            <w:vMerge w:val="restart"/>
            <w:tcBorders>
              <w:top w:val="single" w:sz="4" w:space="0" w:color="auto"/>
            </w:tcBorders>
            <w:vAlign w:val="center"/>
          </w:tcPr>
          <w:p w14:paraId="12A4DFFE" w14:textId="77777777" w:rsidR="008979C0" w:rsidRPr="00C31213" w:rsidRDefault="008979C0" w:rsidP="00424509">
            <w:pPr>
              <w:spacing w:after="200" w:line="276" w:lineRule="auto"/>
              <w:jc w:val="center"/>
            </w:pPr>
            <w:r w:rsidRPr="00C31213">
              <w:t>2.8</w:t>
            </w:r>
          </w:p>
        </w:tc>
        <w:tc>
          <w:tcPr>
            <w:tcW w:w="1117" w:type="dxa"/>
            <w:vMerge w:val="restart"/>
            <w:tcBorders>
              <w:top w:val="single" w:sz="4" w:space="0" w:color="auto"/>
            </w:tcBorders>
            <w:vAlign w:val="center"/>
          </w:tcPr>
          <w:p w14:paraId="5A31DA87" w14:textId="77777777" w:rsidR="008979C0" w:rsidRPr="00C31213" w:rsidRDefault="008979C0" w:rsidP="00424509">
            <w:pPr>
              <w:spacing w:after="200" w:line="276" w:lineRule="auto"/>
              <w:jc w:val="center"/>
            </w:pPr>
            <w:r w:rsidRPr="00C31213">
              <w:t>4.6</w:t>
            </w:r>
          </w:p>
        </w:tc>
        <w:tc>
          <w:tcPr>
            <w:tcW w:w="1117" w:type="dxa"/>
            <w:vMerge w:val="restart"/>
            <w:tcBorders>
              <w:top w:val="single" w:sz="4" w:space="0" w:color="auto"/>
            </w:tcBorders>
            <w:vAlign w:val="center"/>
          </w:tcPr>
          <w:p w14:paraId="45996348" w14:textId="77777777" w:rsidR="008979C0" w:rsidRPr="00C31213" w:rsidRDefault="008979C0" w:rsidP="00424509">
            <w:pPr>
              <w:spacing w:after="200" w:line="276" w:lineRule="auto"/>
              <w:jc w:val="center"/>
            </w:pPr>
            <w:r w:rsidRPr="00C31213">
              <w:t>18.3</w:t>
            </w:r>
          </w:p>
        </w:tc>
      </w:tr>
      <w:tr w:rsidR="008979C0" w:rsidRPr="00C31213" w14:paraId="5480DE22" w14:textId="77777777" w:rsidTr="00424509">
        <w:trPr>
          <w:trHeight w:val="467"/>
        </w:trPr>
        <w:tc>
          <w:tcPr>
            <w:tcW w:w="1716" w:type="dxa"/>
          </w:tcPr>
          <w:p w14:paraId="335ED2E2" w14:textId="77777777" w:rsidR="008979C0" w:rsidRPr="00C31213" w:rsidRDefault="008979C0" w:rsidP="00424509">
            <w:pPr>
              <w:spacing w:after="200" w:line="276" w:lineRule="auto"/>
            </w:pPr>
            <w:r w:rsidRPr="00C31213">
              <w:t>E_IVSs</w:t>
            </w:r>
          </w:p>
        </w:tc>
        <w:tc>
          <w:tcPr>
            <w:tcW w:w="816" w:type="dxa"/>
          </w:tcPr>
          <w:p w14:paraId="57CCEADD" w14:textId="77777777" w:rsidR="008979C0" w:rsidRPr="00C31213" w:rsidRDefault="008979C0" w:rsidP="00424509">
            <w:pPr>
              <w:spacing w:after="200" w:line="276" w:lineRule="auto"/>
              <w:jc w:val="center"/>
            </w:pPr>
            <w:r w:rsidRPr="00C31213">
              <w:t>57</w:t>
            </w:r>
          </w:p>
        </w:tc>
        <w:tc>
          <w:tcPr>
            <w:tcW w:w="1117" w:type="dxa"/>
          </w:tcPr>
          <w:p w14:paraId="6B5AF40D" w14:textId="77777777" w:rsidR="008979C0" w:rsidRPr="00C31213" w:rsidRDefault="008979C0" w:rsidP="00424509">
            <w:pPr>
              <w:spacing w:after="200" w:line="276" w:lineRule="auto"/>
              <w:jc w:val="center"/>
            </w:pPr>
            <w:r w:rsidRPr="00C31213">
              <w:t>12.3</w:t>
            </w:r>
          </w:p>
        </w:tc>
        <w:tc>
          <w:tcPr>
            <w:tcW w:w="1117" w:type="dxa"/>
          </w:tcPr>
          <w:p w14:paraId="1B5199C6" w14:textId="77777777" w:rsidR="008979C0" w:rsidRPr="00C31213" w:rsidRDefault="008979C0" w:rsidP="00424509">
            <w:pPr>
              <w:spacing w:after="200" w:line="276" w:lineRule="auto"/>
              <w:jc w:val="center"/>
            </w:pPr>
            <w:r w:rsidRPr="00C31213">
              <w:t>2.5</w:t>
            </w:r>
          </w:p>
        </w:tc>
        <w:tc>
          <w:tcPr>
            <w:tcW w:w="1117" w:type="dxa"/>
          </w:tcPr>
          <w:p w14:paraId="24850EEF" w14:textId="77777777" w:rsidR="008979C0" w:rsidRPr="00C31213" w:rsidRDefault="008979C0" w:rsidP="00424509">
            <w:pPr>
              <w:spacing w:after="200" w:line="276" w:lineRule="auto"/>
              <w:jc w:val="center"/>
            </w:pPr>
            <w:r w:rsidRPr="00C31213">
              <w:t>5.2</w:t>
            </w:r>
          </w:p>
        </w:tc>
        <w:tc>
          <w:tcPr>
            <w:tcW w:w="1117" w:type="dxa"/>
            <w:tcBorders>
              <w:right w:val="nil"/>
            </w:tcBorders>
          </w:tcPr>
          <w:p w14:paraId="1F9A9DAD" w14:textId="77777777" w:rsidR="008979C0" w:rsidRPr="00C31213" w:rsidRDefault="008979C0" w:rsidP="00424509">
            <w:pPr>
              <w:spacing w:after="200" w:line="276" w:lineRule="auto"/>
              <w:jc w:val="center"/>
            </w:pPr>
            <w:r w:rsidRPr="00C31213">
              <w:t>17.3</w:t>
            </w:r>
          </w:p>
        </w:tc>
        <w:tc>
          <w:tcPr>
            <w:tcW w:w="1701" w:type="dxa"/>
            <w:vMerge/>
            <w:tcBorders>
              <w:left w:val="nil"/>
              <w:bottom w:val="nil"/>
            </w:tcBorders>
            <w:vAlign w:val="center"/>
          </w:tcPr>
          <w:p w14:paraId="099FA7D4" w14:textId="77777777" w:rsidR="008979C0" w:rsidRPr="00C31213" w:rsidRDefault="008979C0" w:rsidP="00424509">
            <w:pPr>
              <w:spacing w:after="200" w:line="276" w:lineRule="auto"/>
            </w:pPr>
          </w:p>
        </w:tc>
        <w:tc>
          <w:tcPr>
            <w:tcW w:w="709" w:type="dxa"/>
            <w:vMerge/>
            <w:vAlign w:val="center"/>
          </w:tcPr>
          <w:p w14:paraId="4CF62969" w14:textId="77777777" w:rsidR="008979C0" w:rsidRPr="00C31213" w:rsidRDefault="008979C0" w:rsidP="00424509">
            <w:pPr>
              <w:spacing w:after="200" w:line="276" w:lineRule="auto"/>
              <w:jc w:val="center"/>
            </w:pPr>
          </w:p>
        </w:tc>
        <w:tc>
          <w:tcPr>
            <w:tcW w:w="1117" w:type="dxa"/>
            <w:vMerge/>
            <w:vAlign w:val="center"/>
          </w:tcPr>
          <w:p w14:paraId="1A9F803B" w14:textId="77777777" w:rsidR="008979C0" w:rsidRPr="00C31213" w:rsidRDefault="008979C0" w:rsidP="00424509">
            <w:pPr>
              <w:spacing w:after="200" w:line="276" w:lineRule="auto"/>
              <w:jc w:val="center"/>
            </w:pPr>
          </w:p>
        </w:tc>
        <w:tc>
          <w:tcPr>
            <w:tcW w:w="1117" w:type="dxa"/>
            <w:vMerge/>
            <w:vAlign w:val="center"/>
          </w:tcPr>
          <w:p w14:paraId="74071E2A" w14:textId="77777777" w:rsidR="008979C0" w:rsidRPr="00C31213" w:rsidRDefault="008979C0" w:rsidP="00424509">
            <w:pPr>
              <w:spacing w:after="200" w:line="276" w:lineRule="auto"/>
              <w:jc w:val="center"/>
            </w:pPr>
          </w:p>
        </w:tc>
        <w:tc>
          <w:tcPr>
            <w:tcW w:w="1117" w:type="dxa"/>
            <w:vMerge/>
            <w:vAlign w:val="center"/>
          </w:tcPr>
          <w:p w14:paraId="501D1D14" w14:textId="77777777" w:rsidR="008979C0" w:rsidRPr="00C31213" w:rsidRDefault="008979C0" w:rsidP="00424509">
            <w:pPr>
              <w:spacing w:after="200" w:line="276" w:lineRule="auto"/>
              <w:jc w:val="center"/>
            </w:pPr>
          </w:p>
        </w:tc>
        <w:tc>
          <w:tcPr>
            <w:tcW w:w="1117" w:type="dxa"/>
            <w:vMerge/>
            <w:vAlign w:val="center"/>
          </w:tcPr>
          <w:p w14:paraId="07F170CB" w14:textId="77777777" w:rsidR="008979C0" w:rsidRPr="00C31213" w:rsidRDefault="008979C0" w:rsidP="00424509">
            <w:pPr>
              <w:spacing w:after="200" w:line="276" w:lineRule="auto"/>
              <w:jc w:val="center"/>
            </w:pPr>
          </w:p>
        </w:tc>
      </w:tr>
      <w:tr w:rsidR="008979C0" w:rsidRPr="00C31213" w14:paraId="698A031E" w14:textId="77777777" w:rsidTr="00424509">
        <w:trPr>
          <w:trHeight w:val="467"/>
        </w:trPr>
        <w:tc>
          <w:tcPr>
            <w:tcW w:w="1716" w:type="dxa"/>
          </w:tcPr>
          <w:p w14:paraId="6ED695A4" w14:textId="77777777" w:rsidR="008979C0" w:rsidRPr="00C31213" w:rsidRDefault="008979C0" w:rsidP="00424509">
            <w:pPr>
              <w:spacing w:after="200" w:line="276" w:lineRule="auto"/>
            </w:pPr>
            <w:r w:rsidRPr="00C31213">
              <w:t>E_LVIDd</w:t>
            </w:r>
          </w:p>
        </w:tc>
        <w:tc>
          <w:tcPr>
            <w:tcW w:w="816" w:type="dxa"/>
          </w:tcPr>
          <w:p w14:paraId="3937A5DF" w14:textId="77777777" w:rsidR="008979C0" w:rsidRPr="00C31213" w:rsidRDefault="008979C0" w:rsidP="00424509">
            <w:pPr>
              <w:spacing w:after="200" w:line="276" w:lineRule="auto"/>
              <w:jc w:val="center"/>
            </w:pPr>
            <w:r w:rsidRPr="00C31213">
              <w:t>57</w:t>
            </w:r>
          </w:p>
        </w:tc>
        <w:tc>
          <w:tcPr>
            <w:tcW w:w="1117" w:type="dxa"/>
          </w:tcPr>
          <w:p w14:paraId="26E32811" w14:textId="77777777" w:rsidR="008979C0" w:rsidRPr="00C31213" w:rsidRDefault="008979C0" w:rsidP="00424509">
            <w:pPr>
              <w:spacing w:after="200" w:line="276" w:lineRule="auto"/>
              <w:jc w:val="center"/>
            </w:pPr>
            <w:r w:rsidRPr="00C31213">
              <w:t>36.8</w:t>
            </w:r>
          </w:p>
        </w:tc>
        <w:tc>
          <w:tcPr>
            <w:tcW w:w="1117" w:type="dxa"/>
          </w:tcPr>
          <w:p w14:paraId="7384D5A9" w14:textId="77777777" w:rsidR="008979C0" w:rsidRPr="00C31213" w:rsidRDefault="008979C0" w:rsidP="00424509">
            <w:pPr>
              <w:spacing w:after="200" w:line="276" w:lineRule="auto"/>
              <w:jc w:val="center"/>
            </w:pPr>
            <w:r w:rsidRPr="00C31213">
              <w:t>9.5</w:t>
            </w:r>
          </w:p>
        </w:tc>
        <w:tc>
          <w:tcPr>
            <w:tcW w:w="1117" w:type="dxa"/>
          </w:tcPr>
          <w:p w14:paraId="4A05AB28" w14:textId="77777777" w:rsidR="008979C0" w:rsidRPr="00C31213" w:rsidRDefault="008979C0" w:rsidP="00424509">
            <w:pPr>
              <w:spacing w:after="200" w:line="276" w:lineRule="auto"/>
              <w:jc w:val="center"/>
            </w:pPr>
            <w:r w:rsidRPr="00C31213">
              <w:t>14.9</w:t>
            </w:r>
          </w:p>
        </w:tc>
        <w:tc>
          <w:tcPr>
            <w:tcW w:w="1117" w:type="dxa"/>
            <w:tcBorders>
              <w:right w:val="nil"/>
            </w:tcBorders>
          </w:tcPr>
          <w:p w14:paraId="5683F39F" w14:textId="77777777" w:rsidR="008979C0" w:rsidRPr="00C31213" w:rsidRDefault="008979C0" w:rsidP="00424509">
            <w:pPr>
              <w:spacing w:after="200" w:line="276" w:lineRule="auto"/>
              <w:jc w:val="center"/>
            </w:pPr>
            <w:r w:rsidRPr="00C31213">
              <w:t>63.8</w:t>
            </w:r>
          </w:p>
        </w:tc>
        <w:tc>
          <w:tcPr>
            <w:tcW w:w="1701" w:type="dxa"/>
            <w:vMerge w:val="restart"/>
            <w:tcBorders>
              <w:left w:val="nil"/>
              <w:bottom w:val="nil"/>
            </w:tcBorders>
            <w:vAlign w:val="center"/>
          </w:tcPr>
          <w:p w14:paraId="1F260FA7" w14:textId="77777777" w:rsidR="008979C0" w:rsidRPr="00C31213" w:rsidRDefault="008979C0" w:rsidP="00424509">
            <w:pPr>
              <w:spacing w:after="200" w:line="276" w:lineRule="auto"/>
            </w:pPr>
            <w:r w:rsidRPr="00C31213">
              <w:t>CT_LVID</w:t>
            </w:r>
          </w:p>
        </w:tc>
        <w:tc>
          <w:tcPr>
            <w:tcW w:w="709" w:type="dxa"/>
            <w:vMerge w:val="restart"/>
            <w:vAlign w:val="center"/>
          </w:tcPr>
          <w:p w14:paraId="12333AEF" w14:textId="77777777" w:rsidR="008979C0" w:rsidRPr="00C31213" w:rsidRDefault="008979C0" w:rsidP="00424509">
            <w:pPr>
              <w:spacing w:after="200" w:line="276" w:lineRule="auto"/>
              <w:jc w:val="center"/>
            </w:pPr>
            <w:r w:rsidRPr="00C31213">
              <w:t>57</w:t>
            </w:r>
          </w:p>
        </w:tc>
        <w:tc>
          <w:tcPr>
            <w:tcW w:w="1117" w:type="dxa"/>
            <w:vMerge w:val="restart"/>
            <w:vAlign w:val="center"/>
          </w:tcPr>
          <w:p w14:paraId="52689E51" w14:textId="77777777" w:rsidR="008979C0" w:rsidRPr="00C31213" w:rsidRDefault="008979C0" w:rsidP="00424509">
            <w:pPr>
              <w:spacing w:after="200" w:line="276" w:lineRule="auto"/>
              <w:jc w:val="center"/>
            </w:pPr>
            <w:r w:rsidRPr="00C31213">
              <w:t>29.2</w:t>
            </w:r>
          </w:p>
        </w:tc>
        <w:tc>
          <w:tcPr>
            <w:tcW w:w="1117" w:type="dxa"/>
            <w:vMerge w:val="restart"/>
            <w:vAlign w:val="center"/>
          </w:tcPr>
          <w:p w14:paraId="128E6BCF" w14:textId="77777777" w:rsidR="008979C0" w:rsidRPr="00C31213" w:rsidRDefault="008979C0" w:rsidP="00424509">
            <w:pPr>
              <w:spacing w:after="200" w:line="276" w:lineRule="auto"/>
              <w:jc w:val="center"/>
            </w:pPr>
            <w:r w:rsidRPr="00C31213">
              <w:t>9.7</w:t>
            </w:r>
          </w:p>
        </w:tc>
        <w:tc>
          <w:tcPr>
            <w:tcW w:w="1117" w:type="dxa"/>
            <w:vMerge w:val="restart"/>
            <w:vAlign w:val="center"/>
          </w:tcPr>
          <w:p w14:paraId="7CCAAAA1" w14:textId="77777777" w:rsidR="008979C0" w:rsidRPr="00C31213" w:rsidRDefault="008979C0" w:rsidP="00424509">
            <w:pPr>
              <w:spacing w:after="200" w:line="276" w:lineRule="auto"/>
              <w:jc w:val="center"/>
            </w:pPr>
            <w:r w:rsidRPr="00C31213">
              <w:t>11.3</w:t>
            </w:r>
          </w:p>
        </w:tc>
        <w:tc>
          <w:tcPr>
            <w:tcW w:w="1117" w:type="dxa"/>
            <w:vMerge w:val="restart"/>
            <w:vAlign w:val="center"/>
          </w:tcPr>
          <w:p w14:paraId="0600D8CE" w14:textId="77777777" w:rsidR="008979C0" w:rsidRPr="00C31213" w:rsidRDefault="008979C0" w:rsidP="00424509">
            <w:pPr>
              <w:spacing w:after="200" w:line="276" w:lineRule="auto"/>
              <w:jc w:val="center"/>
            </w:pPr>
            <w:r w:rsidRPr="00C31213">
              <w:t>55.1</w:t>
            </w:r>
          </w:p>
        </w:tc>
      </w:tr>
      <w:tr w:rsidR="008979C0" w:rsidRPr="00C31213" w14:paraId="4899E210" w14:textId="77777777" w:rsidTr="00424509">
        <w:trPr>
          <w:trHeight w:val="467"/>
        </w:trPr>
        <w:tc>
          <w:tcPr>
            <w:tcW w:w="1716" w:type="dxa"/>
          </w:tcPr>
          <w:p w14:paraId="6EA67D26" w14:textId="77777777" w:rsidR="008979C0" w:rsidRPr="00C31213" w:rsidRDefault="008979C0" w:rsidP="00424509">
            <w:pPr>
              <w:spacing w:after="200" w:line="276" w:lineRule="auto"/>
            </w:pPr>
            <w:r w:rsidRPr="00C31213">
              <w:t>E_LVIDs</w:t>
            </w:r>
          </w:p>
        </w:tc>
        <w:tc>
          <w:tcPr>
            <w:tcW w:w="816" w:type="dxa"/>
          </w:tcPr>
          <w:p w14:paraId="041C0030" w14:textId="77777777" w:rsidR="008979C0" w:rsidRPr="00C31213" w:rsidRDefault="008979C0" w:rsidP="00424509">
            <w:pPr>
              <w:spacing w:after="200" w:line="276" w:lineRule="auto"/>
              <w:jc w:val="center"/>
            </w:pPr>
            <w:r w:rsidRPr="00C31213">
              <w:t>57</w:t>
            </w:r>
          </w:p>
        </w:tc>
        <w:tc>
          <w:tcPr>
            <w:tcW w:w="1117" w:type="dxa"/>
          </w:tcPr>
          <w:p w14:paraId="413FDBC6" w14:textId="77777777" w:rsidR="008979C0" w:rsidRPr="00C31213" w:rsidRDefault="008979C0" w:rsidP="00424509">
            <w:pPr>
              <w:spacing w:after="200" w:line="276" w:lineRule="auto"/>
              <w:jc w:val="center"/>
            </w:pPr>
            <w:r w:rsidRPr="00C31213">
              <w:t>26.3</w:t>
            </w:r>
          </w:p>
        </w:tc>
        <w:tc>
          <w:tcPr>
            <w:tcW w:w="1117" w:type="dxa"/>
          </w:tcPr>
          <w:p w14:paraId="49DF0675" w14:textId="77777777" w:rsidR="008979C0" w:rsidRPr="00C31213" w:rsidRDefault="008979C0" w:rsidP="00424509">
            <w:pPr>
              <w:spacing w:after="200" w:line="276" w:lineRule="auto"/>
              <w:jc w:val="center"/>
            </w:pPr>
            <w:r w:rsidRPr="00C31213">
              <w:t>8.5</w:t>
            </w:r>
          </w:p>
        </w:tc>
        <w:tc>
          <w:tcPr>
            <w:tcW w:w="1117" w:type="dxa"/>
          </w:tcPr>
          <w:p w14:paraId="0C0793F1" w14:textId="77777777" w:rsidR="008979C0" w:rsidRPr="00C31213" w:rsidRDefault="008979C0" w:rsidP="00424509">
            <w:pPr>
              <w:spacing w:after="200" w:line="276" w:lineRule="auto"/>
              <w:jc w:val="center"/>
            </w:pPr>
            <w:r w:rsidRPr="00C31213">
              <w:t>9.4</w:t>
            </w:r>
          </w:p>
        </w:tc>
        <w:tc>
          <w:tcPr>
            <w:tcW w:w="1117" w:type="dxa"/>
            <w:tcBorders>
              <w:right w:val="nil"/>
            </w:tcBorders>
          </w:tcPr>
          <w:p w14:paraId="19C34B70" w14:textId="77777777" w:rsidR="008979C0" w:rsidRPr="00C31213" w:rsidRDefault="008979C0" w:rsidP="00424509">
            <w:pPr>
              <w:spacing w:after="200" w:line="276" w:lineRule="auto"/>
              <w:jc w:val="center"/>
            </w:pPr>
            <w:r w:rsidRPr="00C31213">
              <w:t>51.4</w:t>
            </w:r>
          </w:p>
        </w:tc>
        <w:tc>
          <w:tcPr>
            <w:tcW w:w="1701" w:type="dxa"/>
            <w:vMerge/>
            <w:tcBorders>
              <w:left w:val="nil"/>
              <w:bottom w:val="nil"/>
            </w:tcBorders>
            <w:vAlign w:val="center"/>
          </w:tcPr>
          <w:p w14:paraId="7431B4B7" w14:textId="77777777" w:rsidR="008979C0" w:rsidRPr="00C31213" w:rsidRDefault="008979C0" w:rsidP="00424509">
            <w:pPr>
              <w:spacing w:after="200" w:line="276" w:lineRule="auto"/>
            </w:pPr>
          </w:p>
        </w:tc>
        <w:tc>
          <w:tcPr>
            <w:tcW w:w="709" w:type="dxa"/>
            <w:vMerge/>
            <w:vAlign w:val="center"/>
          </w:tcPr>
          <w:p w14:paraId="31EED70E" w14:textId="77777777" w:rsidR="008979C0" w:rsidRPr="00C31213" w:rsidRDefault="008979C0" w:rsidP="00424509">
            <w:pPr>
              <w:spacing w:after="200" w:line="276" w:lineRule="auto"/>
              <w:jc w:val="center"/>
            </w:pPr>
          </w:p>
        </w:tc>
        <w:tc>
          <w:tcPr>
            <w:tcW w:w="1117" w:type="dxa"/>
            <w:vMerge/>
            <w:vAlign w:val="center"/>
          </w:tcPr>
          <w:p w14:paraId="32BCF041" w14:textId="77777777" w:rsidR="008979C0" w:rsidRPr="00C31213" w:rsidRDefault="008979C0" w:rsidP="00424509">
            <w:pPr>
              <w:spacing w:after="200" w:line="276" w:lineRule="auto"/>
              <w:jc w:val="center"/>
            </w:pPr>
          </w:p>
        </w:tc>
        <w:tc>
          <w:tcPr>
            <w:tcW w:w="1117" w:type="dxa"/>
            <w:vMerge/>
            <w:vAlign w:val="center"/>
          </w:tcPr>
          <w:p w14:paraId="1559C1FC" w14:textId="77777777" w:rsidR="008979C0" w:rsidRPr="00C31213" w:rsidRDefault="008979C0" w:rsidP="00424509">
            <w:pPr>
              <w:spacing w:after="200" w:line="276" w:lineRule="auto"/>
              <w:jc w:val="center"/>
            </w:pPr>
          </w:p>
        </w:tc>
        <w:tc>
          <w:tcPr>
            <w:tcW w:w="1117" w:type="dxa"/>
            <w:vMerge/>
            <w:vAlign w:val="center"/>
          </w:tcPr>
          <w:p w14:paraId="2F73A841" w14:textId="77777777" w:rsidR="008979C0" w:rsidRPr="00C31213" w:rsidRDefault="008979C0" w:rsidP="00424509">
            <w:pPr>
              <w:spacing w:after="200" w:line="276" w:lineRule="auto"/>
              <w:jc w:val="center"/>
            </w:pPr>
          </w:p>
        </w:tc>
        <w:tc>
          <w:tcPr>
            <w:tcW w:w="1117" w:type="dxa"/>
            <w:vMerge/>
            <w:vAlign w:val="center"/>
          </w:tcPr>
          <w:p w14:paraId="030A98F0" w14:textId="77777777" w:rsidR="008979C0" w:rsidRPr="00C31213" w:rsidRDefault="008979C0" w:rsidP="00424509">
            <w:pPr>
              <w:spacing w:after="200" w:line="276" w:lineRule="auto"/>
              <w:jc w:val="center"/>
            </w:pPr>
          </w:p>
        </w:tc>
      </w:tr>
      <w:tr w:rsidR="008979C0" w:rsidRPr="00C31213" w14:paraId="626BCA7E" w14:textId="77777777" w:rsidTr="00424509">
        <w:trPr>
          <w:trHeight w:val="456"/>
        </w:trPr>
        <w:tc>
          <w:tcPr>
            <w:tcW w:w="1716" w:type="dxa"/>
          </w:tcPr>
          <w:p w14:paraId="52826677" w14:textId="77777777" w:rsidR="008979C0" w:rsidRPr="00C31213" w:rsidRDefault="008979C0" w:rsidP="00424509">
            <w:pPr>
              <w:spacing w:after="200" w:line="276" w:lineRule="auto"/>
            </w:pPr>
            <w:r w:rsidRPr="00C31213">
              <w:t>E_LVPWd</w:t>
            </w:r>
          </w:p>
        </w:tc>
        <w:tc>
          <w:tcPr>
            <w:tcW w:w="816" w:type="dxa"/>
          </w:tcPr>
          <w:p w14:paraId="6FA1CE3A" w14:textId="77777777" w:rsidR="008979C0" w:rsidRPr="00C31213" w:rsidRDefault="008979C0" w:rsidP="00424509">
            <w:pPr>
              <w:spacing w:after="200" w:line="276" w:lineRule="auto"/>
              <w:jc w:val="center"/>
            </w:pPr>
            <w:r w:rsidRPr="00C31213">
              <w:t>57</w:t>
            </w:r>
          </w:p>
        </w:tc>
        <w:tc>
          <w:tcPr>
            <w:tcW w:w="1117" w:type="dxa"/>
          </w:tcPr>
          <w:p w14:paraId="2D716F99" w14:textId="77777777" w:rsidR="008979C0" w:rsidRPr="00C31213" w:rsidRDefault="008979C0" w:rsidP="00424509">
            <w:pPr>
              <w:spacing w:after="200" w:line="276" w:lineRule="auto"/>
              <w:jc w:val="center"/>
            </w:pPr>
            <w:r w:rsidRPr="00C31213">
              <w:t>10.3</w:t>
            </w:r>
          </w:p>
        </w:tc>
        <w:tc>
          <w:tcPr>
            <w:tcW w:w="1117" w:type="dxa"/>
          </w:tcPr>
          <w:p w14:paraId="73D3030A" w14:textId="77777777" w:rsidR="008979C0" w:rsidRPr="00C31213" w:rsidRDefault="008979C0" w:rsidP="00424509">
            <w:pPr>
              <w:spacing w:after="200" w:line="276" w:lineRule="auto"/>
              <w:jc w:val="center"/>
            </w:pPr>
            <w:r w:rsidRPr="00C31213">
              <w:t>3.0</w:t>
            </w:r>
          </w:p>
        </w:tc>
        <w:tc>
          <w:tcPr>
            <w:tcW w:w="1117" w:type="dxa"/>
          </w:tcPr>
          <w:p w14:paraId="01289B43" w14:textId="77777777" w:rsidR="008979C0" w:rsidRPr="00C31213" w:rsidRDefault="008979C0" w:rsidP="00424509">
            <w:pPr>
              <w:spacing w:after="200" w:line="276" w:lineRule="auto"/>
              <w:jc w:val="center"/>
            </w:pPr>
            <w:r w:rsidRPr="00C31213">
              <w:t>4.4</w:t>
            </w:r>
          </w:p>
        </w:tc>
        <w:tc>
          <w:tcPr>
            <w:tcW w:w="1117" w:type="dxa"/>
            <w:tcBorders>
              <w:right w:val="nil"/>
            </w:tcBorders>
          </w:tcPr>
          <w:p w14:paraId="0DD8F9F0" w14:textId="77777777" w:rsidR="008979C0" w:rsidRPr="00C31213" w:rsidRDefault="008979C0" w:rsidP="00424509">
            <w:pPr>
              <w:spacing w:after="200" w:line="276" w:lineRule="auto"/>
              <w:jc w:val="center"/>
            </w:pPr>
            <w:r w:rsidRPr="00C31213">
              <w:t>19.1</w:t>
            </w:r>
          </w:p>
        </w:tc>
        <w:tc>
          <w:tcPr>
            <w:tcW w:w="1701" w:type="dxa"/>
            <w:vMerge w:val="restart"/>
            <w:tcBorders>
              <w:left w:val="nil"/>
              <w:bottom w:val="nil"/>
            </w:tcBorders>
            <w:vAlign w:val="center"/>
          </w:tcPr>
          <w:p w14:paraId="57F92030" w14:textId="77777777" w:rsidR="008979C0" w:rsidRPr="00C31213" w:rsidRDefault="008979C0" w:rsidP="00424509">
            <w:pPr>
              <w:spacing w:after="200" w:line="276" w:lineRule="auto"/>
            </w:pPr>
            <w:r w:rsidRPr="00C31213">
              <w:t>CT_LVPW</w:t>
            </w:r>
          </w:p>
        </w:tc>
        <w:tc>
          <w:tcPr>
            <w:tcW w:w="709" w:type="dxa"/>
            <w:vMerge w:val="restart"/>
            <w:vAlign w:val="center"/>
          </w:tcPr>
          <w:p w14:paraId="0B54B908" w14:textId="77777777" w:rsidR="008979C0" w:rsidRPr="00C31213" w:rsidRDefault="008979C0" w:rsidP="00424509">
            <w:pPr>
              <w:spacing w:after="200" w:line="276" w:lineRule="auto"/>
              <w:jc w:val="center"/>
            </w:pPr>
            <w:r w:rsidRPr="00C31213">
              <w:t>57</w:t>
            </w:r>
          </w:p>
        </w:tc>
        <w:tc>
          <w:tcPr>
            <w:tcW w:w="1117" w:type="dxa"/>
            <w:vMerge w:val="restart"/>
            <w:vAlign w:val="center"/>
          </w:tcPr>
          <w:p w14:paraId="4C4B0CC5" w14:textId="77777777" w:rsidR="008979C0" w:rsidRPr="00C31213" w:rsidRDefault="008979C0" w:rsidP="00424509">
            <w:pPr>
              <w:spacing w:after="200" w:line="276" w:lineRule="auto"/>
              <w:jc w:val="center"/>
            </w:pPr>
            <w:r w:rsidRPr="00C31213">
              <w:t>10.9</w:t>
            </w:r>
          </w:p>
        </w:tc>
        <w:tc>
          <w:tcPr>
            <w:tcW w:w="1117" w:type="dxa"/>
            <w:vMerge w:val="restart"/>
            <w:vAlign w:val="center"/>
          </w:tcPr>
          <w:p w14:paraId="7635C97D" w14:textId="77777777" w:rsidR="008979C0" w:rsidRPr="00C31213" w:rsidRDefault="008979C0" w:rsidP="00424509">
            <w:pPr>
              <w:spacing w:after="200" w:line="276" w:lineRule="auto"/>
              <w:jc w:val="center"/>
            </w:pPr>
            <w:r w:rsidRPr="00C31213">
              <w:t>2.9</w:t>
            </w:r>
          </w:p>
        </w:tc>
        <w:tc>
          <w:tcPr>
            <w:tcW w:w="1117" w:type="dxa"/>
            <w:vMerge w:val="restart"/>
            <w:vAlign w:val="center"/>
          </w:tcPr>
          <w:p w14:paraId="087FBE25" w14:textId="77777777" w:rsidR="008979C0" w:rsidRPr="00C31213" w:rsidRDefault="008979C0" w:rsidP="00424509">
            <w:pPr>
              <w:spacing w:after="200" w:line="276" w:lineRule="auto"/>
              <w:jc w:val="center"/>
            </w:pPr>
            <w:r w:rsidRPr="00C31213">
              <w:t>4.0</w:t>
            </w:r>
          </w:p>
        </w:tc>
        <w:tc>
          <w:tcPr>
            <w:tcW w:w="1117" w:type="dxa"/>
            <w:vMerge w:val="restart"/>
            <w:vAlign w:val="center"/>
          </w:tcPr>
          <w:p w14:paraId="27AE3D20" w14:textId="77777777" w:rsidR="008979C0" w:rsidRPr="00C31213" w:rsidRDefault="008979C0" w:rsidP="00424509">
            <w:pPr>
              <w:spacing w:after="200" w:line="276" w:lineRule="auto"/>
              <w:jc w:val="center"/>
            </w:pPr>
            <w:r w:rsidRPr="00C31213">
              <w:t>16.3</w:t>
            </w:r>
          </w:p>
        </w:tc>
      </w:tr>
      <w:tr w:rsidR="008979C0" w:rsidRPr="00C31213" w14:paraId="301A44D3" w14:textId="77777777" w:rsidTr="00424509">
        <w:trPr>
          <w:trHeight w:val="467"/>
        </w:trPr>
        <w:tc>
          <w:tcPr>
            <w:tcW w:w="1716" w:type="dxa"/>
          </w:tcPr>
          <w:p w14:paraId="5C4423C1" w14:textId="77777777" w:rsidR="008979C0" w:rsidRPr="00C31213" w:rsidRDefault="008979C0" w:rsidP="00424509">
            <w:pPr>
              <w:spacing w:after="200" w:line="276" w:lineRule="auto"/>
            </w:pPr>
            <w:r w:rsidRPr="00C31213">
              <w:t>E_LVPWs</w:t>
            </w:r>
          </w:p>
        </w:tc>
        <w:tc>
          <w:tcPr>
            <w:tcW w:w="816" w:type="dxa"/>
          </w:tcPr>
          <w:p w14:paraId="3D1C971A" w14:textId="77777777" w:rsidR="008979C0" w:rsidRPr="00C31213" w:rsidRDefault="008979C0" w:rsidP="00424509">
            <w:pPr>
              <w:spacing w:after="200" w:line="276" w:lineRule="auto"/>
              <w:jc w:val="center"/>
            </w:pPr>
            <w:r w:rsidRPr="00C31213">
              <w:t>57</w:t>
            </w:r>
          </w:p>
        </w:tc>
        <w:tc>
          <w:tcPr>
            <w:tcW w:w="1117" w:type="dxa"/>
          </w:tcPr>
          <w:p w14:paraId="0CDDA12E" w14:textId="77777777" w:rsidR="008979C0" w:rsidRPr="00C31213" w:rsidRDefault="008979C0" w:rsidP="00424509">
            <w:pPr>
              <w:spacing w:after="200" w:line="276" w:lineRule="auto"/>
              <w:jc w:val="center"/>
            </w:pPr>
            <w:r w:rsidRPr="00C31213">
              <w:t>13.8</w:t>
            </w:r>
          </w:p>
        </w:tc>
        <w:tc>
          <w:tcPr>
            <w:tcW w:w="1117" w:type="dxa"/>
          </w:tcPr>
          <w:p w14:paraId="2D7D284B" w14:textId="77777777" w:rsidR="008979C0" w:rsidRPr="00C31213" w:rsidRDefault="008979C0" w:rsidP="00424509">
            <w:pPr>
              <w:spacing w:after="200" w:line="276" w:lineRule="auto"/>
              <w:jc w:val="center"/>
            </w:pPr>
            <w:r w:rsidRPr="00C31213">
              <w:t>3.6</w:t>
            </w:r>
          </w:p>
        </w:tc>
        <w:tc>
          <w:tcPr>
            <w:tcW w:w="1117" w:type="dxa"/>
          </w:tcPr>
          <w:p w14:paraId="357FA322" w14:textId="77777777" w:rsidR="008979C0" w:rsidRPr="00C31213" w:rsidRDefault="008979C0" w:rsidP="00424509">
            <w:pPr>
              <w:spacing w:after="200" w:line="276" w:lineRule="auto"/>
              <w:jc w:val="center"/>
            </w:pPr>
            <w:r w:rsidRPr="00C31213">
              <w:t>6.2</w:t>
            </w:r>
          </w:p>
        </w:tc>
        <w:tc>
          <w:tcPr>
            <w:tcW w:w="1117" w:type="dxa"/>
            <w:tcBorders>
              <w:right w:val="nil"/>
            </w:tcBorders>
          </w:tcPr>
          <w:p w14:paraId="7CA219AD" w14:textId="77777777" w:rsidR="008979C0" w:rsidRPr="00C31213" w:rsidRDefault="008979C0" w:rsidP="00424509">
            <w:pPr>
              <w:spacing w:after="200" w:line="276" w:lineRule="auto"/>
              <w:jc w:val="center"/>
            </w:pPr>
            <w:r w:rsidRPr="00C31213">
              <w:t>24.7</w:t>
            </w:r>
          </w:p>
        </w:tc>
        <w:tc>
          <w:tcPr>
            <w:tcW w:w="1701" w:type="dxa"/>
            <w:vMerge/>
            <w:tcBorders>
              <w:left w:val="nil"/>
              <w:bottom w:val="nil"/>
            </w:tcBorders>
          </w:tcPr>
          <w:p w14:paraId="71C0093E" w14:textId="77777777" w:rsidR="008979C0" w:rsidRPr="00C31213" w:rsidRDefault="008979C0" w:rsidP="00424509">
            <w:pPr>
              <w:spacing w:after="200" w:line="276" w:lineRule="auto"/>
            </w:pPr>
          </w:p>
        </w:tc>
        <w:tc>
          <w:tcPr>
            <w:tcW w:w="709" w:type="dxa"/>
            <w:vMerge/>
            <w:vAlign w:val="center"/>
          </w:tcPr>
          <w:p w14:paraId="6F2F720D" w14:textId="77777777" w:rsidR="008979C0" w:rsidRPr="00C31213" w:rsidRDefault="008979C0" w:rsidP="00424509">
            <w:pPr>
              <w:spacing w:after="200" w:line="276" w:lineRule="auto"/>
              <w:jc w:val="center"/>
            </w:pPr>
          </w:p>
        </w:tc>
        <w:tc>
          <w:tcPr>
            <w:tcW w:w="1117" w:type="dxa"/>
            <w:vMerge/>
            <w:vAlign w:val="center"/>
          </w:tcPr>
          <w:p w14:paraId="0A375789" w14:textId="77777777" w:rsidR="008979C0" w:rsidRPr="00C31213" w:rsidRDefault="008979C0" w:rsidP="00424509">
            <w:pPr>
              <w:spacing w:after="200" w:line="276" w:lineRule="auto"/>
              <w:jc w:val="center"/>
            </w:pPr>
          </w:p>
        </w:tc>
        <w:tc>
          <w:tcPr>
            <w:tcW w:w="1117" w:type="dxa"/>
            <w:vMerge/>
            <w:vAlign w:val="center"/>
          </w:tcPr>
          <w:p w14:paraId="0825CB29" w14:textId="77777777" w:rsidR="008979C0" w:rsidRPr="00C31213" w:rsidRDefault="008979C0" w:rsidP="00424509">
            <w:pPr>
              <w:spacing w:after="200" w:line="276" w:lineRule="auto"/>
              <w:jc w:val="center"/>
            </w:pPr>
          </w:p>
        </w:tc>
        <w:tc>
          <w:tcPr>
            <w:tcW w:w="1117" w:type="dxa"/>
            <w:vMerge/>
            <w:vAlign w:val="center"/>
          </w:tcPr>
          <w:p w14:paraId="2CEF93B3" w14:textId="77777777" w:rsidR="008979C0" w:rsidRPr="00C31213" w:rsidRDefault="008979C0" w:rsidP="00424509">
            <w:pPr>
              <w:spacing w:after="200" w:line="276" w:lineRule="auto"/>
              <w:jc w:val="center"/>
            </w:pPr>
          </w:p>
        </w:tc>
        <w:tc>
          <w:tcPr>
            <w:tcW w:w="1117" w:type="dxa"/>
            <w:vMerge/>
            <w:vAlign w:val="center"/>
          </w:tcPr>
          <w:p w14:paraId="7E020F84" w14:textId="77777777" w:rsidR="008979C0" w:rsidRPr="00C31213" w:rsidRDefault="008979C0" w:rsidP="00424509">
            <w:pPr>
              <w:spacing w:after="200" w:line="276" w:lineRule="auto"/>
              <w:jc w:val="center"/>
            </w:pPr>
          </w:p>
        </w:tc>
      </w:tr>
      <w:tr w:rsidR="008979C0" w:rsidRPr="00C31213" w14:paraId="41E0EDE0" w14:textId="77777777" w:rsidTr="00424509">
        <w:trPr>
          <w:trHeight w:val="467"/>
        </w:trPr>
        <w:tc>
          <w:tcPr>
            <w:tcW w:w="1716" w:type="dxa"/>
          </w:tcPr>
          <w:p w14:paraId="7ACF0E84" w14:textId="77777777" w:rsidR="008979C0" w:rsidRPr="00C31213" w:rsidRDefault="008979C0" w:rsidP="00424509">
            <w:pPr>
              <w:spacing w:after="200" w:line="276" w:lineRule="auto"/>
            </w:pPr>
            <w:r w:rsidRPr="00C31213">
              <w:t>E_LAMAX</w:t>
            </w:r>
          </w:p>
        </w:tc>
        <w:tc>
          <w:tcPr>
            <w:tcW w:w="816" w:type="dxa"/>
          </w:tcPr>
          <w:p w14:paraId="746CE32C" w14:textId="77777777" w:rsidR="008979C0" w:rsidRPr="00C31213" w:rsidRDefault="008979C0" w:rsidP="00424509">
            <w:pPr>
              <w:spacing w:after="200" w:line="276" w:lineRule="auto"/>
              <w:jc w:val="center"/>
            </w:pPr>
            <w:r w:rsidRPr="00C31213">
              <w:t>55</w:t>
            </w:r>
          </w:p>
        </w:tc>
        <w:tc>
          <w:tcPr>
            <w:tcW w:w="1117" w:type="dxa"/>
          </w:tcPr>
          <w:p w14:paraId="10540DB1" w14:textId="77777777" w:rsidR="008979C0" w:rsidRPr="00C31213" w:rsidRDefault="008979C0" w:rsidP="00424509">
            <w:pPr>
              <w:spacing w:after="200" w:line="276" w:lineRule="auto"/>
              <w:jc w:val="center"/>
            </w:pPr>
            <w:r w:rsidRPr="00C31213">
              <w:t>35.4</w:t>
            </w:r>
          </w:p>
        </w:tc>
        <w:tc>
          <w:tcPr>
            <w:tcW w:w="1117" w:type="dxa"/>
          </w:tcPr>
          <w:p w14:paraId="039DF8C6" w14:textId="77777777" w:rsidR="008979C0" w:rsidRPr="00C31213" w:rsidRDefault="008979C0" w:rsidP="00424509">
            <w:pPr>
              <w:spacing w:after="200" w:line="276" w:lineRule="auto"/>
              <w:jc w:val="center"/>
            </w:pPr>
            <w:r w:rsidRPr="00C31213">
              <w:t>9.4</w:t>
            </w:r>
          </w:p>
        </w:tc>
        <w:tc>
          <w:tcPr>
            <w:tcW w:w="1117" w:type="dxa"/>
          </w:tcPr>
          <w:p w14:paraId="5E5D839E" w14:textId="77777777" w:rsidR="008979C0" w:rsidRPr="00C31213" w:rsidRDefault="008979C0" w:rsidP="00424509">
            <w:pPr>
              <w:spacing w:after="200" w:line="276" w:lineRule="auto"/>
              <w:jc w:val="center"/>
            </w:pPr>
            <w:r w:rsidRPr="00C31213">
              <w:t>19.4</w:t>
            </w:r>
          </w:p>
        </w:tc>
        <w:tc>
          <w:tcPr>
            <w:tcW w:w="1117" w:type="dxa"/>
            <w:tcBorders>
              <w:right w:val="nil"/>
            </w:tcBorders>
          </w:tcPr>
          <w:p w14:paraId="448F2D5F" w14:textId="77777777" w:rsidR="008979C0" w:rsidRPr="00C31213" w:rsidRDefault="008979C0" w:rsidP="00424509">
            <w:pPr>
              <w:spacing w:after="200" w:line="276" w:lineRule="auto"/>
              <w:jc w:val="center"/>
            </w:pPr>
            <w:r w:rsidRPr="00C31213">
              <w:t>61.3</w:t>
            </w:r>
          </w:p>
        </w:tc>
        <w:tc>
          <w:tcPr>
            <w:tcW w:w="1701" w:type="dxa"/>
            <w:tcBorders>
              <w:left w:val="nil"/>
              <w:bottom w:val="nil"/>
            </w:tcBorders>
          </w:tcPr>
          <w:p w14:paraId="43CC81B5" w14:textId="77777777" w:rsidR="008979C0" w:rsidRPr="00C31213" w:rsidRDefault="008979C0" w:rsidP="00424509">
            <w:pPr>
              <w:spacing w:after="200" w:line="276" w:lineRule="auto"/>
            </w:pPr>
            <w:r w:rsidRPr="00C31213">
              <w:t>CT_LAMAX</w:t>
            </w:r>
          </w:p>
        </w:tc>
        <w:tc>
          <w:tcPr>
            <w:tcW w:w="709" w:type="dxa"/>
            <w:vAlign w:val="center"/>
          </w:tcPr>
          <w:p w14:paraId="1798E1AF" w14:textId="77777777" w:rsidR="008979C0" w:rsidRPr="00C31213" w:rsidRDefault="008979C0" w:rsidP="00424509">
            <w:pPr>
              <w:spacing w:after="200" w:line="276" w:lineRule="auto"/>
              <w:jc w:val="center"/>
            </w:pPr>
            <w:r w:rsidRPr="00C31213">
              <w:t>55</w:t>
            </w:r>
          </w:p>
        </w:tc>
        <w:tc>
          <w:tcPr>
            <w:tcW w:w="1117" w:type="dxa"/>
            <w:vAlign w:val="center"/>
          </w:tcPr>
          <w:p w14:paraId="5F16C3C0" w14:textId="77777777" w:rsidR="008979C0" w:rsidRPr="00C31213" w:rsidRDefault="008979C0" w:rsidP="00424509">
            <w:pPr>
              <w:spacing w:after="200" w:line="276" w:lineRule="auto"/>
              <w:jc w:val="center"/>
            </w:pPr>
            <w:r w:rsidRPr="00C31213">
              <w:t>28.5</w:t>
            </w:r>
          </w:p>
        </w:tc>
        <w:tc>
          <w:tcPr>
            <w:tcW w:w="1117" w:type="dxa"/>
            <w:vAlign w:val="center"/>
          </w:tcPr>
          <w:p w14:paraId="07607A0A" w14:textId="77777777" w:rsidR="008979C0" w:rsidRPr="00C31213" w:rsidRDefault="008979C0" w:rsidP="00424509">
            <w:pPr>
              <w:spacing w:after="200" w:line="276" w:lineRule="auto"/>
              <w:jc w:val="center"/>
            </w:pPr>
            <w:r w:rsidRPr="00C31213">
              <w:t>8.5</w:t>
            </w:r>
          </w:p>
        </w:tc>
        <w:tc>
          <w:tcPr>
            <w:tcW w:w="1117" w:type="dxa"/>
            <w:vAlign w:val="center"/>
          </w:tcPr>
          <w:p w14:paraId="1B368A95" w14:textId="77777777" w:rsidR="008979C0" w:rsidRPr="00C31213" w:rsidRDefault="008979C0" w:rsidP="00424509">
            <w:pPr>
              <w:spacing w:after="200" w:line="276" w:lineRule="auto"/>
              <w:jc w:val="center"/>
            </w:pPr>
            <w:r w:rsidRPr="00C31213">
              <w:t>14.1</w:t>
            </w:r>
          </w:p>
        </w:tc>
        <w:tc>
          <w:tcPr>
            <w:tcW w:w="1117" w:type="dxa"/>
            <w:vAlign w:val="center"/>
          </w:tcPr>
          <w:p w14:paraId="166F2B68" w14:textId="77777777" w:rsidR="008979C0" w:rsidRPr="00C31213" w:rsidRDefault="008979C0" w:rsidP="00424509">
            <w:pPr>
              <w:spacing w:after="200" w:line="276" w:lineRule="auto"/>
              <w:jc w:val="center"/>
            </w:pPr>
            <w:r w:rsidRPr="00C31213">
              <w:t>51.6</w:t>
            </w:r>
          </w:p>
        </w:tc>
      </w:tr>
      <w:tr w:rsidR="008979C0" w:rsidRPr="00C31213" w14:paraId="300BD722" w14:textId="77777777" w:rsidTr="00424509">
        <w:trPr>
          <w:trHeight w:val="467"/>
        </w:trPr>
        <w:tc>
          <w:tcPr>
            <w:tcW w:w="1716" w:type="dxa"/>
          </w:tcPr>
          <w:p w14:paraId="6D1293F2" w14:textId="77777777" w:rsidR="008979C0" w:rsidRPr="00C31213" w:rsidRDefault="008979C0" w:rsidP="00424509">
            <w:pPr>
              <w:spacing w:after="200" w:line="276" w:lineRule="auto"/>
            </w:pPr>
            <w:r w:rsidRPr="00C31213">
              <w:t>E_LA/AO</w:t>
            </w:r>
          </w:p>
        </w:tc>
        <w:tc>
          <w:tcPr>
            <w:tcW w:w="816" w:type="dxa"/>
          </w:tcPr>
          <w:p w14:paraId="7CC2A87E" w14:textId="77777777" w:rsidR="008979C0" w:rsidRPr="00C31213" w:rsidRDefault="008979C0" w:rsidP="00424509">
            <w:pPr>
              <w:spacing w:after="200" w:line="276" w:lineRule="auto"/>
              <w:jc w:val="center"/>
            </w:pPr>
            <w:r w:rsidRPr="00C31213">
              <w:t>51</w:t>
            </w:r>
          </w:p>
        </w:tc>
        <w:tc>
          <w:tcPr>
            <w:tcW w:w="1117" w:type="dxa"/>
          </w:tcPr>
          <w:p w14:paraId="52C6D419" w14:textId="77777777" w:rsidR="008979C0" w:rsidRPr="00C31213" w:rsidRDefault="008979C0" w:rsidP="00424509">
            <w:pPr>
              <w:spacing w:after="200" w:line="276" w:lineRule="auto"/>
              <w:jc w:val="center"/>
            </w:pPr>
            <w:r w:rsidRPr="00C31213">
              <w:t>1.3</w:t>
            </w:r>
          </w:p>
        </w:tc>
        <w:tc>
          <w:tcPr>
            <w:tcW w:w="1117" w:type="dxa"/>
          </w:tcPr>
          <w:p w14:paraId="30C39355" w14:textId="77777777" w:rsidR="008979C0" w:rsidRPr="00C31213" w:rsidRDefault="008979C0" w:rsidP="00424509">
            <w:pPr>
              <w:spacing w:after="200" w:line="276" w:lineRule="auto"/>
              <w:jc w:val="center"/>
            </w:pPr>
            <w:r w:rsidRPr="00C31213">
              <w:t>0.25</w:t>
            </w:r>
          </w:p>
        </w:tc>
        <w:tc>
          <w:tcPr>
            <w:tcW w:w="1117" w:type="dxa"/>
          </w:tcPr>
          <w:p w14:paraId="59F7EBF5" w14:textId="77777777" w:rsidR="008979C0" w:rsidRPr="00C31213" w:rsidRDefault="008979C0" w:rsidP="00424509">
            <w:pPr>
              <w:spacing w:after="200" w:line="276" w:lineRule="auto"/>
              <w:jc w:val="center"/>
            </w:pPr>
            <w:r w:rsidRPr="00C31213">
              <w:t>0.9</w:t>
            </w:r>
          </w:p>
        </w:tc>
        <w:tc>
          <w:tcPr>
            <w:tcW w:w="1117" w:type="dxa"/>
            <w:tcBorders>
              <w:right w:val="nil"/>
            </w:tcBorders>
          </w:tcPr>
          <w:p w14:paraId="17240C2B" w14:textId="77777777" w:rsidR="008979C0" w:rsidRPr="00C31213" w:rsidRDefault="008979C0" w:rsidP="00424509">
            <w:pPr>
              <w:spacing w:after="200" w:line="276" w:lineRule="auto"/>
              <w:jc w:val="center"/>
            </w:pPr>
            <w:r w:rsidRPr="00C31213">
              <w:t>2.0</w:t>
            </w:r>
          </w:p>
        </w:tc>
        <w:tc>
          <w:tcPr>
            <w:tcW w:w="1701" w:type="dxa"/>
            <w:tcBorders>
              <w:left w:val="nil"/>
              <w:bottom w:val="nil"/>
            </w:tcBorders>
          </w:tcPr>
          <w:p w14:paraId="5CF39241" w14:textId="77777777" w:rsidR="008979C0" w:rsidRPr="00C31213" w:rsidRDefault="008979C0" w:rsidP="00424509">
            <w:pPr>
              <w:spacing w:after="200" w:line="276" w:lineRule="auto"/>
            </w:pPr>
            <w:r w:rsidRPr="00C31213">
              <w:t>CT_LA/AO</w:t>
            </w:r>
          </w:p>
        </w:tc>
        <w:tc>
          <w:tcPr>
            <w:tcW w:w="709" w:type="dxa"/>
            <w:vAlign w:val="center"/>
          </w:tcPr>
          <w:p w14:paraId="073EB024" w14:textId="77777777" w:rsidR="008979C0" w:rsidRPr="00C31213" w:rsidRDefault="008979C0" w:rsidP="00424509">
            <w:pPr>
              <w:spacing w:after="200" w:line="276" w:lineRule="auto"/>
              <w:jc w:val="center"/>
            </w:pPr>
            <w:r w:rsidRPr="00C31213">
              <w:t>51</w:t>
            </w:r>
          </w:p>
        </w:tc>
        <w:tc>
          <w:tcPr>
            <w:tcW w:w="1117" w:type="dxa"/>
            <w:vAlign w:val="center"/>
          </w:tcPr>
          <w:p w14:paraId="0AF81778" w14:textId="77777777" w:rsidR="008979C0" w:rsidRPr="00C31213" w:rsidRDefault="008979C0" w:rsidP="00424509">
            <w:pPr>
              <w:spacing w:after="200" w:line="276" w:lineRule="auto"/>
              <w:jc w:val="center"/>
            </w:pPr>
            <w:r w:rsidRPr="00C31213">
              <w:t>1.3</w:t>
            </w:r>
          </w:p>
        </w:tc>
        <w:tc>
          <w:tcPr>
            <w:tcW w:w="1117" w:type="dxa"/>
            <w:vAlign w:val="center"/>
          </w:tcPr>
          <w:p w14:paraId="6AA90785" w14:textId="77777777" w:rsidR="008979C0" w:rsidRPr="00C31213" w:rsidRDefault="008979C0" w:rsidP="00424509">
            <w:pPr>
              <w:spacing w:after="200" w:line="276" w:lineRule="auto"/>
              <w:jc w:val="center"/>
            </w:pPr>
            <w:r w:rsidRPr="00C31213">
              <w:t>0.2</w:t>
            </w:r>
          </w:p>
        </w:tc>
        <w:tc>
          <w:tcPr>
            <w:tcW w:w="1117" w:type="dxa"/>
            <w:vAlign w:val="center"/>
          </w:tcPr>
          <w:p w14:paraId="71926A9B" w14:textId="77777777" w:rsidR="008979C0" w:rsidRPr="00C31213" w:rsidRDefault="008979C0" w:rsidP="00424509">
            <w:pPr>
              <w:spacing w:after="200" w:line="276" w:lineRule="auto"/>
              <w:jc w:val="center"/>
            </w:pPr>
            <w:r w:rsidRPr="00C31213">
              <w:t>0.9</w:t>
            </w:r>
          </w:p>
        </w:tc>
        <w:tc>
          <w:tcPr>
            <w:tcW w:w="1117" w:type="dxa"/>
            <w:vAlign w:val="center"/>
          </w:tcPr>
          <w:p w14:paraId="1910AEBA" w14:textId="77777777" w:rsidR="008979C0" w:rsidRPr="00C31213" w:rsidRDefault="008979C0" w:rsidP="00424509">
            <w:pPr>
              <w:spacing w:after="200" w:line="276" w:lineRule="auto"/>
              <w:jc w:val="center"/>
            </w:pPr>
            <w:r w:rsidRPr="00C31213">
              <w:t>1.8</w:t>
            </w:r>
          </w:p>
        </w:tc>
      </w:tr>
      <w:tr w:rsidR="008979C0" w:rsidRPr="00C31213" w14:paraId="31BD8B41" w14:textId="77777777" w:rsidTr="00424509">
        <w:trPr>
          <w:trHeight w:val="467"/>
        </w:trPr>
        <w:tc>
          <w:tcPr>
            <w:tcW w:w="1716" w:type="dxa"/>
          </w:tcPr>
          <w:p w14:paraId="51490AB8" w14:textId="77777777" w:rsidR="008979C0" w:rsidRPr="00C31213" w:rsidRDefault="008979C0" w:rsidP="00424509">
            <w:pPr>
              <w:spacing w:after="200" w:line="276" w:lineRule="auto"/>
            </w:pPr>
            <w:r w:rsidRPr="00C31213">
              <w:t>E_AOANN</w:t>
            </w:r>
          </w:p>
        </w:tc>
        <w:tc>
          <w:tcPr>
            <w:tcW w:w="816" w:type="dxa"/>
          </w:tcPr>
          <w:p w14:paraId="7A2D06BD" w14:textId="77777777" w:rsidR="008979C0" w:rsidRPr="00C31213" w:rsidRDefault="008979C0" w:rsidP="00424509">
            <w:pPr>
              <w:spacing w:after="200" w:line="276" w:lineRule="auto"/>
              <w:jc w:val="center"/>
            </w:pPr>
            <w:r w:rsidRPr="00C31213">
              <w:t>54</w:t>
            </w:r>
          </w:p>
        </w:tc>
        <w:tc>
          <w:tcPr>
            <w:tcW w:w="1117" w:type="dxa"/>
          </w:tcPr>
          <w:p w14:paraId="2C686EF5" w14:textId="77777777" w:rsidR="008979C0" w:rsidRPr="00C31213" w:rsidRDefault="008979C0" w:rsidP="00424509">
            <w:pPr>
              <w:spacing w:after="200" w:line="276" w:lineRule="auto"/>
              <w:jc w:val="center"/>
            </w:pPr>
            <w:r w:rsidRPr="00C31213">
              <w:t>18.1</w:t>
            </w:r>
          </w:p>
        </w:tc>
        <w:tc>
          <w:tcPr>
            <w:tcW w:w="1117" w:type="dxa"/>
          </w:tcPr>
          <w:p w14:paraId="3D756EDE" w14:textId="77777777" w:rsidR="008979C0" w:rsidRPr="00C31213" w:rsidRDefault="008979C0" w:rsidP="00424509">
            <w:pPr>
              <w:spacing w:after="200" w:line="276" w:lineRule="auto"/>
              <w:jc w:val="center"/>
            </w:pPr>
            <w:r w:rsidRPr="00C31213">
              <w:t>4.2</w:t>
            </w:r>
          </w:p>
        </w:tc>
        <w:tc>
          <w:tcPr>
            <w:tcW w:w="1117" w:type="dxa"/>
          </w:tcPr>
          <w:p w14:paraId="5D2B0786" w14:textId="77777777" w:rsidR="008979C0" w:rsidRPr="00C31213" w:rsidRDefault="008979C0" w:rsidP="00424509">
            <w:pPr>
              <w:spacing w:after="200" w:line="276" w:lineRule="auto"/>
              <w:jc w:val="center"/>
            </w:pPr>
            <w:r w:rsidRPr="00C31213">
              <w:t>9.4</w:t>
            </w:r>
          </w:p>
        </w:tc>
        <w:tc>
          <w:tcPr>
            <w:tcW w:w="1117" w:type="dxa"/>
            <w:tcBorders>
              <w:right w:val="nil"/>
            </w:tcBorders>
          </w:tcPr>
          <w:p w14:paraId="56CC8774" w14:textId="77777777" w:rsidR="008979C0" w:rsidRPr="00C31213" w:rsidRDefault="008979C0" w:rsidP="00424509">
            <w:pPr>
              <w:spacing w:after="200" w:line="276" w:lineRule="auto"/>
              <w:jc w:val="center"/>
            </w:pPr>
            <w:r w:rsidRPr="00C31213">
              <w:t>25.2</w:t>
            </w:r>
          </w:p>
        </w:tc>
        <w:tc>
          <w:tcPr>
            <w:tcW w:w="1701" w:type="dxa"/>
            <w:tcBorders>
              <w:left w:val="nil"/>
              <w:bottom w:val="nil"/>
            </w:tcBorders>
          </w:tcPr>
          <w:p w14:paraId="7F755CEE" w14:textId="77777777" w:rsidR="008979C0" w:rsidRPr="00C31213" w:rsidRDefault="008979C0" w:rsidP="00424509">
            <w:pPr>
              <w:spacing w:after="200" w:line="276" w:lineRule="auto"/>
            </w:pPr>
            <w:r w:rsidRPr="00C31213">
              <w:t>CT_AOANN</w:t>
            </w:r>
          </w:p>
        </w:tc>
        <w:tc>
          <w:tcPr>
            <w:tcW w:w="709" w:type="dxa"/>
            <w:vAlign w:val="center"/>
          </w:tcPr>
          <w:p w14:paraId="547B16F6" w14:textId="77777777" w:rsidR="008979C0" w:rsidRPr="00C31213" w:rsidRDefault="008979C0" w:rsidP="00424509">
            <w:pPr>
              <w:spacing w:after="200" w:line="276" w:lineRule="auto"/>
              <w:jc w:val="center"/>
            </w:pPr>
            <w:r w:rsidRPr="00C31213">
              <w:t>54</w:t>
            </w:r>
          </w:p>
        </w:tc>
        <w:tc>
          <w:tcPr>
            <w:tcW w:w="1117" w:type="dxa"/>
            <w:vAlign w:val="center"/>
          </w:tcPr>
          <w:p w14:paraId="112CC8FE" w14:textId="77777777" w:rsidR="008979C0" w:rsidRPr="00C31213" w:rsidRDefault="008979C0" w:rsidP="00424509">
            <w:pPr>
              <w:spacing w:after="200" w:line="276" w:lineRule="auto"/>
              <w:jc w:val="center"/>
            </w:pPr>
            <w:r w:rsidRPr="00C31213">
              <w:t>17.4</w:t>
            </w:r>
          </w:p>
        </w:tc>
        <w:tc>
          <w:tcPr>
            <w:tcW w:w="1117" w:type="dxa"/>
            <w:vAlign w:val="center"/>
          </w:tcPr>
          <w:p w14:paraId="7E2761C8" w14:textId="77777777" w:rsidR="008979C0" w:rsidRPr="00C31213" w:rsidRDefault="008979C0" w:rsidP="00424509">
            <w:pPr>
              <w:spacing w:after="200" w:line="276" w:lineRule="auto"/>
              <w:jc w:val="center"/>
            </w:pPr>
            <w:r w:rsidRPr="00C31213">
              <w:t>4.3</w:t>
            </w:r>
          </w:p>
        </w:tc>
        <w:tc>
          <w:tcPr>
            <w:tcW w:w="1117" w:type="dxa"/>
            <w:vAlign w:val="center"/>
          </w:tcPr>
          <w:p w14:paraId="47DF279F" w14:textId="77777777" w:rsidR="008979C0" w:rsidRPr="00C31213" w:rsidRDefault="008979C0" w:rsidP="00424509">
            <w:pPr>
              <w:spacing w:after="200" w:line="276" w:lineRule="auto"/>
              <w:jc w:val="center"/>
            </w:pPr>
            <w:r w:rsidRPr="00C31213">
              <w:t>9.4</w:t>
            </w:r>
          </w:p>
        </w:tc>
        <w:tc>
          <w:tcPr>
            <w:tcW w:w="1117" w:type="dxa"/>
            <w:vAlign w:val="center"/>
          </w:tcPr>
          <w:p w14:paraId="56FFE33D" w14:textId="77777777" w:rsidR="008979C0" w:rsidRPr="00C31213" w:rsidRDefault="008979C0" w:rsidP="00424509">
            <w:pPr>
              <w:spacing w:after="200" w:line="276" w:lineRule="auto"/>
              <w:jc w:val="center"/>
            </w:pPr>
            <w:r w:rsidRPr="00C31213">
              <w:t>25.4</w:t>
            </w:r>
          </w:p>
        </w:tc>
      </w:tr>
      <w:tr w:rsidR="008979C0" w:rsidRPr="00C31213" w14:paraId="66E4364C" w14:textId="77777777" w:rsidTr="00424509">
        <w:trPr>
          <w:trHeight w:val="456"/>
        </w:trPr>
        <w:tc>
          <w:tcPr>
            <w:tcW w:w="1716" w:type="dxa"/>
          </w:tcPr>
          <w:p w14:paraId="4F940C43" w14:textId="77777777" w:rsidR="008979C0" w:rsidRPr="00C31213" w:rsidRDefault="008979C0" w:rsidP="00424509">
            <w:pPr>
              <w:spacing w:after="200" w:line="276" w:lineRule="auto"/>
            </w:pPr>
            <w:r w:rsidRPr="00C31213">
              <w:t>E_PAANNd</w:t>
            </w:r>
          </w:p>
        </w:tc>
        <w:tc>
          <w:tcPr>
            <w:tcW w:w="816" w:type="dxa"/>
          </w:tcPr>
          <w:p w14:paraId="7DA74366" w14:textId="77777777" w:rsidR="008979C0" w:rsidRPr="00C31213" w:rsidRDefault="008979C0" w:rsidP="00424509">
            <w:pPr>
              <w:spacing w:after="200" w:line="276" w:lineRule="auto"/>
              <w:jc w:val="center"/>
            </w:pPr>
            <w:r w:rsidRPr="00C31213">
              <w:t>50</w:t>
            </w:r>
          </w:p>
        </w:tc>
        <w:tc>
          <w:tcPr>
            <w:tcW w:w="1117" w:type="dxa"/>
          </w:tcPr>
          <w:p w14:paraId="14D190D3" w14:textId="77777777" w:rsidR="008979C0" w:rsidRPr="00C31213" w:rsidRDefault="008979C0" w:rsidP="00424509">
            <w:pPr>
              <w:spacing w:after="200" w:line="276" w:lineRule="auto"/>
              <w:jc w:val="center"/>
            </w:pPr>
            <w:r w:rsidRPr="00C31213">
              <w:t>17.3</w:t>
            </w:r>
          </w:p>
        </w:tc>
        <w:tc>
          <w:tcPr>
            <w:tcW w:w="1117" w:type="dxa"/>
          </w:tcPr>
          <w:p w14:paraId="46ADB05D" w14:textId="77777777" w:rsidR="008979C0" w:rsidRPr="00C31213" w:rsidRDefault="008979C0" w:rsidP="00424509">
            <w:pPr>
              <w:spacing w:after="200" w:line="276" w:lineRule="auto"/>
              <w:jc w:val="center"/>
            </w:pPr>
            <w:r w:rsidRPr="00C31213">
              <w:t>4.2</w:t>
            </w:r>
          </w:p>
        </w:tc>
        <w:tc>
          <w:tcPr>
            <w:tcW w:w="1117" w:type="dxa"/>
          </w:tcPr>
          <w:p w14:paraId="1053C517" w14:textId="77777777" w:rsidR="008979C0" w:rsidRPr="00C31213" w:rsidRDefault="008979C0" w:rsidP="00424509">
            <w:pPr>
              <w:spacing w:after="200" w:line="276" w:lineRule="auto"/>
              <w:jc w:val="center"/>
            </w:pPr>
            <w:r w:rsidRPr="00C31213">
              <w:t>8.3</w:t>
            </w:r>
          </w:p>
        </w:tc>
        <w:tc>
          <w:tcPr>
            <w:tcW w:w="1117" w:type="dxa"/>
            <w:tcBorders>
              <w:right w:val="nil"/>
            </w:tcBorders>
          </w:tcPr>
          <w:p w14:paraId="78BCCD02" w14:textId="77777777" w:rsidR="008979C0" w:rsidRPr="00C31213" w:rsidRDefault="008979C0" w:rsidP="00424509">
            <w:pPr>
              <w:spacing w:after="200" w:line="276" w:lineRule="auto"/>
              <w:jc w:val="center"/>
            </w:pPr>
            <w:r w:rsidRPr="00C31213">
              <w:t>26.5</w:t>
            </w:r>
          </w:p>
        </w:tc>
        <w:tc>
          <w:tcPr>
            <w:tcW w:w="1701" w:type="dxa"/>
            <w:vMerge w:val="restart"/>
            <w:tcBorders>
              <w:top w:val="nil"/>
              <w:left w:val="nil"/>
              <w:bottom w:val="single" w:sz="4" w:space="0" w:color="auto"/>
            </w:tcBorders>
            <w:vAlign w:val="center"/>
          </w:tcPr>
          <w:p w14:paraId="7E11B4C4" w14:textId="77777777" w:rsidR="008979C0" w:rsidRPr="00C31213" w:rsidRDefault="008979C0" w:rsidP="00424509">
            <w:pPr>
              <w:spacing w:after="200" w:line="276" w:lineRule="auto"/>
            </w:pPr>
            <w:r w:rsidRPr="00C31213">
              <w:t>CT_PAANN</w:t>
            </w:r>
          </w:p>
        </w:tc>
        <w:tc>
          <w:tcPr>
            <w:tcW w:w="709" w:type="dxa"/>
            <w:vMerge w:val="restart"/>
            <w:vAlign w:val="center"/>
          </w:tcPr>
          <w:p w14:paraId="0850CAE7" w14:textId="77777777" w:rsidR="008979C0" w:rsidRPr="00C31213" w:rsidRDefault="008979C0" w:rsidP="00424509">
            <w:pPr>
              <w:spacing w:after="200" w:line="276" w:lineRule="auto"/>
              <w:jc w:val="center"/>
            </w:pPr>
            <w:r w:rsidRPr="00C31213">
              <w:t>52</w:t>
            </w:r>
          </w:p>
        </w:tc>
        <w:tc>
          <w:tcPr>
            <w:tcW w:w="1117" w:type="dxa"/>
            <w:vMerge w:val="restart"/>
            <w:vAlign w:val="center"/>
          </w:tcPr>
          <w:p w14:paraId="1E84B199" w14:textId="77777777" w:rsidR="008979C0" w:rsidRPr="00C31213" w:rsidRDefault="008979C0" w:rsidP="00424509">
            <w:pPr>
              <w:spacing w:after="200" w:line="276" w:lineRule="auto"/>
              <w:jc w:val="center"/>
            </w:pPr>
            <w:r w:rsidRPr="00C31213">
              <w:t>17.9</w:t>
            </w:r>
          </w:p>
        </w:tc>
        <w:tc>
          <w:tcPr>
            <w:tcW w:w="1117" w:type="dxa"/>
            <w:vMerge w:val="restart"/>
            <w:vAlign w:val="center"/>
          </w:tcPr>
          <w:p w14:paraId="639DFE77" w14:textId="77777777" w:rsidR="008979C0" w:rsidRPr="00C31213" w:rsidRDefault="008979C0" w:rsidP="00424509">
            <w:pPr>
              <w:spacing w:after="200" w:line="276" w:lineRule="auto"/>
              <w:jc w:val="center"/>
            </w:pPr>
            <w:r w:rsidRPr="00C31213">
              <w:t>4.3</w:t>
            </w:r>
          </w:p>
        </w:tc>
        <w:tc>
          <w:tcPr>
            <w:tcW w:w="1117" w:type="dxa"/>
            <w:vMerge w:val="restart"/>
            <w:vAlign w:val="center"/>
          </w:tcPr>
          <w:p w14:paraId="3F380ACD" w14:textId="77777777" w:rsidR="008979C0" w:rsidRPr="00C31213" w:rsidRDefault="008979C0" w:rsidP="00424509">
            <w:pPr>
              <w:spacing w:after="200" w:line="276" w:lineRule="auto"/>
              <w:jc w:val="center"/>
            </w:pPr>
            <w:r w:rsidRPr="00C31213">
              <w:t>8.3</w:t>
            </w:r>
          </w:p>
        </w:tc>
        <w:tc>
          <w:tcPr>
            <w:tcW w:w="1117" w:type="dxa"/>
            <w:vMerge w:val="restart"/>
            <w:vAlign w:val="center"/>
          </w:tcPr>
          <w:p w14:paraId="64031FB4" w14:textId="77777777" w:rsidR="008979C0" w:rsidRPr="00C31213" w:rsidRDefault="008979C0" w:rsidP="00424509">
            <w:pPr>
              <w:spacing w:after="200" w:line="276" w:lineRule="auto"/>
              <w:jc w:val="center"/>
            </w:pPr>
            <w:r w:rsidRPr="00C31213">
              <w:t>25.9</w:t>
            </w:r>
          </w:p>
        </w:tc>
      </w:tr>
      <w:tr w:rsidR="008979C0" w:rsidRPr="00C31213" w14:paraId="4BAA3285" w14:textId="77777777" w:rsidTr="00424509">
        <w:trPr>
          <w:trHeight w:val="481"/>
        </w:trPr>
        <w:tc>
          <w:tcPr>
            <w:tcW w:w="1716" w:type="dxa"/>
          </w:tcPr>
          <w:p w14:paraId="5C03EFC1" w14:textId="77777777" w:rsidR="008979C0" w:rsidRPr="00C31213" w:rsidRDefault="008979C0" w:rsidP="00424509">
            <w:pPr>
              <w:spacing w:after="200" w:line="276" w:lineRule="auto"/>
            </w:pPr>
            <w:r w:rsidRPr="00C31213">
              <w:t>E_PAANNs</w:t>
            </w:r>
          </w:p>
        </w:tc>
        <w:tc>
          <w:tcPr>
            <w:tcW w:w="816" w:type="dxa"/>
          </w:tcPr>
          <w:p w14:paraId="1E119967" w14:textId="77777777" w:rsidR="008979C0" w:rsidRPr="00C31213" w:rsidRDefault="008979C0" w:rsidP="00424509">
            <w:pPr>
              <w:spacing w:after="200" w:line="276" w:lineRule="auto"/>
              <w:jc w:val="center"/>
            </w:pPr>
            <w:r w:rsidRPr="00C31213">
              <w:t>51</w:t>
            </w:r>
          </w:p>
        </w:tc>
        <w:tc>
          <w:tcPr>
            <w:tcW w:w="1117" w:type="dxa"/>
          </w:tcPr>
          <w:p w14:paraId="2436D98A" w14:textId="77777777" w:rsidR="008979C0" w:rsidRPr="00C31213" w:rsidRDefault="008979C0" w:rsidP="00424509">
            <w:pPr>
              <w:spacing w:after="200" w:line="276" w:lineRule="auto"/>
              <w:jc w:val="center"/>
            </w:pPr>
            <w:r w:rsidRPr="00C31213">
              <w:t>18.2</w:t>
            </w:r>
          </w:p>
        </w:tc>
        <w:tc>
          <w:tcPr>
            <w:tcW w:w="1117" w:type="dxa"/>
          </w:tcPr>
          <w:p w14:paraId="674443CB" w14:textId="77777777" w:rsidR="008979C0" w:rsidRPr="00C31213" w:rsidRDefault="008979C0" w:rsidP="00424509">
            <w:pPr>
              <w:spacing w:after="200" w:line="276" w:lineRule="auto"/>
              <w:jc w:val="center"/>
            </w:pPr>
            <w:r w:rsidRPr="00C31213">
              <w:t>4.4</w:t>
            </w:r>
          </w:p>
        </w:tc>
        <w:tc>
          <w:tcPr>
            <w:tcW w:w="1117" w:type="dxa"/>
          </w:tcPr>
          <w:p w14:paraId="40E9B995" w14:textId="77777777" w:rsidR="008979C0" w:rsidRPr="00C31213" w:rsidRDefault="008979C0" w:rsidP="00424509">
            <w:pPr>
              <w:spacing w:after="200" w:line="276" w:lineRule="auto"/>
              <w:jc w:val="center"/>
            </w:pPr>
            <w:r w:rsidRPr="00C31213">
              <w:t>8.9</w:t>
            </w:r>
          </w:p>
        </w:tc>
        <w:tc>
          <w:tcPr>
            <w:tcW w:w="1117" w:type="dxa"/>
            <w:tcBorders>
              <w:bottom w:val="single" w:sz="4" w:space="0" w:color="auto"/>
              <w:right w:val="nil"/>
            </w:tcBorders>
          </w:tcPr>
          <w:p w14:paraId="6181661D" w14:textId="77777777" w:rsidR="008979C0" w:rsidRPr="00C31213" w:rsidRDefault="008979C0" w:rsidP="00424509">
            <w:pPr>
              <w:spacing w:after="200" w:line="276" w:lineRule="auto"/>
              <w:jc w:val="center"/>
            </w:pPr>
            <w:r w:rsidRPr="00C31213">
              <w:t>27.6</w:t>
            </w:r>
          </w:p>
        </w:tc>
        <w:tc>
          <w:tcPr>
            <w:tcW w:w="1701" w:type="dxa"/>
            <w:vMerge/>
            <w:tcBorders>
              <w:top w:val="nil"/>
              <w:left w:val="nil"/>
              <w:bottom w:val="single" w:sz="4" w:space="0" w:color="auto"/>
            </w:tcBorders>
          </w:tcPr>
          <w:p w14:paraId="3C375056" w14:textId="77777777" w:rsidR="008979C0" w:rsidRPr="00C31213" w:rsidRDefault="008979C0" w:rsidP="00424509">
            <w:pPr>
              <w:spacing w:after="200" w:line="276" w:lineRule="auto"/>
            </w:pPr>
          </w:p>
        </w:tc>
        <w:tc>
          <w:tcPr>
            <w:tcW w:w="709" w:type="dxa"/>
            <w:vMerge/>
          </w:tcPr>
          <w:p w14:paraId="3111B900" w14:textId="77777777" w:rsidR="008979C0" w:rsidRPr="00C31213" w:rsidRDefault="008979C0" w:rsidP="00424509">
            <w:pPr>
              <w:spacing w:after="200" w:line="276" w:lineRule="auto"/>
            </w:pPr>
          </w:p>
        </w:tc>
        <w:tc>
          <w:tcPr>
            <w:tcW w:w="1117" w:type="dxa"/>
            <w:vMerge/>
          </w:tcPr>
          <w:p w14:paraId="0FF312F7" w14:textId="77777777" w:rsidR="008979C0" w:rsidRPr="00C31213" w:rsidRDefault="008979C0" w:rsidP="00424509">
            <w:pPr>
              <w:spacing w:after="200" w:line="276" w:lineRule="auto"/>
            </w:pPr>
          </w:p>
        </w:tc>
        <w:tc>
          <w:tcPr>
            <w:tcW w:w="1117" w:type="dxa"/>
            <w:vMerge/>
          </w:tcPr>
          <w:p w14:paraId="7B2B38A9" w14:textId="77777777" w:rsidR="008979C0" w:rsidRPr="00C31213" w:rsidRDefault="008979C0" w:rsidP="00424509">
            <w:pPr>
              <w:spacing w:after="200" w:line="276" w:lineRule="auto"/>
            </w:pPr>
          </w:p>
        </w:tc>
        <w:tc>
          <w:tcPr>
            <w:tcW w:w="1117" w:type="dxa"/>
            <w:vMerge/>
          </w:tcPr>
          <w:p w14:paraId="4429AEAB" w14:textId="77777777" w:rsidR="008979C0" w:rsidRPr="00C31213" w:rsidRDefault="008979C0" w:rsidP="00424509">
            <w:pPr>
              <w:spacing w:after="200" w:line="276" w:lineRule="auto"/>
            </w:pPr>
          </w:p>
        </w:tc>
        <w:tc>
          <w:tcPr>
            <w:tcW w:w="1117" w:type="dxa"/>
            <w:vMerge/>
          </w:tcPr>
          <w:p w14:paraId="0E1EB8F4" w14:textId="77777777" w:rsidR="008979C0" w:rsidRPr="00C31213" w:rsidRDefault="008979C0" w:rsidP="00424509">
            <w:pPr>
              <w:spacing w:after="200" w:line="276" w:lineRule="auto"/>
            </w:pPr>
          </w:p>
        </w:tc>
      </w:tr>
    </w:tbl>
    <w:p w14:paraId="5B60F5E7" w14:textId="77777777" w:rsidR="008979C0" w:rsidRPr="00C31213" w:rsidRDefault="008979C0" w:rsidP="008979C0">
      <w:pPr>
        <w:spacing w:after="200" w:line="276" w:lineRule="auto"/>
      </w:pPr>
    </w:p>
    <w:p w14:paraId="31C673BD" w14:textId="77777777" w:rsidR="008979C0" w:rsidRPr="00C31213" w:rsidRDefault="008979C0" w:rsidP="008979C0">
      <w:pPr>
        <w:spacing w:line="480" w:lineRule="auto"/>
        <w:jc w:val="both"/>
      </w:pPr>
      <w:r w:rsidRPr="00C31213">
        <w:rPr>
          <w:lang w:eastAsia="en-US"/>
        </w:rPr>
        <w:t xml:space="preserve">For description of variables see Table 1. </w:t>
      </w:r>
    </w:p>
    <w:p w14:paraId="2552E4D1" w14:textId="77777777" w:rsidR="008979C0" w:rsidRPr="00C31213" w:rsidRDefault="008979C0" w:rsidP="008979C0">
      <w:pPr>
        <w:spacing w:after="200" w:line="276" w:lineRule="auto"/>
        <w:sectPr w:rsidR="008979C0" w:rsidRPr="00C31213" w:rsidSect="00D31A02">
          <w:pgSz w:w="16838" w:h="11906" w:orient="landscape"/>
          <w:pgMar w:top="1701" w:right="1418" w:bottom="1701" w:left="1418" w:header="709" w:footer="709" w:gutter="0"/>
          <w:lnNumType w:countBy="1" w:restart="continuous"/>
          <w:cols w:space="708"/>
          <w:docGrid w:linePitch="360"/>
        </w:sectPr>
      </w:pPr>
    </w:p>
    <w:p w14:paraId="7820E084" w14:textId="77777777" w:rsidR="008979C0" w:rsidRPr="00C31213" w:rsidRDefault="008979C0" w:rsidP="008979C0">
      <w:pPr>
        <w:spacing w:line="480" w:lineRule="auto"/>
        <w:jc w:val="both"/>
      </w:pPr>
      <w:r w:rsidRPr="00C31213">
        <w:lastRenderedPageBreak/>
        <w:t>Table 3. Estimated Lin’s concordance correlation coefficients (r</w:t>
      </w:r>
      <w:r w:rsidRPr="00C31213">
        <w:rPr>
          <w:vertAlign w:val="subscript"/>
        </w:rPr>
        <w:t>c</w:t>
      </w:r>
      <w:r w:rsidRPr="00C31213">
        <w:t>) and their confidence intervals (95%) between the parameters measured by echocardiography and by computed tomography.</w:t>
      </w:r>
    </w:p>
    <w:tbl>
      <w:tblPr>
        <w:tblStyle w:val="Tablaconcuadrcula"/>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gridCol w:w="1418"/>
        <w:gridCol w:w="2976"/>
      </w:tblGrid>
      <w:tr w:rsidR="008979C0" w:rsidRPr="00C31213" w14:paraId="56F492BB" w14:textId="77777777" w:rsidTr="00424509">
        <w:trPr>
          <w:trHeight w:val="166"/>
        </w:trPr>
        <w:tc>
          <w:tcPr>
            <w:tcW w:w="4219" w:type="dxa"/>
            <w:gridSpan w:val="2"/>
            <w:tcBorders>
              <w:top w:val="single" w:sz="4" w:space="0" w:color="auto"/>
              <w:bottom w:val="single" w:sz="4" w:space="0" w:color="auto"/>
            </w:tcBorders>
          </w:tcPr>
          <w:p w14:paraId="205229CE" w14:textId="77777777" w:rsidR="008979C0" w:rsidRPr="00C31213" w:rsidRDefault="008979C0" w:rsidP="00424509">
            <w:pPr>
              <w:spacing w:line="480" w:lineRule="auto"/>
              <w:jc w:val="center"/>
            </w:pPr>
            <w:r w:rsidRPr="00C31213">
              <w:t>Parameters</w:t>
            </w:r>
          </w:p>
        </w:tc>
        <w:tc>
          <w:tcPr>
            <w:tcW w:w="1418" w:type="dxa"/>
            <w:tcBorders>
              <w:top w:val="single" w:sz="4" w:space="0" w:color="auto"/>
              <w:bottom w:val="single" w:sz="4" w:space="0" w:color="auto"/>
            </w:tcBorders>
          </w:tcPr>
          <w:p w14:paraId="0B1A9570" w14:textId="77777777" w:rsidR="008979C0" w:rsidRPr="00C31213" w:rsidRDefault="008979C0" w:rsidP="00424509">
            <w:pPr>
              <w:spacing w:line="480" w:lineRule="auto"/>
              <w:jc w:val="center"/>
            </w:pPr>
            <w:r w:rsidRPr="00C31213">
              <w:t>r</w:t>
            </w:r>
            <w:r w:rsidRPr="00C31213">
              <w:rPr>
                <w:vertAlign w:val="subscript"/>
              </w:rPr>
              <w:t>c</w:t>
            </w:r>
          </w:p>
        </w:tc>
        <w:tc>
          <w:tcPr>
            <w:tcW w:w="2976" w:type="dxa"/>
            <w:tcBorders>
              <w:top w:val="single" w:sz="4" w:space="0" w:color="auto"/>
              <w:bottom w:val="single" w:sz="4" w:space="0" w:color="auto"/>
            </w:tcBorders>
          </w:tcPr>
          <w:p w14:paraId="15E395C0" w14:textId="77777777" w:rsidR="008979C0" w:rsidRPr="00C31213" w:rsidRDefault="008979C0" w:rsidP="00424509">
            <w:pPr>
              <w:spacing w:line="480" w:lineRule="auto"/>
              <w:jc w:val="center"/>
            </w:pPr>
            <w:r w:rsidRPr="00C31213">
              <w:t>Confidence Intervals (95%)</w:t>
            </w:r>
          </w:p>
        </w:tc>
      </w:tr>
      <w:tr w:rsidR="008979C0" w:rsidRPr="00C31213" w14:paraId="32D19BF3" w14:textId="77777777" w:rsidTr="00424509">
        <w:trPr>
          <w:trHeight w:val="341"/>
        </w:trPr>
        <w:tc>
          <w:tcPr>
            <w:tcW w:w="2376" w:type="dxa"/>
            <w:tcBorders>
              <w:top w:val="single" w:sz="4" w:space="0" w:color="auto"/>
            </w:tcBorders>
          </w:tcPr>
          <w:p w14:paraId="7FAE01AC" w14:textId="77777777" w:rsidR="008979C0" w:rsidRPr="00C31213" w:rsidRDefault="008979C0" w:rsidP="00424509">
            <w:pPr>
              <w:spacing w:line="480" w:lineRule="auto"/>
              <w:jc w:val="both"/>
            </w:pPr>
            <w:r w:rsidRPr="00C31213">
              <w:t>E_IVSd</w:t>
            </w:r>
          </w:p>
        </w:tc>
        <w:tc>
          <w:tcPr>
            <w:tcW w:w="1843" w:type="dxa"/>
            <w:tcBorders>
              <w:top w:val="single" w:sz="4" w:space="0" w:color="auto"/>
            </w:tcBorders>
          </w:tcPr>
          <w:p w14:paraId="51831959" w14:textId="77777777" w:rsidR="008979C0" w:rsidRPr="00C31213" w:rsidRDefault="008979C0" w:rsidP="00424509">
            <w:pPr>
              <w:spacing w:line="480" w:lineRule="auto"/>
              <w:jc w:val="both"/>
            </w:pPr>
            <w:r w:rsidRPr="00C31213">
              <w:t>CT_IVS</w:t>
            </w:r>
          </w:p>
        </w:tc>
        <w:tc>
          <w:tcPr>
            <w:tcW w:w="1418" w:type="dxa"/>
            <w:tcBorders>
              <w:top w:val="single" w:sz="4" w:space="0" w:color="auto"/>
            </w:tcBorders>
          </w:tcPr>
          <w:p w14:paraId="2D703A88" w14:textId="77777777" w:rsidR="008979C0" w:rsidRPr="00C31213" w:rsidRDefault="008979C0" w:rsidP="00424509">
            <w:pPr>
              <w:spacing w:line="480" w:lineRule="auto"/>
              <w:jc w:val="center"/>
            </w:pPr>
            <w:r w:rsidRPr="00C31213">
              <w:t>0.37</w:t>
            </w:r>
          </w:p>
        </w:tc>
        <w:tc>
          <w:tcPr>
            <w:tcW w:w="2976" w:type="dxa"/>
            <w:tcBorders>
              <w:top w:val="single" w:sz="4" w:space="0" w:color="auto"/>
            </w:tcBorders>
          </w:tcPr>
          <w:p w14:paraId="45824D05" w14:textId="77777777" w:rsidR="008979C0" w:rsidRPr="00C31213" w:rsidRDefault="008979C0" w:rsidP="00424509">
            <w:pPr>
              <w:spacing w:line="480" w:lineRule="auto"/>
              <w:jc w:val="center"/>
            </w:pPr>
            <w:r w:rsidRPr="00C31213">
              <w:t>0.18, 0.54</w:t>
            </w:r>
          </w:p>
        </w:tc>
      </w:tr>
      <w:tr w:rsidR="008979C0" w:rsidRPr="00C31213" w14:paraId="38CC82EF" w14:textId="77777777" w:rsidTr="00424509">
        <w:trPr>
          <w:trHeight w:val="331"/>
        </w:trPr>
        <w:tc>
          <w:tcPr>
            <w:tcW w:w="2376" w:type="dxa"/>
          </w:tcPr>
          <w:p w14:paraId="2E5878AB" w14:textId="77777777" w:rsidR="008979C0" w:rsidRPr="00C31213" w:rsidRDefault="008979C0" w:rsidP="00424509">
            <w:pPr>
              <w:spacing w:line="480" w:lineRule="auto"/>
              <w:jc w:val="both"/>
            </w:pPr>
            <w:r w:rsidRPr="00C31213">
              <w:t>E_LVIDd</w:t>
            </w:r>
          </w:p>
        </w:tc>
        <w:tc>
          <w:tcPr>
            <w:tcW w:w="1843" w:type="dxa"/>
          </w:tcPr>
          <w:p w14:paraId="131A053A" w14:textId="77777777" w:rsidR="008979C0" w:rsidRPr="00C31213" w:rsidRDefault="008979C0" w:rsidP="00424509">
            <w:pPr>
              <w:spacing w:line="480" w:lineRule="auto"/>
              <w:jc w:val="both"/>
            </w:pPr>
            <w:r w:rsidRPr="00C31213">
              <w:t>CT_LVID</w:t>
            </w:r>
          </w:p>
        </w:tc>
        <w:tc>
          <w:tcPr>
            <w:tcW w:w="1418" w:type="dxa"/>
          </w:tcPr>
          <w:p w14:paraId="68473206" w14:textId="77777777" w:rsidR="008979C0" w:rsidRPr="00C31213" w:rsidRDefault="008979C0" w:rsidP="00424509">
            <w:pPr>
              <w:spacing w:line="480" w:lineRule="auto"/>
              <w:jc w:val="center"/>
              <w:rPr>
                <w:strike/>
              </w:rPr>
            </w:pPr>
            <w:r w:rsidRPr="00C31213">
              <w:t>0.62</w:t>
            </w:r>
          </w:p>
        </w:tc>
        <w:tc>
          <w:tcPr>
            <w:tcW w:w="2976" w:type="dxa"/>
          </w:tcPr>
          <w:p w14:paraId="0E56F39D" w14:textId="77777777" w:rsidR="008979C0" w:rsidRPr="00C31213" w:rsidRDefault="008979C0" w:rsidP="00424509">
            <w:pPr>
              <w:spacing w:line="480" w:lineRule="auto"/>
              <w:jc w:val="center"/>
            </w:pPr>
            <w:r w:rsidRPr="00C31213">
              <w:t>0.49, 0.73</w:t>
            </w:r>
          </w:p>
        </w:tc>
      </w:tr>
      <w:tr w:rsidR="008979C0" w:rsidRPr="00C31213" w14:paraId="4B6D0681" w14:textId="77777777" w:rsidTr="00424509">
        <w:trPr>
          <w:trHeight w:val="331"/>
        </w:trPr>
        <w:tc>
          <w:tcPr>
            <w:tcW w:w="2376" w:type="dxa"/>
          </w:tcPr>
          <w:p w14:paraId="18C7EDCF" w14:textId="77777777" w:rsidR="008979C0" w:rsidRPr="00C31213" w:rsidRDefault="008979C0" w:rsidP="00424509">
            <w:pPr>
              <w:spacing w:line="480" w:lineRule="auto"/>
              <w:jc w:val="both"/>
            </w:pPr>
            <w:r w:rsidRPr="00C31213">
              <w:t>E_LVPWd</w:t>
            </w:r>
          </w:p>
        </w:tc>
        <w:tc>
          <w:tcPr>
            <w:tcW w:w="1843" w:type="dxa"/>
          </w:tcPr>
          <w:p w14:paraId="48FACFA7" w14:textId="77777777" w:rsidR="008979C0" w:rsidRPr="00C31213" w:rsidRDefault="008979C0" w:rsidP="00424509">
            <w:pPr>
              <w:spacing w:line="480" w:lineRule="auto"/>
              <w:jc w:val="both"/>
            </w:pPr>
            <w:r w:rsidRPr="00C31213">
              <w:t>CT_LVPW</w:t>
            </w:r>
          </w:p>
        </w:tc>
        <w:tc>
          <w:tcPr>
            <w:tcW w:w="1418" w:type="dxa"/>
          </w:tcPr>
          <w:p w14:paraId="58FD0F03" w14:textId="77777777" w:rsidR="008979C0" w:rsidRPr="00C31213" w:rsidRDefault="008979C0" w:rsidP="00424509">
            <w:pPr>
              <w:spacing w:line="480" w:lineRule="auto"/>
              <w:jc w:val="center"/>
            </w:pPr>
            <w:r w:rsidRPr="00C31213">
              <w:t>0.70</w:t>
            </w:r>
          </w:p>
        </w:tc>
        <w:tc>
          <w:tcPr>
            <w:tcW w:w="2976" w:type="dxa"/>
          </w:tcPr>
          <w:p w14:paraId="7F35BBA8" w14:textId="77777777" w:rsidR="008979C0" w:rsidRPr="00C31213" w:rsidRDefault="008979C0" w:rsidP="00424509">
            <w:pPr>
              <w:spacing w:line="480" w:lineRule="auto"/>
              <w:jc w:val="center"/>
            </w:pPr>
            <w:r w:rsidRPr="00C31213">
              <w:t>0.55, 0.81</w:t>
            </w:r>
          </w:p>
        </w:tc>
      </w:tr>
      <w:tr w:rsidR="008979C0" w:rsidRPr="00C31213" w14:paraId="41AF14EC" w14:textId="77777777" w:rsidTr="00424509">
        <w:trPr>
          <w:trHeight w:val="331"/>
        </w:trPr>
        <w:tc>
          <w:tcPr>
            <w:tcW w:w="2376" w:type="dxa"/>
          </w:tcPr>
          <w:p w14:paraId="309F610D" w14:textId="77777777" w:rsidR="008979C0" w:rsidRPr="00C31213" w:rsidRDefault="008979C0" w:rsidP="00424509">
            <w:pPr>
              <w:spacing w:line="480" w:lineRule="auto"/>
              <w:jc w:val="both"/>
            </w:pPr>
            <w:r w:rsidRPr="00C31213">
              <w:t>E_IVSs</w:t>
            </w:r>
          </w:p>
        </w:tc>
        <w:tc>
          <w:tcPr>
            <w:tcW w:w="1843" w:type="dxa"/>
          </w:tcPr>
          <w:p w14:paraId="6D5AEF8F" w14:textId="77777777" w:rsidR="008979C0" w:rsidRPr="00C31213" w:rsidRDefault="008979C0" w:rsidP="00424509">
            <w:pPr>
              <w:spacing w:line="480" w:lineRule="auto"/>
              <w:jc w:val="both"/>
            </w:pPr>
            <w:r w:rsidRPr="00C31213">
              <w:t>CT_IVS</w:t>
            </w:r>
          </w:p>
        </w:tc>
        <w:tc>
          <w:tcPr>
            <w:tcW w:w="1418" w:type="dxa"/>
          </w:tcPr>
          <w:p w14:paraId="54A537DC" w14:textId="77777777" w:rsidR="008979C0" w:rsidRPr="00C31213" w:rsidRDefault="008979C0" w:rsidP="00424509">
            <w:pPr>
              <w:spacing w:line="480" w:lineRule="auto"/>
              <w:jc w:val="center"/>
            </w:pPr>
            <w:r w:rsidRPr="00C31213">
              <w:t>0.58</w:t>
            </w:r>
          </w:p>
        </w:tc>
        <w:tc>
          <w:tcPr>
            <w:tcW w:w="2976" w:type="dxa"/>
          </w:tcPr>
          <w:p w14:paraId="615CD6F3" w14:textId="77777777" w:rsidR="008979C0" w:rsidRPr="00C31213" w:rsidRDefault="008979C0" w:rsidP="00424509">
            <w:pPr>
              <w:spacing w:line="480" w:lineRule="auto"/>
              <w:jc w:val="center"/>
            </w:pPr>
            <w:r w:rsidRPr="00C31213">
              <w:t>0.39, 0.72</w:t>
            </w:r>
          </w:p>
        </w:tc>
      </w:tr>
      <w:tr w:rsidR="008979C0" w:rsidRPr="00C31213" w14:paraId="3C968C4C" w14:textId="77777777" w:rsidTr="00424509">
        <w:trPr>
          <w:trHeight w:val="331"/>
        </w:trPr>
        <w:tc>
          <w:tcPr>
            <w:tcW w:w="2376" w:type="dxa"/>
          </w:tcPr>
          <w:p w14:paraId="74C28A1B" w14:textId="77777777" w:rsidR="008979C0" w:rsidRPr="00C31213" w:rsidRDefault="008979C0" w:rsidP="00424509">
            <w:pPr>
              <w:spacing w:line="480" w:lineRule="auto"/>
              <w:jc w:val="both"/>
            </w:pPr>
            <w:r w:rsidRPr="00C31213">
              <w:t>E_LVIDs</w:t>
            </w:r>
          </w:p>
        </w:tc>
        <w:tc>
          <w:tcPr>
            <w:tcW w:w="1843" w:type="dxa"/>
          </w:tcPr>
          <w:p w14:paraId="66392EFC" w14:textId="77777777" w:rsidR="008979C0" w:rsidRPr="00C31213" w:rsidRDefault="008979C0" w:rsidP="00424509">
            <w:pPr>
              <w:spacing w:line="480" w:lineRule="auto"/>
              <w:jc w:val="both"/>
            </w:pPr>
            <w:r w:rsidRPr="00C31213">
              <w:t>CT_LVID</w:t>
            </w:r>
          </w:p>
        </w:tc>
        <w:tc>
          <w:tcPr>
            <w:tcW w:w="1418" w:type="dxa"/>
          </w:tcPr>
          <w:p w14:paraId="3ACC5915" w14:textId="77777777" w:rsidR="008979C0" w:rsidRPr="00C31213" w:rsidRDefault="008979C0" w:rsidP="00424509">
            <w:pPr>
              <w:spacing w:line="480" w:lineRule="auto"/>
              <w:jc w:val="center"/>
            </w:pPr>
            <w:r w:rsidRPr="00C31213">
              <w:t>0.77</w:t>
            </w:r>
          </w:p>
        </w:tc>
        <w:tc>
          <w:tcPr>
            <w:tcW w:w="2976" w:type="dxa"/>
          </w:tcPr>
          <w:p w14:paraId="4C8244CF" w14:textId="77777777" w:rsidR="008979C0" w:rsidRPr="00C31213" w:rsidRDefault="008979C0" w:rsidP="00424509">
            <w:pPr>
              <w:spacing w:line="480" w:lineRule="auto"/>
              <w:jc w:val="center"/>
            </w:pPr>
            <w:r w:rsidRPr="00C31213">
              <w:t>0.65, 0.85</w:t>
            </w:r>
          </w:p>
        </w:tc>
      </w:tr>
      <w:tr w:rsidR="008979C0" w:rsidRPr="00C31213" w14:paraId="7DDC5192" w14:textId="77777777" w:rsidTr="00424509">
        <w:trPr>
          <w:trHeight w:val="341"/>
        </w:trPr>
        <w:tc>
          <w:tcPr>
            <w:tcW w:w="2376" w:type="dxa"/>
          </w:tcPr>
          <w:p w14:paraId="769103F1" w14:textId="77777777" w:rsidR="008979C0" w:rsidRPr="00C31213" w:rsidRDefault="008979C0" w:rsidP="00424509">
            <w:pPr>
              <w:spacing w:line="480" w:lineRule="auto"/>
              <w:jc w:val="both"/>
            </w:pPr>
            <w:r w:rsidRPr="00C31213">
              <w:t>E_LVPWs</w:t>
            </w:r>
          </w:p>
        </w:tc>
        <w:tc>
          <w:tcPr>
            <w:tcW w:w="1843" w:type="dxa"/>
          </w:tcPr>
          <w:p w14:paraId="34512791" w14:textId="77777777" w:rsidR="008979C0" w:rsidRPr="00C31213" w:rsidRDefault="008979C0" w:rsidP="00424509">
            <w:pPr>
              <w:spacing w:line="480" w:lineRule="auto"/>
              <w:jc w:val="both"/>
            </w:pPr>
            <w:r w:rsidRPr="00C31213">
              <w:t>CT_LVPW</w:t>
            </w:r>
          </w:p>
        </w:tc>
        <w:tc>
          <w:tcPr>
            <w:tcW w:w="1418" w:type="dxa"/>
          </w:tcPr>
          <w:p w14:paraId="2867B8A0" w14:textId="77777777" w:rsidR="008979C0" w:rsidRPr="00C31213" w:rsidRDefault="008979C0" w:rsidP="00424509">
            <w:pPr>
              <w:spacing w:line="480" w:lineRule="auto"/>
              <w:jc w:val="center"/>
            </w:pPr>
            <w:r w:rsidRPr="00C31213">
              <w:t>0.46</w:t>
            </w:r>
          </w:p>
        </w:tc>
        <w:tc>
          <w:tcPr>
            <w:tcW w:w="2976" w:type="dxa"/>
          </w:tcPr>
          <w:p w14:paraId="2E228886" w14:textId="77777777" w:rsidR="008979C0" w:rsidRPr="00C31213" w:rsidRDefault="008979C0" w:rsidP="00424509">
            <w:pPr>
              <w:spacing w:line="480" w:lineRule="auto"/>
              <w:jc w:val="center"/>
            </w:pPr>
            <w:r w:rsidRPr="00C31213">
              <w:t>0.31, 0.60</w:t>
            </w:r>
          </w:p>
        </w:tc>
      </w:tr>
      <w:tr w:rsidR="008979C0" w:rsidRPr="00C31213" w14:paraId="1AEA7A50" w14:textId="77777777" w:rsidTr="00424509">
        <w:trPr>
          <w:trHeight w:val="341"/>
        </w:trPr>
        <w:tc>
          <w:tcPr>
            <w:tcW w:w="2376" w:type="dxa"/>
          </w:tcPr>
          <w:p w14:paraId="08324687" w14:textId="77777777" w:rsidR="008979C0" w:rsidRPr="00C31213" w:rsidRDefault="008979C0" w:rsidP="00424509">
            <w:pPr>
              <w:spacing w:line="480" w:lineRule="auto"/>
              <w:jc w:val="both"/>
            </w:pPr>
            <w:r w:rsidRPr="00C31213">
              <w:t>E_LAMAX</w:t>
            </w:r>
          </w:p>
        </w:tc>
        <w:tc>
          <w:tcPr>
            <w:tcW w:w="1843" w:type="dxa"/>
          </w:tcPr>
          <w:p w14:paraId="0BC85F85" w14:textId="77777777" w:rsidR="008979C0" w:rsidRPr="00C31213" w:rsidRDefault="008979C0" w:rsidP="00424509">
            <w:pPr>
              <w:spacing w:line="480" w:lineRule="auto"/>
              <w:jc w:val="both"/>
            </w:pPr>
            <w:r w:rsidRPr="00C31213">
              <w:t>CT_LAMAX</w:t>
            </w:r>
          </w:p>
        </w:tc>
        <w:tc>
          <w:tcPr>
            <w:tcW w:w="1418" w:type="dxa"/>
          </w:tcPr>
          <w:p w14:paraId="210526D1" w14:textId="77777777" w:rsidR="008979C0" w:rsidRPr="00C31213" w:rsidRDefault="008979C0" w:rsidP="00424509">
            <w:pPr>
              <w:spacing w:line="480" w:lineRule="auto"/>
              <w:jc w:val="center"/>
            </w:pPr>
            <w:r w:rsidRPr="00C31213">
              <w:t>0.65</w:t>
            </w:r>
          </w:p>
        </w:tc>
        <w:tc>
          <w:tcPr>
            <w:tcW w:w="2976" w:type="dxa"/>
          </w:tcPr>
          <w:p w14:paraId="5DAEEDED" w14:textId="77777777" w:rsidR="008979C0" w:rsidRPr="00C31213" w:rsidRDefault="008979C0" w:rsidP="00424509">
            <w:pPr>
              <w:spacing w:line="480" w:lineRule="auto"/>
              <w:jc w:val="center"/>
            </w:pPr>
            <w:r w:rsidRPr="00C31213">
              <w:t>0.52, 0.75</w:t>
            </w:r>
          </w:p>
        </w:tc>
      </w:tr>
      <w:tr w:rsidR="008979C0" w:rsidRPr="00C31213" w14:paraId="78DE13FB" w14:textId="77777777" w:rsidTr="00424509">
        <w:trPr>
          <w:trHeight w:val="341"/>
        </w:trPr>
        <w:tc>
          <w:tcPr>
            <w:tcW w:w="2376" w:type="dxa"/>
          </w:tcPr>
          <w:p w14:paraId="3063010A" w14:textId="77777777" w:rsidR="008979C0" w:rsidRPr="00C31213" w:rsidRDefault="008979C0" w:rsidP="00424509">
            <w:pPr>
              <w:spacing w:line="480" w:lineRule="auto"/>
              <w:jc w:val="both"/>
            </w:pPr>
            <w:r w:rsidRPr="00C31213">
              <w:t>E_LA/AO</w:t>
            </w:r>
          </w:p>
        </w:tc>
        <w:tc>
          <w:tcPr>
            <w:tcW w:w="1843" w:type="dxa"/>
          </w:tcPr>
          <w:p w14:paraId="612BBC64" w14:textId="77777777" w:rsidR="008979C0" w:rsidRPr="00C31213" w:rsidRDefault="008979C0" w:rsidP="00424509">
            <w:pPr>
              <w:spacing w:line="480" w:lineRule="auto"/>
              <w:jc w:val="both"/>
            </w:pPr>
            <w:r w:rsidRPr="00C31213">
              <w:t>CT_LA/AO</w:t>
            </w:r>
          </w:p>
        </w:tc>
        <w:tc>
          <w:tcPr>
            <w:tcW w:w="1418" w:type="dxa"/>
          </w:tcPr>
          <w:p w14:paraId="65E72769" w14:textId="77777777" w:rsidR="008979C0" w:rsidRPr="00C31213" w:rsidRDefault="008979C0" w:rsidP="00424509">
            <w:pPr>
              <w:spacing w:line="480" w:lineRule="auto"/>
              <w:jc w:val="center"/>
            </w:pPr>
            <w:r w:rsidRPr="00C31213">
              <w:t>0.39</w:t>
            </w:r>
          </w:p>
        </w:tc>
        <w:tc>
          <w:tcPr>
            <w:tcW w:w="2976" w:type="dxa"/>
          </w:tcPr>
          <w:p w14:paraId="6FDFD43D" w14:textId="77777777" w:rsidR="008979C0" w:rsidRPr="00C31213" w:rsidRDefault="008979C0" w:rsidP="00424509">
            <w:pPr>
              <w:spacing w:line="480" w:lineRule="auto"/>
              <w:jc w:val="center"/>
            </w:pPr>
            <w:r w:rsidRPr="00C31213">
              <w:t>0.14, 0.60</w:t>
            </w:r>
          </w:p>
        </w:tc>
      </w:tr>
      <w:tr w:rsidR="008979C0" w:rsidRPr="00C31213" w14:paraId="006E1A04" w14:textId="77777777" w:rsidTr="00424509">
        <w:trPr>
          <w:trHeight w:val="341"/>
        </w:trPr>
        <w:tc>
          <w:tcPr>
            <w:tcW w:w="2376" w:type="dxa"/>
          </w:tcPr>
          <w:p w14:paraId="7AB16CB5" w14:textId="77777777" w:rsidR="008979C0" w:rsidRPr="00C31213" w:rsidRDefault="008979C0" w:rsidP="00424509">
            <w:pPr>
              <w:spacing w:line="480" w:lineRule="auto"/>
              <w:jc w:val="both"/>
            </w:pPr>
            <w:r w:rsidRPr="00C31213">
              <w:t>E_AOANN</w:t>
            </w:r>
          </w:p>
        </w:tc>
        <w:tc>
          <w:tcPr>
            <w:tcW w:w="1843" w:type="dxa"/>
          </w:tcPr>
          <w:p w14:paraId="03A44495" w14:textId="77777777" w:rsidR="008979C0" w:rsidRPr="00C31213" w:rsidRDefault="008979C0" w:rsidP="00424509">
            <w:pPr>
              <w:spacing w:line="480" w:lineRule="auto"/>
              <w:jc w:val="both"/>
            </w:pPr>
            <w:r w:rsidRPr="00C31213">
              <w:t>CT_AOANN</w:t>
            </w:r>
          </w:p>
        </w:tc>
        <w:tc>
          <w:tcPr>
            <w:tcW w:w="1418" w:type="dxa"/>
          </w:tcPr>
          <w:p w14:paraId="4FE7C01A" w14:textId="77777777" w:rsidR="008979C0" w:rsidRPr="00C31213" w:rsidRDefault="008979C0" w:rsidP="00424509">
            <w:pPr>
              <w:spacing w:line="480" w:lineRule="auto"/>
              <w:jc w:val="center"/>
            </w:pPr>
            <w:r w:rsidRPr="00C31213">
              <w:t>0.84</w:t>
            </w:r>
          </w:p>
        </w:tc>
        <w:tc>
          <w:tcPr>
            <w:tcW w:w="2976" w:type="dxa"/>
          </w:tcPr>
          <w:p w14:paraId="08C17339" w14:textId="77777777" w:rsidR="008979C0" w:rsidRPr="00C31213" w:rsidRDefault="008979C0" w:rsidP="00424509">
            <w:pPr>
              <w:spacing w:line="480" w:lineRule="auto"/>
              <w:jc w:val="center"/>
            </w:pPr>
            <w:r w:rsidRPr="00C31213">
              <w:t>0.75, 0.91</w:t>
            </w:r>
          </w:p>
        </w:tc>
      </w:tr>
      <w:tr w:rsidR="008979C0" w:rsidRPr="00C31213" w14:paraId="423DDBA9" w14:textId="77777777" w:rsidTr="00424509">
        <w:trPr>
          <w:trHeight w:val="341"/>
        </w:trPr>
        <w:tc>
          <w:tcPr>
            <w:tcW w:w="2376" w:type="dxa"/>
          </w:tcPr>
          <w:p w14:paraId="1AE8C9CC" w14:textId="77777777" w:rsidR="008979C0" w:rsidRPr="00C31213" w:rsidRDefault="008979C0" w:rsidP="00424509">
            <w:pPr>
              <w:spacing w:line="480" w:lineRule="auto"/>
              <w:jc w:val="both"/>
            </w:pPr>
            <w:r w:rsidRPr="00C31213">
              <w:t>E_PAANNd</w:t>
            </w:r>
          </w:p>
        </w:tc>
        <w:tc>
          <w:tcPr>
            <w:tcW w:w="1843" w:type="dxa"/>
          </w:tcPr>
          <w:p w14:paraId="6F924F61" w14:textId="77777777" w:rsidR="008979C0" w:rsidRPr="00C31213" w:rsidRDefault="008979C0" w:rsidP="00424509">
            <w:pPr>
              <w:spacing w:line="480" w:lineRule="auto"/>
              <w:jc w:val="both"/>
            </w:pPr>
            <w:r w:rsidRPr="00C31213">
              <w:t>CT_PAANN</w:t>
            </w:r>
          </w:p>
        </w:tc>
        <w:tc>
          <w:tcPr>
            <w:tcW w:w="1418" w:type="dxa"/>
          </w:tcPr>
          <w:p w14:paraId="5AFC3163" w14:textId="77777777" w:rsidR="008979C0" w:rsidRPr="00C31213" w:rsidRDefault="008979C0" w:rsidP="00424509">
            <w:pPr>
              <w:spacing w:line="480" w:lineRule="auto"/>
              <w:jc w:val="center"/>
            </w:pPr>
            <w:r w:rsidRPr="00C31213">
              <w:t>0.78</w:t>
            </w:r>
          </w:p>
        </w:tc>
        <w:tc>
          <w:tcPr>
            <w:tcW w:w="2976" w:type="dxa"/>
          </w:tcPr>
          <w:p w14:paraId="17FF8FD7" w14:textId="77777777" w:rsidR="008979C0" w:rsidRPr="00C31213" w:rsidRDefault="008979C0" w:rsidP="00424509">
            <w:pPr>
              <w:spacing w:line="480" w:lineRule="auto"/>
              <w:jc w:val="center"/>
            </w:pPr>
            <w:r w:rsidRPr="00C31213">
              <w:t>0.65, 0.87</w:t>
            </w:r>
          </w:p>
        </w:tc>
      </w:tr>
      <w:tr w:rsidR="008979C0" w:rsidRPr="00C31213" w14:paraId="36CA3F99" w14:textId="77777777" w:rsidTr="00424509">
        <w:trPr>
          <w:trHeight w:val="341"/>
        </w:trPr>
        <w:tc>
          <w:tcPr>
            <w:tcW w:w="2376" w:type="dxa"/>
          </w:tcPr>
          <w:p w14:paraId="5A20B0D8" w14:textId="77777777" w:rsidR="008979C0" w:rsidRPr="00C31213" w:rsidRDefault="008979C0" w:rsidP="00424509">
            <w:pPr>
              <w:spacing w:line="480" w:lineRule="auto"/>
              <w:jc w:val="both"/>
            </w:pPr>
            <w:r w:rsidRPr="00C31213">
              <w:t>E_PAANNs</w:t>
            </w:r>
          </w:p>
        </w:tc>
        <w:tc>
          <w:tcPr>
            <w:tcW w:w="1843" w:type="dxa"/>
          </w:tcPr>
          <w:p w14:paraId="332D2F21" w14:textId="77777777" w:rsidR="008979C0" w:rsidRPr="00C31213" w:rsidRDefault="008979C0" w:rsidP="00424509">
            <w:pPr>
              <w:spacing w:line="480" w:lineRule="auto"/>
              <w:jc w:val="both"/>
            </w:pPr>
            <w:r w:rsidRPr="00C31213">
              <w:t>CT_PAANN</w:t>
            </w:r>
          </w:p>
        </w:tc>
        <w:tc>
          <w:tcPr>
            <w:tcW w:w="1418" w:type="dxa"/>
          </w:tcPr>
          <w:p w14:paraId="6775C49A" w14:textId="77777777" w:rsidR="008979C0" w:rsidRPr="00C31213" w:rsidRDefault="008979C0" w:rsidP="00424509">
            <w:pPr>
              <w:spacing w:line="480" w:lineRule="auto"/>
              <w:jc w:val="center"/>
            </w:pPr>
            <w:r w:rsidRPr="00C31213">
              <w:t>0.80</w:t>
            </w:r>
          </w:p>
        </w:tc>
        <w:tc>
          <w:tcPr>
            <w:tcW w:w="2976" w:type="dxa"/>
          </w:tcPr>
          <w:p w14:paraId="2C0429F4" w14:textId="77777777" w:rsidR="008979C0" w:rsidRPr="00C31213" w:rsidRDefault="008979C0" w:rsidP="00424509">
            <w:pPr>
              <w:spacing w:line="480" w:lineRule="auto"/>
              <w:jc w:val="center"/>
            </w:pPr>
            <w:r w:rsidRPr="00C31213">
              <w:t>0.68, 0.88</w:t>
            </w:r>
          </w:p>
        </w:tc>
      </w:tr>
    </w:tbl>
    <w:p w14:paraId="07F68EC7" w14:textId="77777777" w:rsidR="008979C0" w:rsidRPr="00C31213" w:rsidRDefault="008979C0" w:rsidP="008979C0">
      <w:pPr>
        <w:spacing w:line="480" w:lineRule="auto"/>
        <w:jc w:val="both"/>
      </w:pPr>
    </w:p>
    <w:p w14:paraId="17112B77" w14:textId="6391BEF5" w:rsidR="00871E47" w:rsidRDefault="008979C0" w:rsidP="00F70031">
      <w:pPr>
        <w:spacing w:line="480" w:lineRule="auto"/>
        <w:jc w:val="both"/>
      </w:pPr>
      <w:r w:rsidRPr="00C31213">
        <w:rPr>
          <w:lang w:eastAsia="en-US"/>
        </w:rPr>
        <w:t>For description of variables see Table 1.</w:t>
      </w:r>
      <w:bookmarkStart w:id="34" w:name="_GoBack"/>
      <w:bookmarkEnd w:id="34"/>
      <w:r w:rsidRPr="008C371D">
        <w:rPr>
          <w:lang w:eastAsia="en-US"/>
        </w:rPr>
        <w:t xml:space="preserve"> </w:t>
      </w:r>
    </w:p>
    <w:sectPr w:rsidR="00871E47" w:rsidSect="00D80CCC">
      <w:footnotePr>
        <w:numFmt w:val="chicago"/>
      </w:footnotePr>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C8A72" w14:textId="77777777" w:rsidR="008850DA" w:rsidRDefault="008850DA" w:rsidP="00A919D2">
      <w:r>
        <w:separator/>
      </w:r>
    </w:p>
  </w:endnote>
  <w:endnote w:type="continuationSeparator" w:id="0">
    <w:p w14:paraId="6221FD77" w14:textId="77777777" w:rsidR="008850DA" w:rsidRDefault="008850DA" w:rsidP="00A9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3" w:usb1="08070000" w:usb2="00000010" w:usb3="00000000" w:csb0="00020001" w:csb1="00000000"/>
  </w:font>
  <w:font w:name="Berkeley-Medium">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9A6D" w14:textId="77777777" w:rsidR="005759EF" w:rsidRDefault="005759EF" w:rsidP="003D45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CE87D" w14:textId="77777777" w:rsidR="005759EF" w:rsidRDefault="005759EF" w:rsidP="003748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1213">
      <w:rPr>
        <w:rStyle w:val="Nmerodepgina"/>
        <w:noProof/>
      </w:rPr>
      <w:t>9</w:t>
    </w:r>
    <w:r>
      <w:rPr>
        <w:rStyle w:val="Nmerodepgina"/>
      </w:rPr>
      <w:fldChar w:fldCharType="end"/>
    </w:r>
  </w:p>
  <w:p w14:paraId="3EAFF8C0" w14:textId="77777777" w:rsidR="005759EF" w:rsidRDefault="005759EF" w:rsidP="00A919D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64D7A" w14:textId="77777777" w:rsidR="008850DA" w:rsidRDefault="008850DA" w:rsidP="00A919D2">
      <w:r>
        <w:separator/>
      </w:r>
    </w:p>
  </w:footnote>
  <w:footnote w:type="continuationSeparator" w:id="0">
    <w:p w14:paraId="5EF597D1" w14:textId="77777777" w:rsidR="008850DA" w:rsidRDefault="008850DA" w:rsidP="00A919D2">
      <w:r>
        <w:continuationSeparator/>
      </w:r>
    </w:p>
  </w:footnote>
  <w:footnote w:id="1">
    <w:p w14:paraId="0A9D8845" w14:textId="7D17A334" w:rsidR="005759EF" w:rsidRPr="008E5B51" w:rsidRDefault="005759EF">
      <w:pPr>
        <w:pStyle w:val="Textonotapie"/>
        <w:rPr>
          <w:lang w:val="es-ES"/>
        </w:rPr>
      </w:pPr>
      <w:r>
        <w:rPr>
          <w:rStyle w:val="Refdenotaalpie"/>
        </w:rPr>
        <w:footnoteRef/>
      </w:r>
      <w:r w:rsidRPr="008E5B51">
        <w:rPr>
          <w:lang w:val="es-ES"/>
        </w:rPr>
        <w:t xml:space="preserve"> García-Granero </w:t>
      </w:r>
      <w:r w:rsidR="008D461B" w:rsidRPr="008E5B51">
        <w:rPr>
          <w:lang w:val="es-ES"/>
        </w:rPr>
        <w:t xml:space="preserve">2009, </w:t>
      </w:r>
      <w:hyperlink r:id="rId1" w:history="1">
        <w:r w:rsidR="008D461B" w:rsidRPr="008E5B51">
          <w:rPr>
            <w:rStyle w:val="Hipervnculo"/>
            <w:lang w:val="es-ES"/>
          </w:rPr>
          <w:t>http://gjyp.nl/marta</w:t>
        </w:r>
      </w:hyperlink>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Maddox">
    <w15:presenceInfo w15:providerId="Windows Live" w15:userId="e24cc8a8b62f3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erinary Record Pat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dpwsdpvf5e5p56est5uvwr5arxpefze9ttsz&quot;&gt;My EndNote Library&lt;record-ids&gt;&lt;item&gt;6&lt;/item&gt;&lt;item&gt;7&lt;/item&gt;&lt;item&gt;8&lt;/item&gt;&lt;item&gt;9&lt;/item&gt;&lt;item&gt;11&lt;/item&gt;&lt;item&gt;12&lt;/item&gt;&lt;item&gt;13&lt;/item&gt;&lt;item&gt;14&lt;/item&gt;&lt;item&gt;15&lt;/item&gt;&lt;item&gt;21&lt;/item&gt;&lt;item&gt;23&lt;/item&gt;&lt;item&gt;25&lt;/item&gt;&lt;item&gt;26&lt;/item&gt;&lt;item&gt;27&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record-ids&gt;&lt;/item&gt;&lt;/Libraries&gt;"/>
  </w:docVars>
  <w:rsids>
    <w:rsidRoot w:val="003F7327"/>
    <w:rsid w:val="000032CE"/>
    <w:rsid w:val="000054DE"/>
    <w:rsid w:val="000118FB"/>
    <w:rsid w:val="00013DF7"/>
    <w:rsid w:val="00015693"/>
    <w:rsid w:val="00016D6A"/>
    <w:rsid w:val="000302D5"/>
    <w:rsid w:val="00033206"/>
    <w:rsid w:val="00033829"/>
    <w:rsid w:val="000343F8"/>
    <w:rsid w:val="0003571E"/>
    <w:rsid w:val="0004017F"/>
    <w:rsid w:val="0004115E"/>
    <w:rsid w:val="00044D6F"/>
    <w:rsid w:val="000468F3"/>
    <w:rsid w:val="000521B1"/>
    <w:rsid w:val="00053FDF"/>
    <w:rsid w:val="0005580E"/>
    <w:rsid w:val="000608B7"/>
    <w:rsid w:val="00060E8E"/>
    <w:rsid w:val="00066E4B"/>
    <w:rsid w:val="00071CAE"/>
    <w:rsid w:val="000727EC"/>
    <w:rsid w:val="00073624"/>
    <w:rsid w:val="0007442D"/>
    <w:rsid w:val="0007559B"/>
    <w:rsid w:val="00076945"/>
    <w:rsid w:val="00077955"/>
    <w:rsid w:val="00077CC4"/>
    <w:rsid w:val="000806B3"/>
    <w:rsid w:val="00083B80"/>
    <w:rsid w:val="00085F90"/>
    <w:rsid w:val="000861BE"/>
    <w:rsid w:val="00091C0F"/>
    <w:rsid w:val="00093F3E"/>
    <w:rsid w:val="00096F84"/>
    <w:rsid w:val="000A166F"/>
    <w:rsid w:val="000A635D"/>
    <w:rsid w:val="000A6943"/>
    <w:rsid w:val="000B51C0"/>
    <w:rsid w:val="000C298A"/>
    <w:rsid w:val="000C52DC"/>
    <w:rsid w:val="000D3637"/>
    <w:rsid w:val="000D4743"/>
    <w:rsid w:val="000D4E79"/>
    <w:rsid w:val="000D52EA"/>
    <w:rsid w:val="000E25E4"/>
    <w:rsid w:val="000E44AF"/>
    <w:rsid w:val="000E4F3C"/>
    <w:rsid w:val="000F579E"/>
    <w:rsid w:val="000F68F9"/>
    <w:rsid w:val="000F6BC8"/>
    <w:rsid w:val="00100875"/>
    <w:rsid w:val="00110B5C"/>
    <w:rsid w:val="00113E30"/>
    <w:rsid w:val="00115ED4"/>
    <w:rsid w:val="00116393"/>
    <w:rsid w:val="00123BC1"/>
    <w:rsid w:val="00123F4D"/>
    <w:rsid w:val="0013137A"/>
    <w:rsid w:val="001321AA"/>
    <w:rsid w:val="001328AF"/>
    <w:rsid w:val="001332FE"/>
    <w:rsid w:val="00135640"/>
    <w:rsid w:val="00143FE2"/>
    <w:rsid w:val="001447DF"/>
    <w:rsid w:val="00144ADF"/>
    <w:rsid w:val="00145307"/>
    <w:rsid w:val="0015125E"/>
    <w:rsid w:val="00154C94"/>
    <w:rsid w:val="001610C4"/>
    <w:rsid w:val="00165251"/>
    <w:rsid w:val="001670AF"/>
    <w:rsid w:val="001708F9"/>
    <w:rsid w:val="00175622"/>
    <w:rsid w:val="0017744F"/>
    <w:rsid w:val="00180AC4"/>
    <w:rsid w:val="00181789"/>
    <w:rsid w:val="00184335"/>
    <w:rsid w:val="001871E6"/>
    <w:rsid w:val="00187CFC"/>
    <w:rsid w:val="001A28A7"/>
    <w:rsid w:val="001A314F"/>
    <w:rsid w:val="001B702D"/>
    <w:rsid w:val="001B7965"/>
    <w:rsid w:val="001B7C6A"/>
    <w:rsid w:val="001C2912"/>
    <w:rsid w:val="001C6035"/>
    <w:rsid w:val="001C6B69"/>
    <w:rsid w:val="001C79DC"/>
    <w:rsid w:val="001D11B7"/>
    <w:rsid w:val="001D3404"/>
    <w:rsid w:val="001D4FFD"/>
    <w:rsid w:val="001D70F5"/>
    <w:rsid w:val="001E3385"/>
    <w:rsid w:val="001E4C7F"/>
    <w:rsid w:val="001E596B"/>
    <w:rsid w:val="001E7318"/>
    <w:rsid w:val="001F028D"/>
    <w:rsid w:val="001F30C2"/>
    <w:rsid w:val="001F4AB0"/>
    <w:rsid w:val="002002CD"/>
    <w:rsid w:val="0020112C"/>
    <w:rsid w:val="00202024"/>
    <w:rsid w:val="002035C8"/>
    <w:rsid w:val="00203B64"/>
    <w:rsid w:val="00204268"/>
    <w:rsid w:val="00213A51"/>
    <w:rsid w:val="0023154F"/>
    <w:rsid w:val="00234C9B"/>
    <w:rsid w:val="00241E63"/>
    <w:rsid w:val="00246017"/>
    <w:rsid w:val="002508B0"/>
    <w:rsid w:val="002518A2"/>
    <w:rsid w:val="00252280"/>
    <w:rsid w:val="00254CFF"/>
    <w:rsid w:val="00255AD1"/>
    <w:rsid w:val="0025715E"/>
    <w:rsid w:val="002642F4"/>
    <w:rsid w:val="00267C92"/>
    <w:rsid w:val="00274C14"/>
    <w:rsid w:val="00275525"/>
    <w:rsid w:val="00276D6B"/>
    <w:rsid w:val="00281065"/>
    <w:rsid w:val="002814F3"/>
    <w:rsid w:val="00294A33"/>
    <w:rsid w:val="00297B62"/>
    <w:rsid w:val="002A5079"/>
    <w:rsid w:val="002B33BE"/>
    <w:rsid w:val="002C52BB"/>
    <w:rsid w:val="002D09B5"/>
    <w:rsid w:val="002D2F94"/>
    <w:rsid w:val="002D5E36"/>
    <w:rsid w:val="002D636C"/>
    <w:rsid w:val="002E06B6"/>
    <w:rsid w:val="002E0E04"/>
    <w:rsid w:val="002F4ED7"/>
    <w:rsid w:val="002F53FE"/>
    <w:rsid w:val="00301966"/>
    <w:rsid w:val="003020B0"/>
    <w:rsid w:val="003021E8"/>
    <w:rsid w:val="00302C15"/>
    <w:rsid w:val="00303B68"/>
    <w:rsid w:val="00304DDB"/>
    <w:rsid w:val="00306B94"/>
    <w:rsid w:val="0030710E"/>
    <w:rsid w:val="00307201"/>
    <w:rsid w:val="003105C1"/>
    <w:rsid w:val="00310C12"/>
    <w:rsid w:val="00313704"/>
    <w:rsid w:val="00313C3C"/>
    <w:rsid w:val="00315688"/>
    <w:rsid w:val="003161B0"/>
    <w:rsid w:val="003169F7"/>
    <w:rsid w:val="0032039A"/>
    <w:rsid w:val="003358D6"/>
    <w:rsid w:val="00336662"/>
    <w:rsid w:val="00336CC6"/>
    <w:rsid w:val="0033720F"/>
    <w:rsid w:val="00343B69"/>
    <w:rsid w:val="003449E3"/>
    <w:rsid w:val="00345264"/>
    <w:rsid w:val="00350511"/>
    <w:rsid w:val="00350B2B"/>
    <w:rsid w:val="00351618"/>
    <w:rsid w:val="00352E54"/>
    <w:rsid w:val="00354CE4"/>
    <w:rsid w:val="0036036D"/>
    <w:rsid w:val="0036202E"/>
    <w:rsid w:val="00367484"/>
    <w:rsid w:val="00367617"/>
    <w:rsid w:val="00367B41"/>
    <w:rsid w:val="00370C07"/>
    <w:rsid w:val="00371708"/>
    <w:rsid w:val="00373E78"/>
    <w:rsid w:val="0037481A"/>
    <w:rsid w:val="0037663E"/>
    <w:rsid w:val="0038405A"/>
    <w:rsid w:val="00384173"/>
    <w:rsid w:val="00384686"/>
    <w:rsid w:val="0038480B"/>
    <w:rsid w:val="003947AD"/>
    <w:rsid w:val="0039773D"/>
    <w:rsid w:val="003A053C"/>
    <w:rsid w:val="003A22CA"/>
    <w:rsid w:val="003A7093"/>
    <w:rsid w:val="003B0637"/>
    <w:rsid w:val="003B4C1B"/>
    <w:rsid w:val="003B7202"/>
    <w:rsid w:val="003B775B"/>
    <w:rsid w:val="003D1640"/>
    <w:rsid w:val="003D45C9"/>
    <w:rsid w:val="003D4D09"/>
    <w:rsid w:val="003E573B"/>
    <w:rsid w:val="003E62DF"/>
    <w:rsid w:val="003E6BE0"/>
    <w:rsid w:val="003F48D4"/>
    <w:rsid w:val="003F4C45"/>
    <w:rsid w:val="003F7327"/>
    <w:rsid w:val="003F7ECE"/>
    <w:rsid w:val="00401CB7"/>
    <w:rsid w:val="00403ED5"/>
    <w:rsid w:val="00404B51"/>
    <w:rsid w:val="00405207"/>
    <w:rsid w:val="00417B95"/>
    <w:rsid w:val="00421863"/>
    <w:rsid w:val="00424509"/>
    <w:rsid w:val="00425C1A"/>
    <w:rsid w:val="00427844"/>
    <w:rsid w:val="004304D9"/>
    <w:rsid w:val="0043346E"/>
    <w:rsid w:val="004456D7"/>
    <w:rsid w:val="00445C0C"/>
    <w:rsid w:val="004469D7"/>
    <w:rsid w:val="00446CAA"/>
    <w:rsid w:val="00447B0E"/>
    <w:rsid w:val="00451E48"/>
    <w:rsid w:val="0045217D"/>
    <w:rsid w:val="0045781B"/>
    <w:rsid w:val="00464E54"/>
    <w:rsid w:val="00465455"/>
    <w:rsid w:val="004664AD"/>
    <w:rsid w:val="004727C0"/>
    <w:rsid w:val="00476211"/>
    <w:rsid w:val="00482319"/>
    <w:rsid w:val="004913AE"/>
    <w:rsid w:val="0049206C"/>
    <w:rsid w:val="00492E31"/>
    <w:rsid w:val="004931D0"/>
    <w:rsid w:val="00495A52"/>
    <w:rsid w:val="00496056"/>
    <w:rsid w:val="0049671A"/>
    <w:rsid w:val="004A2382"/>
    <w:rsid w:val="004A45EF"/>
    <w:rsid w:val="004A48BE"/>
    <w:rsid w:val="004B506C"/>
    <w:rsid w:val="004B6F42"/>
    <w:rsid w:val="004B71F0"/>
    <w:rsid w:val="004B747D"/>
    <w:rsid w:val="004B7C2B"/>
    <w:rsid w:val="004C2D0E"/>
    <w:rsid w:val="004C3AFB"/>
    <w:rsid w:val="004C43F3"/>
    <w:rsid w:val="004C44B5"/>
    <w:rsid w:val="004C5E42"/>
    <w:rsid w:val="004D71AE"/>
    <w:rsid w:val="004E13BB"/>
    <w:rsid w:val="004E32E8"/>
    <w:rsid w:val="004E5AC9"/>
    <w:rsid w:val="004F156F"/>
    <w:rsid w:val="004F275F"/>
    <w:rsid w:val="004F3277"/>
    <w:rsid w:val="004F7E91"/>
    <w:rsid w:val="004F7FD9"/>
    <w:rsid w:val="00502E8C"/>
    <w:rsid w:val="00506238"/>
    <w:rsid w:val="00520F4A"/>
    <w:rsid w:val="00526ED1"/>
    <w:rsid w:val="00531321"/>
    <w:rsid w:val="005353C7"/>
    <w:rsid w:val="00541420"/>
    <w:rsid w:val="00542FFF"/>
    <w:rsid w:val="005455CE"/>
    <w:rsid w:val="00545DD7"/>
    <w:rsid w:val="00547458"/>
    <w:rsid w:val="005479D7"/>
    <w:rsid w:val="00552565"/>
    <w:rsid w:val="005526D8"/>
    <w:rsid w:val="005548EF"/>
    <w:rsid w:val="00554BFF"/>
    <w:rsid w:val="0055552B"/>
    <w:rsid w:val="00555B82"/>
    <w:rsid w:val="00555F28"/>
    <w:rsid w:val="0057083E"/>
    <w:rsid w:val="00574BA5"/>
    <w:rsid w:val="005759EF"/>
    <w:rsid w:val="00577634"/>
    <w:rsid w:val="00580569"/>
    <w:rsid w:val="00580A39"/>
    <w:rsid w:val="005823DC"/>
    <w:rsid w:val="005825BB"/>
    <w:rsid w:val="00582D53"/>
    <w:rsid w:val="00585819"/>
    <w:rsid w:val="00586F5F"/>
    <w:rsid w:val="0058764E"/>
    <w:rsid w:val="00587ACB"/>
    <w:rsid w:val="005902E1"/>
    <w:rsid w:val="00593918"/>
    <w:rsid w:val="00593B55"/>
    <w:rsid w:val="00594C37"/>
    <w:rsid w:val="005964C7"/>
    <w:rsid w:val="005A25B3"/>
    <w:rsid w:val="005A2A8E"/>
    <w:rsid w:val="005A4B99"/>
    <w:rsid w:val="005A4EF9"/>
    <w:rsid w:val="005B519F"/>
    <w:rsid w:val="005B6FCA"/>
    <w:rsid w:val="005B7141"/>
    <w:rsid w:val="005C18EC"/>
    <w:rsid w:val="005C608D"/>
    <w:rsid w:val="005D39B2"/>
    <w:rsid w:val="005E51DE"/>
    <w:rsid w:val="005E766C"/>
    <w:rsid w:val="005F4678"/>
    <w:rsid w:val="005F75FB"/>
    <w:rsid w:val="0060006F"/>
    <w:rsid w:val="00600C99"/>
    <w:rsid w:val="00600CAA"/>
    <w:rsid w:val="00604139"/>
    <w:rsid w:val="0060533D"/>
    <w:rsid w:val="0060734B"/>
    <w:rsid w:val="00610730"/>
    <w:rsid w:val="006176FA"/>
    <w:rsid w:val="00621174"/>
    <w:rsid w:val="00623070"/>
    <w:rsid w:val="00632035"/>
    <w:rsid w:val="006361CA"/>
    <w:rsid w:val="00642441"/>
    <w:rsid w:val="00651037"/>
    <w:rsid w:val="00651577"/>
    <w:rsid w:val="00655B90"/>
    <w:rsid w:val="00662932"/>
    <w:rsid w:val="006651CA"/>
    <w:rsid w:val="0067500A"/>
    <w:rsid w:val="006766B1"/>
    <w:rsid w:val="00680E5C"/>
    <w:rsid w:val="00690C50"/>
    <w:rsid w:val="00693123"/>
    <w:rsid w:val="00697125"/>
    <w:rsid w:val="006A021B"/>
    <w:rsid w:val="006A031E"/>
    <w:rsid w:val="006A67B2"/>
    <w:rsid w:val="006B1CF3"/>
    <w:rsid w:val="006B2E6B"/>
    <w:rsid w:val="006C0FEB"/>
    <w:rsid w:val="006C43B3"/>
    <w:rsid w:val="006C5D54"/>
    <w:rsid w:val="006D0944"/>
    <w:rsid w:val="006D4789"/>
    <w:rsid w:val="006D7A40"/>
    <w:rsid w:val="006E0688"/>
    <w:rsid w:val="006E0EFD"/>
    <w:rsid w:val="006E6AFA"/>
    <w:rsid w:val="006E7691"/>
    <w:rsid w:val="006E7E74"/>
    <w:rsid w:val="006E7FFD"/>
    <w:rsid w:val="007009BE"/>
    <w:rsid w:val="00701552"/>
    <w:rsid w:val="00701CB2"/>
    <w:rsid w:val="007041C1"/>
    <w:rsid w:val="00711176"/>
    <w:rsid w:val="00712645"/>
    <w:rsid w:val="00713160"/>
    <w:rsid w:val="00713F09"/>
    <w:rsid w:val="007145F7"/>
    <w:rsid w:val="00714780"/>
    <w:rsid w:val="00716CD2"/>
    <w:rsid w:val="00720953"/>
    <w:rsid w:val="00720BB7"/>
    <w:rsid w:val="00721C69"/>
    <w:rsid w:val="007247BA"/>
    <w:rsid w:val="007267D2"/>
    <w:rsid w:val="0073283D"/>
    <w:rsid w:val="00733F42"/>
    <w:rsid w:val="00735E8B"/>
    <w:rsid w:val="007402E9"/>
    <w:rsid w:val="00741D90"/>
    <w:rsid w:val="0074250A"/>
    <w:rsid w:val="0074337C"/>
    <w:rsid w:val="0074634D"/>
    <w:rsid w:val="00747B66"/>
    <w:rsid w:val="007557FA"/>
    <w:rsid w:val="0075589B"/>
    <w:rsid w:val="00760B80"/>
    <w:rsid w:val="00762909"/>
    <w:rsid w:val="007650D3"/>
    <w:rsid w:val="00765E0E"/>
    <w:rsid w:val="007704A6"/>
    <w:rsid w:val="0077229F"/>
    <w:rsid w:val="0077465B"/>
    <w:rsid w:val="00774CBD"/>
    <w:rsid w:val="007764C7"/>
    <w:rsid w:val="00776578"/>
    <w:rsid w:val="00781B0B"/>
    <w:rsid w:val="007823F0"/>
    <w:rsid w:val="0078299F"/>
    <w:rsid w:val="00785813"/>
    <w:rsid w:val="007866AF"/>
    <w:rsid w:val="00793218"/>
    <w:rsid w:val="00793567"/>
    <w:rsid w:val="00793B18"/>
    <w:rsid w:val="007A4825"/>
    <w:rsid w:val="007A59B5"/>
    <w:rsid w:val="007A5EEB"/>
    <w:rsid w:val="007A6A18"/>
    <w:rsid w:val="007A7731"/>
    <w:rsid w:val="007A7D5F"/>
    <w:rsid w:val="007B086A"/>
    <w:rsid w:val="007B08DC"/>
    <w:rsid w:val="007B12D1"/>
    <w:rsid w:val="007B2DBC"/>
    <w:rsid w:val="007B4E63"/>
    <w:rsid w:val="007B4FB6"/>
    <w:rsid w:val="007B5A1B"/>
    <w:rsid w:val="007B6E09"/>
    <w:rsid w:val="007C1A7E"/>
    <w:rsid w:val="007C3473"/>
    <w:rsid w:val="007D0114"/>
    <w:rsid w:val="007D0170"/>
    <w:rsid w:val="007D27AB"/>
    <w:rsid w:val="007D5D1B"/>
    <w:rsid w:val="007E307B"/>
    <w:rsid w:val="007E3A77"/>
    <w:rsid w:val="007E4352"/>
    <w:rsid w:val="007E6609"/>
    <w:rsid w:val="00803E01"/>
    <w:rsid w:val="00810C9C"/>
    <w:rsid w:val="00811759"/>
    <w:rsid w:val="00812624"/>
    <w:rsid w:val="00812885"/>
    <w:rsid w:val="0081541C"/>
    <w:rsid w:val="00817626"/>
    <w:rsid w:val="00822107"/>
    <w:rsid w:val="008246FB"/>
    <w:rsid w:val="0082478C"/>
    <w:rsid w:val="00830BDA"/>
    <w:rsid w:val="008327A5"/>
    <w:rsid w:val="00834AEA"/>
    <w:rsid w:val="00863237"/>
    <w:rsid w:val="00866B78"/>
    <w:rsid w:val="00871E47"/>
    <w:rsid w:val="008724EB"/>
    <w:rsid w:val="00872E7A"/>
    <w:rsid w:val="00880F34"/>
    <w:rsid w:val="008850DA"/>
    <w:rsid w:val="00886585"/>
    <w:rsid w:val="0089238E"/>
    <w:rsid w:val="008979C0"/>
    <w:rsid w:val="008A19AD"/>
    <w:rsid w:val="008A46AF"/>
    <w:rsid w:val="008A575D"/>
    <w:rsid w:val="008A5F8C"/>
    <w:rsid w:val="008A7BB1"/>
    <w:rsid w:val="008B078A"/>
    <w:rsid w:val="008B190E"/>
    <w:rsid w:val="008B5DCC"/>
    <w:rsid w:val="008B6B0C"/>
    <w:rsid w:val="008B7048"/>
    <w:rsid w:val="008C07E4"/>
    <w:rsid w:val="008C0900"/>
    <w:rsid w:val="008C18BB"/>
    <w:rsid w:val="008C2108"/>
    <w:rsid w:val="008C371D"/>
    <w:rsid w:val="008D0ECF"/>
    <w:rsid w:val="008D10F5"/>
    <w:rsid w:val="008D2054"/>
    <w:rsid w:val="008D461B"/>
    <w:rsid w:val="008D5232"/>
    <w:rsid w:val="008D766D"/>
    <w:rsid w:val="008E2188"/>
    <w:rsid w:val="008E57E5"/>
    <w:rsid w:val="008E5B51"/>
    <w:rsid w:val="008F05C6"/>
    <w:rsid w:val="008F22B7"/>
    <w:rsid w:val="008F37F2"/>
    <w:rsid w:val="008F3B8E"/>
    <w:rsid w:val="008F7375"/>
    <w:rsid w:val="008F7946"/>
    <w:rsid w:val="009045F2"/>
    <w:rsid w:val="00906295"/>
    <w:rsid w:val="00915C3D"/>
    <w:rsid w:val="009215D9"/>
    <w:rsid w:val="00925D69"/>
    <w:rsid w:val="009262D0"/>
    <w:rsid w:val="00930B78"/>
    <w:rsid w:val="00932B1E"/>
    <w:rsid w:val="00933AEE"/>
    <w:rsid w:val="00934C3F"/>
    <w:rsid w:val="0093551B"/>
    <w:rsid w:val="00937B81"/>
    <w:rsid w:val="00945CCF"/>
    <w:rsid w:val="00950F5F"/>
    <w:rsid w:val="009539F1"/>
    <w:rsid w:val="00955B3C"/>
    <w:rsid w:val="00961949"/>
    <w:rsid w:val="00962FCF"/>
    <w:rsid w:val="009643B2"/>
    <w:rsid w:val="00964D33"/>
    <w:rsid w:val="00971768"/>
    <w:rsid w:val="009731AA"/>
    <w:rsid w:val="00974EE1"/>
    <w:rsid w:val="009760B9"/>
    <w:rsid w:val="00976DB3"/>
    <w:rsid w:val="00981061"/>
    <w:rsid w:val="009828F7"/>
    <w:rsid w:val="00984B5A"/>
    <w:rsid w:val="00984ED6"/>
    <w:rsid w:val="00986161"/>
    <w:rsid w:val="00994D55"/>
    <w:rsid w:val="0099541C"/>
    <w:rsid w:val="009973B7"/>
    <w:rsid w:val="009A02B1"/>
    <w:rsid w:val="009A04C6"/>
    <w:rsid w:val="009A1420"/>
    <w:rsid w:val="009A2C18"/>
    <w:rsid w:val="009A49BD"/>
    <w:rsid w:val="009A510F"/>
    <w:rsid w:val="009A7019"/>
    <w:rsid w:val="009A7CBE"/>
    <w:rsid w:val="009B0981"/>
    <w:rsid w:val="009B3B49"/>
    <w:rsid w:val="009B44AD"/>
    <w:rsid w:val="009B4C22"/>
    <w:rsid w:val="009B6629"/>
    <w:rsid w:val="009B6D7B"/>
    <w:rsid w:val="009C2DAA"/>
    <w:rsid w:val="009C48B9"/>
    <w:rsid w:val="009D1040"/>
    <w:rsid w:val="009D3ECB"/>
    <w:rsid w:val="009D59B7"/>
    <w:rsid w:val="009E3AB3"/>
    <w:rsid w:val="009E3DCB"/>
    <w:rsid w:val="009F57A8"/>
    <w:rsid w:val="009F6672"/>
    <w:rsid w:val="00A00C03"/>
    <w:rsid w:val="00A020E7"/>
    <w:rsid w:val="00A037F2"/>
    <w:rsid w:val="00A048CF"/>
    <w:rsid w:val="00A05812"/>
    <w:rsid w:val="00A0624C"/>
    <w:rsid w:val="00A1069E"/>
    <w:rsid w:val="00A15868"/>
    <w:rsid w:val="00A23068"/>
    <w:rsid w:val="00A24BCC"/>
    <w:rsid w:val="00A26350"/>
    <w:rsid w:val="00A270C3"/>
    <w:rsid w:val="00A31C7F"/>
    <w:rsid w:val="00A4541D"/>
    <w:rsid w:val="00A45440"/>
    <w:rsid w:val="00A515E4"/>
    <w:rsid w:val="00A51F7D"/>
    <w:rsid w:val="00A6167E"/>
    <w:rsid w:val="00A66A37"/>
    <w:rsid w:val="00A671EA"/>
    <w:rsid w:val="00A67FC2"/>
    <w:rsid w:val="00A7004B"/>
    <w:rsid w:val="00A70084"/>
    <w:rsid w:val="00A71321"/>
    <w:rsid w:val="00A730B3"/>
    <w:rsid w:val="00A7416E"/>
    <w:rsid w:val="00A744E9"/>
    <w:rsid w:val="00A76404"/>
    <w:rsid w:val="00A8082E"/>
    <w:rsid w:val="00A82F86"/>
    <w:rsid w:val="00A84FCD"/>
    <w:rsid w:val="00A90BF9"/>
    <w:rsid w:val="00A919CB"/>
    <w:rsid w:val="00A919D2"/>
    <w:rsid w:val="00A96EB4"/>
    <w:rsid w:val="00AA0671"/>
    <w:rsid w:val="00AA39C1"/>
    <w:rsid w:val="00AB640A"/>
    <w:rsid w:val="00AB7E1E"/>
    <w:rsid w:val="00AC13D0"/>
    <w:rsid w:val="00AC4CA3"/>
    <w:rsid w:val="00AC7051"/>
    <w:rsid w:val="00AD3DA4"/>
    <w:rsid w:val="00AD5A84"/>
    <w:rsid w:val="00AD5AA8"/>
    <w:rsid w:val="00AE0D1D"/>
    <w:rsid w:val="00AE220E"/>
    <w:rsid w:val="00AE29F6"/>
    <w:rsid w:val="00AE47F6"/>
    <w:rsid w:val="00AE4A97"/>
    <w:rsid w:val="00AF5284"/>
    <w:rsid w:val="00B0074A"/>
    <w:rsid w:val="00B02D9D"/>
    <w:rsid w:val="00B0413C"/>
    <w:rsid w:val="00B047F2"/>
    <w:rsid w:val="00B1074E"/>
    <w:rsid w:val="00B12B4D"/>
    <w:rsid w:val="00B16A13"/>
    <w:rsid w:val="00B2038C"/>
    <w:rsid w:val="00B25F24"/>
    <w:rsid w:val="00B262D2"/>
    <w:rsid w:val="00B32099"/>
    <w:rsid w:val="00B37E35"/>
    <w:rsid w:val="00B40A4F"/>
    <w:rsid w:val="00B41035"/>
    <w:rsid w:val="00B4131B"/>
    <w:rsid w:val="00B4338B"/>
    <w:rsid w:val="00B452DE"/>
    <w:rsid w:val="00B476BB"/>
    <w:rsid w:val="00B508FB"/>
    <w:rsid w:val="00B54740"/>
    <w:rsid w:val="00B60285"/>
    <w:rsid w:val="00B618DB"/>
    <w:rsid w:val="00B6206D"/>
    <w:rsid w:val="00B62266"/>
    <w:rsid w:val="00B637DC"/>
    <w:rsid w:val="00B6457E"/>
    <w:rsid w:val="00B729A0"/>
    <w:rsid w:val="00B76860"/>
    <w:rsid w:val="00B76A3B"/>
    <w:rsid w:val="00B8280D"/>
    <w:rsid w:val="00B83F10"/>
    <w:rsid w:val="00B92479"/>
    <w:rsid w:val="00B96331"/>
    <w:rsid w:val="00BA0C0F"/>
    <w:rsid w:val="00BA1955"/>
    <w:rsid w:val="00BA59F3"/>
    <w:rsid w:val="00BC025E"/>
    <w:rsid w:val="00BC1491"/>
    <w:rsid w:val="00BC1B95"/>
    <w:rsid w:val="00BC6847"/>
    <w:rsid w:val="00BD2AC5"/>
    <w:rsid w:val="00BD4157"/>
    <w:rsid w:val="00BD62F7"/>
    <w:rsid w:val="00BD7AEA"/>
    <w:rsid w:val="00BE61A0"/>
    <w:rsid w:val="00BF20F5"/>
    <w:rsid w:val="00BF4033"/>
    <w:rsid w:val="00C02E51"/>
    <w:rsid w:val="00C04B72"/>
    <w:rsid w:val="00C06DFB"/>
    <w:rsid w:val="00C15D0B"/>
    <w:rsid w:val="00C231CC"/>
    <w:rsid w:val="00C2484E"/>
    <w:rsid w:val="00C27F09"/>
    <w:rsid w:val="00C31213"/>
    <w:rsid w:val="00C31384"/>
    <w:rsid w:val="00C34F6C"/>
    <w:rsid w:val="00C36708"/>
    <w:rsid w:val="00C37A7F"/>
    <w:rsid w:val="00C45162"/>
    <w:rsid w:val="00C64F43"/>
    <w:rsid w:val="00C65D14"/>
    <w:rsid w:val="00C70F83"/>
    <w:rsid w:val="00C71D3A"/>
    <w:rsid w:val="00C72E11"/>
    <w:rsid w:val="00C74BBD"/>
    <w:rsid w:val="00C777EF"/>
    <w:rsid w:val="00C80D39"/>
    <w:rsid w:val="00C80F87"/>
    <w:rsid w:val="00C81D07"/>
    <w:rsid w:val="00C82270"/>
    <w:rsid w:val="00C85499"/>
    <w:rsid w:val="00C872A8"/>
    <w:rsid w:val="00C905D2"/>
    <w:rsid w:val="00C91BB5"/>
    <w:rsid w:val="00C9297E"/>
    <w:rsid w:val="00C93EEB"/>
    <w:rsid w:val="00C9416C"/>
    <w:rsid w:val="00C94777"/>
    <w:rsid w:val="00C95140"/>
    <w:rsid w:val="00C95FE4"/>
    <w:rsid w:val="00C97D0F"/>
    <w:rsid w:val="00CA0DA2"/>
    <w:rsid w:val="00CA2C42"/>
    <w:rsid w:val="00CA64AF"/>
    <w:rsid w:val="00CA6E5C"/>
    <w:rsid w:val="00CA6F45"/>
    <w:rsid w:val="00CA7D05"/>
    <w:rsid w:val="00CB3605"/>
    <w:rsid w:val="00CC3A57"/>
    <w:rsid w:val="00CC4A14"/>
    <w:rsid w:val="00CC68E3"/>
    <w:rsid w:val="00CC6B11"/>
    <w:rsid w:val="00CD0231"/>
    <w:rsid w:val="00CD0D84"/>
    <w:rsid w:val="00CD1C68"/>
    <w:rsid w:val="00CD3507"/>
    <w:rsid w:val="00CD5825"/>
    <w:rsid w:val="00CD6ADF"/>
    <w:rsid w:val="00CE6F83"/>
    <w:rsid w:val="00CE732E"/>
    <w:rsid w:val="00CE7804"/>
    <w:rsid w:val="00CE7865"/>
    <w:rsid w:val="00CF036C"/>
    <w:rsid w:val="00D00F2B"/>
    <w:rsid w:val="00D0435B"/>
    <w:rsid w:val="00D206D9"/>
    <w:rsid w:val="00D25DE2"/>
    <w:rsid w:val="00D26416"/>
    <w:rsid w:val="00D26473"/>
    <w:rsid w:val="00D31A02"/>
    <w:rsid w:val="00D33291"/>
    <w:rsid w:val="00D357D7"/>
    <w:rsid w:val="00D359DE"/>
    <w:rsid w:val="00D40941"/>
    <w:rsid w:val="00D4419A"/>
    <w:rsid w:val="00D459B8"/>
    <w:rsid w:val="00D54B13"/>
    <w:rsid w:val="00D57000"/>
    <w:rsid w:val="00D57CB5"/>
    <w:rsid w:val="00D57DCF"/>
    <w:rsid w:val="00D6483D"/>
    <w:rsid w:val="00D669E9"/>
    <w:rsid w:val="00D67B8D"/>
    <w:rsid w:val="00D73B79"/>
    <w:rsid w:val="00D80CCC"/>
    <w:rsid w:val="00D83726"/>
    <w:rsid w:val="00D91ABA"/>
    <w:rsid w:val="00D927B8"/>
    <w:rsid w:val="00D92AA3"/>
    <w:rsid w:val="00D93850"/>
    <w:rsid w:val="00D93E89"/>
    <w:rsid w:val="00DA4A3C"/>
    <w:rsid w:val="00DB03C7"/>
    <w:rsid w:val="00DB1D37"/>
    <w:rsid w:val="00DB57A1"/>
    <w:rsid w:val="00DB66DE"/>
    <w:rsid w:val="00DB7265"/>
    <w:rsid w:val="00DC0B9C"/>
    <w:rsid w:val="00DC0C4E"/>
    <w:rsid w:val="00DC2644"/>
    <w:rsid w:val="00DC4148"/>
    <w:rsid w:val="00DC4CB2"/>
    <w:rsid w:val="00DD3D17"/>
    <w:rsid w:val="00DD3D69"/>
    <w:rsid w:val="00DD3E43"/>
    <w:rsid w:val="00DD766B"/>
    <w:rsid w:val="00DE0BC1"/>
    <w:rsid w:val="00DE3272"/>
    <w:rsid w:val="00DE4CF8"/>
    <w:rsid w:val="00DE61F2"/>
    <w:rsid w:val="00DF1482"/>
    <w:rsid w:val="00DF2766"/>
    <w:rsid w:val="00DF494F"/>
    <w:rsid w:val="00DF5427"/>
    <w:rsid w:val="00DF6010"/>
    <w:rsid w:val="00E0491F"/>
    <w:rsid w:val="00E04CE3"/>
    <w:rsid w:val="00E055A6"/>
    <w:rsid w:val="00E05BBC"/>
    <w:rsid w:val="00E06D06"/>
    <w:rsid w:val="00E10516"/>
    <w:rsid w:val="00E10E5A"/>
    <w:rsid w:val="00E150B7"/>
    <w:rsid w:val="00E17945"/>
    <w:rsid w:val="00E246A5"/>
    <w:rsid w:val="00E26926"/>
    <w:rsid w:val="00E3293F"/>
    <w:rsid w:val="00E33179"/>
    <w:rsid w:val="00E34C01"/>
    <w:rsid w:val="00E34F7A"/>
    <w:rsid w:val="00E405B7"/>
    <w:rsid w:val="00E46817"/>
    <w:rsid w:val="00E51107"/>
    <w:rsid w:val="00E513ED"/>
    <w:rsid w:val="00E54F02"/>
    <w:rsid w:val="00E567E8"/>
    <w:rsid w:val="00E60AF2"/>
    <w:rsid w:val="00E655D2"/>
    <w:rsid w:val="00E70DB5"/>
    <w:rsid w:val="00E82D8B"/>
    <w:rsid w:val="00E83152"/>
    <w:rsid w:val="00E83580"/>
    <w:rsid w:val="00E83EA1"/>
    <w:rsid w:val="00E91694"/>
    <w:rsid w:val="00E92140"/>
    <w:rsid w:val="00E93895"/>
    <w:rsid w:val="00E96D10"/>
    <w:rsid w:val="00E97700"/>
    <w:rsid w:val="00EA0255"/>
    <w:rsid w:val="00EA47DB"/>
    <w:rsid w:val="00EB0B2E"/>
    <w:rsid w:val="00EB197C"/>
    <w:rsid w:val="00EB6DE7"/>
    <w:rsid w:val="00EC07A1"/>
    <w:rsid w:val="00EC1066"/>
    <w:rsid w:val="00EC5357"/>
    <w:rsid w:val="00EC5BC4"/>
    <w:rsid w:val="00ED1ECE"/>
    <w:rsid w:val="00ED663E"/>
    <w:rsid w:val="00ED7458"/>
    <w:rsid w:val="00EE488B"/>
    <w:rsid w:val="00EE660E"/>
    <w:rsid w:val="00EF4DCB"/>
    <w:rsid w:val="00EF5138"/>
    <w:rsid w:val="00EF6055"/>
    <w:rsid w:val="00EF6B8D"/>
    <w:rsid w:val="00F008AC"/>
    <w:rsid w:val="00F02152"/>
    <w:rsid w:val="00F038FA"/>
    <w:rsid w:val="00F05520"/>
    <w:rsid w:val="00F07A49"/>
    <w:rsid w:val="00F11ADC"/>
    <w:rsid w:val="00F152A8"/>
    <w:rsid w:val="00F16F83"/>
    <w:rsid w:val="00F17E50"/>
    <w:rsid w:val="00F2371E"/>
    <w:rsid w:val="00F23FF5"/>
    <w:rsid w:val="00F3013C"/>
    <w:rsid w:val="00F3014F"/>
    <w:rsid w:val="00F34AC4"/>
    <w:rsid w:val="00F379AB"/>
    <w:rsid w:val="00F37D17"/>
    <w:rsid w:val="00F43BCD"/>
    <w:rsid w:val="00F45CA6"/>
    <w:rsid w:val="00F45D49"/>
    <w:rsid w:val="00F5421F"/>
    <w:rsid w:val="00F54394"/>
    <w:rsid w:val="00F546A2"/>
    <w:rsid w:val="00F70031"/>
    <w:rsid w:val="00F73CBB"/>
    <w:rsid w:val="00F73FDB"/>
    <w:rsid w:val="00F74CBD"/>
    <w:rsid w:val="00F7572F"/>
    <w:rsid w:val="00F84311"/>
    <w:rsid w:val="00F91188"/>
    <w:rsid w:val="00FA58C3"/>
    <w:rsid w:val="00FB0E18"/>
    <w:rsid w:val="00FB3E2B"/>
    <w:rsid w:val="00FB69F0"/>
    <w:rsid w:val="00FB78D5"/>
    <w:rsid w:val="00FD2059"/>
    <w:rsid w:val="00FD3F1C"/>
    <w:rsid w:val="00FE0AEF"/>
    <w:rsid w:val="00FE6F60"/>
    <w:rsid w:val="00FE73E2"/>
    <w:rsid w:val="00FF0EDA"/>
    <w:rsid w:val="00FF2147"/>
    <w:rsid w:val="00FF2220"/>
    <w:rsid w:val="00FF294E"/>
    <w:rsid w:val="00FF3DC3"/>
    <w:rsid w:val="00FF59C3"/>
    <w:rsid w:val="00FF5EA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3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3E"/>
    <w:pPr>
      <w:spacing w:after="0" w:line="240" w:lineRule="auto"/>
    </w:pPr>
    <w:rPr>
      <w:rFonts w:ascii="Times New Roman" w:hAnsi="Times New Roman" w:cs="Times New Roman"/>
      <w:sz w:val="24"/>
      <w:szCs w:val="24"/>
      <w:lang w:val="en-GB" w:eastAsia="es-ES"/>
    </w:rPr>
  </w:style>
  <w:style w:type="paragraph" w:styleId="Ttulo1">
    <w:name w:val="heading 1"/>
    <w:basedOn w:val="Normal"/>
    <w:link w:val="Ttulo1Car"/>
    <w:uiPriority w:val="9"/>
    <w:qFormat/>
    <w:rsid w:val="005823DC"/>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702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02D"/>
    <w:rPr>
      <w:rFonts w:ascii="Tahoma" w:hAnsi="Tahoma" w:cs="Tahoma"/>
      <w:sz w:val="16"/>
      <w:szCs w:val="16"/>
      <w:lang w:eastAsia="es-ES"/>
    </w:rPr>
  </w:style>
  <w:style w:type="paragraph" w:styleId="NormalWeb">
    <w:name w:val="Normal (Web)"/>
    <w:basedOn w:val="Normal"/>
    <w:uiPriority w:val="99"/>
    <w:semiHidden/>
    <w:unhideWhenUsed/>
    <w:rsid w:val="000861BE"/>
    <w:pPr>
      <w:spacing w:before="100" w:beforeAutospacing="1" w:after="100" w:afterAutospacing="1"/>
    </w:pPr>
    <w:rPr>
      <w:rFonts w:eastAsia="Times New Roman"/>
    </w:rPr>
  </w:style>
  <w:style w:type="table" w:styleId="Sombreadoclaro">
    <w:name w:val="Light Shading"/>
    <w:basedOn w:val="Tablanormal"/>
    <w:uiPriority w:val="60"/>
    <w:rsid w:val="001652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itaHTML">
    <w:name w:val="HTML Cite"/>
    <w:basedOn w:val="Fuentedeprrafopredeter"/>
    <w:uiPriority w:val="99"/>
    <w:semiHidden/>
    <w:unhideWhenUsed/>
    <w:rsid w:val="0025715E"/>
    <w:rPr>
      <w:i/>
      <w:iCs/>
    </w:rPr>
  </w:style>
  <w:style w:type="character" w:customStyle="1" w:styleId="author">
    <w:name w:val="author"/>
    <w:basedOn w:val="Fuentedeprrafopredeter"/>
    <w:rsid w:val="0025715E"/>
  </w:style>
  <w:style w:type="character" w:customStyle="1" w:styleId="articletitle">
    <w:name w:val="articletitle"/>
    <w:basedOn w:val="Fuentedeprrafopredeter"/>
    <w:rsid w:val="0025715E"/>
  </w:style>
  <w:style w:type="character" w:customStyle="1" w:styleId="journaltitle2">
    <w:name w:val="journaltitle2"/>
    <w:basedOn w:val="Fuentedeprrafopredeter"/>
    <w:rsid w:val="0025715E"/>
    <w:rPr>
      <w:i/>
      <w:iCs/>
    </w:rPr>
  </w:style>
  <w:style w:type="character" w:customStyle="1" w:styleId="pubyear">
    <w:name w:val="pubyear"/>
    <w:basedOn w:val="Fuentedeprrafopredeter"/>
    <w:rsid w:val="0025715E"/>
  </w:style>
  <w:style w:type="character" w:customStyle="1" w:styleId="vol2">
    <w:name w:val="vol2"/>
    <w:basedOn w:val="Fuentedeprrafopredeter"/>
    <w:rsid w:val="0025715E"/>
    <w:rPr>
      <w:b/>
      <w:bCs/>
    </w:rPr>
  </w:style>
  <w:style w:type="character" w:customStyle="1" w:styleId="pagefirst">
    <w:name w:val="pagefirst"/>
    <w:basedOn w:val="Fuentedeprrafopredeter"/>
    <w:rsid w:val="0025715E"/>
  </w:style>
  <w:style w:type="character" w:customStyle="1" w:styleId="pagelast">
    <w:name w:val="pagelast"/>
    <w:basedOn w:val="Fuentedeprrafopredeter"/>
    <w:rsid w:val="0025715E"/>
  </w:style>
  <w:style w:type="character" w:styleId="Refdecomentario">
    <w:name w:val="annotation reference"/>
    <w:basedOn w:val="Fuentedeprrafopredeter"/>
    <w:uiPriority w:val="99"/>
    <w:semiHidden/>
    <w:unhideWhenUsed/>
    <w:rsid w:val="00350511"/>
    <w:rPr>
      <w:sz w:val="16"/>
      <w:szCs w:val="16"/>
    </w:rPr>
  </w:style>
  <w:style w:type="paragraph" w:styleId="Textocomentario">
    <w:name w:val="annotation text"/>
    <w:basedOn w:val="Normal"/>
    <w:link w:val="TextocomentarioCar"/>
    <w:uiPriority w:val="99"/>
    <w:semiHidden/>
    <w:unhideWhenUsed/>
    <w:rsid w:val="00350511"/>
    <w:rPr>
      <w:sz w:val="20"/>
      <w:szCs w:val="20"/>
    </w:rPr>
  </w:style>
  <w:style w:type="character" w:customStyle="1" w:styleId="TextocomentarioCar">
    <w:name w:val="Texto comentario Car"/>
    <w:basedOn w:val="Fuentedeprrafopredeter"/>
    <w:link w:val="Textocomentario"/>
    <w:uiPriority w:val="99"/>
    <w:semiHidden/>
    <w:rsid w:val="00350511"/>
    <w:rPr>
      <w:rFonts w:ascii="Times New Roman" w:hAnsi="Times New Roman" w:cs="Times New Roman"/>
      <w:sz w:val="20"/>
      <w:szCs w:val="20"/>
      <w:lang w:eastAsia="es-ES"/>
    </w:rPr>
  </w:style>
  <w:style w:type="character" w:customStyle="1" w:styleId="Ttulo1Car">
    <w:name w:val="Título 1 Car"/>
    <w:basedOn w:val="Fuentedeprrafopredeter"/>
    <w:link w:val="Ttulo1"/>
    <w:uiPriority w:val="9"/>
    <w:rsid w:val="005823DC"/>
    <w:rPr>
      <w:rFonts w:ascii="Times New Roman" w:eastAsia="Times New Roman" w:hAnsi="Times New Roman" w:cs="Times New Roman"/>
      <w:b/>
      <w:bCs/>
      <w:kern w:val="36"/>
      <w:sz w:val="48"/>
      <w:szCs w:val="48"/>
      <w:lang w:eastAsia="es-ES"/>
    </w:rPr>
  </w:style>
  <w:style w:type="paragraph" w:styleId="Piedepgina">
    <w:name w:val="footer"/>
    <w:basedOn w:val="Normal"/>
    <w:link w:val="PiedepginaCar"/>
    <w:uiPriority w:val="99"/>
    <w:unhideWhenUsed/>
    <w:rsid w:val="00A919D2"/>
    <w:pPr>
      <w:tabs>
        <w:tab w:val="center" w:pos="4320"/>
        <w:tab w:val="right" w:pos="8640"/>
      </w:tabs>
    </w:pPr>
  </w:style>
  <w:style w:type="character" w:customStyle="1" w:styleId="PiedepginaCar">
    <w:name w:val="Pie de página Car"/>
    <w:basedOn w:val="Fuentedeprrafopredeter"/>
    <w:link w:val="Piedepgina"/>
    <w:uiPriority w:val="99"/>
    <w:rsid w:val="00A919D2"/>
    <w:rPr>
      <w:rFonts w:ascii="Times New Roman" w:hAnsi="Times New Roman" w:cs="Times New Roman"/>
      <w:sz w:val="24"/>
      <w:szCs w:val="24"/>
      <w:lang w:eastAsia="es-ES"/>
    </w:rPr>
  </w:style>
  <w:style w:type="character" w:styleId="Nmerodepgina">
    <w:name w:val="page number"/>
    <w:basedOn w:val="Fuentedeprrafopredeter"/>
    <w:uiPriority w:val="99"/>
    <w:semiHidden/>
    <w:unhideWhenUsed/>
    <w:rsid w:val="00A919D2"/>
  </w:style>
  <w:style w:type="character" w:styleId="Nmerodelnea">
    <w:name w:val="line number"/>
    <w:basedOn w:val="Fuentedeprrafopredeter"/>
    <w:uiPriority w:val="99"/>
    <w:semiHidden/>
    <w:unhideWhenUsed/>
    <w:rsid w:val="00A919D2"/>
  </w:style>
  <w:style w:type="paragraph" w:styleId="Asuntodelcomentario">
    <w:name w:val="annotation subject"/>
    <w:basedOn w:val="Textocomentario"/>
    <w:next w:val="Textocomentario"/>
    <w:link w:val="AsuntodelcomentarioCar"/>
    <w:uiPriority w:val="99"/>
    <w:semiHidden/>
    <w:unhideWhenUsed/>
    <w:rsid w:val="005A4EF9"/>
    <w:rPr>
      <w:b/>
      <w:bCs/>
    </w:rPr>
  </w:style>
  <w:style w:type="character" w:customStyle="1" w:styleId="AsuntodelcomentarioCar">
    <w:name w:val="Asunto del comentario Car"/>
    <w:basedOn w:val="TextocomentarioCar"/>
    <w:link w:val="Asuntodelcomentario"/>
    <w:uiPriority w:val="99"/>
    <w:semiHidden/>
    <w:rsid w:val="005A4EF9"/>
    <w:rPr>
      <w:rFonts w:ascii="Times New Roman" w:hAnsi="Times New Roman" w:cs="Times New Roman"/>
      <w:b/>
      <w:bCs/>
      <w:sz w:val="20"/>
      <w:szCs w:val="20"/>
      <w:lang w:eastAsia="es-ES"/>
    </w:rPr>
  </w:style>
  <w:style w:type="paragraph" w:styleId="Revisin">
    <w:name w:val="Revision"/>
    <w:hidden/>
    <w:uiPriority w:val="99"/>
    <w:semiHidden/>
    <w:rsid w:val="008F7946"/>
    <w:pPr>
      <w:spacing w:after="0"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6E0EFD"/>
    <w:pPr>
      <w:tabs>
        <w:tab w:val="center" w:pos="4513"/>
        <w:tab w:val="right" w:pos="9026"/>
      </w:tabs>
    </w:pPr>
  </w:style>
  <w:style w:type="character" w:customStyle="1" w:styleId="EncabezadoCar">
    <w:name w:val="Encabezado Car"/>
    <w:basedOn w:val="Fuentedeprrafopredeter"/>
    <w:link w:val="Encabezado"/>
    <w:uiPriority w:val="99"/>
    <w:rsid w:val="006E0EFD"/>
    <w:rPr>
      <w:rFonts w:ascii="Times New Roman" w:hAnsi="Times New Roman" w:cs="Times New Roman"/>
      <w:sz w:val="24"/>
      <w:szCs w:val="24"/>
      <w:lang w:eastAsia="es-ES"/>
    </w:rPr>
  </w:style>
  <w:style w:type="character" w:styleId="Hipervnculo">
    <w:name w:val="Hyperlink"/>
    <w:basedOn w:val="Fuentedeprrafopredeter"/>
    <w:uiPriority w:val="99"/>
    <w:unhideWhenUsed/>
    <w:rsid w:val="006C43B3"/>
    <w:rPr>
      <w:color w:val="0000FF"/>
      <w:u w:val="single"/>
    </w:rPr>
  </w:style>
  <w:style w:type="paragraph" w:styleId="Textonotaalfinal">
    <w:name w:val="endnote text"/>
    <w:basedOn w:val="Normal"/>
    <w:link w:val="TextonotaalfinalCar"/>
    <w:uiPriority w:val="99"/>
    <w:semiHidden/>
    <w:unhideWhenUsed/>
    <w:rsid w:val="00AD5A84"/>
    <w:rPr>
      <w:sz w:val="20"/>
      <w:szCs w:val="20"/>
    </w:rPr>
  </w:style>
  <w:style w:type="character" w:customStyle="1" w:styleId="TextonotaalfinalCar">
    <w:name w:val="Texto nota al final Car"/>
    <w:basedOn w:val="Fuentedeprrafopredeter"/>
    <w:link w:val="Textonotaalfinal"/>
    <w:uiPriority w:val="99"/>
    <w:semiHidden/>
    <w:rsid w:val="00AD5A84"/>
    <w:rPr>
      <w:rFonts w:ascii="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AD5A84"/>
    <w:rPr>
      <w:vertAlign w:val="superscript"/>
    </w:rPr>
  </w:style>
  <w:style w:type="paragraph" w:customStyle="1" w:styleId="EndNoteBibliographyTitle">
    <w:name w:val="EndNote Bibliography Title"/>
    <w:basedOn w:val="Normal"/>
    <w:link w:val="EndNoteBibliographyTitleChar"/>
    <w:rsid w:val="00AD5A84"/>
    <w:pPr>
      <w:jc w:val="center"/>
    </w:pPr>
    <w:rPr>
      <w:noProof/>
    </w:rPr>
  </w:style>
  <w:style w:type="character" w:customStyle="1" w:styleId="EndNoteBibliographyTitleChar">
    <w:name w:val="EndNote Bibliography Title Char"/>
    <w:basedOn w:val="Fuentedeprrafopredeter"/>
    <w:link w:val="EndNoteBibliographyTitle"/>
    <w:rsid w:val="00AD5A84"/>
    <w:rPr>
      <w:rFonts w:ascii="Times New Roman" w:hAnsi="Times New Roman" w:cs="Times New Roman"/>
      <w:noProof/>
      <w:sz w:val="24"/>
      <w:szCs w:val="24"/>
      <w:lang w:val="en-GB" w:eastAsia="es-ES"/>
    </w:rPr>
  </w:style>
  <w:style w:type="paragraph" w:customStyle="1" w:styleId="EndNoteBibliography">
    <w:name w:val="EndNote Bibliography"/>
    <w:basedOn w:val="Normal"/>
    <w:link w:val="EndNoteBibliographyChar"/>
    <w:rsid w:val="00AD5A84"/>
    <w:pPr>
      <w:spacing w:line="480" w:lineRule="auto"/>
      <w:jc w:val="both"/>
    </w:pPr>
    <w:rPr>
      <w:noProof/>
    </w:rPr>
  </w:style>
  <w:style w:type="character" w:customStyle="1" w:styleId="EndNoteBibliographyChar">
    <w:name w:val="EndNote Bibliography Char"/>
    <w:basedOn w:val="Fuentedeprrafopredeter"/>
    <w:link w:val="EndNoteBibliography"/>
    <w:rsid w:val="00AD5A84"/>
    <w:rPr>
      <w:rFonts w:ascii="Times New Roman" w:hAnsi="Times New Roman" w:cs="Times New Roman"/>
      <w:noProof/>
      <w:sz w:val="24"/>
      <w:szCs w:val="24"/>
      <w:lang w:val="en-GB" w:eastAsia="es-ES"/>
    </w:rPr>
  </w:style>
  <w:style w:type="paragraph" w:styleId="Textonotapie">
    <w:name w:val="footnote text"/>
    <w:basedOn w:val="Normal"/>
    <w:link w:val="TextonotapieCar"/>
    <w:uiPriority w:val="99"/>
    <w:semiHidden/>
    <w:unhideWhenUsed/>
    <w:rsid w:val="00701CB2"/>
    <w:rPr>
      <w:sz w:val="20"/>
      <w:szCs w:val="20"/>
    </w:rPr>
  </w:style>
  <w:style w:type="character" w:customStyle="1" w:styleId="TextonotapieCar">
    <w:name w:val="Texto nota pie Car"/>
    <w:basedOn w:val="Fuentedeprrafopredeter"/>
    <w:link w:val="Textonotapie"/>
    <w:uiPriority w:val="99"/>
    <w:semiHidden/>
    <w:rsid w:val="00701CB2"/>
    <w:rPr>
      <w:rFonts w:ascii="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01C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3E"/>
    <w:pPr>
      <w:spacing w:after="0" w:line="240" w:lineRule="auto"/>
    </w:pPr>
    <w:rPr>
      <w:rFonts w:ascii="Times New Roman" w:hAnsi="Times New Roman" w:cs="Times New Roman"/>
      <w:sz w:val="24"/>
      <w:szCs w:val="24"/>
      <w:lang w:val="en-GB" w:eastAsia="es-ES"/>
    </w:rPr>
  </w:style>
  <w:style w:type="paragraph" w:styleId="Ttulo1">
    <w:name w:val="heading 1"/>
    <w:basedOn w:val="Normal"/>
    <w:link w:val="Ttulo1Car"/>
    <w:uiPriority w:val="9"/>
    <w:qFormat/>
    <w:rsid w:val="005823DC"/>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702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02D"/>
    <w:rPr>
      <w:rFonts w:ascii="Tahoma" w:hAnsi="Tahoma" w:cs="Tahoma"/>
      <w:sz w:val="16"/>
      <w:szCs w:val="16"/>
      <w:lang w:eastAsia="es-ES"/>
    </w:rPr>
  </w:style>
  <w:style w:type="paragraph" w:styleId="NormalWeb">
    <w:name w:val="Normal (Web)"/>
    <w:basedOn w:val="Normal"/>
    <w:uiPriority w:val="99"/>
    <w:semiHidden/>
    <w:unhideWhenUsed/>
    <w:rsid w:val="000861BE"/>
    <w:pPr>
      <w:spacing w:before="100" w:beforeAutospacing="1" w:after="100" w:afterAutospacing="1"/>
    </w:pPr>
    <w:rPr>
      <w:rFonts w:eastAsia="Times New Roman"/>
    </w:rPr>
  </w:style>
  <w:style w:type="table" w:styleId="Sombreadoclaro">
    <w:name w:val="Light Shading"/>
    <w:basedOn w:val="Tablanormal"/>
    <w:uiPriority w:val="60"/>
    <w:rsid w:val="001652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itaHTML">
    <w:name w:val="HTML Cite"/>
    <w:basedOn w:val="Fuentedeprrafopredeter"/>
    <w:uiPriority w:val="99"/>
    <w:semiHidden/>
    <w:unhideWhenUsed/>
    <w:rsid w:val="0025715E"/>
    <w:rPr>
      <w:i/>
      <w:iCs/>
    </w:rPr>
  </w:style>
  <w:style w:type="character" w:customStyle="1" w:styleId="author">
    <w:name w:val="author"/>
    <w:basedOn w:val="Fuentedeprrafopredeter"/>
    <w:rsid w:val="0025715E"/>
  </w:style>
  <w:style w:type="character" w:customStyle="1" w:styleId="articletitle">
    <w:name w:val="articletitle"/>
    <w:basedOn w:val="Fuentedeprrafopredeter"/>
    <w:rsid w:val="0025715E"/>
  </w:style>
  <w:style w:type="character" w:customStyle="1" w:styleId="journaltitle2">
    <w:name w:val="journaltitle2"/>
    <w:basedOn w:val="Fuentedeprrafopredeter"/>
    <w:rsid w:val="0025715E"/>
    <w:rPr>
      <w:i/>
      <w:iCs/>
    </w:rPr>
  </w:style>
  <w:style w:type="character" w:customStyle="1" w:styleId="pubyear">
    <w:name w:val="pubyear"/>
    <w:basedOn w:val="Fuentedeprrafopredeter"/>
    <w:rsid w:val="0025715E"/>
  </w:style>
  <w:style w:type="character" w:customStyle="1" w:styleId="vol2">
    <w:name w:val="vol2"/>
    <w:basedOn w:val="Fuentedeprrafopredeter"/>
    <w:rsid w:val="0025715E"/>
    <w:rPr>
      <w:b/>
      <w:bCs/>
    </w:rPr>
  </w:style>
  <w:style w:type="character" w:customStyle="1" w:styleId="pagefirst">
    <w:name w:val="pagefirst"/>
    <w:basedOn w:val="Fuentedeprrafopredeter"/>
    <w:rsid w:val="0025715E"/>
  </w:style>
  <w:style w:type="character" w:customStyle="1" w:styleId="pagelast">
    <w:name w:val="pagelast"/>
    <w:basedOn w:val="Fuentedeprrafopredeter"/>
    <w:rsid w:val="0025715E"/>
  </w:style>
  <w:style w:type="character" w:styleId="Refdecomentario">
    <w:name w:val="annotation reference"/>
    <w:basedOn w:val="Fuentedeprrafopredeter"/>
    <w:uiPriority w:val="99"/>
    <w:semiHidden/>
    <w:unhideWhenUsed/>
    <w:rsid w:val="00350511"/>
    <w:rPr>
      <w:sz w:val="16"/>
      <w:szCs w:val="16"/>
    </w:rPr>
  </w:style>
  <w:style w:type="paragraph" w:styleId="Textocomentario">
    <w:name w:val="annotation text"/>
    <w:basedOn w:val="Normal"/>
    <w:link w:val="TextocomentarioCar"/>
    <w:uiPriority w:val="99"/>
    <w:semiHidden/>
    <w:unhideWhenUsed/>
    <w:rsid w:val="00350511"/>
    <w:rPr>
      <w:sz w:val="20"/>
      <w:szCs w:val="20"/>
    </w:rPr>
  </w:style>
  <w:style w:type="character" w:customStyle="1" w:styleId="TextocomentarioCar">
    <w:name w:val="Texto comentario Car"/>
    <w:basedOn w:val="Fuentedeprrafopredeter"/>
    <w:link w:val="Textocomentario"/>
    <w:uiPriority w:val="99"/>
    <w:semiHidden/>
    <w:rsid w:val="00350511"/>
    <w:rPr>
      <w:rFonts w:ascii="Times New Roman" w:hAnsi="Times New Roman" w:cs="Times New Roman"/>
      <w:sz w:val="20"/>
      <w:szCs w:val="20"/>
      <w:lang w:eastAsia="es-ES"/>
    </w:rPr>
  </w:style>
  <w:style w:type="character" w:customStyle="1" w:styleId="Ttulo1Car">
    <w:name w:val="Título 1 Car"/>
    <w:basedOn w:val="Fuentedeprrafopredeter"/>
    <w:link w:val="Ttulo1"/>
    <w:uiPriority w:val="9"/>
    <w:rsid w:val="005823DC"/>
    <w:rPr>
      <w:rFonts w:ascii="Times New Roman" w:eastAsia="Times New Roman" w:hAnsi="Times New Roman" w:cs="Times New Roman"/>
      <w:b/>
      <w:bCs/>
      <w:kern w:val="36"/>
      <w:sz w:val="48"/>
      <w:szCs w:val="48"/>
      <w:lang w:eastAsia="es-ES"/>
    </w:rPr>
  </w:style>
  <w:style w:type="paragraph" w:styleId="Piedepgina">
    <w:name w:val="footer"/>
    <w:basedOn w:val="Normal"/>
    <w:link w:val="PiedepginaCar"/>
    <w:uiPriority w:val="99"/>
    <w:unhideWhenUsed/>
    <w:rsid w:val="00A919D2"/>
    <w:pPr>
      <w:tabs>
        <w:tab w:val="center" w:pos="4320"/>
        <w:tab w:val="right" w:pos="8640"/>
      </w:tabs>
    </w:pPr>
  </w:style>
  <w:style w:type="character" w:customStyle="1" w:styleId="PiedepginaCar">
    <w:name w:val="Pie de página Car"/>
    <w:basedOn w:val="Fuentedeprrafopredeter"/>
    <w:link w:val="Piedepgina"/>
    <w:uiPriority w:val="99"/>
    <w:rsid w:val="00A919D2"/>
    <w:rPr>
      <w:rFonts w:ascii="Times New Roman" w:hAnsi="Times New Roman" w:cs="Times New Roman"/>
      <w:sz w:val="24"/>
      <w:szCs w:val="24"/>
      <w:lang w:eastAsia="es-ES"/>
    </w:rPr>
  </w:style>
  <w:style w:type="character" w:styleId="Nmerodepgina">
    <w:name w:val="page number"/>
    <w:basedOn w:val="Fuentedeprrafopredeter"/>
    <w:uiPriority w:val="99"/>
    <w:semiHidden/>
    <w:unhideWhenUsed/>
    <w:rsid w:val="00A919D2"/>
  </w:style>
  <w:style w:type="character" w:styleId="Nmerodelnea">
    <w:name w:val="line number"/>
    <w:basedOn w:val="Fuentedeprrafopredeter"/>
    <w:uiPriority w:val="99"/>
    <w:semiHidden/>
    <w:unhideWhenUsed/>
    <w:rsid w:val="00A919D2"/>
  </w:style>
  <w:style w:type="paragraph" w:styleId="Asuntodelcomentario">
    <w:name w:val="annotation subject"/>
    <w:basedOn w:val="Textocomentario"/>
    <w:next w:val="Textocomentario"/>
    <w:link w:val="AsuntodelcomentarioCar"/>
    <w:uiPriority w:val="99"/>
    <w:semiHidden/>
    <w:unhideWhenUsed/>
    <w:rsid w:val="005A4EF9"/>
    <w:rPr>
      <w:b/>
      <w:bCs/>
    </w:rPr>
  </w:style>
  <w:style w:type="character" w:customStyle="1" w:styleId="AsuntodelcomentarioCar">
    <w:name w:val="Asunto del comentario Car"/>
    <w:basedOn w:val="TextocomentarioCar"/>
    <w:link w:val="Asuntodelcomentario"/>
    <w:uiPriority w:val="99"/>
    <w:semiHidden/>
    <w:rsid w:val="005A4EF9"/>
    <w:rPr>
      <w:rFonts w:ascii="Times New Roman" w:hAnsi="Times New Roman" w:cs="Times New Roman"/>
      <w:b/>
      <w:bCs/>
      <w:sz w:val="20"/>
      <w:szCs w:val="20"/>
      <w:lang w:eastAsia="es-ES"/>
    </w:rPr>
  </w:style>
  <w:style w:type="paragraph" w:styleId="Revisin">
    <w:name w:val="Revision"/>
    <w:hidden/>
    <w:uiPriority w:val="99"/>
    <w:semiHidden/>
    <w:rsid w:val="008F7946"/>
    <w:pPr>
      <w:spacing w:after="0"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6E0EFD"/>
    <w:pPr>
      <w:tabs>
        <w:tab w:val="center" w:pos="4513"/>
        <w:tab w:val="right" w:pos="9026"/>
      </w:tabs>
    </w:pPr>
  </w:style>
  <w:style w:type="character" w:customStyle="1" w:styleId="EncabezadoCar">
    <w:name w:val="Encabezado Car"/>
    <w:basedOn w:val="Fuentedeprrafopredeter"/>
    <w:link w:val="Encabezado"/>
    <w:uiPriority w:val="99"/>
    <w:rsid w:val="006E0EFD"/>
    <w:rPr>
      <w:rFonts w:ascii="Times New Roman" w:hAnsi="Times New Roman" w:cs="Times New Roman"/>
      <w:sz w:val="24"/>
      <w:szCs w:val="24"/>
      <w:lang w:eastAsia="es-ES"/>
    </w:rPr>
  </w:style>
  <w:style w:type="character" w:styleId="Hipervnculo">
    <w:name w:val="Hyperlink"/>
    <w:basedOn w:val="Fuentedeprrafopredeter"/>
    <w:uiPriority w:val="99"/>
    <w:unhideWhenUsed/>
    <w:rsid w:val="006C43B3"/>
    <w:rPr>
      <w:color w:val="0000FF"/>
      <w:u w:val="single"/>
    </w:rPr>
  </w:style>
  <w:style w:type="paragraph" w:styleId="Textonotaalfinal">
    <w:name w:val="endnote text"/>
    <w:basedOn w:val="Normal"/>
    <w:link w:val="TextonotaalfinalCar"/>
    <w:uiPriority w:val="99"/>
    <w:semiHidden/>
    <w:unhideWhenUsed/>
    <w:rsid w:val="00AD5A84"/>
    <w:rPr>
      <w:sz w:val="20"/>
      <w:szCs w:val="20"/>
    </w:rPr>
  </w:style>
  <w:style w:type="character" w:customStyle="1" w:styleId="TextonotaalfinalCar">
    <w:name w:val="Texto nota al final Car"/>
    <w:basedOn w:val="Fuentedeprrafopredeter"/>
    <w:link w:val="Textonotaalfinal"/>
    <w:uiPriority w:val="99"/>
    <w:semiHidden/>
    <w:rsid w:val="00AD5A84"/>
    <w:rPr>
      <w:rFonts w:ascii="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AD5A84"/>
    <w:rPr>
      <w:vertAlign w:val="superscript"/>
    </w:rPr>
  </w:style>
  <w:style w:type="paragraph" w:customStyle="1" w:styleId="EndNoteBibliographyTitle">
    <w:name w:val="EndNote Bibliography Title"/>
    <w:basedOn w:val="Normal"/>
    <w:link w:val="EndNoteBibliographyTitleChar"/>
    <w:rsid w:val="00AD5A84"/>
    <w:pPr>
      <w:jc w:val="center"/>
    </w:pPr>
    <w:rPr>
      <w:noProof/>
    </w:rPr>
  </w:style>
  <w:style w:type="character" w:customStyle="1" w:styleId="EndNoteBibliographyTitleChar">
    <w:name w:val="EndNote Bibliography Title Char"/>
    <w:basedOn w:val="Fuentedeprrafopredeter"/>
    <w:link w:val="EndNoteBibliographyTitle"/>
    <w:rsid w:val="00AD5A84"/>
    <w:rPr>
      <w:rFonts w:ascii="Times New Roman" w:hAnsi="Times New Roman" w:cs="Times New Roman"/>
      <w:noProof/>
      <w:sz w:val="24"/>
      <w:szCs w:val="24"/>
      <w:lang w:val="en-GB" w:eastAsia="es-ES"/>
    </w:rPr>
  </w:style>
  <w:style w:type="paragraph" w:customStyle="1" w:styleId="EndNoteBibliography">
    <w:name w:val="EndNote Bibliography"/>
    <w:basedOn w:val="Normal"/>
    <w:link w:val="EndNoteBibliographyChar"/>
    <w:rsid w:val="00AD5A84"/>
    <w:pPr>
      <w:spacing w:line="480" w:lineRule="auto"/>
      <w:jc w:val="both"/>
    </w:pPr>
    <w:rPr>
      <w:noProof/>
    </w:rPr>
  </w:style>
  <w:style w:type="character" w:customStyle="1" w:styleId="EndNoteBibliographyChar">
    <w:name w:val="EndNote Bibliography Char"/>
    <w:basedOn w:val="Fuentedeprrafopredeter"/>
    <w:link w:val="EndNoteBibliography"/>
    <w:rsid w:val="00AD5A84"/>
    <w:rPr>
      <w:rFonts w:ascii="Times New Roman" w:hAnsi="Times New Roman" w:cs="Times New Roman"/>
      <w:noProof/>
      <w:sz w:val="24"/>
      <w:szCs w:val="24"/>
      <w:lang w:val="en-GB" w:eastAsia="es-ES"/>
    </w:rPr>
  </w:style>
  <w:style w:type="paragraph" w:styleId="Textonotapie">
    <w:name w:val="footnote text"/>
    <w:basedOn w:val="Normal"/>
    <w:link w:val="TextonotapieCar"/>
    <w:uiPriority w:val="99"/>
    <w:semiHidden/>
    <w:unhideWhenUsed/>
    <w:rsid w:val="00701CB2"/>
    <w:rPr>
      <w:sz w:val="20"/>
      <w:szCs w:val="20"/>
    </w:rPr>
  </w:style>
  <w:style w:type="character" w:customStyle="1" w:styleId="TextonotapieCar">
    <w:name w:val="Texto nota pie Car"/>
    <w:basedOn w:val="Fuentedeprrafopredeter"/>
    <w:link w:val="Textonotapie"/>
    <w:uiPriority w:val="99"/>
    <w:semiHidden/>
    <w:rsid w:val="00701CB2"/>
    <w:rPr>
      <w:rFonts w:ascii="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01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514">
      <w:bodyDiv w:val="1"/>
      <w:marLeft w:val="0"/>
      <w:marRight w:val="0"/>
      <w:marTop w:val="0"/>
      <w:marBottom w:val="0"/>
      <w:divBdr>
        <w:top w:val="none" w:sz="0" w:space="0" w:color="auto"/>
        <w:left w:val="none" w:sz="0" w:space="0" w:color="auto"/>
        <w:bottom w:val="none" w:sz="0" w:space="0" w:color="auto"/>
        <w:right w:val="none" w:sz="0" w:space="0" w:color="auto"/>
      </w:divBdr>
    </w:div>
    <w:div w:id="36442009">
      <w:bodyDiv w:val="1"/>
      <w:marLeft w:val="0"/>
      <w:marRight w:val="0"/>
      <w:marTop w:val="0"/>
      <w:marBottom w:val="0"/>
      <w:divBdr>
        <w:top w:val="none" w:sz="0" w:space="0" w:color="auto"/>
        <w:left w:val="none" w:sz="0" w:space="0" w:color="auto"/>
        <w:bottom w:val="none" w:sz="0" w:space="0" w:color="auto"/>
        <w:right w:val="none" w:sz="0" w:space="0" w:color="auto"/>
      </w:divBdr>
    </w:div>
    <w:div w:id="77601582">
      <w:bodyDiv w:val="1"/>
      <w:marLeft w:val="0"/>
      <w:marRight w:val="0"/>
      <w:marTop w:val="0"/>
      <w:marBottom w:val="0"/>
      <w:divBdr>
        <w:top w:val="none" w:sz="0" w:space="0" w:color="auto"/>
        <w:left w:val="none" w:sz="0" w:space="0" w:color="auto"/>
        <w:bottom w:val="none" w:sz="0" w:space="0" w:color="auto"/>
        <w:right w:val="none" w:sz="0" w:space="0" w:color="auto"/>
      </w:divBdr>
    </w:div>
    <w:div w:id="262150416">
      <w:bodyDiv w:val="1"/>
      <w:marLeft w:val="0"/>
      <w:marRight w:val="0"/>
      <w:marTop w:val="0"/>
      <w:marBottom w:val="0"/>
      <w:divBdr>
        <w:top w:val="none" w:sz="0" w:space="0" w:color="auto"/>
        <w:left w:val="none" w:sz="0" w:space="0" w:color="auto"/>
        <w:bottom w:val="none" w:sz="0" w:space="0" w:color="auto"/>
        <w:right w:val="none" w:sz="0" w:space="0" w:color="auto"/>
      </w:divBdr>
      <w:divsChild>
        <w:div w:id="1178230130">
          <w:marLeft w:val="0"/>
          <w:marRight w:val="0"/>
          <w:marTop w:val="0"/>
          <w:marBottom w:val="0"/>
          <w:divBdr>
            <w:top w:val="none" w:sz="0" w:space="0" w:color="auto"/>
            <w:left w:val="none" w:sz="0" w:space="0" w:color="auto"/>
            <w:bottom w:val="none" w:sz="0" w:space="0" w:color="auto"/>
            <w:right w:val="none" w:sz="0" w:space="0" w:color="auto"/>
          </w:divBdr>
        </w:div>
        <w:div w:id="1186822672">
          <w:marLeft w:val="0"/>
          <w:marRight w:val="0"/>
          <w:marTop w:val="0"/>
          <w:marBottom w:val="0"/>
          <w:divBdr>
            <w:top w:val="none" w:sz="0" w:space="0" w:color="auto"/>
            <w:left w:val="none" w:sz="0" w:space="0" w:color="auto"/>
            <w:bottom w:val="none" w:sz="0" w:space="0" w:color="auto"/>
            <w:right w:val="none" w:sz="0" w:space="0" w:color="auto"/>
          </w:divBdr>
        </w:div>
        <w:div w:id="1562132710">
          <w:marLeft w:val="0"/>
          <w:marRight w:val="0"/>
          <w:marTop w:val="0"/>
          <w:marBottom w:val="0"/>
          <w:divBdr>
            <w:top w:val="none" w:sz="0" w:space="0" w:color="auto"/>
            <w:left w:val="none" w:sz="0" w:space="0" w:color="auto"/>
            <w:bottom w:val="none" w:sz="0" w:space="0" w:color="auto"/>
            <w:right w:val="none" w:sz="0" w:space="0" w:color="auto"/>
          </w:divBdr>
        </w:div>
        <w:div w:id="1649481488">
          <w:marLeft w:val="0"/>
          <w:marRight w:val="0"/>
          <w:marTop w:val="0"/>
          <w:marBottom w:val="0"/>
          <w:divBdr>
            <w:top w:val="none" w:sz="0" w:space="0" w:color="auto"/>
            <w:left w:val="none" w:sz="0" w:space="0" w:color="auto"/>
            <w:bottom w:val="none" w:sz="0" w:space="0" w:color="auto"/>
            <w:right w:val="none" w:sz="0" w:space="0" w:color="auto"/>
          </w:divBdr>
        </w:div>
        <w:div w:id="1654944408">
          <w:marLeft w:val="0"/>
          <w:marRight w:val="0"/>
          <w:marTop w:val="0"/>
          <w:marBottom w:val="0"/>
          <w:divBdr>
            <w:top w:val="none" w:sz="0" w:space="0" w:color="auto"/>
            <w:left w:val="none" w:sz="0" w:space="0" w:color="auto"/>
            <w:bottom w:val="none" w:sz="0" w:space="0" w:color="auto"/>
            <w:right w:val="none" w:sz="0" w:space="0" w:color="auto"/>
          </w:divBdr>
        </w:div>
        <w:div w:id="1827743656">
          <w:marLeft w:val="0"/>
          <w:marRight w:val="0"/>
          <w:marTop w:val="0"/>
          <w:marBottom w:val="0"/>
          <w:divBdr>
            <w:top w:val="none" w:sz="0" w:space="0" w:color="auto"/>
            <w:left w:val="none" w:sz="0" w:space="0" w:color="auto"/>
            <w:bottom w:val="none" w:sz="0" w:space="0" w:color="auto"/>
            <w:right w:val="none" w:sz="0" w:space="0" w:color="auto"/>
          </w:divBdr>
        </w:div>
      </w:divsChild>
    </w:div>
    <w:div w:id="322467340">
      <w:bodyDiv w:val="1"/>
      <w:marLeft w:val="0"/>
      <w:marRight w:val="0"/>
      <w:marTop w:val="0"/>
      <w:marBottom w:val="0"/>
      <w:divBdr>
        <w:top w:val="none" w:sz="0" w:space="0" w:color="auto"/>
        <w:left w:val="none" w:sz="0" w:space="0" w:color="auto"/>
        <w:bottom w:val="none" w:sz="0" w:space="0" w:color="auto"/>
        <w:right w:val="none" w:sz="0" w:space="0" w:color="auto"/>
      </w:divBdr>
      <w:divsChild>
        <w:div w:id="700017303">
          <w:marLeft w:val="0"/>
          <w:marRight w:val="0"/>
          <w:marTop w:val="0"/>
          <w:marBottom w:val="0"/>
          <w:divBdr>
            <w:top w:val="none" w:sz="0" w:space="0" w:color="auto"/>
            <w:left w:val="none" w:sz="0" w:space="0" w:color="auto"/>
            <w:bottom w:val="none" w:sz="0" w:space="0" w:color="auto"/>
            <w:right w:val="none" w:sz="0" w:space="0" w:color="auto"/>
          </w:divBdr>
        </w:div>
        <w:div w:id="1266304302">
          <w:marLeft w:val="0"/>
          <w:marRight w:val="0"/>
          <w:marTop w:val="0"/>
          <w:marBottom w:val="0"/>
          <w:divBdr>
            <w:top w:val="none" w:sz="0" w:space="0" w:color="auto"/>
            <w:left w:val="none" w:sz="0" w:space="0" w:color="auto"/>
            <w:bottom w:val="none" w:sz="0" w:space="0" w:color="auto"/>
            <w:right w:val="none" w:sz="0" w:space="0" w:color="auto"/>
          </w:divBdr>
        </w:div>
      </w:divsChild>
    </w:div>
    <w:div w:id="347609132">
      <w:bodyDiv w:val="1"/>
      <w:marLeft w:val="0"/>
      <w:marRight w:val="0"/>
      <w:marTop w:val="0"/>
      <w:marBottom w:val="0"/>
      <w:divBdr>
        <w:top w:val="none" w:sz="0" w:space="0" w:color="auto"/>
        <w:left w:val="none" w:sz="0" w:space="0" w:color="auto"/>
        <w:bottom w:val="none" w:sz="0" w:space="0" w:color="auto"/>
        <w:right w:val="none" w:sz="0" w:space="0" w:color="auto"/>
      </w:divBdr>
      <w:divsChild>
        <w:div w:id="127743202">
          <w:marLeft w:val="0"/>
          <w:marRight w:val="0"/>
          <w:marTop w:val="0"/>
          <w:marBottom w:val="0"/>
          <w:divBdr>
            <w:top w:val="none" w:sz="0" w:space="0" w:color="auto"/>
            <w:left w:val="none" w:sz="0" w:space="0" w:color="auto"/>
            <w:bottom w:val="none" w:sz="0" w:space="0" w:color="auto"/>
            <w:right w:val="none" w:sz="0" w:space="0" w:color="auto"/>
          </w:divBdr>
        </w:div>
        <w:div w:id="210383827">
          <w:marLeft w:val="0"/>
          <w:marRight w:val="0"/>
          <w:marTop w:val="0"/>
          <w:marBottom w:val="0"/>
          <w:divBdr>
            <w:top w:val="none" w:sz="0" w:space="0" w:color="auto"/>
            <w:left w:val="none" w:sz="0" w:space="0" w:color="auto"/>
            <w:bottom w:val="none" w:sz="0" w:space="0" w:color="auto"/>
            <w:right w:val="none" w:sz="0" w:space="0" w:color="auto"/>
          </w:divBdr>
        </w:div>
        <w:div w:id="686441494">
          <w:marLeft w:val="0"/>
          <w:marRight w:val="0"/>
          <w:marTop w:val="0"/>
          <w:marBottom w:val="0"/>
          <w:divBdr>
            <w:top w:val="none" w:sz="0" w:space="0" w:color="auto"/>
            <w:left w:val="none" w:sz="0" w:space="0" w:color="auto"/>
            <w:bottom w:val="none" w:sz="0" w:space="0" w:color="auto"/>
            <w:right w:val="none" w:sz="0" w:space="0" w:color="auto"/>
          </w:divBdr>
        </w:div>
        <w:div w:id="718549008">
          <w:marLeft w:val="0"/>
          <w:marRight w:val="0"/>
          <w:marTop w:val="0"/>
          <w:marBottom w:val="0"/>
          <w:divBdr>
            <w:top w:val="none" w:sz="0" w:space="0" w:color="auto"/>
            <w:left w:val="none" w:sz="0" w:space="0" w:color="auto"/>
            <w:bottom w:val="none" w:sz="0" w:space="0" w:color="auto"/>
            <w:right w:val="none" w:sz="0" w:space="0" w:color="auto"/>
          </w:divBdr>
        </w:div>
        <w:div w:id="811871101">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 w:id="1353535487">
          <w:marLeft w:val="0"/>
          <w:marRight w:val="0"/>
          <w:marTop w:val="0"/>
          <w:marBottom w:val="0"/>
          <w:divBdr>
            <w:top w:val="none" w:sz="0" w:space="0" w:color="auto"/>
            <w:left w:val="none" w:sz="0" w:space="0" w:color="auto"/>
            <w:bottom w:val="none" w:sz="0" w:space="0" w:color="auto"/>
            <w:right w:val="none" w:sz="0" w:space="0" w:color="auto"/>
          </w:divBdr>
        </w:div>
        <w:div w:id="1477721342">
          <w:marLeft w:val="0"/>
          <w:marRight w:val="0"/>
          <w:marTop w:val="0"/>
          <w:marBottom w:val="0"/>
          <w:divBdr>
            <w:top w:val="none" w:sz="0" w:space="0" w:color="auto"/>
            <w:left w:val="none" w:sz="0" w:space="0" w:color="auto"/>
            <w:bottom w:val="none" w:sz="0" w:space="0" w:color="auto"/>
            <w:right w:val="none" w:sz="0" w:space="0" w:color="auto"/>
          </w:divBdr>
        </w:div>
        <w:div w:id="1535926350">
          <w:marLeft w:val="0"/>
          <w:marRight w:val="0"/>
          <w:marTop w:val="0"/>
          <w:marBottom w:val="0"/>
          <w:divBdr>
            <w:top w:val="none" w:sz="0" w:space="0" w:color="auto"/>
            <w:left w:val="none" w:sz="0" w:space="0" w:color="auto"/>
            <w:bottom w:val="none" w:sz="0" w:space="0" w:color="auto"/>
            <w:right w:val="none" w:sz="0" w:space="0" w:color="auto"/>
          </w:divBdr>
        </w:div>
        <w:div w:id="1645433200">
          <w:marLeft w:val="0"/>
          <w:marRight w:val="0"/>
          <w:marTop w:val="0"/>
          <w:marBottom w:val="0"/>
          <w:divBdr>
            <w:top w:val="none" w:sz="0" w:space="0" w:color="auto"/>
            <w:left w:val="none" w:sz="0" w:space="0" w:color="auto"/>
            <w:bottom w:val="none" w:sz="0" w:space="0" w:color="auto"/>
            <w:right w:val="none" w:sz="0" w:space="0" w:color="auto"/>
          </w:divBdr>
        </w:div>
        <w:div w:id="1871646551">
          <w:marLeft w:val="0"/>
          <w:marRight w:val="0"/>
          <w:marTop w:val="0"/>
          <w:marBottom w:val="0"/>
          <w:divBdr>
            <w:top w:val="none" w:sz="0" w:space="0" w:color="auto"/>
            <w:left w:val="none" w:sz="0" w:space="0" w:color="auto"/>
            <w:bottom w:val="none" w:sz="0" w:space="0" w:color="auto"/>
            <w:right w:val="none" w:sz="0" w:space="0" w:color="auto"/>
          </w:divBdr>
        </w:div>
        <w:div w:id="1883592641">
          <w:marLeft w:val="0"/>
          <w:marRight w:val="0"/>
          <w:marTop w:val="0"/>
          <w:marBottom w:val="0"/>
          <w:divBdr>
            <w:top w:val="none" w:sz="0" w:space="0" w:color="auto"/>
            <w:left w:val="none" w:sz="0" w:space="0" w:color="auto"/>
            <w:bottom w:val="none" w:sz="0" w:space="0" w:color="auto"/>
            <w:right w:val="none" w:sz="0" w:space="0" w:color="auto"/>
          </w:divBdr>
        </w:div>
      </w:divsChild>
    </w:div>
    <w:div w:id="423380067">
      <w:bodyDiv w:val="1"/>
      <w:marLeft w:val="0"/>
      <w:marRight w:val="0"/>
      <w:marTop w:val="0"/>
      <w:marBottom w:val="0"/>
      <w:divBdr>
        <w:top w:val="none" w:sz="0" w:space="0" w:color="auto"/>
        <w:left w:val="none" w:sz="0" w:space="0" w:color="auto"/>
        <w:bottom w:val="none" w:sz="0" w:space="0" w:color="auto"/>
        <w:right w:val="none" w:sz="0" w:space="0" w:color="auto"/>
      </w:divBdr>
    </w:div>
    <w:div w:id="1024330588">
      <w:bodyDiv w:val="1"/>
      <w:marLeft w:val="0"/>
      <w:marRight w:val="0"/>
      <w:marTop w:val="0"/>
      <w:marBottom w:val="0"/>
      <w:divBdr>
        <w:top w:val="none" w:sz="0" w:space="0" w:color="auto"/>
        <w:left w:val="none" w:sz="0" w:space="0" w:color="auto"/>
        <w:bottom w:val="none" w:sz="0" w:space="0" w:color="auto"/>
        <w:right w:val="none" w:sz="0" w:space="0" w:color="auto"/>
      </w:divBdr>
    </w:div>
    <w:div w:id="1030304499">
      <w:bodyDiv w:val="1"/>
      <w:marLeft w:val="0"/>
      <w:marRight w:val="0"/>
      <w:marTop w:val="0"/>
      <w:marBottom w:val="0"/>
      <w:divBdr>
        <w:top w:val="none" w:sz="0" w:space="0" w:color="auto"/>
        <w:left w:val="none" w:sz="0" w:space="0" w:color="auto"/>
        <w:bottom w:val="none" w:sz="0" w:space="0" w:color="auto"/>
        <w:right w:val="none" w:sz="0" w:space="0" w:color="auto"/>
      </w:divBdr>
      <w:divsChild>
        <w:div w:id="567426931">
          <w:marLeft w:val="0"/>
          <w:marRight w:val="0"/>
          <w:marTop w:val="0"/>
          <w:marBottom w:val="0"/>
          <w:divBdr>
            <w:top w:val="none" w:sz="0" w:space="0" w:color="auto"/>
            <w:left w:val="none" w:sz="0" w:space="0" w:color="auto"/>
            <w:bottom w:val="none" w:sz="0" w:space="0" w:color="auto"/>
            <w:right w:val="none" w:sz="0" w:space="0" w:color="auto"/>
          </w:divBdr>
        </w:div>
        <w:div w:id="1917980851">
          <w:marLeft w:val="0"/>
          <w:marRight w:val="0"/>
          <w:marTop w:val="0"/>
          <w:marBottom w:val="0"/>
          <w:divBdr>
            <w:top w:val="none" w:sz="0" w:space="0" w:color="auto"/>
            <w:left w:val="none" w:sz="0" w:space="0" w:color="auto"/>
            <w:bottom w:val="none" w:sz="0" w:space="0" w:color="auto"/>
            <w:right w:val="none" w:sz="0" w:space="0" w:color="auto"/>
          </w:divBdr>
        </w:div>
        <w:div w:id="1949507065">
          <w:marLeft w:val="0"/>
          <w:marRight w:val="0"/>
          <w:marTop w:val="0"/>
          <w:marBottom w:val="0"/>
          <w:divBdr>
            <w:top w:val="none" w:sz="0" w:space="0" w:color="auto"/>
            <w:left w:val="none" w:sz="0" w:space="0" w:color="auto"/>
            <w:bottom w:val="none" w:sz="0" w:space="0" w:color="auto"/>
            <w:right w:val="none" w:sz="0" w:space="0" w:color="auto"/>
          </w:divBdr>
        </w:div>
        <w:div w:id="2010015531">
          <w:marLeft w:val="0"/>
          <w:marRight w:val="0"/>
          <w:marTop w:val="0"/>
          <w:marBottom w:val="0"/>
          <w:divBdr>
            <w:top w:val="none" w:sz="0" w:space="0" w:color="auto"/>
            <w:left w:val="none" w:sz="0" w:space="0" w:color="auto"/>
            <w:bottom w:val="none" w:sz="0" w:space="0" w:color="auto"/>
            <w:right w:val="none" w:sz="0" w:space="0" w:color="auto"/>
          </w:divBdr>
        </w:div>
      </w:divsChild>
    </w:div>
    <w:div w:id="1223981584">
      <w:bodyDiv w:val="1"/>
      <w:marLeft w:val="0"/>
      <w:marRight w:val="0"/>
      <w:marTop w:val="0"/>
      <w:marBottom w:val="0"/>
      <w:divBdr>
        <w:top w:val="none" w:sz="0" w:space="0" w:color="auto"/>
        <w:left w:val="none" w:sz="0" w:space="0" w:color="auto"/>
        <w:bottom w:val="none" w:sz="0" w:space="0" w:color="auto"/>
        <w:right w:val="none" w:sz="0" w:space="0" w:color="auto"/>
      </w:divBdr>
    </w:div>
    <w:div w:id="1311134372">
      <w:bodyDiv w:val="1"/>
      <w:marLeft w:val="0"/>
      <w:marRight w:val="0"/>
      <w:marTop w:val="0"/>
      <w:marBottom w:val="0"/>
      <w:divBdr>
        <w:top w:val="none" w:sz="0" w:space="0" w:color="auto"/>
        <w:left w:val="none" w:sz="0" w:space="0" w:color="auto"/>
        <w:bottom w:val="none" w:sz="0" w:space="0" w:color="auto"/>
        <w:right w:val="none" w:sz="0" w:space="0" w:color="auto"/>
      </w:divBdr>
      <w:divsChild>
        <w:div w:id="174655430">
          <w:marLeft w:val="0"/>
          <w:marRight w:val="0"/>
          <w:marTop w:val="0"/>
          <w:marBottom w:val="0"/>
          <w:divBdr>
            <w:top w:val="none" w:sz="0" w:space="0" w:color="auto"/>
            <w:left w:val="none" w:sz="0" w:space="0" w:color="auto"/>
            <w:bottom w:val="none" w:sz="0" w:space="0" w:color="auto"/>
            <w:right w:val="none" w:sz="0" w:space="0" w:color="auto"/>
          </w:divBdr>
        </w:div>
        <w:div w:id="828449181">
          <w:marLeft w:val="0"/>
          <w:marRight w:val="0"/>
          <w:marTop w:val="0"/>
          <w:marBottom w:val="0"/>
          <w:divBdr>
            <w:top w:val="none" w:sz="0" w:space="0" w:color="auto"/>
            <w:left w:val="none" w:sz="0" w:space="0" w:color="auto"/>
            <w:bottom w:val="none" w:sz="0" w:space="0" w:color="auto"/>
            <w:right w:val="none" w:sz="0" w:space="0" w:color="auto"/>
          </w:divBdr>
        </w:div>
      </w:divsChild>
    </w:div>
    <w:div w:id="1565600269">
      <w:bodyDiv w:val="1"/>
      <w:marLeft w:val="0"/>
      <w:marRight w:val="0"/>
      <w:marTop w:val="0"/>
      <w:marBottom w:val="0"/>
      <w:divBdr>
        <w:top w:val="none" w:sz="0" w:space="0" w:color="auto"/>
        <w:left w:val="none" w:sz="0" w:space="0" w:color="auto"/>
        <w:bottom w:val="none" w:sz="0" w:space="0" w:color="auto"/>
        <w:right w:val="none" w:sz="0" w:space="0" w:color="auto"/>
      </w:divBdr>
    </w:div>
    <w:div w:id="1721517926">
      <w:bodyDiv w:val="1"/>
      <w:marLeft w:val="0"/>
      <w:marRight w:val="0"/>
      <w:marTop w:val="0"/>
      <w:marBottom w:val="0"/>
      <w:divBdr>
        <w:top w:val="none" w:sz="0" w:space="0" w:color="auto"/>
        <w:left w:val="none" w:sz="0" w:space="0" w:color="auto"/>
        <w:bottom w:val="none" w:sz="0" w:space="0" w:color="auto"/>
        <w:right w:val="none" w:sz="0" w:space="0" w:color="auto"/>
      </w:divBdr>
    </w:div>
    <w:div w:id="1745760515">
      <w:bodyDiv w:val="1"/>
      <w:marLeft w:val="0"/>
      <w:marRight w:val="0"/>
      <w:marTop w:val="0"/>
      <w:marBottom w:val="0"/>
      <w:divBdr>
        <w:top w:val="none" w:sz="0" w:space="0" w:color="auto"/>
        <w:left w:val="none" w:sz="0" w:space="0" w:color="auto"/>
        <w:bottom w:val="none" w:sz="0" w:space="0" w:color="auto"/>
        <w:right w:val="none" w:sz="0" w:space="0" w:color="auto"/>
      </w:divBdr>
    </w:div>
    <w:div w:id="1914588030">
      <w:bodyDiv w:val="1"/>
      <w:marLeft w:val="0"/>
      <w:marRight w:val="0"/>
      <w:marTop w:val="0"/>
      <w:marBottom w:val="0"/>
      <w:divBdr>
        <w:top w:val="none" w:sz="0" w:space="0" w:color="auto"/>
        <w:left w:val="none" w:sz="0" w:space="0" w:color="auto"/>
        <w:bottom w:val="none" w:sz="0" w:space="0" w:color="auto"/>
        <w:right w:val="none" w:sz="0" w:space="0" w:color="auto"/>
      </w:divBdr>
    </w:div>
    <w:div w:id="1982339937">
      <w:bodyDiv w:val="1"/>
      <w:marLeft w:val="0"/>
      <w:marRight w:val="0"/>
      <w:marTop w:val="0"/>
      <w:marBottom w:val="0"/>
      <w:divBdr>
        <w:top w:val="none" w:sz="0" w:space="0" w:color="auto"/>
        <w:left w:val="none" w:sz="0" w:space="0" w:color="auto"/>
        <w:bottom w:val="none" w:sz="0" w:space="0" w:color="auto"/>
        <w:right w:val="none" w:sz="0" w:space="0" w:color="auto"/>
      </w:divBdr>
    </w:div>
    <w:div w:id="20159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gjyp.nl/mar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3CF5-C109-47E7-A053-FC2D08F2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7335</Words>
  <Characters>40348</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University of Liverpool</Company>
  <LinksUpToDate>false</LinksUpToDate>
  <CharactersWithSpaces>47588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dc:creator>
  <cp:lastModifiedBy>pati</cp:lastModifiedBy>
  <cp:revision>2</cp:revision>
  <cp:lastPrinted>2014-04-25T15:18:00Z</cp:lastPrinted>
  <dcterms:created xsi:type="dcterms:W3CDTF">2015-01-27T21:59:00Z</dcterms:created>
  <dcterms:modified xsi:type="dcterms:W3CDTF">2015-01-27T21:59:00Z</dcterms:modified>
</cp:coreProperties>
</file>