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8C2B" w14:textId="77777777" w:rsidR="00F54497" w:rsidRPr="00391BFF" w:rsidRDefault="00F54497" w:rsidP="00EE76F7">
      <w:pPr>
        <w:spacing w:after="0" w:line="480" w:lineRule="auto"/>
        <w:ind w:left="360" w:hanging="360"/>
        <w:jc w:val="center"/>
        <w:rPr>
          <w:rFonts w:ascii="Times New Roman" w:hAnsi="Times New Roman" w:cs="Times New Roman"/>
          <w:b/>
          <w:bCs/>
          <w:sz w:val="24"/>
          <w:szCs w:val="24"/>
        </w:rPr>
      </w:pPr>
      <w:r w:rsidRPr="00391BFF">
        <w:rPr>
          <w:rFonts w:ascii="Times New Roman" w:hAnsi="Times New Roman" w:cs="Times New Roman"/>
          <w:b/>
          <w:bCs/>
          <w:sz w:val="24"/>
          <w:szCs w:val="24"/>
        </w:rPr>
        <w:t>Research Snapshot</w:t>
      </w:r>
    </w:p>
    <w:p w14:paraId="1B522C55" w14:textId="77777777" w:rsidR="00F54497" w:rsidRPr="00391BFF" w:rsidRDefault="00F54497" w:rsidP="006F3169">
      <w:pPr>
        <w:spacing w:after="0" w:line="480" w:lineRule="auto"/>
        <w:rPr>
          <w:rFonts w:ascii="Times New Roman" w:hAnsi="Times New Roman" w:cs="Times New Roman"/>
          <w:sz w:val="24"/>
          <w:szCs w:val="24"/>
        </w:rPr>
      </w:pPr>
      <w:r w:rsidRPr="00391BFF">
        <w:rPr>
          <w:rFonts w:ascii="Times New Roman" w:hAnsi="Times New Roman" w:cs="Times New Roman"/>
          <w:b/>
          <w:bCs/>
          <w:sz w:val="24"/>
          <w:szCs w:val="24"/>
        </w:rPr>
        <w:t>Research</w:t>
      </w:r>
      <w:r w:rsidRPr="00391BFF">
        <w:rPr>
          <w:rFonts w:ascii="Times New Roman" w:hAnsi="Times New Roman" w:cs="Times New Roman"/>
          <w:sz w:val="24"/>
          <w:szCs w:val="24"/>
        </w:rPr>
        <w:t xml:space="preserve"> </w:t>
      </w:r>
      <w:r w:rsidRPr="00391BFF">
        <w:rPr>
          <w:rFonts w:ascii="Times New Roman" w:hAnsi="Times New Roman" w:cs="Times New Roman"/>
          <w:b/>
          <w:bCs/>
          <w:sz w:val="24"/>
          <w:szCs w:val="24"/>
        </w:rPr>
        <w:t>Question:</w:t>
      </w:r>
      <w:r w:rsidRPr="00391BFF">
        <w:rPr>
          <w:rFonts w:ascii="Times New Roman" w:hAnsi="Times New Roman" w:cs="Times New Roman"/>
          <w:sz w:val="24"/>
          <w:szCs w:val="24"/>
        </w:rPr>
        <w:t xml:space="preserve"> How does parental feeding style modify the association of appetitive traits with diet quality in young children?</w:t>
      </w:r>
    </w:p>
    <w:p w14:paraId="3A7B8322" w14:textId="77777777" w:rsidR="00F54497" w:rsidRPr="00391BFF" w:rsidRDefault="00F54497" w:rsidP="006F3169">
      <w:pPr>
        <w:spacing w:after="0" w:line="480" w:lineRule="auto"/>
        <w:rPr>
          <w:rFonts w:ascii="Times New Roman" w:hAnsi="Times New Roman" w:cs="Times New Roman"/>
          <w:sz w:val="24"/>
          <w:szCs w:val="24"/>
        </w:rPr>
      </w:pPr>
      <w:r w:rsidRPr="00391BFF">
        <w:rPr>
          <w:rFonts w:ascii="Times New Roman" w:hAnsi="Times New Roman" w:cs="Times New Roman"/>
          <w:b/>
          <w:bCs/>
          <w:sz w:val="24"/>
          <w:szCs w:val="24"/>
        </w:rPr>
        <w:t>Key Findings:</w:t>
      </w:r>
      <w:r w:rsidRPr="00391BFF">
        <w:rPr>
          <w:rFonts w:ascii="Times New Roman" w:hAnsi="Times New Roman" w:cs="Times New Roman"/>
          <w:sz w:val="24"/>
          <w:szCs w:val="24"/>
        </w:rPr>
        <w:t xml:space="preserve"> In this analysis of cross-sectional data from 162 parent-child dyads living in North Carolina, greater food responsiveness was significantly associated with higher diet quality in children when parental feeding style was authoritarian. Greater slowness in eating was significantly associated with lower diet quality in children when parental feeding style was authoritative. Irrespective of parental feeding style, children with greater food fussiness had significantly lower diet quality. </w:t>
      </w:r>
    </w:p>
    <w:p w14:paraId="2F62896B" w14:textId="77777777" w:rsidR="00F54497" w:rsidRPr="00391BFF" w:rsidRDefault="00F54497" w:rsidP="00EE76F7">
      <w:pPr>
        <w:spacing w:after="0" w:line="480" w:lineRule="auto"/>
        <w:ind w:left="360" w:hanging="360"/>
        <w:jc w:val="center"/>
        <w:rPr>
          <w:rFonts w:ascii="Times New Roman" w:hAnsi="Times New Roman" w:cs="Times New Roman"/>
          <w:b/>
          <w:bCs/>
          <w:sz w:val="24"/>
          <w:szCs w:val="24"/>
        </w:rPr>
      </w:pPr>
      <w:r w:rsidRPr="00391BFF">
        <w:rPr>
          <w:rFonts w:ascii="Times New Roman" w:hAnsi="Times New Roman" w:cs="Times New Roman"/>
          <w:b/>
          <w:bCs/>
          <w:sz w:val="24"/>
          <w:szCs w:val="24"/>
        </w:rPr>
        <w:t>Abstract</w:t>
      </w:r>
    </w:p>
    <w:p w14:paraId="723E8E15" w14:textId="77777777" w:rsidR="00F54497" w:rsidRPr="00391BFF" w:rsidRDefault="00F54497" w:rsidP="00D639F5">
      <w:pPr>
        <w:spacing w:after="0" w:line="480" w:lineRule="auto"/>
        <w:rPr>
          <w:rFonts w:ascii="Times New Roman" w:hAnsi="Times New Roman" w:cs="Times New Roman"/>
          <w:sz w:val="24"/>
          <w:szCs w:val="24"/>
        </w:rPr>
      </w:pPr>
      <w:r w:rsidRPr="00391BFF">
        <w:rPr>
          <w:rFonts w:ascii="Times New Roman" w:hAnsi="Times New Roman" w:cs="Times New Roman"/>
          <w:b/>
          <w:bCs/>
          <w:sz w:val="24"/>
          <w:szCs w:val="24"/>
        </w:rPr>
        <w:t>Background:</w:t>
      </w:r>
      <w:r w:rsidRPr="00391BFF">
        <w:rPr>
          <w:rFonts w:ascii="Times New Roman" w:hAnsi="Times New Roman" w:cs="Times New Roman"/>
          <w:sz w:val="24"/>
          <w:szCs w:val="24"/>
        </w:rPr>
        <w:t xml:space="preserve"> Appetitive traits and parent feeding styles are associated with body mass index in children, yet their associations with child diet quality are unclear. </w:t>
      </w:r>
    </w:p>
    <w:p w14:paraId="64DDAF04" w14:textId="77777777" w:rsidR="00F54497" w:rsidRPr="00391BFF" w:rsidRDefault="00F54497" w:rsidP="00880FBF">
      <w:pPr>
        <w:spacing w:after="0" w:line="480" w:lineRule="auto"/>
        <w:rPr>
          <w:rFonts w:ascii="Times New Roman" w:hAnsi="Times New Roman" w:cs="Times New Roman"/>
          <w:sz w:val="24"/>
          <w:szCs w:val="24"/>
        </w:rPr>
      </w:pPr>
      <w:r w:rsidRPr="00391BFF">
        <w:rPr>
          <w:rFonts w:ascii="Times New Roman" w:hAnsi="Times New Roman" w:cs="Times New Roman"/>
          <w:b/>
          <w:bCs/>
          <w:sz w:val="24"/>
          <w:szCs w:val="24"/>
        </w:rPr>
        <w:t>Objective:</w:t>
      </w:r>
      <w:r w:rsidRPr="00391BFF">
        <w:rPr>
          <w:rFonts w:ascii="Times New Roman" w:hAnsi="Times New Roman" w:cs="Times New Roman"/>
          <w:sz w:val="24"/>
          <w:szCs w:val="24"/>
        </w:rPr>
        <w:t xml:space="preserve"> The objective was to examine relations of appetitive traits and parental feeding style with diet quality in 3.5-year-old children.</w:t>
      </w:r>
    </w:p>
    <w:p w14:paraId="2790222B" w14:textId="77777777" w:rsidR="00F54497" w:rsidRPr="00391BFF" w:rsidRDefault="00F54497" w:rsidP="00C2299C">
      <w:pPr>
        <w:tabs>
          <w:tab w:val="left" w:pos="1990"/>
        </w:tabs>
        <w:spacing w:after="0" w:line="480" w:lineRule="auto"/>
        <w:rPr>
          <w:rFonts w:ascii="Times New Roman" w:hAnsi="Times New Roman" w:cs="Times New Roman"/>
          <w:sz w:val="24"/>
          <w:szCs w:val="24"/>
        </w:rPr>
      </w:pPr>
      <w:r w:rsidRPr="00391BFF">
        <w:rPr>
          <w:rFonts w:ascii="Times New Roman" w:hAnsi="Times New Roman" w:cs="Times New Roman"/>
          <w:b/>
          <w:bCs/>
          <w:sz w:val="24"/>
          <w:szCs w:val="24"/>
        </w:rPr>
        <w:t>Design:</w:t>
      </w:r>
      <w:r w:rsidRPr="00391BFF">
        <w:rPr>
          <w:rFonts w:ascii="Times New Roman" w:hAnsi="Times New Roman" w:cs="Times New Roman"/>
          <w:sz w:val="24"/>
          <w:szCs w:val="24"/>
        </w:rPr>
        <w:t xml:space="preserve"> The study was a secondary, cross-sectional analysis of data from Sprouts, a follow-up study of the Pregnancy Eating Attributes Study (PEAS). Birthing parents completed the Child Eating Behavior Questionnaire, Caregiver’s Feeding Styles Questionnaire, and proxy 24-hour dietary recalls for their children from February 2019 to December 2020.</w:t>
      </w:r>
    </w:p>
    <w:p w14:paraId="5F7B8CCF" w14:textId="77777777" w:rsidR="00F54497" w:rsidRPr="00391BFF" w:rsidRDefault="00F54497" w:rsidP="00C2299C">
      <w:pPr>
        <w:spacing w:after="0" w:line="480" w:lineRule="auto"/>
        <w:rPr>
          <w:rFonts w:ascii="Times New Roman" w:hAnsi="Times New Roman" w:cs="Times New Roman"/>
          <w:sz w:val="24"/>
          <w:szCs w:val="24"/>
        </w:rPr>
      </w:pPr>
      <w:r w:rsidRPr="00391BFF">
        <w:rPr>
          <w:rFonts w:ascii="Times New Roman" w:hAnsi="Times New Roman" w:cs="Times New Roman"/>
          <w:b/>
          <w:bCs/>
          <w:sz w:val="24"/>
          <w:szCs w:val="24"/>
        </w:rPr>
        <w:t>Participants/setting:</w:t>
      </w:r>
      <w:r w:rsidRPr="00391BFF">
        <w:rPr>
          <w:rFonts w:ascii="Times New Roman" w:hAnsi="Times New Roman" w:cs="Times New Roman"/>
          <w:sz w:val="24"/>
          <w:szCs w:val="24"/>
        </w:rPr>
        <w:t xml:space="preserve"> </w:t>
      </w:r>
      <w:bookmarkStart w:id="0" w:name="_Hlk151447441"/>
      <w:r w:rsidRPr="00391BFF">
        <w:rPr>
          <w:rFonts w:ascii="Times New Roman" w:hAnsi="Times New Roman" w:cs="Times New Roman"/>
          <w:sz w:val="24"/>
          <w:szCs w:val="24"/>
        </w:rPr>
        <w:t>Participants were 162 birthing parents (early pregnancy BMI ≥18.5 kg/m</w:t>
      </w:r>
      <w:r w:rsidRPr="00391BFF">
        <w:rPr>
          <w:rFonts w:ascii="Times New Roman" w:hAnsi="Times New Roman" w:cs="Times New Roman"/>
          <w:sz w:val="24"/>
          <w:szCs w:val="24"/>
          <w:vertAlign w:val="superscript"/>
        </w:rPr>
        <w:t>2</w:t>
      </w:r>
      <w:r w:rsidRPr="00391BFF">
        <w:rPr>
          <w:rFonts w:ascii="Times New Roman" w:hAnsi="Times New Roman" w:cs="Times New Roman"/>
          <w:sz w:val="24"/>
          <w:szCs w:val="24"/>
        </w:rPr>
        <w:t xml:space="preserve"> and absence of pre-existing diabetes, any medical condition contraindicating study participation, self-reported eating disorder, and medications that could affect diet or weight) and their children living in North Carolina.</w:t>
      </w:r>
    </w:p>
    <w:bookmarkEnd w:id="0"/>
    <w:p w14:paraId="21D5BC17" w14:textId="77777777" w:rsidR="00F54497" w:rsidRPr="00391BFF" w:rsidRDefault="00F54497" w:rsidP="00C2299C">
      <w:pPr>
        <w:spacing w:after="0" w:line="480" w:lineRule="auto"/>
        <w:rPr>
          <w:rFonts w:ascii="Times New Roman" w:hAnsi="Times New Roman" w:cs="Times New Roman"/>
          <w:sz w:val="24"/>
          <w:szCs w:val="24"/>
        </w:rPr>
      </w:pPr>
      <w:r w:rsidRPr="00391BFF">
        <w:rPr>
          <w:rFonts w:ascii="Times New Roman" w:hAnsi="Times New Roman" w:cs="Times New Roman"/>
          <w:b/>
          <w:bCs/>
          <w:sz w:val="24"/>
          <w:szCs w:val="24"/>
        </w:rPr>
        <w:t>Main outcome measures:</w:t>
      </w:r>
      <w:r w:rsidRPr="00391BFF">
        <w:rPr>
          <w:rFonts w:ascii="Times New Roman" w:hAnsi="Times New Roman" w:cs="Times New Roman"/>
          <w:sz w:val="24"/>
          <w:szCs w:val="24"/>
        </w:rPr>
        <w:t xml:space="preserve"> Healthy Eating Index-2015 (HEI-2015) total scores were calculated. </w:t>
      </w:r>
    </w:p>
    <w:p w14:paraId="1F9D7E7F" w14:textId="77777777" w:rsidR="00F54497" w:rsidRPr="00391BFF" w:rsidRDefault="00F54497" w:rsidP="00EB7AF6">
      <w:pPr>
        <w:spacing w:after="0" w:line="480" w:lineRule="auto"/>
        <w:rPr>
          <w:rFonts w:ascii="Times New Roman" w:hAnsi="Times New Roman" w:cs="Times New Roman"/>
          <w:sz w:val="24"/>
          <w:szCs w:val="24"/>
        </w:rPr>
      </w:pPr>
      <w:r w:rsidRPr="00391BFF">
        <w:rPr>
          <w:rFonts w:ascii="Times New Roman" w:hAnsi="Times New Roman" w:cs="Times New Roman"/>
          <w:b/>
          <w:bCs/>
          <w:sz w:val="24"/>
          <w:szCs w:val="24"/>
        </w:rPr>
        <w:lastRenderedPageBreak/>
        <w:t>Statistical analyses performed:</w:t>
      </w:r>
      <w:r w:rsidRPr="00391BFF">
        <w:rPr>
          <w:rFonts w:ascii="Times New Roman" w:hAnsi="Times New Roman" w:cs="Times New Roman"/>
          <w:sz w:val="24"/>
          <w:szCs w:val="24"/>
        </w:rPr>
        <w:t xml:space="preserve"> Path modeling was conducted using PROC CALIS with full information maximum likelihood (FIML) to account for missing data (&lt; 2% of all data in dataset). Associations of child appetitive traits and parental feeding style with child HEI-2015 scores, adjusting for exclusive breastfeeding duration and household income-poverty ratio, were examined. Tests of simple effects were conducted in subsamples split by parental feeding style. Hypotheses were formulated during data collection.</w:t>
      </w:r>
    </w:p>
    <w:p w14:paraId="780A9431" w14:textId="77777777" w:rsidR="00F54497" w:rsidRPr="00391BFF" w:rsidRDefault="00F54497" w:rsidP="008722A3">
      <w:pPr>
        <w:spacing w:after="0" w:line="480" w:lineRule="auto"/>
        <w:rPr>
          <w:rFonts w:ascii="Times New Roman" w:hAnsi="Times New Roman" w:cs="Times New Roman"/>
          <w:sz w:val="24"/>
          <w:szCs w:val="24"/>
        </w:rPr>
      </w:pPr>
      <w:r w:rsidRPr="00391BFF">
        <w:rPr>
          <w:rFonts w:ascii="Times New Roman" w:hAnsi="Times New Roman" w:cs="Times New Roman"/>
          <w:b/>
          <w:bCs/>
          <w:sz w:val="24"/>
          <w:szCs w:val="24"/>
        </w:rPr>
        <w:t>Results:</w:t>
      </w:r>
      <w:r w:rsidRPr="00391BFF">
        <w:rPr>
          <w:rFonts w:ascii="Times New Roman" w:hAnsi="Times New Roman" w:cs="Times New Roman"/>
          <w:sz w:val="24"/>
          <w:szCs w:val="24"/>
        </w:rPr>
        <w:t xml:space="preserve"> A 1-SD greater food fussiness was associated with a 2.4-point lower HEI-2015 total score [</w:t>
      </w:r>
      <w:r w:rsidRPr="00391BFF">
        <w:rPr>
          <w:rFonts w:ascii="Times New Roman" w:hAnsi="Times New Roman" w:cs="Times New Roman"/>
          <w:i/>
          <w:iCs/>
          <w:sz w:val="24"/>
          <w:szCs w:val="24"/>
        </w:rPr>
        <w:t>p</w:t>
      </w:r>
      <w:r w:rsidRPr="00391BFF">
        <w:rPr>
          <w:rFonts w:ascii="Times New Roman" w:hAnsi="Times New Roman" w:cs="Times New Roman"/>
          <w:sz w:val="24"/>
          <w:szCs w:val="24"/>
        </w:rPr>
        <w:t xml:space="preserve"> = .02, 95% CI (-4.32, -0.48)] in children. When parental feeding style was authoritarian, a 1-SD greater food responsiveness was associated a 4.1-point higher HEI-2015 total score [</w:t>
      </w:r>
      <w:r w:rsidRPr="00391BFF">
        <w:rPr>
          <w:rFonts w:ascii="Times New Roman" w:hAnsi="Times New Roman" w:cs="Times New Roman"/>
          <w:i/>
          <w:iCs/>
          <w:sz w:val="24"/>
          <w:szCs w:val="24"/>
        </w:rPr>
        <w:t>p</w:t>
      </w:r>
      <w:r w:rsidRPr="00391BFF">
        <w:rPr>
          <w:rFonts w:ascii="Times New Roman" w:hAnsi="Times New Roman" w:cs="Times New Roman"/>
          <w:sz w:val="24"/>
          <w:szCs w:val="24"/>
        </w:rPr>
        <w:t xml:space="preserve"> = .007, 95% CI (1.12, 7.01)] in children. When parental feeding style was authoritative, a 1-SD greater slowness in eating was associated with a 5.8-point lower HEI-2015 total score [</w:t>
      </w:r>
      <w:r w:rsidRPr="00391BFF">
        <w:rPr>
          <w:rFonts w:ascii="Times New Roman" w:hAnsi="Times New Roman" w:cs="Times New Roman"/>
          <w:i/>
          <w:iCs/>
          <w:sz w:val="24"/>
          <w:szCs w:val="24"/>
        </w:rPr>
        <w:t>p</w:t>
      </w:r>
      <w:r w:rsidRPr="00391BFF">
        <w:rPr>
          <w:rFonts w:ascii="Times New Roman" w:hAnsi="Times New Roman" w:cs="Times New Roman"/>
          <w:sz w:val="24"/>
          <w:szCs w:val="24"/>
        </w:rPr>
        <w:t xml:space="preserve"> = .01, 95% CI (-10.26, -1.33)] in children.</w:t>
      </w:r>
    </w:p>
    <w:p w14:paraId="48E415A2" w14:textId="77777777" w:rsidR="00F54497" w:rsidRPr="00391BFF" w:rsidRDefault="00F54497" w:rsidP="008722A3">
      <w:pPr>
        <w:spacing w:after="0" w:line="480" w:lineRule="auto"/>
        <w:rPr>
          <w:rFonts w:ascii="Times New Roman" w:hAnsi="Times New Roman" w:cs="Times New Roman"/>
          <w:sz w:val="24"/>
          <w:szCs w:val="24"/>
        </w:rPr>
      </w:pPr>
      <w:r w:rsidRPr="00391BFF">
        <w:rPr>
          <w:rFonts w:ascii="Times New Roman" w:hAnsi="Times New Roman" w:cs="Times New Roman"/>
          <w:b/>
          <w:bCs/>
          <w:sz w:val="24"/>
          <w:szCs w:val="24"/>
        </w:rPr>
        <w:t>Conclusions:</w:t>
      </w:r>
      <w:r w:rsidRPr="00391BFF">
        <w:rPr>
          <w:rFonts w:ascii="Times New Roman" w:hAnsi="Times New Roman" w:cs="Times New Roman"/>
          <w:sz w:val="24"/>
          <w:szCs w:val="24"/>
        </w:rPr>
        <w:t xml:space="preserve"> Parental feeding style may modify the association of appetitive traits with diet quality in young children. Future research could determine whether matching parent feeding styles to child appetitive trait profiles improves child diet quality.</w:t>
      </w:r>
    </w:p>
    <w:p w14:paraId="711ECF2D" w14:textId="77777777" w:rsidR="00F54497" w:rsidRPr="00391BFF" w:rsidRDefault="00F54497" w:rsidP="00CE1334">
      <w:pPr>
        <w:spacing w:after="0" w:line="480" w:lineRule="auto"/>
        <w:ind w:left="360" w:hanging="360"/>
        <w:jc w:val="center"/>
        <w:rPr>
          <w:rFonts w:ascii="Times New Roman" w:hAnsi="Times New Roman" w:cs="Times New Roman"/>
          <w:b/>
          <w:bCs/>
          <w:sz w:val="24"/>
          <w:szCs w:val="24"/>
        </w:rPr>
        <w:sectPr w:rsidR="00F54497" w:rsidRPr="00391BFF" w:rsidSect="006D3AFF">
          <w:headerReference w:type="default" r:id="rId7"/>
          <w:pgSz w:w="12240" w:h="15840" w:code="1"/>
          <w:pgMar w:top="1440" w:right="1440" w:bottom="1440" w:left="1440" w:header="708" w:footer="708" w:gutter="0"/>
          <w:lnNumType w:countBy="1" w:restart="continuous"/>
          <w:cols w:space="708"/>
          <w:docGrid w:linePitch="360"/>
        </w:sectPr>
      </w:pPr>
    </w:p>
    <w:p w14:paraId="45FEDDB2" w14:textId="77777777" w:rsidR="00F54497" w:rsidRPr="00391BFF" w:rsidRDefault="00F54497" w:rsidP="00CE1334">
      <w:pPr>
        <w:spacing w:after="0" w:line="480" w:lineRule="auto"/>
        <w:ind w:left="360" w:hanging="360"/>
        <w:jc w:val="center"/>
        <w:rPr>
          <w:rFonts w:ascii="Times New Roman" w:hAnsi="Times New Roman" w:cs="Times New Roman"/>
          <w:b/>
          <w:bCs/>
          <w:sz w:val="24"/>
          <w:szCs w:val="24"/>
        </w:rPr>
      </w:pPr>
      <w:r w:rsidRPr="00391BFF">
        <w:rPr>
          <w:rFonts w:ascii="Times New Roman" w:hAnsi="Times New Roman" w:cs="Times New Roman"/>
          <w:b/>
          <w:bCs/>
          <w:sz w:val="24"/>
          <w:szCs w:val="24"/>
        </w:rPr>
        <w:lastRenderedPageBreak/>
        <w:t>Associations of Appetitive Traits and Parental Feeding Style with Diet Quality During Early Childhood</w:t>
      </w:r>
    </w:p>
    <w:p w14:paraId="5D8BC250" w14:textId="77777777" w:rsidR="00F54497" w:rsidRPr="00391BFF" w:rsidRDefault="00F54497" w:rsidP="00EE76F7">
      <w:pPr>
        <w:spacing w:after="0" w:line="480" w:lineRule="auto"/>
        <w:ind w:left="360" w:hanging="360"/>
        <w:jc w:val="center"/>
        <w:rPr>
          <w:rFonts w:ascii="Times New Roman" w:hAnsi="Times New Roman" w:cs="Times New Roman"/>
          <w:b/>
          <w:bCs/>
          <w:sz w:val="24"/>
          <w:szCs w:val="24"/>
        </w:rPr>
      </w:pPr>
      <w:r w:rsidRPr="00391BFF">
        <w:rPr>
          <w:rFonts w:ascii="Times New Roman" w:hAnsi="Times New Roman" w:cs="Times New Roman"/>
          <w:b/>
          <w:bCs/>
          <w:sz w:val="24"/>
          <w:szCs w:val="24"/>
        </w:rPr>
        <w:t>Introduction/Background</w:t>
      </w:r>
    </w:p>
    <w:p w14:paraId="55AA704C" w14:textId="77777777" w:rsidR="00F54497" w:rsidRPr="00391BFF" w:rsidRDefault="00F54497" w:rsidP="00DA47F4">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Even at ages 2-5 years, the diet quality of most American children is lacking, with inadequate intake of vegetables and whole grains and excess intake of refined grains, saturated fat, sodium, and added sugars</w:t>
      </w:r>
      <w:r w:rsidRPr="00391BFF">
        <w:rPr>
          <w:rFonts w:ascii="Times New Roman" w:hAnsi="Times New Roman" w:cs="Times New Roman"/>
          <w:noProof/>
          <w:sz w:val="24"/>
          <w:szCs w:val="24"/>
          <w:vertAlign w:val="superscript"/>
        </w:rPr>
        <w:t>1</w:t>
      </w:r>
      <w:r w:rsidRPr="00391BFF">
        <w:rPr>
          <w:rFonts w:ascii="Times New Roman" w:hAnsi="Times New Roman" w:cs="Times New Roman"/>
          <w:sz w:val="24"/>
          <w:szCs w:val="24"/>
        </w:rPr>
        <w:t xml:space="preserve">. </w:t>
      </w:r>
      <w:bookmarkStart w:id="1" w:name="_Hlk151036338"/>
      <w:r w:rsidRPr="00391BFF">
        <w:rPr>
          <w:rFonts w:ascii="Times New Roman" w:hAnsi="Times New Roman" w:cs="Times New Roman"/>
          <w:sz w:val="24"/>
          <w:szCs w:val="24"/>
        </w:rPr>
        <w:t>Lower diet quality during childhood is associated with elevated blood pressure, increased risk of metabolic syndrome, and worse quality of life</w:t>
      </w:r>
      <w:r w:rsidRPr="00391BFF">
        <w:rPr>
          <w:rFonts w:ascii="Times New Roman" w:hAnsi="Times New Roman" w:cs="Times New Roman"/>
          <w:noProof/>
          <w:sz w:val="24"/>
          <w:szCs w:val="24"/>
          <w:vertAlign w:val="superscript"/>
        </w:rPr>
        <w:t>2</w:t>
      </w:r>
      <w:r w:rsidRPr="00391BFF">
        <w:rPr>
          <w:rFonts w:ascii="Times New Roman" w:hAnsi="Times New Roman" w:cs="Times New Roman"/>
          <w:sz w:val="24"/>
          <w:szCs w:val="24"/>
        </w:rPr>
        <w:t>. Given that parents are the main providers of food to children of young ages</w:t>
      </w:r>
      <w:r w:rsidRPr="00391BFF">
        <w:rPr>
          <w:rFonts w:ascii="Times New Roman" w:hAnsi="Times New Roman" w:cs="Times New Roman"/>
          <w:noProof/>
          <w:sz w:val="24"/>
          <w:szCs w:val="24"/>
          <w:vertAlign w:val="superscript"/>
        </w:rPr>
        <w:t>3</w:t>
      </w:r>
      <w:r w:rsidRPr="00391BFF">
        <w:rPr>
          <w:rFonts w:ascii="Times New Roman" w:hAnsi="Times New Roman" w:cs="Times New Roman"/>
          <w:sz w:val="24"/>
          <w:szCs w:val="24"/>
        </w:rPr>
        <w:t xml:space="preserve">, examining parent and child behaviors associated with lower diet quality during early childhood </w:t>
      </w:r>
      <w:bookmarkStart w:id="2" w:name="OLE_LINK7"/>
      <w:r w:rsidRPr="00391BFF">
        <w:rPr>
          <w:rFonts w:ascii="Times New Roman" w:hAnsi="Times New Roman" w:cs="Times New Roman"/>
          <w:sz w:val="24"/>
          <w:szCs w:val="24"/>
        </w:rPr>
        <w:t>may reveal intervention targets.</w:t>
      </w:r>
      <w:bookmarkEnd w:id="2"/>
    </w:p>
    <w:bookmarkEnd w:id="1"/>
    <w:p w14:paraId="06A2E968" w14:textId="77777777" w:rsidR="00F54497" w:rsidRPr="00391BFF" w:rsidRDefault="00F54497" w:rsidP="00DA47F4">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Child appetitive traits (i.e., enduring predispositions towards food, also known as “child eating behaviors”) and parent feeding styles (i.e., parents’ demandingness and responsiveness to their child’s eating behavior) have been associated with child body mass index</w:t>
      </w:r>
      <w:r w:rsidRPr="00391BFF">
        <w:rPr>
          <w:rFonts w:ascii="Times New Roman" w:hAnsi="Times New Roman" w:cs="Times New Roman"/>
          <w:noProof/>
          <w:sz w:val="24"/>
          <w:szCs w:val="24"/>
          <w:vertAlign w:val="superscript"/>
        </w:rPr>
        <w:t>4,5</w:t>
      </w:r>
      <w:r w:rsidRPr="00391BFF">
        <w:rPr>
          <w:rFonts w:ascii="Times New Roman" w:hAnsi="Times New Roman" w:cs="Times New Roman"/>
          <w:sz w:val="24"/>
          <w:szCs w:val="24"/>
        </w:rPr>
        <w:t>, yet their relations with child diet quality are unclear. In young children, lower diet quality has consistently been associated with greater food fussiness, whereas associations with enjoyment of food, desire to drink, satiety responsiveness, and emotional under-eating are mixed</w:t>
      </w:r>
      <w:r w:rsidRPr="00391BFF">
        <w:rPr>
          <w:rFonts w:ascii="Times New Roman" w:hAnsi="Times New Roman" w:cs="Times New Roman"/>
          <w:noProof/>
          <w:sz w:val="24"/>
          <w:szCs w:val="24"/>
          <w:vertAlign w:val="superscript"/>
        </w:rPr>
        <w:t>6-8</w:t>
      </w:r>
      <w:r w:rsidRPr="00391BFF">
        <w:rPr>
          <w:rFonts w:ascii="Times New Roman" w:hAnsi="Times New Roman" w:cs="Times New Roman"/>
          <w:sz w:val="24"/>
          <w:szCs w:val="24"/>
        </w:rPr>
        <w:t>. Diet quality was not statistically significantly associated with food responsiveness, emotional over-eating, and slowness in eating</w:t>
      </w:r>
      <w:r w:rsidRPr="00391BFF">
        <w:rPr>
          <w:rFonts w:ascii="Times New Roman" w:hAnsi="Times New Roman" w:cs="Times New Roman"/>
          <w:noProof/>
          <w:sz w:val="24"/>
          <w:szCs w:val="24"/>
          <w:vertAlign w:val="superscript"/>
        </w:rPr>
        <w:t>7,8</w:t>
      </w:r>
      <w:r w:rsidRPr="00391BFF">
        <w:rPr>
          <w:rFonts w:ascii="Times New Roman" w:hAnsi="Times New Roman" w:cs="Times New Roman"/>
          <w:sz w:val="24"/>
          <w:szCs w:val="24"/>
        </w:rPr>
        <w:t>. Only one study has examined associations of parental feeding style with diet quality in young children, showing that an authoritative (i.e., high demandingness and responsiveness) versus authoritarian (i.e., high demandingness and low responsiveness) feeding style was associated with higher child diet quality at a single meal, with no differences compared to indulgent (i.e., low demandingness and high responsiveness) and uninvolved (i.e., low demandingness and responsiveness) feeding styles</w:t>
      </w:r>
      <w:r w:rsidRPr="00391BFF">
        <w:rPr>
          <w:rFonts w:ascii="Times New Roman" w:hAnsi="Times New Roman" w:cs="Times New Roman"/>
          <w:noProof/>
          <w:sz w:val="24"/>
          <w:szCs w:val="24"/>
          <w:vertAlign w:val="superscript"/>
        </w:rPr>
        <w:t>9</w:t>
      </w:r>
      <w:r w:rsidRPr="00391BFF">
        <w:rPr>
          <w:rFonts w:ascii="Times New Roman" w:hAnsi="Times New Roman" w:cs="Times New Roman"/>
          <w:sz w:val="24"/>
          <w:szCs w:val="24"/>
        </w:rPr>
        <w:t xml:space="preserve">.  Thus, there are knowledge gaps in understanding the relations of child appetitive traits and parent feeding styles with child diet quality. </w:t>
      </w:r>
    </w:p>
    <w:p w14:paraId="32E0ED6F" w14:textId="77777777" w:rsidR="00F54497" w:rsidRPr="00391BFF" w:rsidRDefault="00F54497" w:rsidP="00246F5D">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 xml:space="preserve">Parent feeding styles may strengthen or weaken the behavioral expression of appetitive traits in children, thereby modifying the association of appetitive traits with diet quality. </w:t>
      </w:r>
      <w:bookmarkStart w:id="3" w:name="_Hlk151371270"/>
      <w:r w:rsidRPr="00391BFF">
        <w:rPr>
          <w:rFonts w:ascii="Times New Roman" w:hAnsi="Times New Roman" w:cs="Times New Roman"/>
          <w:sz w:val="24"/>
          <w:szCs w:val="24"/>
        </w:rPr>
        <w:t>This idea is supported by research on general parenting style (i.e., parents’ demandingness and responsiveness to their child’s behavior generally versus to their child’s eating behavior)</w:t>
      </w:r>
      <w:r w:rsidRPr="00391BFF">
        <w:rPr>
          <w:rFonts w:ascii="Times New Roman" w:hAnsi="Times New Roman" w:cs="Times New Roman"/>
          <w:noProof/>
          <w:sz w:val="24"/>
          <w:szCs w:val="24"/>
          <w:vertAlign w:val="superscript"/>
        </w:rPr>
        <w:t xml:space="preserve"> 10</w:t>
      </w:r>
      <w:r w:rsidRPr="00391BFF">
        <w:rPr>
          <w:rFonts w:ascii="Times New Roman" w:hAnsi="Times New Roman" w:cs="Times New Roman"/>
          <w:sz w:val="24"/>
          <w:szCs w:val="24"/>
        </w:rPr>
        <w:t>. Specifically, an uninvolved general parenting style strengthened obesity risk in children with greater food responsiveness, desire to drink, and emotional over-eating, and an authoritative general parenting style weakened relations of food fussiness with lower fruit intake in children</w:t>
      </w:r>
      <w:r w:rsidRPr="00391BFF">
        <w:rPr>
          <w:rFonts w:ascii="Times New Roman" w:hAnsi="Times New Roman" w:cs="Times New Roman"/>
          <w:noProof/>
          <w:sz w:val="24"/>
          <w:szCs w:val="24"/>
          <w:vertAlign w:val="superscript"/>
        </w:rPr>
        <w:t>10</w:t>
      </w:r>
      <w:r w:rsidRPr="00391BFF">
        <w:rPr>
          <w:rFonts w:ascii="Times New Roman" w:hAnsi="Times New Roman" w:cs="Times New Roman"/>
          <w:sz w:val="24"/>
          <w:szCs w:val="24"/>
        </w:rPr>
        <w:t xml:space="preserve">. </w:t>
      </w:r>
      <w:bookmarkEnd w:id="3"/>
      <w:r w:rsidRPr="00391BFF">
        <w:rPr>
          <w:rFonts w:ascii="Times New Roman" w:hAnsi="Times New Roman" w:cs="Times New Roman"/>
          <w:sz w:val="24"/>
          <w:szCs w:val="24"/>
        </w:rPr>
        <w:t>To our knowledge, no study has examined whether parental feeding style—a more proximal indicator of parent-child eating interactions than general parenting style</w:t>
      </w:r>
      <w:r w:rsidRPr="00391BFF">
        <w:rPr>
          <w:rFonts w:ascii="Times New Roman" w:hAnsi="Times New Roman" w:cs="Times New Roman"/>
          <w:noProof/>
          <w:sz w:val="24"/>
          <w:szCs w:val="24"/>
          <w:vertAlign w:val="superscript"/>
        </w:rPr>
        <w:t>5</w:t>
      </w:r>
      <w:r w:rsidRPr="00391BFF">
        <w:rPr>
          <w:rFonts w:ascii="Times New Roman" w:hAnsi="Times New Roman" w:cs="Times New Roman"/>
          <w:sz w:val="24"/>
          <w:szCs w:val="24"/>
        </w:rPr>
        <w:t>—modifies relations of appetitive traits with diet quality in children.</w:t>
      </w:r>
    </w:p>
    <w:p w14:paraId="7A018D11" w14:textId="77777777" w:rsidR="00F54497" w:rsidRPr="00391BFF" w:rsidRDefault="00F54497" w:rsidP="00246F5D">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The objective of the present study was to examine relations of child appetitive traits and parental feeding style with diet quality in 3.5-year-old children. First, based on research on associations of appetitive traits with adiposity</w:t>
      </w:r>
      <w:r w:rsidRPr="00391BFF">
        <w:rPr>
          <w:rFonts w:ascii="Times New Roman" w:hAnsi="Times New Roman" w:cs="Times New Roman"/>
          <w:noProof/>
          <w:sz w:val="24"/>
          <w:szCs w:val="24"/>
          <w:vertAlign w:val="superscript"/>
        </w:rPr>
        <w:t>4</w:t>
      </w:r>
      <w:r w:rsidRPr="00391BFF">
        <w:rPr>
          <w:rFonts w:ascii="Times New Roman" w:hAnsi="Times New Roman" w:cs="Times New Roman"/>
          <w:sz w:val="24"/>
          <w:szCs w:val="24"/>
        </w:rPr>
        <w:t>, we hypothesized that food responsiveness, enjoyment of food, desire to drink, and emotional over-eating, known as “food-approach” traits, would be associated with lower diet quality in children whereas satiety responsiveness, slowness in eating, and emotional under-eating, known as “food-avoidant” traits, would be associated with higher diet quality. Although food fussiness is considered a food-avoidant trait, we hypothesized food fussiness would be associated with lower diet quality consistent with prior findings</w:t>
      </w:r>
      <w:r w:rsidRPr="00391BFF">
        <w:rPr>
          <w:rFonts w:ascii="Times New Roman" w:hAnsi="Times New Roman" w:cs="Times New Roman"/>
          <w:noProof/>
          <w:sz w:val="24"/>
          <w:szCs w:val="24"/>
          <w:vertAlign w:val="superscript"/>
        </w:rPr>
        <w:t>6-8</w:t>
      </w:r>
      <w:r w:rsidRPr="00391BFF">
        <w:rPr>
          <w:rFonts w:ascii="Times New Roman" w:hAnsi="Times New Roman" w:cs="Times New Roman"/>
          <w:sz w:val="24"/>
          <w:szCs w:val="24"/>
        </w:rPr>
        <w:t>. Second, based on findings from the prior study on associations of parental feeding style with diet quality in young children</w:t>
      </w:r>
      <w:r w:rsidRPr="00391BFF">
        <w:rPr>
          <w:rFonts w:ascii="Times New Roman" w:hAnsi="Times New Roman" w:cs="Times New Roman"/>
          <w:noProof/>
          <w:sz w:val="24"/>
          <w:szCs w:val="24"/>
          <w:vertAlign w:val="superscript"/>
        </w:rPr>
        <w:t>9</w:t>
      </w:r>
      <w:r w:rsidRPr="00391BFF">
        <w:rPr>
          <w:rFonts w:ascii="Times New Roman" w:hAnsi="Times New Roman" w:cs="Times New Roman"/>
          <w:sz w:val="24"/>
          <w:szCs w:val="24"/>
        </w:rPr>
        <w:t>, we hypothesized that an authoritative feeding style would be associated with higher child diet quality compared to authoritarian, indulgent, and uninvolved feeding styles. Third, we hypothesized that an authoritative feeding style would weaken relations of greater child food-approach traits and food fussiness with lower child diet quality and strengthen relations of greater child food-avoidant traits with higher child diet quality relative to authoritarian, indulgent, and uninvolved feeding styles.</w:t>
      </w:r>
    </w:p>
    <w:p w14:paraId="288DCBE6" w14:textId="77777777" w:rsidR="00F54497" w:rsidRPr="00391BFF" w:rsidRDefault="00F54497" w:rsidP="00B62950">
      <w:pPr>
        <w:keepNext/>
        <w:spacing w:after="0" w:line="480" w:lineRule="auto"/>
        <w:jc w:val="center"/>
        <w:rPr>
          <w:rFonts w:ascii="Times New Roman" w:hAnsi="Times New Roman" w:cs="Times New Roman"/>
          <w:b/>
          <w:bCs/>
          <w:sz w:val="24"/>
          <w:szCs w:val="24"/>
        </w:rPr>
      </w:pPr>
      <w:r w:rsidRPr="00391BFF">
        <w:rPr>
          <w:rFonts w:ascii="Times New Roman" w:hAnsi="Times New Roman" w:cs="Times New Roman"/>
          <w:b/>
          <w:bCs/>
          <w:sz w:val="24"/>
          <w:szCs w:val="24"/>
        </w:rPr>
        <w:t>Materials and Methods</w:t>
      </w:r>
    </w:p>
    <w:p w14:paraId="62D400CF" w14:textId="77777777" w:rsidR="00F54497" w:rsidRPr="00391BFF" w:rsidRDefault="00F54497" w:rsidP="00540D40">
      <w:pPr>
        <w:spacing w:after="0" w:line="480" w:lineRule="auto"/>
        <w:rPr>
          <w:rFonts w:ascii="Times New Roman" w:hAnsi="Times New Roman" w:cs="Times New Roman"/>
          <w:b/>
          <w:bCs/>
          <w:sz w:val="24"/>
          <w:szCs w:val="24"/>
        </w:rPr>
      </w:pPr>
      <w:r w:rsidRPr="00391BFF">
        <w:rPr>
          <w:rFonts w:ascii="Times New Roman" w:hAnsi="Times New Roman" w:cs="Times New Roman"/>
          <w:b/>
          <w:bCs/>
          <w:sz w:val="24"/>
          <w:szCs w:val="24"/>
        </w:rPr>
        <w:t>Participants and Procedure</w:t>
      </w:r>
    </w:p>
    <w:p w14:paraId="7A2FDF43" w14:textId="77777777" w:rsidR="00F54497" w:rsidRPr="00391BFF" w:rsidRDefault="00F54497" w:rsidP="004C1D05">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Data are from Sprouts, a follow-up study of the Pregnancy Eating Attributes Study (PEAS), which examined reward-related eating during pregnancy and postpartum in pregnant people in Chapel Hill, North Carolina, United States</w:t>
      </w:r>
      <w:r w:rsidRPr="00391BFF">
        <w:rPr>
          <w:rFonts w:ascii="Times New Roman" w:hAnsi="Times New Roman" w:cs="Times New Roman"/>
          <w:noProof/>
          <w:sz w:val="24"/>
          <w:szCs w:val="24"/>
          <w:vertAlign w:val="superscript"/>
        </w:rPr>
        <w:t>11</w:t>
      </w:r>
      <w:r w:rsidRPr="00391BFF">
        <w:rPr>
          <w:rFonts w:ascii="Times New Roman" w:hAnsi="Times New Roman" w:cs="Times New Roman"/>
          <w:sz w:val="24"/>
          <w:szCs w:val="24"/>
        </w:rPr>
        <w:t xml:space="preserve">. </w:t>
      </w:r>
      <w:bookmarkStart w:id="4" w:name="_Hlk151125401"/>
      <w:r w:rsidRPr="00391BFF">
        <w:rPr>
          <w:rFonts w:ascii="Times New Roman" w:hAnsi="Times New Roman" w:cs="Times New Roman"/>
          <w:sz w:val="24"/>
          <w:szCs w:val="24"/>
        </w:rPr>
        <w:t xml:space="preserve">Pregnant people (≤12 weeks gestation) were identified through the electronic medical records database and recruited from November 2014 to December 2016 through a university-based obstetrics hospital. </w:t>
      </w:r>
      <w:bookmarkEnd w:id="4"/>
      <w:r w:rsidRPr="00391BFF">
        <w:rPr>
          <w:rFonts w:ascii="Times New Roman" w:hAnsi="Times New Roman" w:cs="Times New Roman"/>
          <w:sz w:val="24"/>
          <w:szCs w:val="24"/>
        </w:rPr>
        <w:t xml:space="preserve">Patients with </w:t>
      </w:r>
      <w:bookmarkStart w:id="5" w:name="_Hlk151125177"/>
      <w:r w:rsidRPr="00391BFF">
        <w:rPr>
          <w:rFonts w:ascii="Times New Roman" w:hAnsi="Times New Roman" w:cs="Times New Roman"/>
          <w:sz w:val="24"/>
          <w:szCs w:val="24"/>
        </w:rPr>
        <w:t>early pregnancy BMI ≥18.5 kg/m</w:t>
      </w:r>
      <w:r w:rsidRPr="00391BFF">
        <w:rPr>
          <w:rFonts w:ascii="Times New Roman" w:hAnsi="Times New Roman" w:cs="Times New Roman"/>
          <w:sz w:val="24"/>
          <w:szCs w:val="24"/>
          <w:vertAlign w:val="superscript"/>
        </w:rPr>
        <w:t>2</w:t>
      </w:r>
      <w:r w:rsidRPr="00391BFF">
        <w:rPr>
          <w:rFonts w:ascii="Times New Roman" w:hAnsi="Times New Roman" w:cs="Times New Roman"/>
          <w:sz w:val="24"/>
          <w:szCs w:val="24"/>
        </w:rPr>
        <w:t xml:space="preserve"> </w:t>
      </w:r>
      <w:bookmarkEnd w:id="5"/>
      <w:r w:rsidRPr="00391BFF">
        <w:rPr>
          <w:rFonts w:ascii="Times New Roman" w:hAnsi="Times New Roman" w:cs="Times New Roman"/>
          <w:sz w:val="24"/>
          <w:szCs w:val="24"/>
        </w:rPr>
        <w:t xml:space="preserve">were eligible if there was absence of pre-existing diabetes, any medical condition contraindicating study participation, self-reported eating disorder, and medications that could affect diet or weight. </w:t>
      </w:r>
      <w:bookmarkStart w:id="6" w:name="_Hlk151126016"/>
      <w:r w:rsidRPr="00391BFF">
        <w:rPr>
          <w:rFonts w:ascii="Times New Roman" w:hAnsi="Times New Roman" w:cs="Times New Roman"/>
          <w:sz w:val="24"/>
          <w:szCs w:val="24"/>
        </w:rPr>
        <w:t>Full inclusion and exclusion criteria and a flow diagram of the number of participants in PEAS at each stage were previously published</w:t>
      </w:r>
      <w:r w:rsidRPr="00391BFF">
        <w:rPr>
          <w:rFonts w:ascii="Times New Roman" w:hAnsi="Times New Roman" w:cs="Times New Roman"/>
          <w:noProof/>
          <w:sz w:val="24"/>
          <w:szCs w:val="24"/>
          <w:vertAlign w:val="superscript"/>
        </w:rPr>
        <w:t>12</w:t>
      </w:r>
      <w:r w:rsidRPr="00391BFF">
        <w:rPr>
          <w:rFonts w:ascii="Times New Roman" w:hAnsi="Times New Roman" w:cs="Times New Roman"/>
          <w:sz w:val="24"/>
          <w:szCs w:val="24"/>
        </w:rPr>
        <w:t>, indicating 321 birthing parents completed the study through one-year postpartum.</w:t>
      </w:r>
      <w:bookmarkEnd w:id="6"/>
    </w:p>
    <w:p w14:paraId="1994F3EB" w14:textId="77777777" w:rsidR="00F54497" w:rsidRPr="00391BFF" w:rsidRDefault="00F54497" w:rsidP="004C1D05">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 xml:space="preserve">Sprouts began at child </w:t>
      </w:r>
      <w:proofErr w:type="gramStart"/>
      <w:r w:rsidRPr="00391BFF">
        <w:rPr>
          <w:rFonts w:ascii="Times New Roman" w:hAnsi="Times New Roman" w:cs="Times New Roman"/>
          <w:sz w:val="24"/>
          <w:szCs w:val="24"/>
        </w:rPr>
        <w:t>age</w:t>
      </w:r>
      <w:proofErr w:type="gramEnd"/>
      <w:r w:rsidRPr="00391BFF">
        <w:rPr>
          <w:rFonts w:ascii="Times New Roman" w:hAnsi="Times New Roman" w:cs="Times New Roman"/>
          <w:sz w:val="24"/>
          <w:szCs w:val="24"/>
        </w:rPr>
        <w:t xml:space="preserve"> 3.5 years and will continue with annual assessments of parent-child dyads through child age 7 years. </w:t>
      </w:r>
      <w:bookmarkStart w:id="7" w:name="_Hlk151448538"/>
      <w:r w:rsidRPr="00391BFF">
        <w:rPr>
          <w:rFonts w:ascii="Times New Roman" w:hAnsi="Times New Roman" w:cs="Times New Roman"/>
          <w:sz w:val="24"/>
          <w:szCs w:val="24"/>
        </w:rPr>
        <w:t xml:space="preserve">Birthing parents who completed PEAS and provided consent for future contact were recruited for the first Sprouts assessment from February 2019 to December 2020; exclusion criteria were child neurocognitive disability or attention deficit/hyperactivity disorder. A total of 162 parent-child dyads enrolled in Sprouts via birthing parents providing informed consent for themselves and their children at child </w:t>
      </w:r>
      <w:proofErr w:type="gramStart"/>
      <w:r w:rsidRPr="00391BFF">
        <w:rPr>
          <w:rFonts w:ascii="Times New Roman" w:hAnsi="Times New Roman" w:cs="Times New Roman"/>
          <w:sz w:val="24"/>
          <w:szCs w:val="24"/>
        </w:rPr>
        <w:t>age</w:t>
      </w:r>
      <w:proofErr w:type="gramEnd"/>
      <w:r w:rsidRPr="00391BFF">
        <w:rPr>
          <w:rFonts w:ascii="Times New Roman" w:hAnsi="Times New Roman" w:cs="Times New Roman"/>
          <w:sz w:val="24"/>
          <w:szCs w:val="24"/>
        </w:rPr>
        <w:t xml:space="preserve"> 3.5 years. </w:t>
      </w:r>
    </w:p>
    <w:bookmarkEnd w:id="7"/>
    <w:p w14:paraId="025E4B7A" w14:textId="77777777" w:rsidR="00F54497" w:rsidRPr="00391BFF" w:rsidRDefault="00F54497" w:rsidP="00540D40">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 xml:space="preserve">Procedures were approved by the University of North Carolina Institutional Review Board (study #18-2030) and were in accordance with the ethical standards of the Helsinki Declaration of 1975 as revised in 1983. Initial study procedures for the child </w:t>
      </w:r>
      <w:proofErr w:type="gramStart"/>
      <w:r w:rsidRPr="00391BFF">
        <w:rPr>
          <w:rFonts w:ascii="Times New Roman" w:hAnsi="Times New Roman" w:cs="Times New Roman"/>
          <w:sz w:val="24"/>
          <w:szCs w:val="24"/>
        </w:rPr>
        <w:t>age</w:t>
      </w:r>
      <w:proofErr w:type="gramEnd"/>
      <w:r w:rsidRPr="00391BFF">
        <w:rPr>
          <w:rFonts w:ascii="Times New Roman" w:hAnsi="Times New Roman" w:cs="Times New Roman"/>
          <w:sz w:val="24"/>
          <w:szCs w:val="24"/>
        </w:rPr>
        <w:t xml:space="preserve"> 3.5 years assessment included in-person assessments, with 132 parent-child dyads completing in this manner; however, due to COVID-19 shutdowns, 30 parent-child dyads completed remotely. The present study was a secondary analysis using all available data. Hypotheses were formulated during data collection.</w:t>
      </w:r>
    </w:p>
    <w:p w14:paraId="76823745" w14:textId="77777777" w:rsidR="00F54497" w:rsidRPr="00391BFF" w:rsidRDefault="00F54497" w:rsidP="00540D40">
      <w:pPr>
        <w:spacing w:after="0" w:line="480" w:lineRule="auto"/>
        <w:rPr>
          <w:rFonts w:ascii="Times New Roman" w:hAnsi="Times New Roman" w:cs="Times New Roman"/>
          <w:b/>
          <w:bCs/>
          <w:sz w:val="24"/>
          <w:szCs w:val="24"/>
        </w:rPr>
      </w:pPr>
      <w:r w:rsidRPr="00391BFF">
        <w:rPr>
          <w:rFonts w:ascii="Times New Roman" w:hAnsi="Times New Roman" w:cs="Times New Roman"/>
          <w:b/>
          <w:bCs/>
          <w:sz w:val="24"/>
          <w:szCs w:val="24"/>
        </w:rPr>
        <w:t>Measures</w:t>
      </w:r>
    </w:p>
    <w:p w14:paraId="7C8F5BDC" w14:textId="77777777" w:rsidR="00F54497" w:rsidRPr="00391BFF" w:rsidRDefault="00F54497" w:rsidP="00540D40">
      <w:pPr>
        <w:spacing w:after="0" w:line="480" w:lineRule="auto"/>
        <w:rPr>
          <w:rFonts w:ascii="Times New Roman" w:hAnsi="Times New Roman" w:cs="Times New Roman"/>
          <w:b/>
          <w:bCs/>
          <w:i/>
          <w:iCs/>
          <w:sz w:val="24"/>
          <w:szCs w:val="24"/>
        </w:rPr>
      </w:pPr>
      <w:r w:rsidRPr="00391BFF">
        <w:rPr>
          <w:rFonts w:ascii="Times New Roman" w:hAnsi="Times New Roman" w:cs="Times New Roman"/>
          <w:b/>
          <w:bCs/>
          <w:i/>
          <w:iCs/>
          <w:sz w:val="24"/>
          <w:szCs w:val="24"/>
        </w:rPr>
        <w:t>Dependent Variables</w:t>
      </w:r>
    </w:p>
    <w:p w14:paraId="22C3F931" w14:textId="77777777" w:rsidR="00F54497" w:rsidRPr="00391BFF" w:rsidRDefault="00F54497" w:rsidP="00540D40">
      <w:pPr>
        <w:spacing w:after="0" w:line="480" w:lineRule="auto"/>
        <w:ind w:firstLine="720"/>
        <w:rPr>
          <w:rFonts w:ascii="Times New Roman" w:hAnsi="Times New Roman" w:cs="Times New Roman"/>
          <w:sz w:val="24"/>
          <w:szCs w:val="24"/>
        </w:rPr>
      </w:pPr>
      <w:r w:rsidRPr="00391BFF">
        <w:rPr>
          <w:rFonts w:ascii="Times New Roman" w:hAnsi="Times New Roman" w:cs="Times New Roman"/>
          <w:b/>
          <w:bCs/>
          <w:sz w:val="24"/>
          <w:szCs w:val="24"/>
        </w:rPr>
        <w:t xml:space="preserve">Child Diet Quality. </w:t>
      </w:r>
      <w:r w:rsidRPr="00391BFF">
        <w:rPr>
          <w:rFonts w:ascii="Times New Roman" w:hAnsi="Times New Roman" w:cs="Times New Roman"/>
          <w:sz w:val="24"/>
          <w:szCs w:val="24"/>
        </w:rPr>
        <w:t>Dietary intake data were collected and analyzed using Nutrition Data System for Research (NDSR) software version 20</w:t>
      </w:r>
      <w:r w:rsidRPr="00391BFF">
        <w:rPr>
          <w:rFonts w:ascii="Times New Roman" w:hAnsi="Times New Roman" w:cs="Times New Roman"/>
          <w:noProof/>
          <w:sz w:val="24"/>
          <w:szCs w:val="24"/>
          <w:vertAlign w:val="superscript"/>
        </w:rPr>
        <w:t>13</w:t>
      </w:r>
      <w:r w:rsidRPr="00391BFF">
        <w:rPr>
          <w:rFonts w:ascii="Times New Roman" w:hAnsi="Times New Roman" w:cs="Times New Roman"/>
          <w:sz w:val="24"/>
          <w:szCs w:val="24"/>
        </w:rPr>
        <w:t>, developed by the Nutrition Coordinating Center (NCC), University of Minnesota, Minneapolis, MN</w:t>
      </w:r>
      <w:r w:rsidRPr="00391BFF">
        <w:rPr>
          <w:rFonts w:ascii="Times New Roman" w:hAnsi="Times New Roman" w:cs="Times New Roman"/>
          <w:noProof/>
          <w:sz w:val="24"/>
          <w:szCs w:val="24"/>
          <w:vertAlign w:val="superscript"/>
        </w:rPr>
        <w:t>14</w:t>
      </w:r>
      <w:r w:rsidRPr="00391BFF">
        <w:rPr>
          <w:rFonts w:ascii="Times New Roman" w:hAnsi="Times New Roman" w:cs="Times New Roman"/>
          <w:sz w:val="24"/>
          <w:szCs w:val="24"/>
        </w:rPr>
        <w:t>. Using the software, registered dietitians administered two proxy 24-hour dietary recalls, which are the most valid parent-report method for estimating intake in children ages 4 to 11</w:t>
      </w:r>
      <w:r w:rsidRPr="00391BFF">
        <w:rPr>
          <w:rFonts w:ascii="Times New Roman" w:hAnsi="Times New Roman" w:cs="Times New Roman"/>
          <w:noProof/>
          <w:sz w:val="24"/>
          <w:szCs w:val="24"/>
          <w:vertAlign w:val="superscript"/>
        </w:rPr>
        <w:t>15</w:t>
      </w:r>
      <w:r w:rsidRPr="00391BFF">
        <w:rPr>
          <w:rFonts w:ascii="Times New Roman" w:hAnsi="Times New Roman" w:cs="Times New Roman"/>
          <w:sz w:val="24"/>
          <w:szCs w:val="24"/>
        </w:rPr>
        <w:t xml:space="preserve">. For parent-child dyads that completed an in-person assessment, one proxy 24-hour dietary recall was conducted at the assessment, and one was conducted remotely by phone approximately 10 days later. For parent-child dyads that completed remotely due to COVID-19 shutdowns, both 24-hour dietary recalls were conducted remotely by phone approximately 10 days apart. </w:t>
      </w:r>
    </w:p>
    <w:p w14:paraId="533B806D" w14:textId="77777777" w:rsidR="00F54497" w:rsidRPr="00391BFF" w:rsidRDefault="00F54497" w:rsidP="00540D40">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Birthing parents reported to the interviewers all foods and beverages the child consumed from midnight to midnight the previous day, including preparation method, time of day consumed, food source, and portion size. To address reporting errors in dietary assessment, immediately following the recall, interviewers resolved any errors or unknown foods by asking the parent follow up questions (e.g., “Can you think of anything else your child ate or drank yesterday that we haven’t put on the list?”) or selecting defaults provided in NDSR. Additionally, 25% of records as well as records with data 1 SD above or below the mean daily energy for children (92 records) were reviewed for potential errors following completion of all recalls. Four records were modified by changing questionable food amounts to match interviewer notes or another recall from the participant.</w:t>
      </w:r>
    </w:p>
    <w:p w14:paraId="2CBAB535" w14:textId="77777777" w:rsidR="00F54497" w:rsidRPr="00391BFF" w:rsidRDefault="00F54497" w:rsidP="00540D40">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The Healthy Eating Index-2015 (HEI-2015)</w:t>
      </w:r>
      <w:r w:rsidRPr="00391BFF">
        <w:rPr>
          <w:rFonts w:ascii="Times New Roman" w:hAnsi="Times New Roman" w:cs="Times New Roman"/>
          <w:noProof/>
          <w:sz w:val="24"/>
          <w:szCs w:val="24"/>
          <w:vertAlign w:val="superscript"/>
        </w:rPr>
        <w:t xml:space="preserve"> 16</w:t>
      </w:r>
      <w:r w:rsidRPr="00391BFF">
        <w:rPr>
          <w:rFonts w:ascii="Times New Roman" w:hAnsi="Times New Roman" w:cs="Times New Roman"/>
          <w:sz w:val="24"/>
          <w:szCs w:val="24"/>
        </w:rPr>
        <w:t>, a measure reflecting adherence to the 2015-2020 Dietary Guidelines for Americans</w:t>
      </w:r>
      <w:r w:rsidRPr="00391BFF">
        <w:rPr>
          <w:rFonts w:ascii="Times New Roman" w:hAnsi="Times New Roman" w:cs="Times New Roman"/>
          <w:noProof/>
          <w:sz w:val="24"/>
          <w:szCs w:val="24"/>
          <w:vertAlign w:val="superscript"/>
        </w:rPr>
        <w:t>17</w:t>
      </w:r>
      <w:r w:rsidRPr="00391BFF">
        <w:rPr>
          <w:rFonts w:ascii="Times New Roman" w:hAnsi="Times New Roman" w:cs="Times New Roman"/>
          <w:sz w:val="24"/>
          <w:szCs w:val="24"/>
        </w:rPr>
        <w:t>, was calculated using the simple scoring algorithm method</w:t>
      </w:r>
      <w:r w:rsidRPr="00391BFF">
        <w:rPr>
          <w:rFonts w:ascii="Times New Roman" w:hAnsi="Times New Roman" w:cs="Times New Roman"/>
          <w:noProof/>
          <w:sz w:val="24"/>
          <w:szCs w:val="24"/>
          <w:vertAlign w:val="superscript"/>
        </w:rPr>
        <w:t>18</w:t>
      </w:r>
      <w:r w:rsidRPr="00391BFF">
        <w:rPr>
          <w:rFonts w:ascii="Times New Roman" w:hAnsi="Times New Roman" w:cs="Times New Roman"/>
          <w:sz w:val="24"/>
          <w:szCs w:val="24"/>
        </w:rPr>
        <w:t xml:space="preserve">. </w:t>
      </w:r>
      <w:bookmarkStart w:id="8" w:name="_Hlk151554487"/>
      <w:r w:rsidRPr="00391BFF">
        <w:rPr>
          <w:rFonts w:ascii="Times New Roman" w:hAnsi="Times New Roman" w:cs="Times New Roman"/>
          <w:sz w:val="24"/>
          <w:szCs w:val="24"/>
        </w:rPr>
        <w:t xml:space="preserve">Before applying the algorithm, data from multiple recalls were summed across all days per person. </w:t>
      </w:r>
      <w:bookmarkEnd w:id="8"/>
      <w:r w:rsidRPr="00391BFF">
        <w:rPr>
          <w:rFonts w:ascii="Times New Roman" w:hAnsi="Times New Roman" w:cs="Times New Roman"/>
          <w:sz w:val="24"/>
          <w:szCs w:val="24"/>
        </w:rPr>
        <w:t>Three HEI-2015 scores were calculated: (1) the HEI-2015 adequacy score, which ranges from 0 to 60 and is calculated by summing 9 “adequacy” components (total fruits, whole fruits, total vegetables, greens and beans, whole grains, dairy, total protein foods, seafood and plant proteins, fatty acids), (2) the HEI-2015 moderation score, which ranges from 0 to 40 and is calculated by summing 4 “moderation” components (refined grains, sodium, added sugars, saturated fats), and (3) the HEI-2015 total score, which ranges from 0 to 100 and is calculated by summing all 13 components. For all HEI-2015 scores, higher values indicate closer adherence to dietary guidelines.</w:t>
      </w:r>
    </w:p>
    <w:p w14:paraId="11C68368" w14:textId="77777777" w:rsidR="00F54497" w:rsidRPr="00391BFF" w:rsidRDefault="00F54497" w:rsidP="00540D40">
      <w:pPr>
        <w:keepNext/>
        <w:spacing w:after="0" w:line="480" w:lineRule="auto"/>
        <w:rPr>
          <w:rFonts w:ascii="Times New Roman" w:hAnsi="Times New Roman" w:cs="Times New Roman"/>
          <w:b/>
          <w:bCs/>
          <w:i/>
          <w:iCs/>
          <w:sz w:val="24"/>
          <w:szCs w:val="24"/>
        </w:rPr>
      </w:pPr>
      <w:r w:rsidRPr="00391BFF">
        <w:rPr>
          <w:rFonts w:ascii="Times New Roman" w:hAnsi="Times New Roman" w:cs="Times New Roman"/>
          <w:b/>
          <w:bCs/>
          <w:i/>
          <w:iCs/>
          <w:sz w:val="24"/>
          <w:szCs w:val="24"/>
        </w:rPr>
        <w:t>Independent Variables</w:t>
      </w:r>
    </w:p>
    <w:p w14:paraId="07ABD565" w14:textId="77777777" w:rsidR="00F54497" w:rsidRPr="00391BFF" w:rsidRDefault="00F54497" w:rsidP="007E47A1">
      <w:pPr>
        <w:spacing w:after="0" w:line="480" w:lineRule="auto"/>
        <w:ind w:firstLine="720"/>
        <w:rPr>
          <w:rFonts w:ascii="Times New Roman" w:hAnsi="Times New Roman" w:cs="Times New Roman"/>
          <w:b/>
          <w:bCs/>
          <w:i/>
          <w:iCs/>
          <w:sz w:val="24"/>
          <w:szCs w:val="24"/>
        </w:rPr>
      </w:pPr>
      <w:r w:rsidRPr="00391BFF">
        <w:rPr>
          <w:rFonts w:ascii="Times New Roman" w:hAnsi="Times New Roman" w:cs="Times New Roman"/>
          <w:b/>
          <w:bCs/>
          <w:sz w:val="24"/>
          <w:szCs w:val="24"/>
        </w:rPr>
        <w:t>Child Appetitive Traits.</w:t>
      </w:r>
      <w:r w:rsidRPr="00391BFF">
        <w:rPr>
          <w:rFonts w:ascii="Times New Roman" w:hAnsi="Times New Roman" w:cs="Times New Roman"/>
          <w:b/>
          <w:bCs/>
          <w:i/>
          <w:iCs/>
          <w:sz w:val="24"/>
          <w:szCs w:val="24"/>
        </w:rPr>
        <w:t xml:space="preserve"> </w:t>
      </w:r>
      <w:r w:rsidRPr="00391BFF">
        <w:rPr>
          <w:rFonts w:ascii="Times New Roman" w:hAnsi="Times New Roman" w:cs="Times New Roman"/>
          <w:sz w:val="24"/>
          <w:szCs w:val="24"/>
        </w:rPr>
        <w:t>Birthing parents completed the 35-item Child Eating Behavior Questionnaire</w:t>
      </w:r>
      <w:r w:rsidRPr="00391BFF">
        <w:rPr>
          <w:rFonts w:ascii="Times New Roman" w:hAnsi="Times New Roman" w:cs="Times New Roman"/>
          <w:noProof/>
          <w:sz w:val="24"/>
          <w:szCs w:val="24"/>
          <w:vertAlign w:val="superscript"/>
        </w:rPr>
        <w:t>19</w:t>
      </w:r>
      <w:r w:rsidRPr="00391BFF">
        <w:rPr>
          <w:rFonts w:ascii="Times New Roman" w:hAnsi="Times New Roman" w:cs="Times New Roman"/>
          <w:sz w:val="24"/>
          <w:szCs w:val="24"/>
        </w:rPr>
        <w:t xml:space="preserve">, which measures eight appetitive traits in children: food responsiveness (e.g., “If given the chance, my child would always have food in his/her mouth”; 5 items; </w:t>
      </w:r>
      <w:bookmarkStart w:id="9" w:name="OLE_LINK2"/>
      <w:r w:rsidRPr="00391BFF">
        <w:rPr>
          <w:rFonts w:ascii="Times New Roman" w:hAnsi="Times New Roman" w:cs="Times New Roman"/>
          <w:i/>
          <w:iCs/>
          <w:sz w:val="24"/>
          <w:szCs w:val="24"/>
        </w:rPr>
        <w:t>α</w:t>
      </w:r>
      <w:r w:rsidRPr="00391BFF">
        <w:rPr>
          <w:rFonts w:ascii="Times New Roman" w:hAnsi="Times New Roman" w:cs="Times New Roman"/>
          <w:sz w:val="24"/>
          <w:szCs w:val="24"/>
        </w:rPr>
        <w:t xml:space="preserve"> = </w:t>
      </w:r>
      <w:bookmarkEnd w:id="9"/>
      <w:r w:rsidRPr="00391BFF">
        <w:rPr>
          <w:rFonts w:ascii="Times New Roman" w:hAnsi="Times New Roman" w:cs="Times New Roman"/>
          <w:sz w:val="24"/>
          <w:szCs w:val="24"/>
        </w:rPr>
        <w:t xml:space="preserve">.61), enjoyment of food (e.g., “My child enjoys eating”; 4 items; </w:t>
      </w:r>
      <w:r w:rsidRPr="00391BFF">
        <w:rPr>
          <w:rFonts w:ascii="Times New Roman" w:hAnsi="Times New Roman" w:cs="Times New Roman"/>
          <w:i/>
          <w:iCs/>
          <w:sz w:val="24"/>
          <w:szCs w:val="24"/>
        </w:rPr>
        <w:t>α</w:t>
      </w:r>
      <w:r w:rsidRPr="00391BFF">
        <w:rPr>
          <w:rFonts w:ascii="Times New Roman" w:hAnsi="Times New Roman" w:cs="Times New Roman"/>
          <w:sz w:val="24"/>
          <w:szCs w:val="24"/>
        </w:rPr>
        <w:t xml:space="preserve"> = .65), desire to drink (e.g., “My child is always asking for a drink”; 3 items, </w:t>
      </w:r>
      <w:r w:rsidRPr="00391BFF">
        <w:rPr>
          <w:rFonts w:ascii="Times New Roman" w:hAnsi="Times New Roman" w:cs="Times New Roman"/>
          <w:i/>
          <w:iCs/>
          <w:sz w:val="24"/>
          <w:szCs w:val="24"/>
        </w:rPr>
        <w:t>α</w:t>
      </w:r>
      <w:r w:rsidRPr="00391BFF">
        <w:rPr>
          <w:rFonts w:ascii="Times New Roman" w:hAnsi="Times New Roman" w:cs="Times New Roman"/>
          <w:sz w:val="24"/>
          <w:szCs w:val="24"/>
        </w:rPr>
        <w:t xml:space="preserve"> = .89), emotional over-eating (e.g., “My child eats more when worried”; 4 items; </w:t>
      </w:r>
      <w:r w:rsidRPr="00391BFF">
        <w:rPr>
          <w:rFonts w:ascii="Times New Roman" w:hAnsi="Times New Roman" w:cs="Times New Roman"/>
          <w:i/>
          <w:iCs/>
          <w:sz w:val="24"/>
          <w:szCs w:val="24"/>
        </w:rPr>
        <w:t>α</w:t>
      </w:r>
      <w:r w:rsidRPr="00391BFF">
        <w:rPr>
          <w:rFonts w:ascii="Times New Roman" w:hAnsi="Times New Roman" w:cs="Times New Roman"/>
          <w:sz w:val="24"/>
          <w:szCs w:val="24"/>
        </w:rPr>
        <w:t xml:space="preserve"> = .64), satiety responsiveness (e.g., “My child gets full before his/her meal is finished”; 5 items; </w:t>
      </w:r>
      <w:r w:rsidRPr="00391BFF">
        <w:rPr>
          <w:rFonts w:ascii="Times New Roman" w:hAnsi="Times New Roman" w:cs="Times New Roman"/>
          <w:i/>
          <w:iCs/>
          <w:sz w:val="24"/>
          <w:szCs w:val="24"/>
        </w:rPr>
        <w:t>α</w:t>
      </w:r>
      <w:r w:rsidRPr="00391BFF">
        <w:rPr>
          <w:rFonts w:ascii="Times New Roman" w:hAnsi="Times New Roman" w:cs="Times New Roman"/>
          <w:sz w:val="24"/>
          <w:szCs w:val="24"/>
        </w:rPr>
        <w:t xml:space="preserve"> = .69), slowness in eating (e.g., “My child eats more and more slowly during the course of a meal”; 4 items; </w:t>
      </w:r>
      <w:r w:rsidRPr="00391BFF">
        <w:rPr>
          <w:rFonts w:ascii="Times New Roman" w:hAnsi="Times New Roman" w:cs="Times New Roman"/>
          <w:i/>
          <w:iCs/>
          <w:sz w:val="24"/>
          <w:szCs w:val="24"/>
        </w:rPr>
        <w:t>α</w:t>
      </w:r>
      <w:r w:rsidRPr="00391BFF">
        <w:rPr>
          <w:rFonts w:ascii="Times New Roman" w:hAnsi="Times New Roman" w:cs="Times New Roman"/>
          <w:sz w:val="24"/>
          <w:szCs w:val="24"/>
        </w:rPr>
        <w:t xml:space="preserve"> = .68), emotional under-eating (e.g., “My child eats less when upset”; 4 items, </w:t>
      </w:r>
      <w:r w:rsidRPr="00391BFF">
        <w:rPr>
          <w:rFonts w:ascii="Times New Roman" w:hAnsi="Times New Roman" w:cs="Times New Roman"/>
          <w:i/>
          <w:iCs/>
          <w:sz w:val="24"/>
          <w:szCs w:val="24"/>
        </w:rPr>
        <w:t>α</w:t>
      </w:r>
      <w:r w:rsidRPr="00391BFF">
        <w:rPr>
          <w:rFonts w:ascii="Times New Roman" w:hAnsi="Times New Roman" w:cs="Times New Roman"/>
          <w:sz w:val="24"/>
          <w:szCs w:val="24"/>
        </w:rPr>
        <w:t xml:space="preserve"> = .69), and food fussiness (e.g., “My child refuses new foods at first”: 6 items; </w:t>
      </w:r>
      <w:r w:rsidRPr="00391BFF">
        <w:rPr>
          <w:rFonts w:ascii="Times New Roman" w:hAnsi="Times New Roman" w:cs="Times New Roman"/>
          <w:i/>
          <w:iCs/>
          <w:sz w:val="24"/>
          <w:szCs w:val="24"/>
        </w:rPr>
        <w:t>α</w:t>
      </w:r>
      <w:r w:rsidRPr="00391BFF">
        <w:rPr>
          <w:rFonts w:ascii="Times New Roman" w:hAnsi="Times New Roman" w:cs="Times New Roman"/>
          <w:sz w:val="24"/>
          <w:szCs w:val="24"/>
        </w:rPr>
        <w:t xml:space="preserve"> = .91). Parents rated items on a 5-point Likert scale (1 = “Never,” 5 = “Always”). Items were reverse scored where appropriate, and items for each appetitive trait were averaged. Higher scores indicate greater food responsiveness, enjoyment of food, desire to drink, emotional over-eating, satiety responsiveness, emotional under-eating, and food fussiness and slower eating rates. </w:t>
      </w:r>
    </w:p>
    <w:p w14:paraId="66264866" w14:textId="77777777" w:rsidR="00F54497" w:rsidRPr="00391BFF" w:rsidRDefault="00F54497" w:rsidP="007E47A1">
      <w:pPr>
        <w:keepNext/>
        <w:spacing w:after="0" w:line="480" w:lineRule="auto"/>
        <w:rPr>
          <w:rFonts w:ascii="Times New Roman" w:hAnsi="Times New Roman" w:cs="Times New Roman"/>
          <w:b/>
          <w:bCs/>
          <w:sz w:val="24"/>
          <w:szCs w:val="24"/>
        </w:rPr>
      </w:pPr>
      <w:r w:rsidRPr="00391BFF">
        <w:rPr>
          <w:rFonts w:ascii="Times New Roman" w:hAnsi="Times New Roman" w:cs="Times New Roman"/>
          <w:b/>
          <w:bCs/>
          <w:i/>
          <w:iCs/>
          <w:sz w:val="24"/>
          <w:szCs w:val="24"/>
        </w:rPr>
        <w:tab/>
      </w:r>
      <w:r w:rsidRPr="00391BFF">
        <w:rPr>
          <w:rFonts w:ascii="Times New Roman" w:hAnsi="Times New Roman" w:cs="Times New Roman"/>
          <w:b/>
          <w:bCs/>
          <w:sz w:val="24"/>
          <w:szCs w:val="24"/>
        </w:rPr>
        <w:t xml:space="preserve">Parental Feeding Style. </w:t>
      </w:r>
      <w:r w:rsidRPr="00391BFF">
        <w:rPr>
          <w:rFonts w:ascii="Times New Roman" w:hAnsi="Times New Roman" w:cs="Times New Roman"/>
          <w:sz w:val="24"/>
          <w:szCs w:val="24"/>
        </w:rPr>
        <w:t>Birthing parents completed the 19-item Caregiver’s Feeding Styles Questionnaire</w:t>
      </w:r>
      <w:r w:rsidRPr="00391BFF">
        <w:rPr>
          <w:rFonts w:ascii="Times New Roman" w:hAnsi="Times New Roman" w:cs="Times New Roman"/>
          <w:noProof/>
          <w:sz w:val="24"/>
          <w:szCs w:val="24"/>
          <w:vertAlign w:val="superscript"/>
        </w:rPr>
        <w:t>20</w:t>
      </w:r>
      <w:r w:rsidRPr="00391BFF">
        <w:rPr>
          <w:rFonts w:ascii="Times New Roman" w:hAnsi="Times New Roman" w:cs="Times New Roman"/>
          <w:sz w:val="24"/>
          <w:szCs w:val="24"/>
        </w:rPr>
        <w:t xml:space="preserve">, which measures demandingness and responsiveness </w:t>
      </w:r>
      <w:proofErr w:type="gramStart"/>
      <w:r w:rsidRPr="00391BFF">
        <w:rPr>
          <w:rFonts w:ascii="Times New Roman" w:hAnsi="Times New Roman" w:cs="Times New Roman"/>
          <w:sz w:val="24"/>
          <w:szCs w:val="24"/>
        </w:rPr>
        <w:t>with regard to</w:t>
      </w:r>
      <w:proofErr w:type="gramEnd"/>
      <w:r w:rsidRPr="00391BFF">
        <w:rPr>
          <w:rFonts w:ascii="Times New Roman" w:hAnsi="Times New Roman" w:cs="Times New Roman"/>
          <w:sz w:val="24"/>
          <w:szCs w:val="24"/>
        </w:rPr>
        <w:t xml:space="preserve"> child feeding. </w:t>
      </w:r>
      <w:bookmarkStart w:id="10" w:name="_Hlk156384695"/>
      <w:r w:rsidRPr="00391BFF">
        <w:rPr>
          <w:rFonts w:ascii="Times New Roman" w:hAnsi="Times New Roman" w:cs="Times New Roman"/>
          <w:sz w:val="24"/>
          <w:szCs w:val="24"/>
        </w:rPr>
        <w:t>Sample items include, “</w:t>
      </w:r>
      <w:bookmarkStart w:id="11" w:name="_Hlk156384746"/>
      <w:r w:rsidRPr="00391BFF">
        <w:rPr>
          <w:rFonts w:ascii="Times New Roman" w:hAnsi="Times New Roman" w:cs="Times New Roman"/>
          <w:sz w:val="24"/>
          <w:szCs w:val="24"/>
        </w:rPr>
        <w:t>How often during the dinner meal do YOU tell the child to eat at least a little bit of food on his or her plate?</w:t>
      </w:r>
      <w:bookmarkEnd w:id="11"/>
      <w:r w:rsidRPr="00391BFF">
        <w:rPr>
          <w:rFonts w:ascii="Times New Roman" w:hAnsi="Times New Roman" w:cs="Times New Roman"/>
          <w:sz w:val="24"/>
          <w:szCs w:val="24"/>
        </w:rPr>
        <w:t xml:space="preserve">” and “How often during the dinner meal do YOU allow the child to choose the foods he or she wants to eat for dinner from foods already prepared?” </w:t>
      </w:r>
      <w:bookmarkEnd w:id="10"/>
      <w:r w:rsidRPr="00391BFF">
        <w:rPr>
          <w:rFonts w:ascii="Times New Roman" w:hAnsi="Times New Roman" w:cs="Times New Roman"/>
          <w:sz w:val="24"/>
          <w:szCs w:val="24"/>
        </w:rPr>
        <w:t>Parents rated items on a 5-point Likert scale (1 = “Never,” 5 = “Always”). All items assess demandingness, 7 items assess child-centered approaches (e.g., asking questions, providing choice), and 12 items assess parent-centered approaches (e.g., showing disapproval, providing rewards). Demandingness is calculated as the mean of all items, and responsiveness is calculated by scoring a ratio of the mean of the 7 child-centered approaches items to the mean of all items</w:t>
      </w:r>
      <w:r w:rsidRPr="00391BFF">
        <w:rPr>
          <w:rFonts w:ascii="Times New Roman" w:hAnsi="Times New Roman" w:cs="Times New Roman"/>
          <w:noProof/>
          <w:sz w:val="24"/>
          <w:szCs w:val="24"/>
          <w:vertAlign w:val="superscript"/>
        </w:rPr>
        <w:t>20</w:t>
      </w:r>
      <w:r w:rsidRPr="00391BFF">
        <w:rPr>
          <w:rFonts w:ascii="Times New Roman" w:hAnsi="Times New Roman" w:cs="Times New Roman"/>
          <w:sz w:val="24"/>
          <w:szCs w:val="24"/>
        </w:rPr>
        <w:t xml:space="preserve">. Parental feeding style was based on median splits for demandingness and responsiveness: uninvolved (&lt; 2.70 demandingness, &lt; 1.09 responsiveness), authoritarian (≥ 2.70 demandingness, &lt; 1.09 responsiveness), indulgent (&lt; 2.70 demandingness, </w:t>
      </w:r>
      <w:bookmarkStart w:id="12" w:name="OLE_LINK3"/>
      <w:r w:rsidRPr="00391BFF">
        <w:rPr>
          <w:rFonts w:ascii="Times New Roman" w:hAnsi="Times New Roman" w:cs="Times New Roman"/>
          <w:sz w:val="24"/>
          <w:szCs w:val="24"/>
        </w:rPr>
        <w:t>≥ 1.09 responsiveness</w:t>
      </w:r>
      <w:bookmarkEnd w:id="12"/>
      <w:r w:rsidRPr="00391BFF">
        <w:rPr>
          <w:rFonts w:ascii="Times New Roman" w:hAnsi="Times New Roman" w:cs="Times New Roman"/>
          <w:sz w:val="24"/>
          <w:szCs w:val="24"/>
        </w:rPr>
        <w:t xml:space="preserve">), and authoritative (≥ 2.70 demandingness, ≥ 1.09 responsiveness). </w:t>
      </w:r>
    </w:p>
    <w:p w14:paraId="65B4608C" w14:textId="77777777" w:rsidR="00F54497" w:rsidRPr="00391BFF" w:rsidRDefault="00F54497" w:rsidP="000F3F5D">
      <w:pPr>
        <w:spacing w:after="0" w:line="480" w:lineRule="auto"/>
        <w:rPr>
          <w:rFonts w:ascii="Times New Roman" w:hAnsi="Times New Roman" w:cs="Times New Roman"/>
          <w:b/>
          <w:bCs/>
          <w:i/>
          <w:iCs/>
          <w:sz w:val="24"/>
          <w:szCs w:val="24"/>
        </w:rPr>
      </w:pPr>
      <w:r w:rsidRPr="00391BFF">
        <w:rPr>
          <w:rFonts w:ascii="Times New Roman" w:hAnsi="Times New Roman" w:cs="Times New Roman"/>
          <w:b/>
          <w:bCs/>
          <w:i/>
          <w:iCs/>
          <w:sz w:val="24"/>
          <w:szCs w:val="24"/>
        </w:rPr>
        <w:t>Potential Confounders</w:t>
      </w:r>
    </w:p>
    <w:p w14:paraId="53E8BF7D" w14:textId="77777777" w:rsidR="00F54497" w:rsidRPr="00391BFF" w:rsidRDefault="00F54497" w:rsidP="00540D40">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Breastfeeding duration and household income were considered as confounders because of their hypothesized causal effects on child appetitive traits</w:t>
      </w:r>
      <w:r w:rsidRPr="00391BFF">
        <w:rPr>
          <w:rFonts w:ascii="Times New Roman" w:hAnsi="Times New Roman" w:cs="Times New Roman"/>
          <w:noProof/>
          <w:sz w:val="24"/>
          <w:szCs w:val="24"/>
          <w:vertAlign w:val="superscript"/>
        </w:rPr>
        <w:t>21,22</w:t>
      </w:r>
      <w:r w:rsidRPr="00391BFF">
        <w:rPr>
          <w:rFonts w:ascii="Times New Roman" w:hAnsi="Times New Roman" w:cs="Times New Roman"/>
          <w:sz w:val="24"/>
          <w:szCs w:val="24"/>
        </w:rPr>
        <w:t xml:space="preserve"> and diet quality</w:t>
      </w:r>
      <w:r w:rsidRPr="00391BFF">
        <w:rPr>
          <w:rFonts w:ascii="Times New Roman" w:hAnsi="Times New Roman" w:cs="Times New Roman"/>
          <w:noProof/>
          <w:sz w:val="24"/>
          <w:szCs w:val="24"/>
          <w:vertAlign w:val="superscript"/>
        </w:rPr>
        <w:t>23,24</w:t>
      </w:r>
      <w:r w:rsidRPr="00391BFF">
        <w:rPr>
          <w:rFonts w:ascii="Times New Roman" w:hAnsi="Times New Roman" w:cs="Times New Roman"/>
          <w:sz w:val="24"/>
          <w:szCs w:val="24"/>
        </w:rPr>
        <w:t>. At each PEAS postpartum visit, birthing parents reported infant age when they introduced different feeding modes</w:t>
      </w:r>
      <w:r w:rsidRPr="00391BFF">
        <w:rPr>
          <w:rFonts w:ascii="Times New Roman" w:hAnsi="Times New Roman" w:cs="Times New Roman"/>
          <w:noProof/>
          <w:sz w:val="24"/>
          <w:szCs w:val="24"/>
          <w:vertAlign w:val="superscript"/>
        </w:rPr>
        <w:t>25</w:t>
      </w:r>
      <w:r w:rsidRPr="00391BFF">
        <w:rPr>
          <w:rFonts w:ascii="Times New Roman" w:hAnsi="Times New Roman" w:cs="Times New Roman"/>
          <w:sz w:val="24"/>
          <w:szCs w:val="24"/>
        </w:rPr>
        <w:t>. A continuous measure of exclusive breastfeeding duration was calculated as the number of months birthing parents breastfed their infant or fed their infant breastmilk from a bottle, with no formula or complementary food feeding. Birthing parents reported household income at child aged 3.5 years, and income-poverty ratio was calculated by dividing total annual household income by the US Census Bureau 2020 poverty thresholds, accounting for household size and composition</w:t>
      </w:r>
      <w:r w:rsidRPr="00391BFF">
        <w:rPr>
          <w:rFonts w:ascii="Times New Roman" w:hAnsi="Times New Roman" w:cs="Times New Roman"/>
          <w:noProof/>
          <w:sz w:val="24"/>
          <w:szCs w:val="24"/>
          <w:vertAlign w:val="superscript"/>
        </w:rPr>
        <w:t>26</w:t>
      </w:r>
      <w:r w:rsidRPr="00391BFF">
        <w:rPr>
          <w:rFonts w:ascii="Times New Roman" w:hAnsi="Times New Roman" w:cs="Times New Roman"/>
          <w:sz w:val="24"/>
          <w:szCs w:val="24"/>
        </w:rPr>
        <w:t>.</w:t>
      </w:r>
    </w:p>
    <w:p w14:paraId="2306F614" w14:textId="77777777" w:rsidR="00F54497" w:rsidRPr="00391BFF" w:rsidRDefault="00F54497" w:rsidP="00A46CC5">
      <w:pPr>
        <w:spacing w:after="0" w:line="480" w:lineRule="auto"/>
        <w:rPr>
          <w:rFonts w:ascii="Times New Roman" w:hAnsi="Times New Roman" w:cs="Times New Roman"/>
          <w:b/>
          <w:bCs/>
          <w:i/>
          <w:iCs/>
          <w:sz w:val="24"/>
          <w:szCs w:val="24"/>
        </w:rPr>
      </w:pPr>
      <w:r w:rsidRPr="00391BFF">
        <w:rPr>
          <w:rFonts w:ascii="Times New Roman" w:hAnsi="Times New Roman" w:cs="Times New Roman"/>
          <w:b/>
          <w:bCs/>
          <w:i/>
          <w:iCs/>
          <w:sz w:val="24"/>
          <w:szCs w:val="24"/>
        </w:rPr>
        <w:t>Demographics</w:t>
      </w:r>
    </w:p>
    <w:p w14:paraId="5D1B24AC" w14:textId="77777777" w:rsidR="00F54497" w:rsidRPr="00391BFF" w:rsidRDefault="00F54497" w:rsidP="00A46CC5">
      <w:pPr>
        <w:spacing w:after="0" w:line="480" w:lineRule="auto"/>
        <w:rPr>
          <w:rFonts w:ascii="Times New Roman" w:hAnsi="Times New Roman" w:cs="Times New Roman"/>
          <w:b/>
          <w:bCs/>
          <w:i/>
          <w:iCs/>
          <w:sz w:val="24"/>
          <w:szCs w:val="24"/>
        </w:rPr>
      </w:pPr>
      <w:r w:rsidRPr="00391BFF">
        <w:rPr>
          <w:rFonts w:ascii="Times New Roman" w:hAnsi="Times New Roman" w:cs="Times New Roman"/>
          <w:sz w:val="24"/>
          <w:szCs w:val="24"/>
        </w:rPr>
        <w:tab/>
      </w:r>
      <w:bookmarkStart w:id="13" w:name="_Hlk151545281"/>
      <w:r w:rsidRPr="00391BFF">
        <w:rPr>
          <w:rFonts w:ascii="Times New Roman" w:hAnsi="Times New Roman" w:cs="Times New Roman"/>
          <w:sz w:val="24"/>
          <w:szCs w:val="24"/>
        </w:rPr>
        <w:t xml:space="preserve">Birthing parents reported their race (White, Black, Asian, or Other or Multi-Race) and ethnicity (Hispanic or Latino or Not Hispanic or Latino) and their child’s sex (male or female) via a questionnaire. </w:t>
      </w:r>
      <w:bookmarkEnd w:id="13"/>
    </w:p>
    <w:p w14:paraId="755AB84B" w14:textId="77777777" w:rsidR="00F54497" w:rsidRPr="00391BFF" w:rsidRDefault="00F54497" w:rsidP="00540D40">
      <w:pPr>
        <w:spacing w:after="0" w:line="480" w:lineRule="auto"/>
        <w:rPr>
          <w:rFonts w:ascii="Times New Roman" w:hAnsi="Times New Roman" w:cs="Times New Roman"/>
          <w:sz w:val="24"/>
          <w:szCs w:val="24"/>
        </w:rPr>
      </w:pPr>
      <w:r w:rsidRPr="00391BFF">
        <w:rPr>
          <w:rFonts w:ascii="Times New Roman" w:hAnsi="Times New Roman" w:cs="Times New Roman"/>
          <w:b/>
          <w:bCs/>
          <w:sz w:val="24"/>
          <w:szCs w:val="24"/>
        </w:rPr>
        <w:t>Statistical Analysis</w:t>
      </w:r>
      <w:r w:rsidRPr="00391BFF">
        <w:rPr>
          <w:rFonts w:ascii="Times New Roman" w:hAnsi="Times New Roman" w:cs="Times New Roman"/>
          <w:sz w:val="24"/>
          <w:szCs w:val="24"/>
        </w:rPr>
        <w:t xml:space="preserve"> </w:t>
      </w:r>
    </w:p>
    <w:p w14:paraId="345CFEF9" w14:textId="77777777" w:rsidR="00F54497" w:rsidRPr="00391BFF" w:rsidRDefault="00F54497" w:rsidP="00310983">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Statistical analysis was conducted in SAS 9.4</w:t>
      </w:r>
      <w:r w:rsidRPr="00391BFF">
        <w:rPr>
          <w:rFonts w:ascii="Times New Roman" w:hAnsi="Times New Roman" w:cs="Times New Roman"/>
          <w:noProof/>
          <w:sz w:val="24"/>
          <w:szCs w:val="24"/>
          <w:vertAlign w:val="superscript"/>
        </w:rPr>
        <w:t>27</w:t>
      </w:r>
      <w:r w:rsidRPr="00391BFF">
        <w:rPr>
          <w:rFonts w:ascii="Times New Roman" w:hAnsi="Times New Roman" w:cs="Times New Roman"/>
          <w:sz w:val="24"/>
          <w:szCs w:val="24"/>
        </w:rPr>
        <w:t>. Bivariate correlations (uncorrected for multiple comparisons) confirmed statistically significant (</w:t>
      </w:r>
      <w:r w:rsidRPr="00391BFF">
        <w:rPr>
          <w:rFonts w:ascii="Times New Roman" w:hAnsi="Times New Roman" w:cs="Times New Roman"/>
          <w:i/>
          <w:iCs/>
          <w:sz w:val="24"/>
          <w:szCs w:val="24"/>
        </w:rPr>
        <w:t>p</w:t>
      </w:r>
      <w:r w:rsidRPr="00391BFF">
        <w:rPr>
          <w:rFonts w:ascii="Times New Roman" w:hAnsi="Times New Roman" w:cs="Times New Roman"/>
          <w:sz w:val="24"/>
          <w:szCs w:val="24"/>
        </w:rPr>
        <w:t xml:space="preserve"> &lt; .05) associations of exclusive breastfeeding duration and household income-poverty ratio with child appetitive traits and diet quality (see Supplementary Table 1); these variables were therefore included as covariates in subsequent models. </w:t>
      </w:r>
    </w:p>
    <w:p w14:paraId="6EAE5552" w14:textId="77777777" w:rsidR="00F54497" w:rsidRPr="00391BFF" w:rsidRDefault="00F54497" w:rsidP="00F04ACA">
      <w:pPr>
        <w:spacing w:after="0" w:line="480" w:lineRule="auto"/>
        <w:ind w:firstLine="720"/>
        <w:rPr>
          <w:rFonts w:ascii="Times New Roman" w:hAnsi="Times New Roman" w:cs="Times New Roman"/>
          <w:sz w:val="24"/>
          <w:szCs w:val="24"/>
        </w:rPr>
      </w:pPr>
      <w:bookmarkStart w:id="14" w:name="_Hlk131489394"/>
      <w:r w:rsidRPr="00391BFF">
        <w:rPr>
          <w:rFonts w:ascii="Times New Roman" w:hAnsi="Times New Roman" w:cs="Times New Roman"/>
          <w:sz w:val="24"/>
          <w:szCs w:val="24"/>
        </w:rPr>
        <w:t xml:space="preserve">Path modeling was conducted using PROC CALIS with full information maximum likelihood (FIML) estimation to account for missing data (&lt; 2% of all data used were missing). </w:t>
      </w:r>
      <w:bookmarkEnd w:id="14"/>
      <w:r w:rsidRPr="00391BFF">
        <w:rPr>
          <w:rFonts w:ascii="Times New Roman" w:hAnsi="Times New Roman" w:cs="Times New Roman"/>
          <w:sz w:val="24"/>
          <w:szCs w:val="24"/>
        </w:rPr>
        <w:t xml:space="preserve">Dependent variables (HEI-2015 total, adequacy, and moderation scores) were separately modeled. Independent variables were entered as follows: Step 1 included covariates, child appetitive traits, and parental feeding style, and Step 2 added multiplicative interaction terms between child appetitive traits and parental feeding style. Separate models were estimated for each child appetitive trait. For ease of interpretation, child appetitive traits were z-scored. For parental feeding style, a set of three dummy codes for authoritarian, indulgent, and authoritative feeding styles with uninvolved feeding style as the referent group was created. </w:t>
      </w:r>
      <w:bookmarkStart w:id="15" w:name="_Hlk151371463"/>
      <w:r w:rsidRPr="00391BFF">
        <w:rPr>
          <w:rFonts w:ascii="Times New Roman" w:hAnsi="Times New Roman" w:cs="Times New Roman"/>
          <w:sz w:val="24"/>
          <w:szCs w:val="24"/>
        </w:rPr>
        <w:t xml:space="preserve">Statistical significance for the main effects and interactions was set at </w:t>
      </w:r>
      <w:r w:rsidRPr="00391BFF">
        <w:rPr>
          <w:rFonts w:ascii="Times New Roman" w:hAnsi="Times New Roman" w:cs="Times New Roman"/>
          <w:i/>
          <w:iCs/>
          <w:sz w:val="24"/>
          <w:szCs w:val="24"/>
        </w:rPr>
        <w:t>p</w:t>
      </w:r>
      <w:r w:rsidRPr="00391BFF">
        <w:rPr>
          <w:rFonts w:ascii="Times New Roman" w:hAnsi="Times New Roman" w:cs="Times New Roman"/>
          <w:sz w:val="24"/>
          <w:szCs w:val="24"/>
        </w:rPr>
        <w:t xml:space="preserve"> &lt; .05. </w:t>
      </w:r>
    </w:p>
    <w:p w14:paraId="310C13D7" w14:textId="77777777" w:rsidR="00F54497" w:rsidRPr="00391BFF" w:rsidRDefault="00F54497" w:rsidP="00F04ACA">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 xml:space="preserve">Where interactions were statistically significant, tests of simple effects were conducted in subsamples split by parental feeding style. Since these were conducted in subsamples for interpretation of statistically significant interactions, statistical significance for the tests of simple effects was set at </w:t>
      </w:r>
      <w:r w:rsidRPr="00391BFF">
        <w:rPr>
          <w:rFonts w:ascii="Times New Roman" w:hAnsi="Times New Roman" w:cs="Times New Roman"/>
          <w:i/>
          <w:iCs/>
          <w:sz w:val="24"/>
          <w:szCs w:val="24"/>
        </w:rPr>
        <w:t xml:space="preserve">p </w:t>
      </w:r>
      <w:r w:rsidRPr="00391BFF">
        <w:rPr>
          <w:rFonts w:ascii="Times New Roman" w:hAnsi="Times New Roman" w:cs="Times New Roman"/>
          <w:sz w:val="24"/>
          <w:szCs w:val="24"/>
        </w:rPr>
        <w:t>≤ .10.</w:t>
      </w:r>
      <w:bookmarkEnd w:id="15"/>
    </w:p>
    <w:p w14:paraId="3761EC0F" w14:textId="77777777" w:rsidR="00F54497" w:rsidRPr="00391BFF" w:rsidRDefault="00F54497" w:rsidP="001B4256">
      <w:pPr>
        <w:spacing w:after="0" w:line="480" w:lineRule="auto"/>
        <w:jc w:val="center"/>
        <w:rPr>
          <w:rFonts w:ascii="Times New Roman" w:hAnsi="Times New Roman" w:cs="Times New Roman"/>
          <w:sz w:val="24"/>
          <w:szCs w:val="24"/>
        </w:rPr>
      </w:pPr>
      <w:r w:rsidRPr="00391BFF">
        <w:rPr>
          <w:rFonts w:ascii="Times New Roman" w:hAnsi="Times New Roman" w:cs="Times New Roman"/>
          <w:b/>
          <w:bCs/>
          <w:sz w:val="24"/>
          <w:szCs w:val="24"/>
        </w:rPr>
        <w:t>Results</w:t>
      </w:r>
    </w:p>
    <w:p w14:paraId="42A9C3D5" w14:textId="77777777" w:rsidR="00F54497" w:rsidRPr="00391BFF" w:rsidRDefault="00F54497" w:rsidP="00FC0654">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Table 2 presents descriptive statistics for demographics and variables of interest. For child appetitive traits, enjoyment of food showed the highest mean value and emotional over-eating showed the lowest mean value. The most common parental feeding style was indulgent, followed by authoritarian, authoritative, and uninvolved. Average household income-poverty ratio indicates an annual household income of $68,852.40 for a family of 3 or $83,054 for a family of 4.</w:t>
      </w:r>
    </w:p>
    <w:p w14:paraId="05CA87B1" w14:textId="77777777" w:rsidR="00F54497" w:rsidRPr="00391BFF" w:rsidRDefault="00F54497" w:rsidP="006045CE">
      <w:pPr>
        <w:spacing w:after="0" w:line="480" w:lineRule="auto"/>
        <w:ind w:firstLine="720"/>
        <w:rPr>
          <w:rFonts w:ascii="Times New Roman" w:hAnsi="Times New Roman" w:cs="Times New Roman"/>
          <w:sz w:val="24"/>
          <w:szCs w:val="24"/>
        </w:rPr>
      </w:pPr>
      <w:bookmarkStart w:id="16" w:name="_Hlk151555730"/>
      <w:bookmarkStart w:id="17" w:name="_Hlk151544701"/>
      <w:r w:rsidRPr="00391BFF">
        <w:rPr>
          <w:rFonts w:ascii="Times New Roman" w:hAnsi="Times New Roman" w:cs="Times New Roman"/>
          <w:sz w:val="24"/>
          <w:szCs w:val="24"/>
        </w:rPr>
        <w:t xml:space="preserve">Table 3 presents estimates from path models examining associations of child appetitive traits and parental feeding style (Step 1), and their interactions (Step 2), with child HEI-2015 total scores (see Supplementary Table 4 for estimates from path models examining associations with child HEI-2015 adequacy and moderation scores). </w:t>
      </w:r>
      <w:bookmarkEnd w:id="16"/>
      <w:r w:rsidRPr="00391BFF">
        <w:rPr>
          <w:rFonts w:ascii="Times New Roman" w:hAnsi="Times New Roman" w:cs="Times New Roman"/>
          <w:sz w:val="24"/>
          <w:szCs w:val="24"/>
        </w:rPr>
        <w:t>Holding household income-poverty ratio and exclusive breastfeeding duration constant, a 1-SD greater enjoyment of food was associated with a 2-point higher HEI-2015 total score in children, whereas a 1-SD greater food fussiness was associated with a 2.4-point lower HEI-2015 total score, independent of parental feeding style. Other associations of child appetitive traits with child HEI-2015 scores independent of parental feeding style were not statistically significant. There were no statistically significant associations of parental feeding style with child HEI-2015 scores independent of child appetitive traits.</w:t>
      </w:r>
    </w:p>
    <w:p w14:paraId="45C44573" w14:textId="77777777" w:rsidR="00F54497" w:rsidRPr="00391BFF" w:rsidRDefault="00F54497" w:rsidP="00AA635E">
      <w:pPr>
        <w:spacing w:after="0" w:line="480" w:lineRule="auto"/>
        <w:ind w:firstLine="720"/>
        <w:rPr>
          <w:rFonts w:ascii="Times New Roman" w:hAnsi="Times New Roman" w:cs="Times New Roman"/>
          <w:sz w:val="24"/>
          <w:szCs w:val="24"/>
        </w:rPr>
      </w:pPr>
      <w:bookmarkStart w:id="18" w:name="_Hlk151555982"/>
      <w:bookmarkEnd w:id="17"/>
      <w:r w:rsidRPr="00391BFF">
        <w:rPr>
          <w:rFonts w:ascii="Times New Roman" w:hAnsi="Times New Roman" w:cs="Times New Roman"/>
          <w:sz w:val="24"/>
          <w:szCs w:val="24"/>
        </w:rPr>
        <w:t xml:space="preserve">Parental feeding style statistically significantly modified associations of child food responsiveness and enjoyment of food with child HEI-2015 total scores. </w:t>
      </w:r>
      <w:bookmarkStart w:id="19" w:name="OLE_LINK1"/>
      <w:bookmarkStart w:id="20" w:name="_Hlk151715801"/>
      <w:r w:rsidRPr="00391BFF">
        <w:rPr>
          <w:rFonts w:ascii="Times New Roman" w:hAnsi="Times New Roman" w:cs="Times New Roman"/>
          <w:sz w:val="24"/>
          <w:szCs w:val="24"/>
        </w:rPr>
        <w:t>Figures 1a-b depict simple slopes of these food-approach traits with child HEI-2015 total scores by parental feeding style, holding household income-poverty ratio and exclusive breastfeeding duration constant (see Supplementary Figures 2a-b for simple slopes with child HEI-2015 adequacy scores).</w:t>
      </w:r>
      <w:bookmarkEnd w:id="19"/>
      <w:r w:rsidRPr="00391BFF">
        <w:rPr>
          <w:rFonts w:ascii="Times New Roman" w:hAnsi="Times New Roman" w:cs="Times New Roman"/>
          <w:sz w:val="24"/>
          <w:szCs w:val="24"/>
        </w:rPr>
        <w:t xml:space="preserve"> </w:t>
      </w:r>
      <w:bookmarkEnd w:id="20"/>
      <w:r w:rsidRPr="00391BFF">
        <w:rPr>
          <w:rFonts w:ascii="Times New Roman" w:hAnsi="Times New Roman" w:cs="Times New Roman"/>
          <w:sz w:val="24"/>
          <w:szCs w:val="24"/>
        </w:rPr>
        <w:t>A 1-SD greater food responsiveness was associated with a 3.7-point lower HEI-2015 total score [</w:t>
      </w:r>
      <w:r w:rsidRPr="00391BFF">
        <w:rPr>
          <w:rFonts w:ascii="Times New Roman" w:hAnsi="Times New Roman" w:cs="Times New Roman"/>
          <w:i/>
          <w:iCs/>
          <w:sz w:val="24"/>
          <w:szCs w:val="24"/>
        </w:rPr>
        <w:t>p</w:t>
      </w:r>
      <w:r w:rsidRPr="00391BFF">
        <w:rPr>
          <w:rFonts w:ascii="Times New Roman" w:hAnsi="Times New Roman" w:cs="Times New Roman"/>
          <w:sz w:val="24"/>
          <w:szCs w:val="24"/>
        </w:rPr>
        <w:t xml:space="preserve"> = .10, 95% CI (-8.15, 0.73)] in children when parental feeding style was uninvolved but was associated with a 4.1-point higher HEI-2015 total score [</w:t>
      </w:r>
      <w:r w:rsidRPr="00391BFF">
        <w:rPr>
          <w:rFonts w:ascii="Times New Roman" w:hAnsi="Times New Roman" w:cs="Times New Roman"/>
          <w:i/>
          <w:iCs/>
          <w:sz w:val="24"/>
          <w:szCs w:val="24"/>
        </w:rPr>
        <w:t>p</w:t>
      </w:r>
      <w:r w:rsidRPr="00391BFF">
        <w:rPr>
          <w:rFonts w:ascii="Times New Roman" w:hAnsi="Times New Roman" w:cs="Times New Roman"/>
          <w:sz w:val="24"/>
          <w:szCs w:val="24"/>
        </w:rPr>
        <w:t xml:space="preserve"> = .007, 95% CI (1.12, 7.01)] when parental feeding style was authoritarian. Food responsiveness was not statistically significantly associated with HEI-2015 total scores in children when parental feeding style was indulgent or authoritative. A 1-SD greater enjoyment of food was associated with a 6.1-point lower HEI-2015 total score [</w:t>
      </w:r>
      <w:r w:rsidRPr="00391BFF">
        <w:rPr>
          <w:rFonts w:ascii="Times New Roman" w:hAnsi="Times New Roman" w:cs="Times New Roman"/>
          <w:i/>
          <w:iCs/>
          <w:sz w:val="24"/>
          <w:szCs w:val="24"/>
        </w:rPr>
        <w:t>p</w:t>
      </w:r>
      <w:r w:rsidRPr="00391BFF">
        <w:rPr>
          <w:rFonts w:ascii="Times New Roman" w:hAnsi="Times New Roman" w:cs="Times New Roman"/>
          <w:sz w:val="24"/>
          <w:szCs w:val="24"/>
        </w:rPr>
        <w:t xml:space="preserve"> = .001, 95% CI (-9.61, -2.51)] in children when parental feeding style was uninvolved, but was associated with a 2.7-point higher HEI-2015 total score [</w:t>
      </w:r>
      <w:r w:rsidRPr="00391BFF">
        <w:rPr>
          <w:rFonts w:ascii="Times New Roman" w:hAnsi="Times New Roman" w:cs="Times New Roman"/>
          <w:i/>
          <w:iCs/>
          <w:sz w:val="24"/>
          <w:szCs w:val="24"/>
        </w:rPr>
        <w:t xml:space="preserve">p </w:t>
      </w:r>
      <w:r w:rsidRPr="00391BFF">
        <w:rPr>
          <w:rFonts w:ascii="Times New Roman" w:hAnsi="Times New Roman" w:cs="Times New Roman"/>
          <w:sz w:val="24"/>
          <w:szCs w:val="24"/>
        </w:rPr>
        <w:t>= .08, 95% CI (-0.30, 5.69)] when parental feeding style was authoritarian, and a 4.8-point higher HEI-2015 total score [</w:t>
      </w:r>
      <w:r w:rsidRPr="00391BFF">
        <w:rPr>
          <w:rFonts w:ascii="Times New Roman" w:hAnsi="Times New Roman" w:cs="Times New Roman"/>
          <w:i/>
          <w:iCs/>
          <w:sz w:val="24"/>
          <w:szCs w:val="24"/>
        </w:rPr>
        <w:t>p</w:t>
      </w:r>
      <w:r w:rsidRPr="00391BFF">
        <w:rPr>
          <w:rFonts w:ascii="Times New Roman" w:hAnsi="Times New Roman" w:cs="Times New Roman"/>
          <w:sz w:val="24"/>
          <w:szCs w:val="24"/>
        </w:rPr>
        <w:t xml:space="preserve"> = .09, 95% CI (-0.72, 10.32)] when parental feeding style was authoritative. Enjoyment of food was not statistically significantly associated with HEI-2015 total scores in children when parental feeding style was indulgent. </w:t>
      </w:r>
    </w:p>
    <w:p w14:paraId="15A936CE" w14:textId="77777777" w:rsidR="00F54497" w:rsidRPr="00391BFF" w:rsidRDefault="00F54497" w:rsidP="00300A51">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 xml:space="preserve">Parental feeding style statistically significantly modified associations of child slowness in eating with child HEI-2015 total scores. </w:t>
      </w:r>
      <w:bookmarkStart w:id="21" w:name="_Hlk156388118"/>
      <w:r w:rsidRPr="00391BFF">
        <w:rPr>
          <w:rFonts w:ascii="Times New Roman" w:hAnsi="Times New Roman" w:cs="Times New Roman"/>
          <w:sz w:val="24"/>
          <w:szCs w:val="24"/>
        </w:rPr>
        <w:t xml:space="preserve">Figure 3 depicts simple slopes of this food-avoidant appetitive trait with child HEI-2015 total scores by parental feeding style, holding household income-poverty ratio and exclusive breastfeeding duration constant (see Supplementary Figure 4 for simple slopes with child HEI-2015 moderation scores). </w:t>
      </w:r>
      <w:bookmarkEnd w:id="21"/>
      <w:r w:rsidRPr="00391BFF">
        <w:rPr>
          <w:rFonts w:ascii="Times New Roman" w:hAnsi="Times New Roman" w:cs="Times New Roman"/>
          <w:sz w:val="24"/>
          <w:szCs w:val="24"/>
        </w:rPr>
        <w:t>A 1-SD greater slowness in eating was associated with a 4.2-point higher HEI-2015 total score [</w:t>
      </w:r>
      <w:r w:rsidRPr="00391BFF">
        <w:rPr>
          <w:rFonts w:ascii="Times New Roman" w:hAnsi="Times New Roman" w:cs="Times New Roman"/>
          <w:i/>
          <w:iCs/>
          <w:sz w:val="24"/>
          <w:szCs w:val="24"/>
        </w:rPr>
        <w:t xml:space="preserve">p </w:t>
      </w:r>
      <w:r w:rsidRPr="00391BFF">
        <w:rPr>
          <w:rFonts w:ascii="Times New Roman" w:hAnsi="Times New Roman" w:cs="Times New Roman"/>
          <w:sz w:val="24"/>
          <w:szCs w:val="24"/>
        </w:rPr>
        <w:t>= .10, 95% CI (-0.76, 9.23)] in children when parental feeding style was uninvolved and a 4.5-point higher HEI-2015 total score [</w:t>
      </w:r>
      <w:r w:rsidRPr="00391BFF">
        <w:rPr>
          <w:rFonts w:ascii="Times New Roman" w:hAnsi="Times New Roman" w:cs="Times New Roman"/>
          <w:i/>
          <w:iCs/>
          <w:sz w:val="24"/>
          <w:szCs w:val="24"/>
        </w:rPr>
        <w:t>p</w:t>
      </w:r>
      <w:r w:rsidRPr="00391BFF">
        <w:rPr>
          <w:rFonts w:ascii="Times New Roman" w:hAnsi="Times New Roman" w:cs="Times New Roman"/>
          <w:sz w:val="24"/>
          <w:szCs w:val="24"/>
        </w:rPr>
        <w:t xml:space="preserve"> = .02, 95% CI (0.65, 8.31)] when parental feeding style was indulgent. However, a 1-SD greater slowness in </w:t>
      </w:r>
      <w:bookmarkStart w:id="22" w:name="_Hlk131497762"/>
      <w:r w:rsidRPr="00391BFF">
        <w:rPr>
          <w:rFonts w:ascii="Times New Roman" w:hAnsi="Times New Roman" w:cs="Times New Roman"/>
          <w:sz w:val="24"/>
          <w:szCs w:val="24"/>
        </w:rPr>
        <w:t>eating was associated with a 5.8-point lower HEI-2015 total score [</w:t>
      </w:r>
      <w:r w:rsidRPr="00391BFF">
        <w:rPr>
          <w:rFonts w:ascii="Times New Roman" w:hAnsi="Times New Roman" w:cs="Times New Roman"/>
          <w:i/>
          <w:iCs/>
          <w:sz w:val="24"/>
          <w:szCs w:val="24"/>
        </w:rPr>
        <w:t>p</w:t>
      </w:r>
      <w:r w:rsidRPr="00391BFF">
        <w:rPr>
          <w:rFonts w:ascii="Times New Roman" w:hAnsi="Times New Roman" w:cs="Times New Roman"/>
          <w:sz w:val="24"/>
          <w:szCs w:val="24"/>
        </w:rPr>
        <w:t xml:space="preserve"> = .01, 95% CI (-10.26, -1.33)] in children when parental feeding style was authoritative. </w:t>
      </w:r>
      <w:bookmarkEnd w:id="22"/>
      <w:r w:rsidRPr="00391BFF">
        <w:rPr>
          <w:rFonts w:ascii="Times New Roman" w:hAnsi="Times New Roman" w:cs="Times New Roman"/>
          <w:sz w:val="24"/>
          <w:szCs w:val="24"/>
        </w:rPr>
        <w:t>Slowness in eating was not statistically significantly associated with HEI-2015 total score in children when parental feeding style was authoritarian. Parental feeding style did not statistically significantly modify other associations of child appetitive traits with child HEI-2015 total scores.</w:t>
      </w:r>
    </w:p>
    <w:bookmarkEnd w:id="18"/>
    <w:p w14:paraId="17A83124" w14:textId="77777777" w:rsidR="00F54497" w:rsidRPr="00391BFF" w:rsidRDefault="00F54497" w:rsidP="00C87E0B">
      <w:pPr>
        <w:spacing w:after="0" w:line="480" w:lineRule="auto"/>
        <w:jc w:val="center"/>
        <w:rPr>
          <w:rFonts w:ascii="Times New Roman" w:hAnsi="Times New Roman" w:cs="Times New Roman"/>
          <w:b/>
          <w:bCs/>
          <w:sz w:val="24"/>
          <w:szCs w:val="24"/>
        </w:rPr>
      </w:pPr>
      <w:r w:rsidRPr="00391BFF">
        <w:rPr>
          <w:rFonts w:ascii="Times New Roman" w:hAnsi="Times New Roman" w:cs="Times New Roman"/>
          <w:b/>
          <w:bCs/>
          <w:sz w:val="24"/>
          <w:szCs w:val="24"/>
        </w:rPr>
        <w:t>Discussion</w:t>
      </w:r>
    </w:p>
    <w:p w14:paraId="2A71DD50" w14:textId="77777777" w:rsidR="00F54497" w:rsidRPr="00391BFF" w:rsidRDefault="00F54497" w:rsidP="00137910">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 xml:space="preserve">In a cross-sectional study of 162 young children from North Carolina, greater food fussiness was associated with lower diet quality, and parental feeding style modified associations of enjoyment of food, food responsiveness, and slowness in eating with diet quality. There were no statistically significant associations of desire to drink, emotional over- and under-eating, and satiety responsiveness with diet quality in children. Parental feeding style was not independently statistically-significantly associated with child diet quality. </w:t>
      </w:r>
      <w:bookmarkStart w:id="23" w:name="_Hlk151370171"/>
      <w:r w:rsidRPr="00391BFF">
        <w:rPr>
          <w:rFonts w:ascii="Times New Roman" w:hAnsi="Times New Roman" w:cs="Times New Roman"/>
          <w:sz w:val="24"/>
          <w:szCs w:val="24"/>
        </w:rPr>
        <w:t>These results suggest that some but not all appetitive traits are relevant to diet quality during early childhood, and that parental feeding style may alter the behavioral expression of child appetitive traits.</w:t>
      </w:r>
      <w:bookmarkEnd w:id="23"/>
    </w:p>
    <w:p w14:paraId="6D44187B" w14:textId="77777777" w:rsidR="00F54497" w:rsidRPr="00391BFF" w:rsidRDefault="00F54497" w:rsidP="002C4E42">
      <w:pPr>
        <w:spacing w:after="0" w:line="480" w:lineRule="auto"/>
        <w:ind w:firstLine="720"/>
        <w:rPr>
          <w:rFonts w:ascii="Times New Roman" w:hAnsi="Times New Roman" w:cs="Times New Roman"/>
          <w:sz w:val="24"/>
          <w:szCs w:val="24"/>
        </w:rPr>
      </w:pPr>
      <w:bookmarkStart w:id="24" w:name="_Hlk151370202"/>
      <w:r w:rsidRPr="00391BFF">
        <w:rPr>
          <w:rFonts w:ascii="Times New Roman" w:hAnsi="Times New Roman" w:cs="Times New Roman"/>
          <w:sz w:val="24"/>
          <w:szCs w:val="24"/>
        </w:rPr>
        <w:t>Irrespective of parental feeding style, greater food fussiness was associated with lower diet quality, replicating prior findings in preschool children</w:t>
      </w:r>
      <w:bookmarkEnd w:id="24"/>
      <w:r w:rsidRPr="00391BFF">
        <w:rPr>
          <w:rFonts w:ascii="Times New Roman" w:hAnsi="Times New Roman" w:cs="Times New Roman"/>
          <w:noProof/>
          <w:sz w:val="24"/>
          <w:szCs w:val="24"/>
          <w:vertAlign w:val="superscript"/>
        </w:rPr>
        <w:t>6-8</w:t>
      </w:r>
      <w:r w:rsidRPr="00391BFF">
        <w:rPr>
          <w:rFonts w:ascii="Times New Roman" w:hAnsi="Times New Roman" w:cs="Times New Roman"/>
          <w:sz w:val="24"/>
          <w:szCs w:val="24"/>
        </w:rPr>
        <w:t xml:space="preserve">. </w:t>
      </w:r>
      <w:bookmarkStart w:id="25" w:name="_Hlk151370404"/>
      <w:r w:rsidRPr="00391BFF">
        <w:rPr>
          <w:rFonts w:ascii="Times New Roman" w:hAnsi="Times New Roman" w:cs="Times New Roman"/>
          <w:sz w:val="24"/>
          <w:szCs w:val="24"/>
        </w:rPr>
        <w:t>Food fussiness has been associated with lower body mass index in some studies (albeit, it has shown null associations with body mass index in most prior studies)</w:t>
      </w:r>
      <w:r w:rsidRPr="00391BFF">
        <w:rPr>
          <w:rFonts w:ascii="Times New Roman" w:hAnsi="Times New Roman" w:cs="Times New Roman"/>
          <w:noProof/>
          <w:sz w:val="24"/>
          <w:szCs w:val="24"/>
          <w:vertAlign w:val="superscript"/>
        </w:rPr>
        <w:t xml:space="preserve"> 4</w:t>
      </w:r>
      <w:r w:rsidRPr="00391BFF">
        <w:rPr>
          <w:rFonts w:ascii="Times New Roman" w:hAnsi="Times New Roman" w:cs="Times New Roman"/>
          <w:sz w:val="24"/>
          <w:szCs w:val="24"/>
        </w:rPr>
        <w:t xml:space="preserve">. Given the robust association of greater food fussiness with lower diet quality in young children, separate effects of appetitive traits on diet quality and body mass index should be considered when evaluating impact on overall child health. Food fussiness may compromise health via its adverse effects on diet quality, not body mass index, during early childhood. </w:t>
      </w:r>
    </w:p>
    <w:bookmarkEnd w:id="25"/>
    <w:p w14:paraId="686C1F64" w14:textId="77777777" w:rsidR="00F54497" w:rsidRPr="00391BFF" w:rsidRDefault="00F54497" w:rsidP="00CE3BCD">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In contrast to the only previous study examining associations of parental feeding style with diet quality (observed at a single meal) in young children</w:t>
      </w:r>
      <w:r w:rsidRPr="00391BFF">
        <w:rPr>
          <w:rFonts w:ascii="Times New Roman" w:hAnsi="Times New Roman" w:cs="Times New Roman"/>
          <w:noProof/>
          <w:sz w:val="24"/>
          <w:szCs w:val="24"/>
          <w:vertAlign w:val="superscript"/>
        </w:rPr>
        <w:t>9</w:t>
      </w:r>
      <w:r w:rsidRPr="00391BFF">
        <w:rPr>
          <w:rFonts w:ascii="Times New Roman" w:hAnsi="Times New Roman" w:cs="Times New Roman"/>
          <w:sz w:val="24"/>
          <w:szCs w:val="24"/>
        </w:rPr>
        <w:t>, in the present study, parental feeding style was not statistically significantly associated with child diet quality independent of child appetitive traits. Yet, parental feeding style modified associations of appetitive traits with diet quality in children. When birthing parents had an uninvolved feeding style (and to some extent an indulgent feeding style) directions of associations between appetitive traits and diet quality in children were consistent with those previously observed between appetitive traits and body mass index</w:t>
      </w:r>
      <w:r w:rsidRPr="00391BFF">
        <w:rPr>
          <w:rFonts w:ascii="Times New Roman" w:hAnsi="Times New Roman" w:cs="Times New Roman"/>
          <w:noProof/>
          <w:sz w:val="24"/>
          <w:szCs w:val="24"/>
          <w:vertAlign w:val="superscript"/>
        </w:rPr>
        <w:t>4</w:t>
      </w:r>
      <w:r w:rsidRPr="00391BFF">
        <w:rPr>
          <w:rFonts w:ascii="Times New Roman" w:hAnsi="Times New Roman" w:cs="Times New Roman"/>
          <w:sz w:val="24"/>
          <w:szCs w:val="24"/>
        </w:rPr>
        <w:t xml:space="preserve">: greater food responsiveness and enjoyment of food were associated with lower diet quality whereas greater slowness in eating was associated with higher diet quality. </w:t>
      </w:r>
      <w:bookmarkStart w:id="26" w:name="_Hlk151370386"/>
      <w:r w:rsidRPr="00391BFF">
        <w:rPr>
          <w:rFonts w:ascii="Times New Roman" w:hAnsi="Times New Roman" w:cs="Times New Roman"/>
          <w:sz w:val="24"/>
          <w:szCs w:val="24"/>
        </w:rPr>
        <w:t>Uninvolved and indulgent feeding styles have been considered obesogenic</w:t>
      </w:r>
      <w:r w:rsidRPr="00391BFF">
        <w:rPr>
          <w:rFonts w:ascii="Times New Roman" w:hAnsi="Times New Roman" w:cs="Times New Roman"/>
          <w:noProof/>
          <w:sz w:val="24"/>
          <w:szCs w:val="24"/>
          <w:vertAlign w:val="superscript"/>
        </w:rPr>
        <w:t>5</w:t>
      </w:r>
      <w:r w:rsidRPr="00391BFF">
        <w:rPr>
          <w:rFonts w:ascii="Times New Roman" w:hAnsi="Times New Roman" w:cs="Times New Roman"/>
          <w:sz w:val="24"/>
          <w:szCs w:val="24"/>
        </w:rPr>
        <w:t xml:space="preserve">, and when young children have a predisposition to eat more food, a lack of demands placed on a child’s eating may indeed be maladaptive. </w:t>
      </w:r>
      <w:bookmarkEnd w:id="26"/>
      <w:r w:rsidRPr="00391BFF">
        <w:rPr>
          <w:rFonts w:ascii="Times New Roman" w:hAnsi="Times New Roman" w:cs="Times New Roman"/>
          <w:sz w:val="24"/>
          <w:szCs w:val="24"/>
        </w:rPr>
        <w:t xml:space="preserve">Yet, the present study findings suggest that when young children have a predisposition to eat less, the lack of demands on eating may be adaptive. </w:t>
      </w:r>
    </w:p>
    <w:p w14:paraId="16FD3126" w14:textId="77777777" w:rsidR="00F54497" w:rsidRPr="00391BFF" w:rsidRDefault="00F54497" w:rsidP="00263A67">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An authoritarian feeding style is also considered obesogenic</w:t>
      </w:r>
      <w:r w:rsidRPr="00391BFF">
        <w:rPr>
          <w:rFonts w:ascii="Times New Roman" w:hAnsi="Times New Roman" w:cs="Times New Roman"/>
          <w:noProof/>
          <w:sz w:val="24"/>
          <w:szCs w:val="24"/>
          <w:vertAlign w:val="superscript"/>
        </w:rPr>
        <w:t>5</w:t>
      </w:r>
      <w:r w:rsidRPr="00391BFF">
        <w:rPr>
          <w:rFonts w:ascii="Times New Roman" w:hAnsi="Times New Roman" w:cs="Times New Roman"/>
          <w:sz w:val="24"/>
          <w:szCs w:val="24"/>
        </w:rPr>
        <w:t xml:space="preserve">. However, when birthing parents had an authoritarian feeding style, greater enjoyment of food and food responsiveness were associated with higher diet quality in children. These findings suggest that a parental feeding style characterized by higher demandingness, and using parent-centered approaches, may deter or reverse the detrimental association of food-approach traits with diet quality in young children. Although surprising, these findings align with previous research showing that an authoritarian parental feeding style at child </w:t>
      </w:r>
      <w:proofErr w:type="gramStart"/>
      <w:r w:rsidRPr="00391BFF">
        <w:rPr>
          <w:rFonts w:ascii="Times New Roman" w:hAnsi="Times New Roman" w:cs="Times New Roman"/>
          <w:sz w:val="24"/>
          <w:szCs w:val="24"/>
        </w:rPr>
        <w:t>age</w:t>
      </w:r>
      <w:proofErr w:type="gramEnd"/>
      <w:r w:rsidRPr="00391BFF">
        <w:rPr>
          <w:rFonts w:ascii="Times New Roman" w:hAnsi="Times New Roman" w:cs="Times New Roman"/>
          <w:sz w:val="24"/>
          <w:szCs w:val="24"/>
        </w:rPr>
        <w:t xml:space="preserve"> 4-5 years predicted greater child satiety responsiveness at child age 7-9 years</w:t>
      </w:r>
      <w:r w:rsidRPr="00391BFF">
        <w:rPr>
          <w:rFonts w:ascii="Times New Roman" w:hAnsi="Times New Roman" w:cs="Times New Roman"/>
          <w:noProof/>
          <w:sz w:val="24"/>
          <w:szCs w:val="24"/>
          <w:vertAlign w:val="superscript"/>
        </w:rPr>
        <w:t>28</w:t>
      </w:r>
      <w:r w:rsidRPr="00391BFF">
        <w:rPr>
          <w:rFonts w:ascii="Times New Roman" w:hAnsi="Times New Roman" w:cs="Times New Roman"/>
          <w:sz w:val="24"/>
          <w:szCs w:val="24"/>
        </w:rPr>
        <w:t>, and an authoritarian parental feeding style was associated with intake of fewer unhealthy snacks in adolescents ages 12-16 years</w:t>
      </w:r>
      <w:r w:rsidRPr="00391BFF">
        <w:rPr>
          <w:rFonts w:ascii="Times New Roman" w:hAnsi="Times New Roman" w:cs="Times New Roman"/>
          <w:noProof/>
          <w:sz w:val="24"/>
          <w:szCs w:val="24"/>
          <w:vertAlign w:val="superscript"/>
        </w:rPr>
        <w:t>29</w:t>
      </w:r>
      <w:r w:rsidRPr="00391BFF">
        <w:rPr>
          <w:rFonts w:ascii="Times New Roman" w:hAnsi="Times New Roman" w:cs="Times New Roman"/>
          <w:sz w:val="24"/>
          <w:szCs w:val="24"/>
        </w:rPr>
        <w:t>. An authoritarian feeding style has been considered obesogenic predominately because of positive associations between an authoritarian general parenting style and body mass index in adolescents and young adults</w:t>
      </w:r>
      <w:r w:rsidRPr="00391BFF">
        <w:rPr>
          <w:rFonts w:ascii="Times New Roman" w:hAnsi="Times New Roman" w:cs="Times New Roman"/>
          <w:noProof/>
          <w:sz w:val="24"/>
          <w:szCs w:val="24"/>
          <w:vertAlign w:val="superscript"/>
        </w:rPr>
        <w:t>5</w:t>
      </w:r>
      <w:r w:rsidRPr="00391BFF">
        <w:rPr>
          <w:rFonts w:ascii="Times New Roman" w:hAnsi="Times New Roman" w:cs="Times New Roman"/>
          <w:sz w:val="24"/>
          <w:szCs w:val="24"/>
        </w:rPr>
        <w:t xml:space="preserve"> (an authoritarian feeding style was not associated with changes in body mass index in a sample of young children</w:t>
      </w:r>
      <w:r w:rsidRPr="00391BFF">
        <w:rPr>
          <w:rFonts w:ascii="Times New Roman" w:hAnsi="Times New Roman" w:cs="Times New Roman"/>
          <w:noProof/>
          <w:sz w:val="24"/>
          <w:szCs w:val="24"/>
          <w:vertAlign w:val="superscript"/>
        </w:rPr>
        <w:t>30</w:t>
      </w:r>
      <w:r w:rsidRPr="00391BFF">
        <w:rPr>
          <w:rFonts w:ascii="Times New Roman" w:hAnsi="Times New Roman" w:cs="Times New Roman"/>
          <w:sz w:val="24"/>
          <w:szCs w:val="24"/>
        </w:rPr>
        <w:t>). Although the measure of parent feeding styles overlaps conceptually with general parenting style, the degree of concordance of these constructs is unknown. It is possible that high demandingness and low responsiveness proximal to parent-child eating interactions may assist children for whom regulating intake of highly palatable foods is difficult</w:t>
      </w:r>
      <w:r w:rsidRPr="00391BFF">
        <w:rPr>
          <w:rFonts w:ascii="Times New Roman" w:hAnsi="Times New Roman" w:cs="Times New Roman"/>
          <w:noProof/>
          <w:sz w:val="24"/>
          <w:szCs w:val="24"/>
          <w:vertAlign w:val="superscript"/>
        </w:rPr>
        <w:t>29</w:t>
      </w:r>
      <w:r w:rsidRPr="00391BFF">
        <w:rPr>
          <w:rFonts w:ascii="Times New Roman" w:hAnsi="Times New Roman" w:cs="Times New Roman"/>
          <w:sz w:val="24"/>
          <w:szCs w:val="24"/>
        </w:rPr>
        <w:t>. It is also possible that the potential benefits versus harms of an authoritarian parental feeding style change as children develop autonomy and need to rely on their satiety cues and self-regulation rather than external cues like parent feeding</w:t>
      </w:r>
      <w:r w:rsidRPr="00391BFF">
        <w:rPr>
          <w:rFonts w:ascii="Times New Roman" w:hAnsi="Times New Roman" w:cs="Times New Roman"/>
          <w:noProof/>
          <w:sz w:val="24"/>
          <w:szCs w:val="24"/>
          <w:vertAlign w:val="superscript"/>
        </w:rPr>
        <w:t>31</w:t>
      </w:r>
      <w:r w:rsidRPr="00391BFF">
        <w:rPr>
          <w:rFonts w:ascii="Times New Roman" w:hAnsi="Times New Roman" w:cs="Times New Roman"/>
          <w:sz w:val="24"/>
          <w:szCs w:val="24"/>
        </w:rPr>
        <w:t>. Longitudinal research from childhood to young adulthood could reveal whether relations of appetitive traits and parent feeding styles with diet quality in children change over time.</w:t>
      </w:r>
    </w:p>
    <w:p w14:paraId="0A532EEA" w14:textId="77777777" w:rsidR="00F54497" w:rsidRPr="00391BFF" w:rsidRDefault="00F54497" w:rsidP="00C62B8B">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In children with birthing parents who had an authoritative feeding style, the feeding style considered optimal</w:t>
      </w:r>
      <w:r w:rsidRPr="00391BFF">
        <w:rPr>
          <w:rFonts w:ascii="Times New Roman" w:hAnsi="Times New Roman" w:cs="Times New Roman"/>
          <w:noProof/>
          <w:sz w:val="24"/>
          <w:szCs w:val="24"/>
          <w:vertAlign w:val="superscript"/>
        </w:rPr>
        <w:t>5</w:t>
      </w:r>
      <w:r w:rsidRPr="00391BFF">
        <w:rPr>
          <w:rFonts w:ascii="Times New Roman" w:hAnsi="Times New Roman" w:cs="Times New Roman"/>
          <w:sz w:val="24"/>
          <w:szCs w:val="24"/>
        </w:rPr>
        <w:t>, greater enjoyment of food was associated with higher diet quality, but greater slowness in eating was associated with lower diet quality. Although these mixed findings were unexpected, they suggest that the strengths and weaknesses of an authoritative feeding style (like other parent feeding styles) are dependent on a child’s predispositions. It is possible that a parental feeding style characterized by greater demands on the child to eat and by using more child-focused approaches to encourage eating—while beneficial when children demonstrate greater enjoyment of food—may impede children’s tendencies to self-regulate their dietary intake through slowness in eating. The prior study showing that an authoritative versus authoritarian feeding style was associated with higher child diet quality did not account for child appetitive traits</w:t>
      </w:r>
      <w:r w:rsidRPr="00391BFF">
        <w:rPr>
          <w:rFonts w:ascii="Times New Roman" w:hAnsi="Times New Roman" w:cs="Times New Roman"/>
          <w:noProof/>
          <w:sz w:val="24"/>
          <w:szCs w:val="24"/>
          <w:vertAlign w:val="superscript"/>
        </w:rPr>
        <w:t>9</w:t>
      </w:r>
      <w:r w:rsidRPr="00391BFF">
        <w:rPr>
          <w:rFonts w:ascii="Times New Roman" w:hAnsi="Times New Roman" w:cs="Times New Roman"/>
          <w:sz w:val="24"/>
          <w:szCs w:val="24"/>
        </w:rPr>
        <w:t xml:space="preserve">, whereas the present study examined the independent and interactive associations of child appetitive traits and parental feeding style with child diet quality. Future research should continue examining synergistic associations with child health outcomes because this approach more accurately reflects family dynamics. </w:t>
      </w:r>
    </w:p>
    <w:p w14:paraId="343B6BA6" w14:textId="77777777" w:rsidR="00F54497" w:rsidRPr="00391BFF" w:rsidRDefault="00F54497" w:rsidP="00C62B8B">
      <w:pPr>
        <w:spacing w:after="0" w:line="480" w:lineRule="auto"/>
        <w:ind w:firstLine="720"/>
        <w:rPr>
          <w:rFonts w:ascii="Times New Roman" w:hAnsi="Times New Roman" w:cs="Times New Roman"/>
          <w:sz w:val="24"/>
          <w:szCs w:val="24"/>
        </w:rPr>
      </w:pPr>
      <w:bookmarkStart w:id="27" w:name="_Hlk151370499"/>
      <w:r w:rsidRPr="00391BFF">
        <w:rPr>
          <w:rFonts w:ascii="Times New Roman" w:hAnsi="Times New Roman" w:cs="Times New Roman"/>
          <w:sz w:val="24"/>
          <w:szCs w:val="24"/>
        </w:rPr>
        <w:t>Child desire to drink, emotional over- and under-eating, and satiety responsiveness have been associated with body mass index in children</w:t>
      </w:r>
      <w:r w:rsidRPr="00391BFF">
        <w:rPr>
          <w:rFonts w:ascii="Times New Roman" w:hAnsi="Times New Roman" w:cs="Times New Roman"/>
          <w:noProof/>
          <w:sz w:val="24"/>
          <w:szCs w:val="24"/>
          <w:vertAlign w:val="superscript"/>
        </w:rPr>
        <w:t>4,5</w:t>
      </w:r>
      <w:r w:rsidRPr="00391BFF">
        <w:rPr>
          <w:rFonts w:ascii="Times New Roman" w:hAnsi="Times New Roman" w:cs="Times New Roman"/>
          <w:sz w:val="24"/>
          <w:szCs w:val="24"/>
        </w:rPr>
        <w:t>. However, associations of child desire to drink, emotional over- and under-eating, and satiety responsiveness with child diet quality have been mixed in prior studies</w:t>
      </w:r>
      <w:r w:rsidRPr="00391BFF">
        <w:rPr>
          <w:rFonts w:ascii="Times New Roman" w:hAnsi="Times New Roman" w:cs="Times New Roman"/>
          <w:noProof/>
          <w:sz w:val="24"/>
          <w:szCs w:val="24"/>
          <w:vertAlign w:val="superscript"/>
        </w:rPr>
        <w:t>7,8</w:t>
      </w:r>
      <w:r w:rsidRPr="00391BFF">
        <w:rPr>
          <w:rFonts w:ascii="Times New Roman" w:hAnsi="Times New Roman" w:cs="Times New Roman"/>
          <w:sz w:val="24"/>
          <w:szCs w:val="24"/>
        </w:rPr>
        <w:t xml:space="preserve">. Divergence between associations with child body mass index and diet quality in the literature may reflect contributions of diet quality versus total energy intake to body mass index or non-dietary variables affecting body mass index. </w:t>
      </w:r>
    </w:p>
    <w:bookmarkEnd w:id="27"/>
    <w:p w14:paraId="669D9253" w14:textId="77777777" w:rsidR="00F54497" w:rsidRPr="00391BFF" w:rsidRDefault="00F54497" w:rsidP="00D63D53">
      <w:pPr>
        <w:spacing w:after="0" w:line="480" w:lineRule="auto"/>
        <w:ind w:firstLine="720"/>
        <w:rPr>
          <w:rFonts w:ascii="Times New Roman" w:hAnsi="Times New Roman" w:cs="Times New Roman"/>
          <w:sz w:val="24"/>
          <w:szCs w:val="24"/>
        </w:rPr>
      </w:pPr>
      <w:r w:rsidRPr="00391BFF">
        <w:rPr>
          <w:rFonts w:ascii="Times New Roman" w:hAnsi="Times New Roman" w:cs="Times New Roman"/>
          <w:sz w:val="24"/>
          <w:szCs w:val="24"/>
        </w:rPr>
        <w:t>There are strengths and limitations of the present study to consider when interpreting findings. A systematic review indicated proxy 24-hour dietary recall (versus food frequency questionnaires and diet history) estimates total energy intake of children most similarly to total energy expenditure measured by doubly labeled water</w:t>
      </w:r>
      <w:r w:rsidRPr="00391BFF">
        <w:rPr>
          <w:rFonts w:ascii="Times New Roman" w:hAnsi="Times New Roman" w:cs="Times New Roman"/>
          <w:noProof/>
          <w:sz w:val="24"/>
          <w:szCs w:val="24"/>
          <w:vertAlign w:val="superscript"/>
        </w:rPr>
        <w:t>15</w:t>
      </w:r>
      <w:r w:rsidRPr="00391BFF">
        <w:rPr>
          <w:rFonts w:ascii="Times New Roman" w:hAnsi="Times New Roman" w:cs="Times New Roman"/>
          <w:sz w:val="24"/>
          <w:szCs w:val="24"/>
        </w:rPr>
        <w:t>; internal validity was therefore strengthened by assessing child dietary intake with this method. The measurement and adjustment for potential confounds including household income and breastfeeding duration (measured during postpartum) further strengthened internal validity. Sociodemographic characteristics of the sample are consistent with those from Chapel Hill, North Carolina, which limits generalizability at the national and global level. It is important to consider that, while mean child appetitive traits and parental feeding styles were comparable to prior studies</w:t>
      </w:r>
      <w:r w:rsidRPr="00391BFF">
        <w:rPr>
          <w:rFonts w:ascii="Times New Roman" w:hAnsi="Times New Roman" w:cs="Times New Roman"/>
          <w:noProof/>
          <w:sz w:val="24"/>
          <w:szCs w:val="24"/>
          <w:vertAlign w:val="superscript"/>
        </w:rPr>
        <w:t>7,20,32,33</w:t>
      </w:r>
      <w:r w:rsidRPr="00391BFF">
        <w:rPr>
          <w:rFonts w:ascii="Times New Roman" w:hAnsi="Times New Roman" w:cs="Times New Roman"/>
          <w:sz w:val="24"/>
          <w:szCs w:val="24"/>
        </w:rPr>
        <w:t>, the families in the present study had higher household incomes than the families in most prior studies on parental feeding styles</w:t>
      </w:r>
      <w:r w:rsidRPr="00391BFF">
        <w:rPr>
          <w:rFonts w:ascii="Times New Roman" w:hAnsi="Times New Roman" w:cs="Times New Roman"/>
          <w:noProof/>
          <w:sz w:val="24"/>
          <w:szCs w:val="24"/>
          <w:vertAlign w:val="superscript"/>
        </w:rPr>
        <w:t>9,28,30,33</w:t>
      </w:r>
      <w:r w:rsidRPr="00391BFF">
        <w:rPr>
          <w:rFonts w:ascii="Times New Roman" w:hAnsi="Times New Roman" w:cs="Times New Roman"/>
          <w:sz w:val="24"/>
          <w:szCs w:val="24"/>
        </w:rPr>
        <w:t>. Although the present study analyses adjusted for household income, it is possible household income plays a role in associations among appetitive traits, parental feeding style, and diet quality in children. Future research could directly test for differences related to parent feeding styles between families with lower versus higher incomes. In the present study, feeding style was only assessed in birthing parents, and the feeding style of a co-parent may differ; future research could assess both parents’ feeding styles. Given the cross-sectional design, causal conclusions cannot be made.</w:t>
      </w:r>
    </w:p>
    <w:p w14:paraId="46035DE2" w14:textId="77777777" w:rsidR="00F54497" w:rsidRPr="00391BFF" w:rsidRDefault="00F54497" w:rsidP="00121B94">
      <w:pPr>
        <w:spacing w:after="0" w:line="480" w:lineRule="auto"/>
        <w:jc w:val="center"/>
        <w:rPr>
          <w:rFonts w:ascii="Times New Roman" w:hAnsi="Times New Roman" w:cs="Times New Roman"/>
          <w:b/>
          <w:bCs/>
          <w:sz w:val="24"/>
          <w:szCs w:val="24"/>
        </w:rPr>
      </w:pPr>
      <w:r w:rsidRPr="00391BFF">
        <w:rPr>
          <w:rFonts w:ascii="Times New Roman" w:hAnsi="Times New Roman" w:cs="Times New Roman"/>
          <w:b/>
          <w:bCs/>
          <w:sz w:val="24"/>
          <w:szCs w:val="24"/>
        </w:rPr>
        <w:t>Conclusions</w:t>
      </w:r>
    </w:p>
    <w:p w14:paraId="0A3577E1" w14:textId="77777777" w:rsidR="00F54497" w:rsidRPr="00391BFF" w:rsidRDefault="00F54497" w:rsidP="0059074D">
      <w:pPr>
        <w:spacing w:after="0" w:line="480" w:lineRule="auto"/>
        <w:ind w:firstLine="720"/>
        <w:rPr>
          <w:rFonts w:ascii="Times New Roman" w:hAnsi="Times New Roman" w:cs="Times New Roman"/>
          <w:sz w:val="24"/>
          <w:szCs w:val="24"/>
        </w:rPr>
      </w:pPr>
      <w:bookmarkStart w:id="28" w:name="_Hlk151370567"/>
      <w:r w:rsidRPr="00391BFF">
        <w:rPr>
          <w:rFonts w:ascii="Times New Roman" w:hAnsi="Times New Roman" w:cs="Times New Roman"/>
          <w:sz w:val="24"/>
          <w:szCs w:val="24"/>
        </w:rPr>
        <w:t xml:space="preserve">Parental feeding style may modify the association of appetitive traits with diet quality in young children. Authoritative and authoritarian feeding styles may reduce the negative effects of greater food-approach traits, specifically food responsiveness and enjoyment of food, and an authoritative feeding style may reduce the positive effects of slowness in eating, a food-avoidant trait. Future research could determine whether matching parent feeding styles to appetitive trait profiles in children increases child diet quality. Further investigating interactive associations with diet quality in children may reveal how parent-child dynamics can be leveraged to promote child health. </w:t>
      </w:r>
    </w:p>
    <w:bookmarkEnd w:id="28"/>
    <w:p w14:paraId="40449EDF" w14:textId="77777777" w:rsidR="00F54497" w:rsidRPr="00391BFF" w:rsidRDefault="00F54497" w:rsidP="002706FE">
      <w:pPr>
        <w:tabs>
          <w:tab w:val="left" w:pos="4037"/>
        </w:tabs>
        <w:jc w:val="center"/>
        <w:rPr>
          <w:rFonts w:ascii="Times New Roman" w:hAnsi="Times New Roman" w:cs="Times New Roman"/>
          <w:b/>
          <w:bCs/>
          <w:sz w:val="24"/>
          <w:szCs w:val="24"/>
        </w:rPr>
        <w:sectPr w:rsidR="00F54497" w:rsidRPr="00391BFF" w:rsidSect="00ED7E3F">
          <w:pgSz w:w="12240" w:h="15840"/>
          <w:pgMar w:top="1440" w:right="1440" w:bottom="1440" w:left="1440" w:header="720" w:footer="720" w:gutter="0"/>
          <w:lnNumType w:countBy="1" w:restart="continuous"/>
          <w:cols w:space="720"/>
          <w:docGrid w:linePitch="360"/>
        </w:sectPr>
      </w:pPr>
    </w:p>
    <w:p w14:paraId="238FAA54" w14:textId="77777777" w:rsidR="00F54497" w:rsidRPr="00391BFF" w:rsidRDefault="00F54497" w:rsidP="002706FE">
      <w:pPr>
        <w:tabs>
          <w:tab w:val="left" w:pos="4037"/>
        </w:tabs>
        <w:jc w:val="center"/>
        <w:rPr>
          <w:rFonts w:ascii="Times New Roman" w:hAnsi="Times New Roman" w:cs="Times New Roman"/>
          <w:b/>
          <w:bCs/>
          <w:sz w:val="24"/>
          <w:szCs w:val="24"/>
        </w:rPr>
      </w:pPr>
      <w:r w:rsidRPr="00391BFF">
        <w:rPr>
          <w:rFonts w:ascii="Times New Roman" w:hAnsi="Times New Roman" w:cs="Times New Roman"/>
          <w:b/>
          <w:bCs/>
          <w:sz w:val="24"/>
          <w:szCs w:val="24"/>
        </w:rPr>
        <w:t>References</w:t>
      </w:r>
    </w:p>
    <w:p w14:paraId="59861FC5"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1.</w:t>
      </w:r>
      <w:r w:rsidRPr="00391BFF">
        <w:rPr>
          <w:rFonts w:ascii="Times New Roman" w:hAnsi="Times New Roman" w:cs="Times New Roman"/>
          <w:sz w:val="24"/>
          <w:szCs w:val="24"/>
        </w:rPr>
        <w:tab/>
        <w:t xml:space="preserve">Thomson JL, Tussing-Humphreys LM, Goodman MH, Landry AS. Diet quality in a nationally representative sample of American children by sociodemographic characteristics. </w:t>
      </w:r>
      <w:r w:rsidRPr="00391BFF">
        <w:rPr>
          <w:rFonts w:ascii="Times New Roman" w:hAnsi="Times New Roman" w:cs="Times New Roman"/>
          <w:i/>
          <w:sz w:val="24"/>
          <w:szCs w:val="24"/>
        </w:rPr>
        <w:t>The American Journal of Clinical Nutrition</w:t>
      </w:r>
      <w:r w:rsidRPr="00391BFF">
        <w:rPr>
          <w:rFonts w:ascii="Times New Roman" w:hAnsi="Times New Roman" w:cs="Times New Roman"/>
          <w:sz w:val="24"/>
          <w:szCs w:val="24"/>
        </w:rPr>
        <w:t xml:space="preserve">. 2019;109(1):127-138. </w:t>
      </w:r>
    </w:p>
    <w:p w14:paraId="097DBECF" w14:textId="7DFDEF30"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2.</w:t>
      </w:r>
      <w:r w:rsidRPr="00391BFF">
        <w:rPr>
          <w:rFonts w:ascii="Times New Roman" w:hAnsi="Times New Roman" w:cs="Times New Roman"/>
          <w:sz w:val="24"/>
          <w:szCs w:val="24"/>
        </w:rPr>
        <w:tab/>
        <w:t xml:space="preserve">Dalwood P, Marshall S, Burrows TL, McIntosh A, Collins CE. Diet quality indices and their associations with health-related outcomes in children and adolescents: An updated systematic review. </w:t>
      </w:r>
      <w:r w:rsidRPr="00391BFF">
        <w:rPr>
          <w:rFonts w:ascii="Times New Roman" w:hAnsi="Times New Roman" w:cs="Times New Roman"/>
          <w:i/>
          <w:sz w:val="24"/>
          <w:szCs w:val="24"/>
        </w:rPr>
        <w:t xml:space="preserve">Nutrition </w:t>
      </w:r>
      <w:r w:rsidR="00B35D2E" w:rsidRPr="00391BFF">
        <w:rPr>
          <w:rFonts w:ascii="Times New Roman" w:hAnsi="Times New Roman" w:cs="Times New Roman"/>
          <w:i/>
          <w:sz w:val="24"/>
          <w:szCs w:val="24"/>
        </w:rPr>
        <w:t>J</w:t>
      </w:r>
      <w:r w:rsidRPr="00391BFF">
        <w:rPr>
          <w:rFonts w:ascii="Times New Roman" w:hAnsi="Times New Roman" w:cs="Times New Roman"/>
          <w:i/>
          <w:sz w:val="24"/>
          <w:szCs w:val="24"/>
        </w:rPr>
        <w:t>ournal</w:t>
      </w:r>
      <w:r w:rsidRPr="00391BFF">
        <w:rPr>
          <w:rFonts w:ascii="Times New Roman" w:hAnsi="Times New Roman" w:cs="Times New Roman"/>
          <w:sz w:val="24"/>
          <w:szCs w:val="24"/>
        </w:rPr>
        <w:t xml:space="preserve">. 2020;19(1):1-43. </w:t>
      </w:r>
    </w:p>
    <w:p w14:paraId="380DB070"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3.</w:t>
      </w:r>
      <w:r w:rsidRPr="00391BFF">
        <w:rPr>
          <w:rFonts w:ascii="Times New Roman" w:hAnsi="Times New Roman" w:cs="Times New Roman"/>
          <w:sz w:val="24"/>
          <w:szCs w:val="24"/>
        </w:rPr>
        <w:tab/>
        <w:t xml:space="preserve">Savage JS, Fisher JO, Birch LL. Parental influence on eating behavior: conception to adolescence. </w:t>
      </w:r>
      <w:r w:rsidRPr="00391BFF">
        <w:rPr>
          <w:rFonts w:ascii="Times New Roman" w:hAnsi="Times New Roman" w:cs="Times New Roman"/>
          <w:i/>
          <w:sz w:val="24"/>
          <w:szCs w:val="24"/>
        </w:rPr>
        <w:t>Journal of Law, Medicine &amp; Ethics</w:t>
      </w:r>
      <w:r w:rsidRPr="00391BFF">
        <w:rPr>
          <w:rFonts w:ascii="Times New Roman" w:hAnsi="Times New Roman" w:cs="Times New Roman"/>
          <w:sz w:val="24"/>
          <w:szCs w:val="24"/>
        </w:rPr>
        <w:t xml:space="preserve">. 2007;35(1):22-34. </w:t>
      </w:r>
    </w:p>
    <w:p w14:paraId="00369D18"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4.</w:t>
      </w:r>
      <w:r w:rsidRPr="00391BFF">
        <w:rPr>
          <w:rFonts w:ascii="Times New Roman" w:hAnsi="Times New Roman" w:cs="Times New Roman"/>
          <w:sz w:val="24"/>
          <w:szCs w:val="24"/>
        </w:rPr>
        <w:tab/>
        <w:t xml:space="preserve">Kininmonth A, Smith A, Carnell S, Steinsbekk S, Fildes A, Llewellyn C. The association between childhood adiposity and appetite assessed using the Child Eating Behavior Questionnaire and Baby Eating Behavior Questionnaire: A systematic review and meta‐analysis. </w:t>
      </w:r>
      <w:r w:rsidRPr="00391BFF">
        <w:rPr>
          <w:rFonts w:ascii="Times New Roman" w:hAnsi="Times New Roman" w:cs="Times New Roman"/>
          <w:i/>
          <w:sz w:val="24"/>
          <w:szCs w:val="24"/>
        </w:rPr>
        <w:t>Obesity Reviews</w:t>
      </w:r>
      <w:r w:rsidRPr="00391BFF">
        <w:rPr>
          <w:rFonts w:ascii="Times New Roman" w:hAnsi="Times New Roman" w:cs="Times New Roman"/>
          <w:sz w:val="24"/>
          <w:szCs w:val="24"/>
        </w:rPr>
        <w:t xml:space="preserve">. 2021;22(5):e13169. </w:t>
      </w:r>
    </w:p>
    <w:p w14:paraId="4A35647B"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5.</w:t>
      </w:r>
      <w:r w:rsidRPr="00391BFF">
        <w:rPr>
          <w:rFonts w:ascii="Times New Roman" w:hAnsi="Times New Roman" w:cs="Times New Roman"/>
          <w:sz w:val="24"/>
          <w:szCs w:val="24"/>
        </w:rPr>
        <w:tab/>
        <w:t xml:space="preserve">Vollmer RL, Mobley AR. Parenting styles, feeding styles, and their influence on child obesogenic behaviors and body weight. A review. </w:t>
      </w:r>
      <w:r w:rsidRPr="00391BFF">
        <w:rPr>
          <w:rFonts w:ascii="Times New Roman" w:hAnsi="Times New Roman" w:cs="Times New Roman"/>
          <w:i/>
          <w:sz w:val="24"/>
          <w:szCs w:val="24"/>
        </w:rPr>
        <w:t>Appetite</w:t>
      </w:r>
      <w:r w:rsidRPr="00391BFF">
        <w:rPr>
          <w:rFonts w:ascii="Times New Roman" w:hAnsi="Times New Roman" w:cs="Times New Roman"/>
          <w:sz w:val="24"/>
          <w:szCs w:val="24"/>
        </w:rPr>
        <w:t xml:space="preserve">. 2013;71:232-241. </w:t>
      </w:r>
    </w:p>
    <w:p w14:paraId="7D5C9674" w14:textId="6B2A9956"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6.</w:t>
      </w:r>
      <w:r w:rsidRPr="00391BFF">
        <w:rPr>
          <w:rFonts w:ascii="Times New Roman" w:hAnsi="Times New Roman" w:cs="Times New Roman"/>
          <w:sz w:val="24"/>
          <w:szCs w:val="24"/>
        </w:rPr>
        <w:tab/>
        <w:t xml:space="preserve">Brown CL, Perrin EM, Peterson KE, et al. Association of picky eating with weight status and dietary quality among low-income preschoolers. </w:t>
      </w:r>
      <w:r w:rsidRPr="00391BFF">
        <w:rPr>
          <w:rFonts w:ascii="Times New Roman" w:hAnsi="Times New Roman" w:cs="Times New Roman"/>
          <w:i/>
          <w:sz w:val="24"/>
          <w:szCs w:val="24"/>
        </w:rPr>
        <w:t xml:space="preserve">Academic </w:t>
      </w:r>
      <w:r w:rsidR="00B35D2E" w:rsidRPr="00391BFF">
        <w:rPr>
          <w:rFonts w:ascii="Times New Roman" w:hAnsi="Times New Roman" w:cs="Times New Roman"/>
          <w:i/>
          <w:sz w:val="24"/>
          <w:szCs w:val="24"/>
        </w:rPr>
        <w:t>P</w:t>
      </w:r>
      <w:r w:rsidRPr="00391BFF">
        <w:rPr>
          <w:rFonts w:ascii="Times New Roman" w:hAnsi="Times New Roman" w:cs="Times New Roman"/>
          <w:i/>
          <w:sz w:val="24"/>
          <w:szCs w:val="24"/>
        </w:rPr>
        <w:t>ediatrics</w:t>
      </w:r>
      <w:r w:rsidRPr="00391BFF">
        <w:rPr>
          <w:rFonts w:ascii="Times New Roman" w:hAnsi="Times New Roman" w:cs="Times New Roman"/>
          <w:sz w:val="24"/>
          <w:szCs w:val="24"/>
        </w:rPr>
        <w:t xml:space="preserve">. 2018;18(3):334-341. </w:t>
      </w:r>
    </w:p>
    <w:p w14:paraId="6404CB36"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7.</w:t>
      </w:r>
      <w:r w:rsidRPr="00391BFF">
        <w:rPr>
          <w:rFonts w:ascii="Times New Roman" w:hAnsi="Times New Roman" w:cs="Times New Roman"/>
          <w:sz w:val="24"/>
          <w:szCs w:val="24"/>
        </w:rPr>
        <w:tab/>
        <w:t xml:space="preserve">Tarro S, Lahdenperä M, Vahtera J, Pentti J, Lagström H. Diet quality in preschool children and associations with individual eating behavior and neighborhood socioeconomic disadvantage. The STEPS Study. </w:t>
      </w:r>
      <w:r w:rsidRPr="00391BFF">
        <w:rPr>
          <w:rFonts w:ascii="Times New Roman" w:hAnsi="Times New Roman" w:cs="Times New Roman"/>
          <w:i/>
          <w:sz w:val="24"/>
          <w:szCs w:val="24"/>
        </w:rPr>
        <w:t>Appetite</w:t>
      </w:r>
      <w:r w:rsidRPr="00391BFF">
        <w:rPr>
          <w:rFonts w:ascii="Times New Roman" w:hAnsi="Times New Roman" w:cs="Times New Roman"/>
          <w:sz w:val="24"/>
          <w:szCs w:val="24"/>
        </w:rPr>
        <w:t xml:space="preserve">. 2022:105950. </w:t>
      </w:r>
    </w:p>
    <w:p w14:paraId="26F4C630"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8.</w:t>
      </w:r>
      <w:r w:rsidRPr="00391BFF">
        <w:rPr>
          <w:rFonts w:ascii="Times New Roman" w:hAnsi="Times New Roman" w:cs="Times New Roman"/>
          <w:sz w:val="24"/>
          <w:szCs w:val="24"/>
        </w:rPr>
        <w:tab/>
        <w:t xml:space="preserve">Vollmer RL, Adamsons K, Foster JS, Mobley AR. Association of fathers' feeding practices and feeding style on preschool age children's diet quality, eating behavior and body mass index. </w:t>
      </w:r>
      <w:r w:rsidRPr="00391BFF">
        <w:rPr>
          <w:rFonts w:ascii="Times New Roman" w:hAnsi="Times New Roman" w:cs="Times New Roman"/>
          <w:i/>
          <w:sz w:val="24"/>
          <w:szCs w:val="24"/>
        </w:rPr>
        <w:t>Appetite</w:t>
      </w:r>
      <w:r w:rsidRPr="00391BFF">
        <w:rPr>
          <w:rFonts w:ascii="Times New Roman" w:hAnsi="Times New Roman" w:cs="Times New Roman"/>
          <w:sz w:val="24"/>
          <w:szCs w:val="24"/>
        </w:rPr>
        <w:t xml:space="preserve">. 2015;89:274-281. </w:t>
      </w:r>
    </w:p>
    <w:p w14:paraId="1763E4AD" w14:textId="78F09F5F"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9.</w:t>
      </w:r>
      <w:r w:rsidRPr="00391BFF">
        <w:rPr>
          <w:rFonts w:ascii="Times New Roman" w:hAnsi="Times New Roman" w:cs="Times New Roman"/>
          <w:sz w:val="24"/>
          <w:szCs w:val="24"/>
        </w:rPr>
        <w:tab/>
        <w:t xml:space="preserve">Arlinghaus KR, Vollrath K, Hernandez DC, et al. Authoritative parent feeding style is associated with better child dietary quality at dinner among low-income minority families. </w:t>
      </w:r>
      <w:r w:rsidRPr="00391BFF">
        <w:rPr>
          <w:rFonts w:ascii="Times New Roman" w:hAnsi="Times New Roman" w:cs="Times New Roman"/>
          <w:i/>
          <w:sz w:val="24"/>
          <w:szCs w:val="24"/>
        </w:rPr>
        <w:t xml:space="preserve">The American </w:t>
      </w:r>
      <w:r w:rsidR="00B35D2E" w:rsidRPr="00391BFF">
        <w:rPr>
          <w:rFonts w:ascii="Times New Roman" w:hAnsi="Times New Roman" w:cs="Times New Roman"/>
          <w:i/>
          <w:sz w:val="24"/>
          <w:szCs w:val="24"/>
        </w:rPr>
        <w:t>J</w:t>
      </w:r>
      <w:r w:rsidRPr="00391BFF">
        <w:rPr>
          <w:rFonts w:ascii="Times New Roman" w:hAnsi="Times New Roman" w:cs="Times New Roman"/>
          <w:i/>
          <w:sz w:val="24"/>
          <w:szCs w:val="24"/>
        </w:rPr>
        <w:t xml:space="preserve">ournal of </w:t>
      </w:r>
      <w:r w:rsidR="00B35D2E" w:rsidRPr="00391BFF">
        <w:rPr>
          <w:rFonts w:ascii="Times New Roman" w:hAnsi="Times New Roman" w:cs="Times New Roman"/>
          <w:i/>
          <w:sz w:val="24"/>
          <w:szCs w:val="24"/>
        </w:rPr>
        <w:t>C</w:t>
      </w:r>
      <w:r w:rsidRPr="00391BFF">
        <w:rPr>
          <w:rFonts w:ascii="Times New Roman" w:hAnsi="Times New Roman" w:cs="Times New Roman"/>
          <w:i/>
          <w:sz w:val="24"/>
          <w:szCs w:val="24"/>
        </w:rPr>
        <w:t xml:space="preserve">linical </w:t>
      </w:r>
      <w:r w:rsidR="00B35D2E" w:rsidRPr="00391BFF">
        <w:rPr>
          <w:rFonts w:ascii="Times New Roman" w:hAnsi="Times New Roman" w:cs="Times New Roman"/>
          <w:i/>
          <w:sz w:val="24"/>
          <w:szCs w:val="24"/>
        </w:rPr>
        <w:t>N</w:t>
      </w:r>
      <w:r w:rsidRPr="00391BFF">
        <w:rPr>
          <w:rFonts w:ascii="Times New Roman" w:hAnsi="Times New Roman" w:cs="Times New Roman"/>
          <w:i/>
          <w:sz w:val="24"/>
          <w:szCs w:val="24"/>
        </w:rPr>
        <w:t>utrition</w:t>
      </w:r>
      <w:r w:rsidRPr="00391BFF">
        <w:rPr>
          <w:rFonts w:ascii="Times New Roman" w:hAnsi="Times New Roman" w:cs="Times New Roman"/>
          <w:sz w:val="24"/>
          <w:szCs w:val="24"/>
        </w:rPr>
        <w:t xml:space="preserve">. 2018;108(4):730-736. </w:t>
      </w:r>
    </w:p>
    <w:p w14:paraId="6E486E07" w14:textId="3B0B8B3C"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10.</w:t>
      </w:r>
      <w:r w:rsidRPr="00391BFF">
        <w:rPr>
          <w:rFonts w:ascii="Times New Roman" w:hAnsi="Times New Roman" w:cs="Times New Roman"/>
          <w:sz w:val="24"/>
          <w:szCs w:val="24"/>
        </w:rPr>
        <w:tab/>
        <w:t xml:space="preserve">Rodenburg G, Kremers SP, Oenema A, van de Mheen D. Associations of children’s appetitive traits with weight and dietary behaviours in the context of general parenting. </w:t>
      </w:r>
      <w:r w:rsidRPr="00391BFF">
        <w:rPr>
          <w:rFonts w:ascii="Times New Roman" w:hAnsi="Times New Roman" w:cs="Times New Roman"/>
          <w:i/>
          <w:sz w:val="24"/>
          <w:szCs w:val="24"/>
        </w:rPr>
        <w:t xml:space="preserve">PloS </w:t>
      </w:r>
      <w:r w:rsidR="00B35D2E" w:rsidRPr="00391BFF">
        <w:rPr>
          <w:rFonts w:ascii="Times New Roman" w:hAnsi="Times New Roman" w:cs="Times New Roman"/>
          <w:i/>
          <w:sz w:val="24"/>
          <w:szCs w:val="24"/>
        </w:rPr>
        <w:t>O</w:t>
      </w:r>
      <w:r w:rsidRPr="00391BFF">
        <w:rPr>
          <w:rFonts w:ascii="Times New Roman" w:hAnsi="Times New Roman" w:cs="Times New Roman"/>
          <w:i/>
          <w:sz w:val="24"/>
          <w:szCs w:val="24"/>
        </w:rPr>
        <w:t>ne</w:t>
      </w:r>
      <w:r w:rsidRPr="00391BFF">
        <w:rPr>
          <w:rFonts w:ascii="Times New Roman" w:hAnsi="Times New Roman" w:cs="Times New Roman"/>
          <w:sz w:val="24"/>
          <w:szCs w:val="24"/>
        </w:rPr>
        <w:t xml:space="preserve">. 2012;7(12):e50642. </w:t>
      </w:r>
    </w:p>
    <w:p w14:paraId="6BB1F0AF"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11.</w:t>
      </w:r>
      <w:r w:rsidRPr="00391BFF">
        <w:rPr>
          <w:rFonts w:ascii="Times New Roman" w:hAnsi="Times New Roman" w:cs="Times New Roman"/>
          <w:sz w:val="24"/>
          <w:szCs w:val="24"/>
        </w:rPr>
        <w:tab/>
        <w:t xml:space="preserve">Nansel TR, Lipsky LM, Siega-Riz AM, Burger K, Faith M, Liu A. Pregnancy eating attributes study (PEAS): a cohort study examining behavioral and environmental influences on diet and weight change in pregnancy and postpartum. </w:t>
      </w:r>
      <w:r w:rsidRPr="00391BFF">
        <w:rPr>
          <w:rFonts w:ascii="Times New Roman" w:hAnsi="Times New Roman" w:cs="Times New Roman"/>
          <w:i/>
          <w:sz w:val="24"/>
          <w:szCs w:val="24"/>
        </w:rPr>
        <w:t>BMC Nutr</w:t>
      </w:r>
      <w:r w:rsidRPr="00391BFF">
        <w:rPr>
          <w:rFonts w:ascii="Times New Roman" w:hAnsi="Times New Roman" w:cs="Times New Roman"/>
          <w:sz w:val="24"/>
          <w:szCs w:val="24"/>
        </w:rPr>
        <w:t>. 2016;2doi:10.1186/s40795-016-0083-5</w:t>
      </w:r>
    </w:p>
    <w:p w14:paraId="246B6A61"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12.</w:t>
      </w:r>
      <w:r w:rsidRPr="00391BFF">
        <w:rPr>
          <w:rFonts w:ascii="Times New Roman" w:hAnsi="Times New Roman" w:cs="Times New Roman"/>
          <w:sz w:val="24"/>
          <w:szCs w:val="24"/>
        </w:rPr>
        <w:tab/>
        <w:t xml:space="preserve">Nansel TR, Lipsky LM, Faith M, Liu A, Siega-Riz AM. The accelerator, the brake, and the terrain: associations of reward-related eating, self-regulation, and the home food environment with diet quality during pregnancy and postpartum in the pregnancy eating attributes study (PEAS) cohort. </w:t>
      </w:r>
      <w:r w:rsidRPr="00391BFF">
        <w:rPr>
          <w:rFonts w:ascii="Times New Roman" w:hAnsi="Times New Roman" w:cs="Times New Roman"/>
          <w:i/>
          <w:sz w:val="24"/>
          <w:szCs w:val="24"/>
        </w:rPr>
        <w:t>International Journal of Behavioral Nutrition and Physical Activity</w:t>
      </w:r>
      <w:r w:rsidRPr="00391BFF">
        <w:rPr>
          <w:rFonts w:ascii="Times New Roman" w:hAnsi="Times New Roman" w:cs="Times New Roman"/>
          <w:sz w:val="24"/>
          <w:szCs w:val="24"/>
        </w:rPr>
        <w:t xml:space="preserve">. 2020;17(1):1-11. </w:t>
      </w:r>
    </w:p>
    <w:p w14:paraId="47DCC801" w14:textId="718BF5F9"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13.</w:t>
      </w:r>
      <w:r w:rsidRPr="00391BFF">
        <w:rPr>
          <w:rFonts w:ascii="Times New Roman" w:hAnsi="Times New Roman" w:cs="Times New Roman"/>
          <w:sz w:val="24"/>
          <w:szCs w:val="24"/>
        </w:rPr>
        <w:tab/>
      </w:r>
      <w:r w:rsidR="00B35D2E" w:rsidRPr="00391BFF">
        <w:rPr>
          <w:rFonts w:ascii="Times New Roman" w:hAnsi="Times New Roman" w:cs="Times New Roman"/>
          <w:i/>
          <w:sz w:val="24"/>
          <w:szCs w:val="24"/>
        </w:rPr>
        <w:t xml:space="preserve">Nutrition Data System for Research software </w:t>
      </w:r>
      <w:r w:rsidR="00B35D2E" w:rsidRPr="00391BFF">
        <w:rPr>
          <w:rFonts w:ascii="Times New Roman" w:hAnsi="Times New Roman" w:cs="Times New Roman"/>
          <w:iCs/>
          <w:sz w:val="24"/>
          <w:szCs w:val="24"/>
        </w:rPr>
        <w:t>[Computer Software]</w:t>
      </w:r>
      <w:r w:rsidR="00B35D2E" w:rsidRPr="00391BFF">
        <w:rPr>
          <w:rFonts w:ascii="Times New Roman" w:hAnsi="Times New Roman" w:cs="Times New Roman"/>
          <w:sz w:val="24"/>
          <w:szCs w:val="24"/>
        </w:rPr>
        <w:t>. Version 20. Minneapolis, Minnesota: University of Minnesota; 2019.</w:t>
      </w:r>
    </w:p>
    <w:p w14:paraId="7BF1B41D"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14.</w:t>
      </w:r>
      <w:r w:rsidRPr="00391BFF">
        <w:rPr>
          <w:rFonts w:ascii="Times New Roman" w:hAnsi="Times New Roman" w:cs="Times New Roman"/>
          <w:sz w:val="24"/>
          <w:szCs w:val="24"/>
        </w:rPr>
        <w:tab/>
        <w:t xml:space="preserve">Sievert YA, Buzzard IM. Sources of data for developing and maintaining a nutrient database. </w:t>
      </w:r>
      <w:r w:rsidRPr="00391BFF">
        <w:rPr>
          <w:rFonts w:ascii="Times New Roman" w:hAnsi="Times New Roman" w:cs="Times New Roman"/>
          <w:i/>
          <w:sz w:val="24"/>
          <w:szCs w:val="24"/>
        </w:rPr>
        <w:t>Journal of the American Dietetic Association</w:t>
      </w:r>
      <w:r w:rsidRPr="00391BFF">
        <w:rPr>
          <w:rFonts w:ascii="Times New Roman" w:hAnsi="Times New Roman" w:cs="Times New Roman"/>
          <w:sz w:val="24"/>
          <w:szCs w:val="24"/>
        </w:rPr>
        <w:t xml:space="preserve">. 1988;88(10):1268-1271. </w:t>
      </w:r>
    </w:p>
    <w:p w14:paraId="0297B001" w14:textId="2A732182"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15.</w:t>
      </w:r>
      <w:r w:rsidRPr="00391BFF">
        <w:rPr>
          <w:rFonts w:ascii="Times New Roman" w:hAnsi="Times New Roman" w:cs="Times New Roman"/>
          <w:sz w:val="24"/>
          <w:szCs w:val="24"/>
        </w:rPr>
        <w:tab/>
        <w:t xml:space="preserve">Burrows TL, Martin RJ, Collins CE. A </w:t>
      </w:r>
      <w:r w:rsidR="00EB1893" w:rsidRPr="00391BFF">
        <w:rPr>
          <w:rFonts w:ascii="Times New Roman" w:hAnsi="Times New Roman" w:cs="Times New Roman"/>
          <w:sz w:val="24"/>
          <w:szCs w:val="24"/>
        </w:rPr>
        <w:t>s</w:t>
      </w:r>
      <w:r w:rsidRPr="00391BFF">
        <w:rPr>
          <w:rFonts w:ascii="Times New Roman" w:hAnsi="Times New Roman" w:cs="Times New Roman"/>
          <w:sz w:val="24"/>
          <w:szCs w:val="24"/>
        </w:rPr>
        <w:t xml:space="preserve">ystematic </w:t>
      </w:r>
      <w:r w:rsidR="00EB1893" w:rsidRPr="00391BFF">
        <w:rPr>
          <w:rFonts w:ascii="Times New Roman" w:hAnsi="Times New Roman" w:cs="Times New Roman"/>
          <w:sz w:val="24"/>
          <w:szCs w:val="24"/>
        </w:rPr>
        <w:t>r</w:t>
      </w:r>
      <w:r w:rsidRPr="00391BFF">
        <w:rPr>
          <w:rFonts w:ascii="Times New Roman" w:hAnsi="Times New Roman" w:cs="Times New Roman"/>
          <w:sz w:val="24"/>
          <w:szCs w:val="24"/>
        </w:rPr>
        <w:t xml:space="preserve">eview of the </w:t>
      </w:r>
      <w:r w:rsidR="00EB1893" w:rsidRPr="00391BFF">
        <w:rPr>
          <w:rFonts w:ascii="Times New Roman" w:hAnsi="Times New Roman" w:cs="Times New Roman"/>
          <w:sz w:val="24"/>
          <w:szCs w:val="24"/>
        </w:rPr>
        <w:t>v</w:t>
      </w:r>
      <w:r w:rsidRPr="00391BFF">
        <w:rPr>
          <w:rFonts w:ascii="Times New Roman" w:hAnsi="Times New Roman" w:cs="Times New Roman"/>
          <w:sz w:val="24"/>
          <w:szCs w:val="24"/>
        </w:rPr>
        <w:t xml:space="preserve">alidity of </w:t>
      </w:r>
      <w:r w:rsidR="00EB1893" w:rsidRPr="00391BFF">
        <w:rPr>
          <w:rFonts w:ascii="Times New Roman" w:hAnsi="Times New Roman" w:cs="Times New Roman"/>
          <w:sz w:val="24"/>
          <w:szCs w:val="24"/>
        </w:rPr>
        <w:t>d</w:t>
      </w:r>
      <w:r w:rsidRPr="00391BFF">
        <w:rPr>
          <w:rFonts w:ascii="Times New Roman" w:hAnsi="Times New Roman" w:cs="Times New Roman"/>
          <w:sz w:val="24"/>
          <w:szCs w:val="24"/>
        </w:rPr>
        <w:t xml:space="preserve">ietary </w:t>
      </w:r>
      <w:r w:rsidR="00EB1893" w:rsidRPr="00391BFF">
        <w:rPr>
          <w:rFonts w:ascii="Times New Roman" w:hAnsi="Times New Roman" w:cs="Times New Roman"/>
          <w:sz w:val="24"/>
          <w:szCs w:val="24"/>
        </w:rPr>
        <w:t>a</w:t>
      </w:r>
      <w:r w:rsidRPr="00391BFF">
        <w:rPr>
          <w:rFonts w:ascii="Times New Roman" w:hAnsi="Times New Roman" w:cs="Times New Roman"/>
          <w:sz w:val="24"/>
          <w:szCs w:val="24"/>
        </w:rPr>
        <w:t xml:space="preserve">ssessment </w:t>
      </w:r>
      <w:r w:rsidR="00EB1893" w:rsidRPr="00391BFF">
        <w:rPr>
          <w:rFonts w:ascii="Times New Roman" w:hAnsi="Times New Roman" w:cs="Times New Roman"/>
          <w:sz w:val="24"/>
          <w:szCs w:val="24"/>
        </w:rPr>
        <w:t>m</w:t>
      </w:r>
      <w:r w:rsidRPr="00391BFF">
        <w:rPr>
          <w:rFonts w:ascii="Times New Roman" w:hAnsi="Times New Roman" w:cs="Times New Roman"/>
          <w:sz w:val="24"/>
          <w:szCs w:val="24"/>
        </w:rPr>
        <w:t xml:space="preserve">ethods in </w:t>
      </w:r>
      <w:r w:rsidR="00EB1893" w:rsidRPr="00391BFF">
        <w:rPr>
          <w:rFonts w:ascii="Times New Roman" w:hAnsi="Times New Roman" w:cs="Times New Roman"/>
          <w:sz w:val="24"/>
          <w:szCs w:val="24"/>
        </w:rPr>
        <w:t>c</w:t>
      </w:r>
      <w:r w:rsidRPr="00391BFF">
        <w:rPr>
          <w:rFonts w:ascii="Times New Roman" w:hAnsi="Times New Roman" w:cs="Times New Roman"/>
          <w:sz w:val="24"/>
          <w:szCs w:val="24"/>
        </w:rPr>
        <w:t xml:space="preserve">hildren when </w:t>
      </w:r>
      <w:r w:rsidR="00EB1893" w:rsidRPr="00391BFF">
        <w:rPr>
          <w:rFonts w:ascii="Times New Roman" w:hAnsi="Times New Roman" w:cs="Times New Roman"/>
          <w:sz w:val="24"/>
          <w:szCs w:val="24"/>
        </w:rPr>
        <w:t>c</w:t>
      </w:r>
      <w:r w:rsidRPr="00391BFF">
        <w:rPr>
          <w:rFonts w:ascii="Times New Roman" w:hAnsi="Times New Roman" w:cs="Times New Roman"/>
          <w:sz w:val="24"/>
          <w:szCs w:val="24"/>
        </w:rPr>
        <w:t xml:space="preserve">ompared with the </w:t>
      </w:r>
      <w:r w:rsidR="00EB1893" w:rsidRPr="00391BFF">
        <w:rPr>
          <w:rFonts w:ascii="Times New Roman" w:hAnsi="Times New Roman" w:cs="Times New Roman"/>
          <w:sz w:val="24"/>
          <w:szCs w:val="24"/>
        </w:rPr>
        <w:t>m</w:t>
      </w:r>
      <w:r w:rsidRPr="00391BFF">
        <w:rPr>
          <w:rFonts w:ascii="Times New Roman" w:hAnsi="Times New Roman" w:cs="Times New Roman"/>
          <w:sz w:val="24"/>
          <w:szCs w:val="24"/>
        </w:rPr>
        <w:t xml:space="preserve">ethod of </w:t>
      </w:r>
      <w:r w:rsidR="00EB1893" w:rsidRPr="00391BFF">
        <w:rPr>
          <w:rFonts w:ascii="Times New Roman" w:hAnsi="Times New Roman" w:cs="Times New Roman"/>
          <w:sz w:val="24"/>
          <w:szCs w:val="24"/>
        </w:rPr>
        <w:t>d</w:t>
      </w:r>
      <w:r w:rsidRPr="00391BFF">
        <w:rPr>
          <w:rFonts w:ascii="Times New Roman" w:hAnsi="Times New Roman" w:cs="Times New Roman"/>
          <w:sz w:val="24"/>
          <w:szCs w:val="24"/>
        </w:rPr>
        <w:t xml:space="preserve">oubly </w:t>
      </w:r>
      <w:r w:rsidR="00EB1893" w:rsidRPr="00391BFF">
        <w:rPr>
          <w:rFonts w:ascii="Times New Roman" w:hAnsi="Times New Roman" w:cs="Times New Roman"/>
          <w:sz w:val="24"/>
          <w:szCs w:val="24"/>
        </w:rPr>
        <w:t>l</w:t>
      </w:r>
      <w:r w:rsidRPr="00391BFF">
        <w:rPr>
          <w:rFonts w:ascii="Times New Roman" w:hAnsi="Times New Roman" w:cs="Times New Roman"/>
          <w:sz w:val="24"/>
          <w:szCs w:val="24"/>
        </w:rPr>
        <w:t xml:space="preserve">abeled </w:t>
      </w:r>
      <w:r w:rsidR="00EB1893" w:rsidRPr="00391BFF">
        <w:rPr>
          <w:rFonts w:ascii="Times New Roman" w:hAnsi="Times New Roman" w:cs="Times New Roman"/>
          <w:sz w:val="24"/>
          <w:szCs w:val="24"/>
        </w:rPr>
        <w:t>a</w:t>
      </w:r>
      <w:r w:rsidRPr="00391BFF">
        <w:rPr>
          <w:rFonts w:ascii="Times New Roman" w:hAnsi="Times New Roman" w:cs="Times New Roman"/>
          <w:sz w:val="24"/>
          <w:szCs w:val="24"/>
        </w:rPr>
        <w:t xml:space="preserve">ater. </w:t>
      </w:r>
      <w:r w:rsidRPr="00391BFF">
        <w:rPr>
          <w:rFonts w:ascii="Times New Roman" w:hAnsi="Times New Roman" w:cs="Times New Roman"/>
          <w:i/>
          <w:sz w:val="24"/>
          <w:szCs w:val="24"/>
        </w:rPr>
        <w:t>Journal of the American Dietetic Association</w:t>
      </w:r>
      <w:r w:rsidRPr="00391BFF">
        <w:rPr>
          <w:rFonts w:ascii="Times New Roman" w:hAnsi="Times New Roman" w:cs="Times New Roman"/>
          <w:sz w:val="24"/>
          <w:szCs w:val="24"/>
        </w:rPr>
        <w:t>. 2010;110(10):1501-1510. doi:10.1016/j.jada.2010.07.008</w:t>
      </w:r>
    </w:p>
    <w:p w14:paraId="1047C665"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16.</w:t>
      </w:r>
      <w:r w:rsidRPr="00391BFF">
        <w:rPr>
          <w:rFonts w:ascii="Times New Roman" w:hAnsi="Times New Roman" w:cs="Times New Roman"/>
          <w:sz w:val="24"/>
          <w:szCs w:val="24"/>
        </w:rPr>
        <w:tab/>
        <w:t xml:space="preserve">Krebs-Smith SM, Pannucci TE, Subar AF, et al. Update of the Healthy Eating Index: HEI-2015. </w:t>
      </w:r>
      <w:r w:rsidRPr="00391BFF">
        <w:rPr>
          <w:rFonts w:ascii="Times New Roman" w:hAnsi="Times New Roman" w:cs="Times New Roman"/>
          <w:i/>
          <w:sz w:val="24"/>
          <w:szCs w:val="24"/>
        </w:rPr>
        <w:t>J Acad Nutr Diet</w:t>
      </w:r>
      <w:r w:rsidRPr="00391BFF">
        <w:rPr>
          <w:rFonts w:ascii="Times New Roman" w:hAnsi="Times New Roman" w:cs="Times New Roman"/>
          <w:sz w:val="24"/>
          <w:szCs w:val="24"/>
        </w:rPr>
        <w:t>. Sep 2018;118(9):1591-1602. doi:10.1016/j.jand.2018.05.021</w:t>
      </w:r>
    </w:p>
    <w:p w14:paraId="2C92D4BB" w14:textId="450D8BA1"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17.</w:t>
      </w:r>
      <w:r w:rsidRPr="00391BFF">
        <w:rPr>
          <w:rFonts w:ascii="Times New Roman" w:hAnsi="Times New Roman" w:cs="Times New Roman"/>
          <w:sz w:val="24"/>
          <w:szCs w:val="24"/>
        </w:rPr>
        <w:tab/>
      </w:r>
      <w:bookmarkStart w:id="29" w:name="_Hlk152408645"/>
      <w:r w:rsidR="00B46F8C" w:rsidRPr="00391BFF">
        <w:rPr>
          <w:rFonts w:ascii="Times New Roman" w:hAnsi="Times New Roman" w:cs="Times New Roman"/>
          <w:sz w:val="24"/>
          <w:szCs w:val="24"/>
        </w:rPr>
        <w:t xml:space="preserve">U.S. Department of Health Services, U.S. Department of Agriculture. 2015–2020 dietary guidelines for Americans. </w:t>
      </w:r>
      <w:r w:rsidR="00B46F8C" w:rsidRPr="00391BFF">
        <w:rPr>
          <w:rFonts w:ascii="Times New Roman" w:hAnsi="Times New Roman" w:cs="Times New Roman"/>
          <w:i/>
          <w:sz w:val="24"/>
          <w:szCs w:val="24"/>
        </w:rPr>
        <w:t>2015–2020 Diet Guidelines for Americans</w:t>
      </w:r>
      <w:r w:rsidR="00B46F8C" w:rsidRPr="00391BFF">
        <w:rPr>
          <w:rFonts w:ascii="Times New Roman" w:hAnsi="Times New Roman" w:cs="Times New Roman"/>
          <w:sz w:val="24"/>
          <w:szCs w:val="24"/>
        </w:rPr>
        <w:t>. 2015:18.</w:t>
      </w:r>
      <w:bookmarkEnd w:id="29"/>
    </w:p>
    <w:p w14:paraId="17F7D1B8" w14:textId="1AA47784"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18.</w:t>
      </w:r>
      <w:r w:rsidRPr="00391BFF">
        <w:rPr>
          <w:rFonts w:ascii="Times New Roman" w:hAnsi="Times New Roman" w:cs="Times New Roman"/>
          <w:sz w:val="24"/>
          <w:szCs w:val="24"/>
        </w:rPr>
        <w:tab/>
      </w:r>
      <w:r w:rsidR="003F7EBA" w:rsidRPr="00391BFF">
        <w:rPr>
          <w:rFonts w:ascii="Times New Roman" w:hAnsi="Times New Roman" w:cs="Times New Roman"/>
          <w:sz w:val="24"/>
          <w:szCs w:val="24"/>
        </w:rPr>
        <w:t>National Cancer Institute. HEI Scoring Algorithm. Updated May</w:t>
      </w:r>
      <w:r w:rsidR="00B5609C" w:rsidRPr="00391BFF">
        <w:rPr>
          <w:rFonts w:ascii="Times New Roman" w:hAnsi="Times New Roman" w:cs="Times New Roman"/>
          <w:sz w:val="24"/>
          <w:szCs w:val="24"/>
        </w:rPr>
        <w:t xml:space="preserve"> 13</w:t>
      </w:r>
      <w:r w:rsidR="003F7EBA" w:rsidRPr="00391BFF">
        <w:rPr>
          <w:rFonts w:ascii="Times New Roman" w:hAnsi="Times New Roman" w:cs="Times New Roman"/>
          <w:sz w:val="24"/>
          <w:szCs w:val="24"/>
        </w:rPr>
        <w:t xml:space="preserve">, 2022. </w:t>
      </w:r>
      <w:r w:rsidR="00B5609C" w:rsidRPr="00391BFF">
        <w:rPr>
          <w:rFonts w:ascii="Times New Roman" w:hAnsi="Times New Roman" w:cs="Times New Roman"/>
          <w:sz w:val="24"/>
          <w:szCs w:val="24"/>
        </w:rPr>
        <w:t xml:space="preserve">Accessesd June 14, </w:t>
      </w:r>
      <w:r w:rsidR="003F7EBA" w:rsidRPr="00391BFF">
        <w:rPr>
          <w:rFonts w:ascii="Times New Roman" w:hAnsi="Times New Roman" w:cs="Times New Roman"/>
          <w:sz w:val="24"/>
          <w:szCs w:val="24"/>
        </w:rPr>
        <w:t xml:space="preserve">2023. </w:t>
      </w:r>
      <w:r w:rsidR="00B5609C" w:rsidRPr="00391BFF">
        <w:rPr>
          <w:rFonts w:ascii="Times New Roman" w:hAnsi="Times New Roman" w:cs="Times New Roman"/>
          <w:sz w:val="24"/>
          <w:szCs w:val="24"/>
        </w:rPr>
        <w:t>https://epi.grants.cancer.gov/hei/hei-scoring-method.html</w:t>
      </w:r>
    </w:p>
    <w:p w14:paraId="193533C6"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19.</w:t>
      </w:r>
      <w:r w:rsidRPr="00391BFF">
        <w:rPr>
          <w:rFonts w:ascii="Times New Roman" w:hAnsi="Times New Roman" w:cs="Times New Roman"/>
          <w:sz w:val="24"/>
          <w:szCs w:val="24"/>
        </w:rPr>
        <w:tab/>
        <w:t xml:space="preserve">Wardle J, Guthrie CA, Sanderson S, Rapoport L. Development of the Children's Eating Behaviour Questionnaire. </w:t>
      </w:r>
      <w:r w:rsidRPr="00391BFF">
        <w:rPr>
          <w:rFonts w:ascii="Times New Roman" w:hAnsi="Times New Roman" w:cs="Times New Roman"/>
          <w:i/>
          <w:sz w:val="24"/>
          <w:szCs w:val="24"/>
        </w:rPr>
        <w:t>J Child Psychol Psychiatry</w:t>
      </w:r>
      <w:r w:rsidRPr="00391BFF">
        <w:rPr>
          <w:rFonts w:ascii="Times New Roman" w:hAnsi="Times New Roman" w:cs="Times New Roman"/>
          <w:sz w:val="24"/>
          <w:szCs w:val="24"/>
        </w:rPr>
        <w:t>. Oct 2001;42(7):963-70. doi:10.1111/1469-7610.00792</w:t>
      </w:r>
    </w:p>
    <w:p w14:paraId="290FE1B0"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20.</w:t>
      </w:r>
      <w:r w:rsidRPr="00391BFF">
        <w:rPr>
          <w:rFonts w:ascii="Times New Roman" w:hAnsi="Times New Roman" w:cs="Times New Roman"/>
          <w:sz w:val="24"/>
          <w:szCs w:val="24"/>
        </w:rPr>
        <w:tab/>
        <w:t xml:space="preserve">Hughes SO, Power TG, Fisher JO, Mueller S, Nicklas TA. Revisiting a neglected construct: parenting styles in a child-feeding context. </w:t>
      </w:r>
      <w:r w:rsidRPr="00391BFF">
        <w:rPr>
          <w:rFonts w:ascii="Times New Roman" w:hAnsi="Times New Roman" w:cs="Times New Roman"/>
          <w:i/>
          <w:sz w:val="24"/>
          <w:szCs w:val="24"/>
        </w:rPr>
        <w:t>Appetite</w:t>
      </w:r>
      <w:r w:rsidRPr="00391BFF">
        <w:rPr>
          <w:rFonts w:ascii="Times New Roman" w:hAnsi="Times New Roman" w:cs="Times New Roman"/>
          <w:sz w:val="24"/>
          <w:szCs w:val="24"/>
        </w:rPr>
        <w:t xml:space="preserve">. 2005;44(1):83-92. </w:t>
      </w:r>
    </w:p>
    <w:p w14:paraId="6151DD99"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21.</w:t>
      </w:r>
      <w:r w:rsidRPr="00391BFF">
        <w:rPr>
          <w:rFonts w:ascii="Times New Roman" w:hAnsi="Times New Roman" w:cs="Times New Roman"/>
          <w:sz w:val="24"/>
          <w:szCs w:val="24"/>
        </w:rPr>
        <w:tab/>
        <w:t xml:space="preserve">Brown A, Lee M. Breastfeeding during the first year promotes satiety responsiveness in children aged 18–24 months. </w:t>
      </w:r>
      <w:r w:rsidRPr="00391BFF">
        <w:rPr>
          <w:rFonts w:ascii="Times New Roman" w:hAnsi="Times New Roman" w:cs="Times New Roman"/>
          <w:i/>
          <w:sz w:val="24"/>
          <w:szCs w:val="24"/>
        </w:rPr>
        <w:t>Pediatric obesity</w:t>
      </w:r>
      <w:r w:rsidRPr="00391BFF">
        <w:rPr>
          <w:rFonts w:ascii="Times New Roman" w:hAnsi="Times New Roman" w:cs="Times New Roman"/>
          <w:sz w:val="24"/>
          <w:szCs w:val="24"/>
        </w:rPr>
        <w:t xml:space="preserve">. 2012;7(5):382-390. </w:t>
      </w:r>
    </w:p>
    <w:p w14:paraId="1CAF2D6C"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22.</w:t>
      </w:r>
      <w:r w:rsidRPr="00391BFF">
        <w:rPr>
          <w:rFonts w:ascii="Times New Roman" w:hAnsi="Times New Roman" w:cs="Times New Roman"/>
          <w:sz w:val="24"/>
          <w:szCs w:val="24"/>
        </w:rPr>
        <w:tab/>
        <w:t xml:space="preserve">Cummings JR, Faith MS, Lipsky LM, Liu A, Mooney JT, Nansel TR. Prospective relations of maternal reward-related eating, pregnancy ultra-processed food intake and weight indicators, and feeding mode with infant appetitive traits. </w:t>
      </w:r>
      <w:r w:rsidRPr="00391BFF">
        <w:rPr>
          <w:rFonts w:ascii="Times New Roman" w:hAnsi="Times New Roman" w:cs="Times New Roman"/>
          <w:i/>
          <w:sz w:val="24"/>
          <w:szCs w:val="24"/>
        </w:rPr>
        <w:t>International Journal of Behavioral Nutrition and Physical Activity</w:t>
      </w:r>
      <w:r w:rsidRPr="00391BFF">
        <w:rPr>
          <w:rFonts w:ascii="Times New Roman" w:hAnsi="Times New Roman" w:cs="Times New Roman"/>
          <w:sz w:val="24"/>
          <w:szCs w:val="24"/>
        </w:rPr>
        <w:t xml:space="preserve">. 2022;19(1):1-10. </w:t>
      </w:r>
    </w:p>
    <w:p w14:paraId="076E3EDC"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23.</w:t>
      </w:r>
      <w:r w:rsidRPr="00391BFF">
        <w:rPr>
          <w:rFonts w:ascii="Times New Roman" w:hAnsi="Times New Roman" w:cs="Times New Roman"/>
          <w:sz w:val="24"/>
          <w:szCs w:val="24"/>
        </w:rPr>
        <w:tab/>
        <w:t xml:space="preserve">Weinfield NS, Borger C, Gola AA. Breastfeeding duration in a low-income sample is associated with child diet quality at age three. </w:t>
      </w:r>
      <w:r w:rsidRPr="00391BFF">
        <w:rPr>
          <w:rFonts w:ascii="Times New Roman" w:hAnsi="Times New Roman" w:cs="Times New Roman"/>
          <w:i/>
          <w:sz w:val="24"/>
          <w:szCs w:val="24"/>
        </w:rPr>
        <w:t>Journal of Human Lactation</w:t>
      </w:r>
      <w:r w:rsidRPr="00391BFF">
        <w:rPr>
          <w:rFonts w:ascii="Times New Roman" w:hAnsi="Times New Roman" w:cs="Times New Roman"/>
          <w:sz w:val="24"/>
          <w:szCs w:val="24"/>
        </w:rPr>
        <w:t xml:space="preserve">. 2021;37(1):183-193. </w:t>
      </w:r>
    </w:p>
    <w:p w14:paraId="2B6E415C" w14:textId="58793054"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24.</w:t>
      </w:r>
      <w:r w:rsidRPr="00391BFF">
        <w:rPr>
          <w:rFonts w:ascii="Times New Roman" w:hAnsi="Times New Roman" w:cs="Times New Roman"/>
          <w:sz w:val="24"/>
          <w:szCs w:val="24"/>
        </w:rPr>
        <w:tab/>
        <w:t xml:space="preserve">Liu J, Rehm CD, Onopa J, Mozaffarian D. Trends in </w:t>
      </w:r>
      <w:r w:rsidR="003A10B1" w:rsidRPr="00391BFF">
        <w:rPr>
          <w:rFonts w:ascii="Times New Roman" w:hAnsi="Times New Roman" w:cs="Times New Roman"/>
          <w:sz w:val="24"/>
          <w:szCs w:val="24"/>
        </w:rPr>
        <w:t>d</w:t>
      </w:r>
      <w:r w:rsidRPr="00391BFF">
        <w:rPr>
          <w:rFonts w:ascii="Times New Roman" w:hAnsi="Times New Roman" w:cs="Times New Roman"/>
          <w:sz w:val="24"/>
          <w:szCs w:val="24"/>
        </w:rPr>
        <w:t xml:space="preserve">iet </w:t>
      </w:r>
      <w:r w:rsidR="003A10B1" w:rsidRPr="00391BFF">
        <w:rPr>
          <w:rFonts w:ascii="Times New Roman" w:hAnsi="Times New Roman" w:cs="Times New Roman"/>
          <w:sz w:val="24"/>
          <w:szCs w:val="24"/>
        </w:rPr>
        <w:t>q</w:t>
      </w:r>
      <w:r w:rsidRPr="00391BFF">
        <w:rPr>
          <w:rFonts w:ascii="Times New Roman" w:hAnsi="Times New Roman" w:cs="Times New Roman"/>
          <w:sz w:val="24"/>
          <w:szCs w:val="24"/>
        </w:rPr>
        <w:t xml:space="preserve">uality </w:t>
      </w:r>
      <w:r w:rsidR="003A10B1" w:rsidRPr="00391BFF">
        <w:rPr>
          <w:rFonts w:ascii="Times New Roman" w:hAnsi="Times New Roman" w:cs="Times New Roman"/>
          <w:sz w:val="24"/>
          <w:szCs w:val="24"/>
        </w:rPr>
        <w:t>a</w:t>
      </w:r>
      <w:r w:rsidRPr="00391BFF">
        <w:rPr>
          <w:rFonts w:ascii="Times New Roman" w:hAnsi="Times New Roman" w:cs="Times New Roman"/>
          <w:sz w:val="24"/>
          <w:szCs w:val="24"/>
        </w:rPr>
        <w:t xml:space="preserve">mong </w:t>
      </w:r>
      <w:r w:rsidR="003A10B1" w:rsidRPr="00391BFF">
        <w:rPr>
          <w:rFonts w:ascii="Times New Roman" w:hAnsi="Times New Roman" w:cs="Times New Roman"/>
          <w:sz w:val="24"/>
          <w:szCs w:val="24"/>
        </w:rPr>
        <w:t>y</w:t>
      </w:r>
      <w:r w:rsidRPr="00391BFF">
        <w:rPr>
          <w:rFonts w:ascii="Times New Roman" w:hAnsi="Times New Roman" w:cs="Times New Roman"/>
          <w:sz w:val="24"/>
          <w:szCs w:val="24"/>
        </w:rPr>
        <w:t xml:space="preserve">outh in the United States, 1999-2016. </w:t>
      </w:r>
      <w:r w:rsidRPr="00391BFF">
        <w:rPr>
          <w:rFonts w:ascii="Times New Roman" w:hAnsi="Times New Roman" w:cs="Times New Roman"/>
          <w:i/>
          <w:sz w:val="24"/>
          <w:szCs w:val="24"/>
        </w:rPr>
        <w:t>JAMA</w:t>
      </w:r>
      <w:r w:rsidRPr="00391BFF">
        <w:rPr>
          <w:rFonts w:ascii="Times New Roman" w:hAnsi="Times New Roman" w:cs="Times New Roman"/>
          <w:sz w:val="24"/>
          <w:szCs w:val="24"/>
        </w:rPr>
        <w:t>. 2020;323(12):1161-1174. doi:10.1001/jama.2020.0878</w:t>
      </w:r>
    </w:p>
    <w:p w14:paraId="3FCE2C2E"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25.</w:t>
      </w:r>
      <w:r w:rsidRPr="00391BFF">
        <w:rPr>
          <w:rFonts w:ascii="Times New Roman" w:hAnsi="Times New Roman" w:cs="Times New Roman"/>
          <w:sz w:val="24"/>
          <w:szCs w:val="24"/>
        </w:rPr>
        <w:tab/>
        <w:t xml:space="preserve">Fein SB, Labiner-Wolfe J, Shealy KR, Li R, Chen J, Grummer-Strawn LM. Infant feeding practices study II: study methods. </w:t>
      </w:r>
      <w:r w:rsidRPr="00391BFF">
        <w:rPr>
          <w:rFonts w:ascii="Times New Roman" w:hAnsi="Times New Roman" w:cs="Times New Roman"/>
          <w:i/>
          <w:sz w:val="24"/>
          <w:szCs w:val="24"/>
        </w:rPr>
        <w:t>Pediatrics</w:t>
      </w:r>
      <w:r w:rsidRPr="00391BFF">
        <w:rPr>
          <w:rFonts w:ascii="Times New Roman" w:hAnsi="Times New Roman" w:cs="Times New Roman"/>
          <w:sz w:val="24"/>
          <w:szCs w:val="24"/>
        </w:rPr>
        <w:t xml:space="preserve">. 2008;122(Supplement 2):S28-S35. </w:t>
      </w:r>
    </w:p>
    <w:p w14:paraId="6381BEAB" w14:textId="19719381"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26.</w:t>
      </w:r>
      <w:r w:rsidRPr="00391BFF">
        <w:rPr>
          <w:rFonts w:ascii="Times New Roman" w:hAnsi="Times New Roman" w:cs="Times New Roman"/>
          <w:sz w:val="24"/>
          <w:szCs w:val="24"/>
        </w:rPr>
        <w:tab/>
      </w:r>
      <w:r w:rsidR="003A10B1" w:rsidRPr="00391BFF">
        <w:rPr>
          <w:rFonts w:ascii="Times New Roman" w:hAnsi="Times New Roman" w:cs="Times New Roman"/>
          <w:sz w:val="24"/>
          <w:szCs w:val="24"/>
        </w:rPr>
        <w:t>U.S. Census Bureau Poverty Thresholds. Accessed 04/03/2023, https://www.census.gov/data/tables/time-series/demo/income-poverty/historical-poverty-thresholds.html</w:t>
      </w:r>
    </w:p>
    <w:p w14:paraId="037C9DC9" w14:textId="76134185"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27.</w:t>
      </w:r>
      <w:r w:rsidRPr="00391BFF">
        <w:rPr>
          <w:rFonts w:ascii="Times New Roman" w:hAnsi="Times New Roman" w:cs="Times New Roman"/>
          <w:sz w:val="24"/>
          <w:szCs w:val="24"/>
        </w:rPr>
        <w:tab/>
      </w:r>
      <w:r w:rsidR="003A10B1" w:rsidRPr="00391BFF">
        <w:rPr>
          <w:rFonts w:ascii="Times New Roman" w:hAnsi="Times New Roman" w:cs="Times New Roman"/>
          <w:i/>
          <w:sz w:val="24"/>
          <w:szCs w:val="24"/>
        </w:rPr>
        <w:t>SAS</w:t>
      </w:r>
      <w:r w:rsidR="003A10B1" w:rsidRPr="00391BFF">
        <w:rPr>
          <w:rFonts w:ascii="Times New Roman" w:hAnsi="Times New Roman" w:cs="Times New Roman"/>
          <w:sz w:val="24"/>
          <w:szCs w:val="24"/>
        </w:rPr>
        <w:t xml:space="preserve"> [Computer Software]. Version 9.4. Cary, North Carolina: SAS Institute; 2013.</w:t>
      </w:r>
    </w:p>
    <w:p w14:paraId="5EBDDE91"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28.</w:t>
      </w:r>
      <w:r w:rsidRPr="00391BFF">
        <w:rPr>
          <w:rFonts w:ascii="Times New Roman" w:hAnsi="Times New Roman" w:cs="Times New Roman"/>
          <w:sz w:val="24"/>
          <w:szCs w:val="24"/>
        </w:rPr>
        <w:tab/>
        <w:t xml:space="preserve">Papaioannou MA, Micheli N, Power TG, O'Connor TM, Fisher JO, Hughes SO. Maternal feeding styles and child appetitive traits: direction of effects in Hispanic families with low incomes. </w:t>
      </w:r>
      <w:r w:rsidRPr="00391BFF">
        <w:rPr>
          <w:rFonts w:ascii="Times New Roman" w:hAnsi="Times New Roman" w:cs="Times New Roman"/>
          <w:i/>
          <w:sz w:val="24"/>
          <w:szCs w:val="24"/>
        </w:rPr>
        <w:t>Frontiers in Public Health</w:t>
      </w:r>
      <w:r w:rsidRPr="00391BFF">
        <w:rPr>
          <w:rFonts w:ascii="Times New Roman" w:hAnsi="Times New Roman" w:cs="Times New Roman"/>
          <w:sz w:val="24"/>
          <w:szCs w:val="24"/>
        </w:rPr>
        <w:t xml:space="preserve">. 2022;10:871923. </w:t>
      </w:r>
    </w:p>
    <w:p w14:paraId="35104382" w14:textId="44975B5A"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29.</w:t>
      </w:r>
      <w:r w:rsidRPr="00391BFF">
        <w:rPr>
          <w:rFonts w:ascii="Times New Roman" w:hAnsi="Times New Roman" w:cs="Times New Roman"/>
          <w:sz w:val="24"/>
          <w:szCs w:val="24"/>
        </w:rPr>
        <w:tab/>
        <w:t xml:space="preserve">Pearson N, Atkin AJ, Biddle SJ, Gorely T, Edwardson C. Parenting styles, family structure and adolescent dietary behaviour. </w:t>
      </w:r>
      <w:r w:rsidRPr="00391BFF">
        <w:rPr>
          <w:rFonts w:ascii="Times New Roman" w:hAnsi="Times New Roman" w:cs="Times New Roman"/>
          <w:i/>
          <w:sz w:val="24"/>
          <w:szCs w:val="24"/>
        </w:rPr>
        <w:t xml:space="preserve">Public </w:t>
      </w:r>
      <w:r w:rsidR="00C91989" w:rsidRPr="00391BFF">
        <w:rPr>
          <w:rFonts w:ascii="Times New Roman" w:hAnsi="Times New Roman" w:cs="Times New Roman"/>
          <w:i/>
          <w:sz w:val="24"/>
          <w:szCs w:val="24"/>
        </w:rPr>
        <w:t>H</w:t>
      </w:r>
      <w:r w:rsidRPr="00391BFF">
        <w:rPr>
          <w:rFonts w:ascii="Times New Roman" w:hAnsi="Times New Roman" w:cs="Times New Roman"/>
          <w:i/>
          <w:sz w:val="24"/>
          <w:szCs w:val="24"/>
        </w:rPr>
        <w:t xml:space="preserve">ealth </w:t>
      </w:r>
      <w:r w:rsidR="00C91989" w:rsidRPr="00391BFF">
        <w:rPr>
          <w:rFonts w:ascii="Times New Roman" w:hAnsi="Times New Roman" w:cs="Times New Roman"/>
          <w:i/>
          <w:sz w:val="24"/>
          <w:szCs w:val="24"/>
        </w:rPr>
        <w:t>N</w:t>
      </w:r>
      <w:r w:rsidRPr="00391BFF">
        <w:rPr>
          <w:rFonts w:ascii="Times New Roman" w:hAnsi="Times New Roman" w:cs="Times New Roman"/>
          <w:i/>
          <w:sz w:val="24"/>
          <w:szCs w:val="24"/>
        </w:rPr>
        <w:t>utrition</w:t>
      </w:r>
      <w:r w:rsidRPr="00391BFF">
        <w:rPr>
          <w:rFonts w:ascii="Times New Roman" w:hAnsi="Times New Roman" w:cs="Times New Roman"/>
          <w:sz w:val="24"/>
          <w:szCs w:val="24"/>
        </w:rPr>
        <w:t xml:space="preserve">. 2010;13(8):1245-1253. </w:t>
      </w:r>
    </w:p>
    <w:p w14:paraId="4BFA9C1B" w14:textId="4CF8298F"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30.</w:t>
      </w:r>
      <w:r w:rsidRPr="00391BFF">
        <w:rPr>
          <w:rFonts w:ascii="Times New Roman" w:hAnsi="Times New Roman" w:cs="Times New Roman"/>
          <w:sz w:val="24"/>
          <w:szCs w:val="24"/>
        </w:rPr>
        <w:tab/>
        <w:t xml:space="preserve">Hughes SO, Power TG, O’Connor TM, Orlet Fisher J, Chen T-A. Maternal feeding styles and food parenting practices as predictors of longitudinal changes in weight status in Hispanic preschoolers from low-income families. </w:t>
      </w:r>
      <w:r w:rsidRPr="00391BFF">
        <w:rPr>
          <w:rFonts w:ascii="Times New Roman" w:hAnsi="Times New Roman" w:cs="Times New Roman"/>
          <w:i/>
          <w:sz w:val="24"/>
          <w:szCs w:val="24"/>
        </w:rPr>
        <w:t xml:space="preserve">Journal of </w:t>
      </w:r>
      <w:r w:rsidR="00DD4193" w:rsidRPr="00391BFF">
        <w:rPr>
          <w:rFonts w:ascii="Times New Roman" w:hAnsi="Times New Roman" w:cs="Times New Roman"/>
          <w:i/>
          <w:sz w:val="24"/>
          <w:szCs w:val="24"/>
        </w:rPr>
        <w:t>O</w:t>
      </w:r>
      <w:r w:rsidRPr="00391BFF">
        <w:rPr>
          <w:rFonts w:ascii="Times New Roman" w:hAnsi="Times New Roman" w:cs="Times New Roman"/>
          <w:i/>
          <w:sz w:val="24"/>
          <w:szCs w:val="24"/>
        </w:rPr>
        <w:t>besity</w:t>
      </w:r>
      <w:r w:rsidRPr="00391BFF">
        <w:rPr>
          <w:rFonts w:ascii="Times New Roman" w:hAnsi="Times New Roman" w:cs="Times New Roman"/>
          <w:sz w:val="24"/>
          <w:szCs w:val="24"/>
        </w:rPr>
        <w:t>. 2016;2016</w:t>
      </w:r>
    </w:p>
    <w:p w14:paraId="68439564"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31.</w:t>
      </w:r>
      <w:r w:rsidRPr="00391BFF">
        <w:rPr>
          <w:rFonts w:ascii="Times New Roman" w:hAnsi="Times New Roman" w:cs="Times New Roman"/>
          <w:sz w:val="24"/>
          <w:szCs w:val="24"/>
        </w:rPr>
        <w:tab/>
        <w:t xml:space="preserve">Fuemmeler BF, Yang C, Costanzo P, et al. Parenting styles and body mass index trajectories from adolescence to adulthood. </w:t>
      </w:r>
      <w:r w:rsidRPr="00391BFF">
        <w:rPr>
          <w:rFonts w:ascii="Times New Roman" w:hAnsi="Times New Roman" w:cs="Times New Roman"/>
          <w:i/>
          <w:sz w:val="24"/>
          <w:szCs w:val="24"/>
        </w:rPr>
        <w:t>Health Psychology</w:t>
      </w:r>
      <w:r w:rsidRPr="00391BFF">
        <w:rPr>
          <w:rFonts w:ascii="Times New Roman" w:hAnsi="Times New Roman" w:cs="Times New Roman"/>
          <w:sz w:val="24"/>
          <w:szCs w:val="24"/>
        </w:rPr>
        <w:t xml:space="preserve">. 2012;31(4):441. </w:t>
      </w:r>
    </w:p>
    <w:p w14:paraId="03C71884" w14:textId="77777777" w:rsidR="00F54497" w:rsidRPr="00391BFF" w:rsidRDefault="00F54497" w:rsidP="00B35D2E">
      <w:pPr>
        <w:pStyle w:val="EndNoteBibliography"/>
        <w:spacing w:after="0" w:line="480" w:lineRule="auto"/>
        <w:rPr>
          <w:rFonts w:ascii="Times New Roman" w:hAnsi="Times New Roman" w:cs="Times New Roman"/>
          <w:sz w:val="24"/>
          <w:szCs w:val="24"/>
        </w:rPr>
      </w:pPr>
      <w:r w:rsidRPr="00391BFF">
        <w:rPr>
          <w:rFonts w:ascii="Times New Roman" w:hAnsi="Times New Roman" w:cs="Times New Roman"/>
          <w:sz w:val="24"/>
          <w:szCs w:val="24"/>
        </w:rPr>
        <w:t>32.</w:t>
      </w:r>
      <w:r w:rsidRPr="00391BFF">
        <w:rPr>
          <w:rFonts w:ascii="Times New Roman" w:hAnsi="Times New Roman" w:cs="Times New Roman"/>
          <w:sz w:val="24"/>
          <w:szCs w:val="24"/>
        </w:rPr>
        <w:tab/>
        <w:t xml:space="preserve">Vandyousefi S, Gross RS, Katzow MW, Scott MA, Messito MJ. Infant and early child appetite traits and child weight and obesity risk in low-income Hispanic families. </w:t>
      </w:r>
      <w:r w:rsidRPr="00391BFF">
        <w:rPr>
          <w:rFonts w:ascii="Times New Roman" w:hAnsi="Times New Roman" w:cs="Times New Roman"/>
          <w:i/>
          <w:sz w:val="24"/>
          <w:szCs w:val="24"/>
        </w:rPr>
        <w:t>Journal of the Academy of Nutrition and Dietetics</w:t>
      </w:r>
      <w:r w:rsidRPr="00391BFF">
        <w:rPr>
          <w:rFonts w:ascii="Times New Roman" w:hAnsi="Times New Roman" w:cs="Times New Roman"/>
          <w:sz w:val="24"/>
          <w:szCs w:val="24"/>
        </w:rPr>
        <w:t xml:space="preserve">. 2021;121(11):2210-2220. </w:t>
      </w:r>
    </w:p>
    <w:p w14:paraId="080424BF" w14:textId="77777777" w:rsidR="00F54497" w:rsidRPr="00B46F8C" w:rsidRDefault="00F54497" w:rsidP="00B35D2E">
      <w:pPr>
        <w:pStyle w:val="EndNoteBibliography"/>
        <w:spacing w:line="480" w:lineRule="auto"/>
        <w:rPr>
          <w:rFonts w:ascii="Times New Roman" w:hAnsi="Times New Roman" w:cs="Times New Roman"/>
          <w:sz w:val="24"/>
          <w:szCs w:val="24"/>
        </w:rPr>
      </w:pPr>
      <w:r w:rsidRPr="00391BFF">
        <w:rPr>
          <w:rFonts w:ascii="Times New Roman" w:hAnsi="Times New Roman" w:cs="Times New Roman"/>
          <w:sz w:val="24"/>
          <w:szCs w:val="24"/>
        </w:rPr>
        <w:t>33.</w:t>
      </w:r>
      <w:r w:rsidRPr="00391BFF">
        <w:rPr>
          <w:rFonts w:ascii="Times New Roman" w:hAnsi="Times New Roman" w:cs="Times New Roman"/>
          <w:sz w:val="24"/>
          <w:szCs w:val="24"/>
        </w:rPr>
        <w:tab/>
        <w:t xml:space="preserve">Hughes SO, Cross MB, Hennessy E, Tovar A, Economos CD, Power TG. Caregiver’s feeding styles questionnaire. Establishing cutoff points. </w:t>
      </w:r>
      <w:r w:rsidRPr="00391BFF">
        <w:rPr>
          <w:rFonts w:ascii="Times New Roman" w:hAnsi="Times New Roman" w:cs="Times New Roman"/>
          <w:i/>
          <w:sz w:val="24"/>
          <w:szCs w:val="24"/>
        </w:rPr>
        <w:t>Appetite</w:t>
      </w:r>
      <w:r w:rsidRPr="00391BFF">
        <w:rPr>
          <w:rFonts w:ascii="Times New Roman" w:hAnsi="Times New Roman" w:cs="Times New Roman"/>
          <w:sz w:val="24"/>
          <w:szCs w:val="24"/>
        </w:rPr>
        <w:t>. 2012;58(1):393-395.</w:t>
      </w:r>
      <w:r w:rsidRPr="00B46F8C">
        <w:rPr>
          <w:rFonts w:ascii="Times New Roman" w:hAnsi="Times New Roman" w:cs="Times New Roman"/>
          <w:sz w:val="24"/>
          <w:szCs w:val="24"/>
        </w:rPr>
        <w:t xml:space="preserve"> </w:t>
      </w:r>
    </w:p>
    <w:p w14:paraId="22026DFC" w14:textId="77777777" w:rsidR="00F54497" w:rsidRPr="00B46F8C" w:rsidRDefault="00F54497" w:rsidP="00555C98">
      <w:pPr>
        <w:pStyle w:val="EndNoteBibliography"/>
        <w:spacing w:after="0" w:line="480" w:lineRule="auto"/>
        <w:rPr>
          <w:rFonts w:ascii="Times New Roman" w:hAnsi="Times New Roman" w:cs="Times New Roman"/>
          <w:sz w:val="24"/>
          <w:szCs w:val="24"/>
        </w:rPr>
      </w:pPr>
    </w:p>
    <w:p w14:paraId="524211AC" w14:textId="77777777" w:rsidR="00D2588E" w:rsidRPr="00B46F8C" w:rsidRDefault="00D2588E">
      <w:pPr>
        <w:rPr>
          <w:sz w:val="24"/>
          <w:szCs w:val="24"/>
        </w:rPr>
      </w:pPr>
    </w:p>
    <w:sectPr w:rsidR="00D2588E" w:rsidRPr="00B46F8C" w:rsidSect="00F026AE">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4C947" w14:textId="77777777" w:rsidR="00DD4193" w:rsidRDefault="00DD4193">
      <w:pPr>
        <w:spacing w:after="0" w:line="240" w:lineRule="auto"/>
      </w:pPr>
      <w:r>
        <w:separator/>
      </w:r>
    </w:p>
  </w:endnote>
  <w:endnote w:type="continuationSeparator" w:id="0">
    <w:p w14:paraId="4856B5F2" w14:textId="77777777" w:rsidR="00DD4193" w:rsidRDefault="00DD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EC6C" w14:textId="77777777" w:rsidR="00DD4193" w:rsidRDefault="00DD4193">
      <w:pPr>
        <w:spacing w:after="0" w:line="240" w:lineRule="auto"/>
      </w:pPr>
      <w:r>
        <w:separator/>
      </w:r>
    </w:p>
  </w:footnote>
  <w:footnote w:type="continuationSeparator" w:id="0">
    <w:p w14:paraId="19AAE8F9" w14:textId="77777777" w:rsidR="00DD4193" w:rsidRDefault="00DD4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743881"/>
      <w:docPartObj>
        <w:docPartGallery w:val="Page Numbers (Top of Page)"/>
        <w:docPartUnique/>
      </w:docPartObj>
    </w:sdtPr>
    <w:sdtEndPr>
      <w:rPr>
        <w:noProof/>
      </w:rPr>
    </w:sdtEndPr>
    <w:sdtContent>
      <w:p w14:paraId="265A4FB6" w14:textId="77777777" w:rsidR="00F54497" w:rsidRDefault="00F544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B0C158" w14:textId="77777777" w:rsidR="00F54497" w:rsidRDefault="00F54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6D0"/>
    <w:multiLevelType w:val="hybridMultilevel"/>
    <w:tmpl w:val="93DABA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5D2677"/>
    <w:multiLevelType w:val="hybridMultilevel"/>
    <w:tmpl w:val="B0702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A2030"/>
    <w:multiLevelType w:val="hybridMultilevel"/>
    <w:tmpl w:val="09ECF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70EC0"/>
    <w:multiLevelType w:val="hybridMultilevel"/>
    <w:tmpl w:val="31F28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355235"/>
    <w:multiLevelType w:val="multilevel"/>
    <w:tmpl w:val="FDF6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9191C"/>
    <w:multiLevelType w:val="multilevel"/>
    <w:tmpl w:val="E5D8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A2F78"/>
    <w:multiLevelType w:val="hybridMultilevel"/>
    <w:tmpl w:val="949E1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3426F"/>
    <w:multiLevelType w:val="multilevel"/>
    <w:tmpl w:val="DDB0650C"/>
    <w:lvl w:ilvl="0">
      <w:numFmt w:val="decimal"/>
      <w:lvlText w:val="%1.0."/>
      <w:lvlJc w:val="left"/>
      <w:pPr>
        <w:ind w:left="370" w:hanging="370"/>
      </w:pPr>
      <w:rPr>
        <w:rFonts w:hint="default"/>
      </w:rPr>
    </w:lvl>
    <w:lvl w:ilvl="1">
      <w:start w:val="1"/>
      <w:numFmt w:val="decimalZero"/>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AA37267"/>
    <w:multiLevelType w:val="multilevel"/>
    <w:tmpl w:val="6428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723D2"/>
    <w:multiLevelType w:val="hybridMultilevel"/>
    <w:tmpl w:val="15A24E7C"/>
    <w:lvl w:ilvl="0" w:tplc="BB7647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810594"/>
    <w:multiLevelType w:val="hybridMultilevel"/>
    <w:tmpl w:val="FFD0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2D0EA2"/>
    <w:multiLevelType w:val="hybridMultilevel"/>
    <w:tmpl w:val="BE125F42"/>
    <w:lvl w:ilvl="0" w:tplc="75EEA9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025CDF"/>
    <w:multiLevelType w:val="multilevel"/>
    <w:tmpl w:val="40EA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10575">
    <w:abstractNumId w:val="4"/>
  </w:num>
  <w:num w:numId="2" w16cid:durableId="1660769749">
    <w:abstractNumId w:val="10"/>
  </w:num>
  <w:num w:numId="3" w16cid:durableId="623775049">
    <w:abstractNumId w:val="7"/>
  </w:num>
  <w:num w:numId="4" w16cid:durableId="366492671">
    <w:abstractNumId w:val="11"/>
  </w:num>
  <w:num w:numId="5" w16cid:durableId="163789246">
    <w:abstractNumId w:val="1"/>
  </w:num>
  <w:num w:numId="6" w16cid:durableId="574584197">
    <w:abstractNumId w:val="9"/>
  </w:num>
  <w:num w:numId="7" w16cid:durableId="1539007528">
    <w:abstractNumId w:val="8"/>
  </w:num>
  <w:num w:numId="8" w16cid:durableId="269557127">
    <w:abstractNumId w:val="6"/>
  </w:num>
  <w:num w:numId="9" w16cid:durableId="1534683540">
    <w:abstractNumId w:val="5"/>
  </w:num>
  <w:num w:numId="10" w16cid:durableId="2002732880">
    <w:abstractNumId w:val="12"/>
  </w:num>
  <w:num w:numId="11" w16cid:durableId="1156072179">
    <w:abstractNumId w:val="0"/>
  </w:num>
  <w:num w:numId="12" w16cid:durableId="12347969">
    <w:abstractNumId w:val="3"/>
  </w:num>
  <w:num w:numId="13" w16cid:durableId="1592004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54497"/>
    <w:rsid w:val="00072604"/>
    <w:rsid w:val="0018176C"/>
    <w:rsid w:val="00391BFF"/>
    <w:rsid w:val="003A10B1"/>
    <w:rsid w:val="003F7EBA"/>
    <w:rsid w:val="00413D7C"/>
    <w:rsid w:val="006D3AFF"/>
    <w:rsid w:val="007A0A8D"/>
    <w:rsid w:val="009738DF"/>
    <w:rsid w:val="00A3372C"/>
    <w:rsid w:val="00B35D2E"/>
    <w:rsid w:val="00B46F8C"/>
    <w:rsid w:val="00B5609C"/>
    <w:rsid w:val="00C50721"/>
    <w:rsid w:val="00C91989"/>
    <w:rsid w:val="00CF5B8A"/>
    <w:rsid w:val="00D2588E"/>
    <w:rsid w:val="00DD4193"/>
    <w:rsid w:val="00EB1893"/>
    <w:rsid w:val="00EC51BE"/>
    <w:rsid w:val="00F54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253E"/>
  <w15:chartTrackingRefBased/>
  <w15:docId w15:val="{0D9A2684-1F78-41A8-9B28-856DFB06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497"/>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4497"/>
    <w:rPr>
      <w:sz w:val="16"/>
      <w:szCs w:val="16"/>
    </w:rPr>
  </w:style>
  <w:style w:type="paragraph" w:styleId="CommentText">
    <w:name w:val="annotation text"/>
    <w:basedOn w:val="Normal"/>
    <w:link w:val="CommentTextChar"/>
    <w:uiPriority w:val="99"/>
    <w:unhideWhenUsed/>
    <w:rsid w:val="00F54497"/>
    <w:pPr>
      <w:spacing w:line="240" w:lineRule="auto"/>
    </w:pPr>
    <w:rPr>
      <w:sz w:val="20"/>
      <w:szCs w:val="20"/>
    </w:rPr>
  </w:style>
  <w:style w:type="character" w:customStyle="1" w:styleId="CommentTextChar">
    <w:name w:val="Comment Text Char"/>
    <w:basedOn w:val="DefaultParagraphFont"/>
    <w:link w:val="CommentText"/>
    <w:uiPriority w:val="99"/>
    <w:rsid w:val="00F5449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54497"/>
    <w:rPr>
      <w:b/>
      <w:bCs/>
    </w:rPr>
  </w:style>
  <w:style w:type="character" w:customStyle="1" w:styleId="CommentSubjectChar">
    <w:name w:val="Comment Subject Char"/>
    <w:basedOn w:val="CommentTextChar"/>
    <w:link w:val="CommentSubject"/>
    <w:uiPriority w:val="99"/>
    <w:semiHidden/>
    <w:rsid w:val="00F54497"/>
    <w:rPr>
      <w:b/>
      <w:bCs/>
      <w:kern w:val="0"/>
      <w:sz w:val="20"/>
      <w:szCs w:val="20"/>
      <w:lang w:val="en-US"/>
      <w14:ligatures w14:val="none"/>
    </w:rPr>
  </w:style>
  <w:style w:type="character" w:styleId="Hyperlink">
    <w:name w:val="Hyperlink"/>
    <w:basedOn w:val="DefaultParagraphFont"/>
    <w:uiPriority w:val="99"/>
    <w:unhideWhenUsed/>
    <w:rsid w:val="00F54497"/>
    <w:rPr>
      <w:color w:val="0563C1" w:themeColor="hyperlink"/>
      <w:u w:val="single"/>
    </w:rPr>
  </w:style>
  <w:style w:type="character" w:styleId="UnresolvedMention">
    <w:name w:val="Unresolved Mention"/>
    <w:basedOn w:val="DefaultParagraphFont"/>
    <w:uiPriority w:val="99"/>
    <w:semiHidden/>
    <w:unhideWhenUsed/>
    <w:rsid w:val="00F54497"/>
    <w:rPr>
      <w:color w:val="605E5C"/>
      <w:shd w:val="clear" w:color="auto" w:fill="E1DFDD"/>
    </w:rPr>
  </w:style>
  <w:style w:type="table" w:styleId="TableGrid">
    <w:name w:val="Table Grid"/>
    <w:basedOn w:val="TableNormal"/>
    <w:uiPriority w:val="39"/>
    <w:rsid w:val="00F5449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54497"/>
    <w:pPr>
      <w:ind w:left="720"/>
      <w:contextualSpacing/>
    </w:pPr>
  </w:style>
  <w:style w:type="paragraph" w:customStyle="1" w:styleId="EndNoteBibliographyTitle">
    <w:name w:val="EndNote Bibliography Title"/>
    <w:basedOn w:val="Normal"/>
    <w:link w:val="EndNoteBibliographyTitleChar"/>
    <w:rsid w:val="00F54497"/>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F54497"/>
    <w:rPr>
      <w:kern w:val="0"/>
      <w:lang w:val="en-US"/>
      <w14:ligatures w14:val="none"/>
    </w:rPr>
  </w:style>
  <w:style w:type="character" w:customStyle="1" w:styleId="EndNoteBibliographyTitleChar">
    <w:name w:val="EndNote Bibliography Title Char"/>
    <w:basedOn w:val="ListParagraphChar"/>
    <w:link w:val="EndNoteBibliographyTitle"/>
    <w:rsid w:val="00F54497"/>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F54497"/>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F54497"/>
    <w:rPr>
      <w:rFonts w:ascii="Calibri" w:hAnsi="Calibri" w:cs="Calibri"/>
      <w:noProof/>
      <w:kern w:val="0"/>
      <w:lang w:val="en-US"/>
      <w14:ligatures w14:val="none"/>
    </w:rPr>
  </w:style>
  <w:style w:type="paragraph" w:styleId="Revision">
    <w:name w:val="Revision"/>
    <w:hidden/>
    <w:uiPriority w:val="99"/>
    <w:semiHidden/>
    <w:rsid w:val="00F54497"/>
    <w:pPr>
      <w:spacing w:after="0" w:line="240" w:lineRule="auto"/>
    </w:pPr>
    <w:rPr>
      <w:kern w:val="0"/>
      <w:lang w:val="en-US"/>
      <w14:ligatures w14:val="none"/>
    </w:rPr>
  </w:style>
  <w:style w:type="paragraph" w:styleId="Header">
    <w:name w:val="header"/>
    <w:basedOn w:val="Normal"/>
    <w:link w:val="HeaderChar"/>
    <w:uiPriority w:val="99"/>
    <w:unhideWhenUsed/>
    <w:rsid w:val="00F54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497"/>
    <w:rPr>
      <w:kern w:val="0"/>
      <w:lang w:val="en-US"/>
      <w14:ligatures w14:val="none"/>
    </w:rPr>
  </w:style>
  <w:style w:type="paragraph" w:styleId="Footer">
    <w:name w:val="footer"/>
    <w:basedOn w:val="Normal"/>
    <w:link w:val="FooterChar"/>
    <w:uiPriority w:val="99"/>
    <w:unhideWhenUsed/>
    <w:rsid w:val="00F54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497"/>
    <w:rPr>
      <w:kern w:val="0"/>
      <w:lang w:val="en-US"/>
      <w14:ligatures w14:val="none"/>
    </w:rPr>
  </w:style>
  <w:style w:type="character" w:styleId="LineNumber">
    <w:name w:val="line number"/>
    <w:basedOn w:val="DefaultParagraphFont"/>
    <w:uiPriority w:val="99"/>
    <w:semiHidden/>
    <w:unhideWhenUsed/>
    <w:rsid w:val="00F54497"/>
  </w:style>
  <w:style w:type="paragraph" w:styleId="NormalWeb">
    <w:name w:val="Normal (Web)"/>
    <w:basedOn w:val="Normal"/>
    <w:uiPriority w:val="99"/>
    <w:semiHidden/>
    <w:unhideWhenUsed/>
    <w:rsid w:val="00F5449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4497"/>
    <w:rPr>
      <w:color w:val="954F72" w:themeColor="followedHyperlink"/>
      <w:u w:val="single"/>
    </w:rPr>
  </w:style>
  <w:style w:type="character" w:styleId="Strong">
    <w:name w:val="Strong"/>
    <w:basedOn w:val="DefaultParagraphFont"/>
    <w:uiPriority w:val="22"/>
    <w:qFormat/>
    <w:rsid w:val="00F54497"/>
    <w:rPr>
      <w:b/>
      <w:bCs/>
    </w:rPr>
  </w:style>
  <w:style w:type="paragraph" w:styleId="BalloonText">
    <w:name w:val="Balloon Text"/>
    <w:basedOn w:val="Normal"/>
    <w:link w:val="BalloonTextChar"/>
    <w:uiPriority w:val="99"/>
    <w:semiHidden/>
    <w:unhideWhenUsed/>
    <w:rsid w:val="00F54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497"/>
    <w:rPr>
      <w:rFonts w:ascii="Segoe UI" w:hAnsi="Segoe UI" w:cs="Segoe UI"/>
      <w:kern w:val="0"/>
      <w:sz w:val="18"/>
      <w:szCs w:val="18"/>
      <w:lang w:val="en-US"/>
      <w14:ligatures w14:val="none"/>
    </w:rPr>
  </w:style>
  <w:style w:type="character" w:customStyle="1" w:styleId="anchor-text">
    <w:name w:val="anchor-text"/>
    <w:basedOn w:val="DefaultParagraphFont"/>
    <w:rsid w:val="00F54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5514</Words>
  <Characters>31430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Jenna</dc:creator>
  <cp:keywords/>
  <dc:description/>
  <cp:lastModifiedBy>Cummings, Jenna</cp:lastModifiedBy>
  <cp:revision>3</cp:revision>
  <dcterms:created xsi:type="dcterms:W3CDTF">2024-02-18T17:17:00Z</dcterms:created>
  <dcterms:modified xsi:type="dcterms:W3CDTF">2024-02-18T17:17:00Z</dcterms:modified>
</cp:coreProperties>
</file>