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45C1" w14:textId="13DC9256" w:rsidR="00D77E9C" w:rsidRPr="00D77E9C" w:rsidRDefault="00D77E9C" w:rsidP="002908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7E9C">
        <w:rPr>
          <w:rFonts w:ascii="Times New Roman" w:hAnsi="Times New Roman" w:cs="Times New Roman"/>
          <w:b/>
          <w:sz w:val="24"/>
          <w:szCs w:val="24"/>
        </w:rPr>
        <w:t>Time to retract Lancet paper on tissue engineered trachea transplants</w:t>
      </w:r>
      <w:bookmarkStart w:id="0" w:name="_GoBack"/>
      <w:bookmarkEnd w:id="0"/>
    </w:p>
    <w:p w14:paraId="327BD9F8" w14:textId="0487ECFD" w:rsidR="00290894" w:rsidRPr="00290894" w:rsidRDefault="00290894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894">
        <w:rPr>
          <w:rFonts w:ascii="Times New Roman" w:hAnsi="Times New Roman" w:cs="Times New Roman"/>
          <w:sz w:val="24"/>
          <w:szCs w:val="24"/>
        </w:rPr>
        <w:t xml:space="preserve">We call for retraction of the </w:t>
      </w:r>
      <w:r w:rsidR="00EE3A7E">
        <w:rPr>
          <w:rFonts w:ascii="Times New Roman" w:hAnsi="Times New Roman" w:cs="Times New Roman"/>
          <w:sz w:val="24"/>
          <w:szCs w:val="24"/>
        </w:rPr>
        <w:t xml:space="preserve">2008 Lancet </w:t>
      </w:r>
      <w:r w:rsidRPr="00290894">
        <w:rPr>
          <w:rFonts w:ascii="Times New Roman" w:hAnsi="Times New Roman" w:cs="Times New Roman"/>
          <w:sz w:val="24"/>
          <w:szCs w:val="24"/>
        </w:rPr>
        <w:t xml:space="preserve">article on “clinical transplantation of a tissue-engineered airway” by </w:t>
      </w:r>
      <w:proofErr w:type="spellStart"/>
      <w:r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Pr="00290894">
        <w:rPr>
          <w:rFonts w:ascii="Times New Roman" w:hAnsi="Times New Roman" w:cs="Times New Roman"/>
          <w:sz w:val="24"/>
          <w:szCs w:val="24"/>
        </w:rPr>
        <w:t xml:space="preserve"> and </w:t>
      </w:r>
      <w:r w:rsidR="00EE3A7E">
        <w:rPr>
          <w:rFonts w:ascii="Times New Roman" w:hAnsi="Times New Roman" w:cs="Times New Roman"/>
          <w:sz w:val="24"/>
          <w:szCs w:val="24"/>
        </w:rPr>
        <w:t>colleagues</w:t>
      </w:r>
      <w:r w:rsidRPr="00290894">
        <w:rPr>
          <w:rFonts w:ascii="Times New Roman" w:hAnsi="Times New Roman" w:cs="Times New Roman"/>
          <w:sz w:val="24"/>
          <w:szCs w:val="24"/>
        </w:rPr>
        <w:t>.</w:t>
      </w:r>
      <w:r w:rsidR="006E53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51A99">
        <w:rPr>
          <w:rFonts w:ascii="Times New Roman" w:hAnsi="Times New Roman" w:cs="Times New Roman"/>
          <w:sz w:val="24"/>
          <w:szCs w:val="24"/>
        </w:rPr>
        <w:t xml:space="preserve"> </w:t>
      </w:r>
      <w:r w:rsidR="006B379B" w:rsidRPr="006B379B">
        <w:rPr>
          <w:rFonts w:ascii="Times New Roman" w:hAnsi="Times New Roman" w:cs="Times New Roman"/>
          <w:sz w:val="24"/>
          <w:szCs w:val="24"/>
        </w:rPr>
        <w:t xml:space="preserve">The paper received international media coverage as the “World’s first tissue engineered organ transplant” and on the BBC </w:t>
      </w:r>
      <w:r w:rsidR="006B379B">
        <w:rPr>
          <w:rFonts w:ascii="Times New Roman" w:hAnsi="Times New Roman" w:cs="Times New Roman"/>
          <w:sz w:val="24"/>
          <w:szCs w:val="24"/>
        </w:rPr>
        <w:t>an author, Professor Martin Birchall,</w:t>
      </w:r>
      <w:r w:rsidR="006B379B" w:rsidRPr="006B379B">
        <w:rPr>
          <w:rFonts w:ascii="Times New Roman" w:hAnsi="Times New Roman" w:cs="Times New Roman"/>
          <w:sz w:val="24"/>
          <w:szCs w:val="24"/>
        </w:rPr>
        <w:t xml:space="preserve"> claimed “in 20 </w:t>
      </w:r>
      <w:proofErr w:type="spellStart"/>
      <w:r w:rsidR="006B379B" w:rsidRPr="006B379B"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 w:rsidR="006B379B" w:rsidRPr="006B379B">
        <w:rPr>
          <w:rFonts w:ascii="Times New Roman" w:hAnsi="Times New Roman" w:cs="Times New Roman"/>
          <w:sz w:val="24"/>
          <w:szCs w:val="24"/>
        </w:rPr>
        <w:t>, virtually any transplant organ could be made in this way”.</w:t>
      </w:r>
      <w:r w:rsidR="006B37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379B" w:rsidRPr="006B379B">
        <w:rPr>
          <w:rFonts w:ascii="Times New Roman" w:hAnsi="Times New Roman" w:cs="Times New Roman"/>
          <w:sz w:val="24"/>
          <w:szCs w:val="24"/>
        </w:rPr>
        <w:t xml:space="preserve"> </w:t>
      </w:r>
      <w:r w:rsidR="00696CB8">
        <w:rPr>
          <w:rFonts w:ascii="Times New Roman" w:hAnsi="Times New Roman" w:cs="Times New Roman"/>
          <w:sz w:val="24"/>
          <w:szCs w:val="24"/>
        </w:rPr>
        <w:t>Reality did not match the hype because</w:t>
      </w:r>
      <w:r w:rsidR="006B379B" w:rsidRPr="006B379B">
        <w:rPr>
          <w:rFonts w:ascii="Times New Roman" w:hAnsi="Times New Roman" w:cs="Times New Roman"/>
          <w:sz w:val="24"/>
          <w:szCs w:val="24"/>
        </w:rPr>
        <w:t xml:space="preserve"> </w:t>
      </w:r>
      <w:r w:rsidR="006C0BD8">
        <w:rPr>
          <w:rFonts w:ascii="Times New Roman" w:hAnsi="Times New Roman" w:cs="Times New Roman"/>
          <w:sz w:val="24"/>
          <w:szCs w:val="24"/>
        </w:rPr>
        <w:t>nearly all subsequent</w:t>
      </w:r>
      <w:r w:rsidR="006B379B" w:rsidRPr="006B379B">
        <w:rPr>
          <w:rFonts w:ascii="Times New Roman" w:hAnsi="Times New Roman" w:cs="Times New Roman"/>
          <w:sz w:val="24"/>
          <w:szCs w:val="24"/>
        </w:rPr>
        <w:t xml:space="preserve"> patients who received “tissue engin</w:t>
      </w:r>
      <w:r w:rsidR="006C0BD8">
        <w:rPr>
          <w:rFonts w:ascii="Times New Roman" w:hAnsi="Times New Roman" w:cs="Times New Roman"/>
          <w:sz w:val="24"/>
          <w:szCs w:val="24"/>
        </w:rPr>
        <w:t xml:space="preserve">eered airways” </w:t>
      </w:r>
      <w:r w:rsidR="006B379B" w:rsidRPr="006B379B">
        <w:rPr>
          <w:rFonts w:ascii="Times New Roman" w:hAnsi="Times New Roman" w:cs="Times New Roman"/>
          <w:sz w:val="24"/>
          <w:szCs w:val="24"/>
        </w:rPr>
        <w:t>died.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56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2526" w:rsidRPr="00A456F2">
        <w:rPr>
          <w:rFonts w:ascii="Times New Roman" w:hAnsi="Times New Roman" w:cs="Times New Roman"/>
          <w:sz w:val="24"/>
          <w:szCs w:val="24"/>
        </w:rPr>
        <w:t>T</w:t>
      </w:r>
      <w:r w:rsidR="00B06447" w:rsidRPr="00A456F2">
        <w:rPr>
          <w:rFonts w:ascii="Times New Roman" w:hAnsi="Times New Roman" w:cs="Times New Roman"/>
          <w:sz w:val="24"/>
          <w:szCs w:val="24"/>
        </w:rPr>
        <w:t>he</w:t>
      </w:r>
      <w:r w:rsidR="00B06447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Pr="00290894">
        <w:rPr>
          <w:rFonts w:ascii="Times New Roman" w:hAnsi="Times New Roman" w:cs="Times New Roman"/>
          <w:sz w:val="24"/>
          <w:szCs w:val="24"/>
        </w:rPr>
        <w:t xml:space="preserve">Lancet </w:t>
      </w:r>
      <w:r w:rsidR="002804D6">
        <w:rPr>
          <w:rFonts w:ascii="Times New Roman" w:hAnsi="Times New Roman" w:cs="Times New Roman"/>
          <w:sz w:val="24"/>
          <w:szCs w:val="24"/>
        </w:rPr>
        <w:t>was</w:t>
      </w:r>
      <w:r w:rsidR="00642050">
        <w:rPr>
          <w:rFonts w:ascii="Times New Roman" w:hAnsi="Times New Roman" w:cs="Times New Roman"/>
          <w:sz w:val="24"/>
          <w:szCs w:val="24"/>
        </w:rPr>
        <w:t xml:space="preserve"> informed</w:t>
      </w:r>
      <w:r w:rsidR="00D133FB">
        <w:rPr>
          <w:rFonts w:ascii="Times New Roman" w:hAnsi="Times New Roman" w:cs="Times New Roman"/>
          <w:sz w:val="24"/>
          <w:szCs w:val="24"/>
        </w:rPr>
        <w:t xml:space="preserve"> in May 2018</w:t>
      </w:r>
      <w:r w:rsidR="00642050">
        <w:rPr>
          <w:rFonts w:ascii="Times New Roman" w:hAnsi="Times New Roman" w:cs="Times New Roman"/>
          <w:sz w:val="24"/>
          <w:szCs w:val="24"/>
        </w:rPr>
        <w:t xml:space="preserve"> that </w:t>
      </w:r>
      <w:r w:rsidR="005518A2">
        <w:rPr>
          <w:rFonts w:ascii="Times New Roman" w:hAnsi="Times New Roman" w:cs="Times New Roman"/>
          <w:sz w:val="24"/>
          <w:szCs w:val="24"/>
        </w:rPr>
        <w:t>key findings</w:t>
      </w:r>
      <w:r w:rsidR="005518A2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Pr="00290894">
        <w:rPr>
          <w:rFonts w:ascii="Times New Roman" w:hAnsi="Times New Roman" w:cs="Times New Roman"/>
          <w:sz w:val="24"/>
          <w:szCs w:val="24"/>
        </w:rPr>
        <w:t xml:space="preserve">made </w:t>
      </w:r>
      <w:r w:rsidR="00761273">
        <w:rPr>
          <w:rFonts w:ascii="Times New Roman" w:hAnsi="Times New Roman" w:cs="Times New Roman"/>
          <w:sz w:val="24"/>
          <w:szCs w:val="24"/>
        </w:rPr>
        <w:t xml:space="preserve">in the article </w:t>
      </w:r>
      <w:r w:rsidR="002804D6">
        <w:rPr>
          <w:rFonts w:ascii="Times New Roman" w:hAnsi="Times New Roman" w:cs="Times New Roman"/>
          <w:sz w:val="24"/>
          <w:szCs w:val="24"/>
        </w:rPr>
        <w:t>are false</w:t>
      </w:r>
      <w:r w:rsidR="00B06447">
        <w:rPr>
          <w:rFonts w:ascii="Times New Roman" w:hAnsi="Times New Roman" w:cs="Times New Roman"/>
          <w:sz w:val="24"/>
          <w:szCs w:val="24"/>
        </w:rPr>
        <w:t>.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B06447">
        <w:rPr>
          <w:rFonts w:ascii="Times New Roman" w:hAnsi="Times New Roman" w:cs="Times New Roman"/>
          <w:sz w:val="24"/>
          <w:szCs w:val="24"/>
        </w:rPr>
        <w:t xml:space="preserve">Despite this, and </w:t>
      </w:r>
      <w:r w:rsidR="005518A2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B06447">
        <w:rPr>
          <w:rFonts w:ascii="Times New Roman" w:hAnsi="Times New Roman" w:cs="Times New Roman"/>
          <w:sz w:val="24"/>
          <w:szCs w:val="24"/>
        </w:rPr>
        <w:t>demand</w:t>
      </w:r>
      <w:r w:rsidR="00CB0C86">
        <w:rPr>
          <w:rFonts w:ascii="Times New Roman" w:hAnsi="Times New Roman" w:cs="Times New Roman"/>
          <w:sz w:val="24"/>
          <w:szCs w:val="24"/>
        </w:rPr>
        <w:t>s</w:t>
      </w:r>
      <w:r w:rsidR="00B06447">
        <w:rPr>
          <w:rFonts w:ascii="Times New Roman" w:hAnsi="Times New Roman" w:cs="Times New Roman"/>
          <w:sz w:val="24"/>
          <w:szCs w:val="24"/>
        </w:rPr>
        <w:t xml:space="preserve"> for retraction </w:t>
      </w:r>
      <w:r w:rsidR="00CB0C86">
        <w:rPr>
          <w:rFonts w:ascii="Times New Roman" w:hAnsi="Times New Roman" w:cs="Times New Roman"/>
          <w:sz w:val="24"/>
          <w:szCs w:val="24"/>
        </w:rPr>
        <w:t xml:space="preserve">of </w:t>
      </w:r>
      <w:r w:rsidR="00CB0C86" w:rsidRPr="00290894">
        <w:rPr>
          <w:rFonts w:ascii="Times New Roman" w:hAnsi="Times New Roman" w:cs="Times New Roman"/>
          <w:sz w:val="24"/>
          <w:szCs w:val="24"/>
        </w:rPr>
        <w:t>the paper</w:t>
      </w:r>
      <w:r w:rsidR="00CB0C86">
        <w:rPr>
          <w:rFonts w:ascii="Times New Roman" w:hAnsi="Times New Roman" w:cs="Times New Roman"/>
          <w:sz w:val="24"/>
          <w:szCs w:val="24"/>
        </w:rPr>
        <w:t xml:space="preserve"> </w:t>
      </w:r>
      <w:r w:rsidR="00CB0C86" w:rsidRPr="00A456F2">
        <w:rPr>
          <w:rFonts w:ascii="Times New Roman" w:hAnsi="Times New Roman" w:cs="Times New Roman"/>
          <w:sz w:val="24"/>
          <w:szCs w:val="24"/>
        </w:rPr>
        <w:t xml:space="preserve">by us and </w:t>
      </w:r>
      <w:r w:rsidR="00CB0C86" w:rsidRPr="00015267">
        <w:rPr>
          <w:rFonts w:ascii="Times New Roman" w:hAnsi="Times New Roman" w:cs="Times New Roman"/>
          <w:sz w:val="24"/>
          <w:szCs w:val="24"/>
        </w:rPr>
        <w:t>others</w:t>
      </w:r>
      <w:r w:rsidR="00B06447" w:rsidRPr="00015267">
        <w:rPr>
          <w:rFonts w:ascii="Times New Roman" w:hAnsi="Times New Roman" w:cs="Times New Roman"/>
          <w:sz w:val="24"/>
          <w:szCs w:val="24"/>
        </w:rPr>
        <w:t>,</w:t>
      </w:r>
      <w:r w:rsidR="00B06447">
        <w:rPr>
          <w:rFonts w:ascii="Times New Roman" w:hAnsi="Times New Roman" w:cs="Times New Roman"/>
          <w:sz w:val="24"/>
          <w:szCs w:val="24"/>
        </w:rPr>
        <w:t xml:space="preserve"> the Lancet has refused to do so,</w:t>
      </w:r>
      <w:r w:rsidR="00642050">
        <w:rPr>
          <w:rFonts w:ascii="Times New Roman" w:hAnsi="Times New Roman" w:cs="Times New Roman"/>
          <w:sz w:val="24"/>
          <w:szCs w:val="24"/>
        </w:rPr>
        <w:t xml:space="preserve"> without providing any explanation</w:t>
      </w:r>
      <w:r w:rsidRPr="00290894">
        <w:rPr>
          <w:rFonts w:ascii="Times New Roman" w:hAnsi="Times New Roman" w:cs="Times New Roman"/>
          <w:sz w:val="24"/>
          <w:szCs w:val="24"/>
        </w:rPr>
        <w:t>.</w:t>
      </w:r>
    </w:p>
    <w:p w14:paraId="5465BA96" w14:textId="5B7EAC18" w:rsidR="00290894" w:rsidRPr="00290894" w:rsidRDefault="00761273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2008 article </w:t>
      </w:r>
      <w:r w:rsidR="007E28F9">
        <w:rPr>
          <w:rFonts w:ascii="Times New Roman" w:hAnsi="Times New Roman" w:cs="Times New Roman"/>
          <w:sz w:val="24"/>
          <w:szCs w:val="24"/>
        </w:rPr>
        <w:t>reports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a human cadaveric trachea was </w:t>
      </w:r>
      <w:proofErr w:type="spellStart"/>
      <w:r w:rsidR="00290894" w:rsidRPr="00290894">
        <w:rPr>
          <w:rFonts w:ascii="Times New Roman" w:hAnsi="Times New Roman" w:cs="Times New Roman"/>
          <w:sz w:val="24"/>
          <w:szCs w:val="24"/>
        </w:rPr>
        <w:t>decellularised</w:t>
      </w:r>
      <w:proofErr w:type="spellEnd"/>
      <w:r w:rsidR="00290894" w:rsidRPr="00290894">
        <w:rPr>
          <w:rFonts w:ascii="Times New Roman" w:hAnsi="Times New Roman" w:cs="Times New Roman"/>
          <w:sz w:val="24"/>
          <w:szCs w:val="24"/>
        </w:rPr>
        <w:t xml:space="preserve"> and colonised with “stem cells” from the recipient. The graft replace</w:t>
      </w:r>
      <w:r w:rsidR="006A55A7">
        <w:rPr>
          <w:rFonts w:ascii="Times New Roman" w:hAnsi="Times New Roman" w:cs="Times New Roman"/>
          <w:sz w:val="24"/>
          <w:szCs w:val="24"/>
        </w:rPr>
        <w:t>d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a stenosed left main bronchus. </w:t>
      </w:r>
      <w:r w:rsidR="00CC2497">
        <w:rPr>
          <w:rFonts w:ascii="Times New Roman" w:hAnsi="Times New Roman" w:cs="Times New Roman"/>
          <w:sz w:val="24"/>
          <w:szCs w:val="24"/>
        </w:rPr>
        <w:t>Two sentences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summarise</w:t>
      </w:r>
      <w:r w:rsidR="00CC2497">
        <w:rPr>
          <w:rFonts w:ascii="Times New Roman" w:hAnsi="Times New Roman" w:cs="Times New Roman"/>
          <w:sz w:val="24"/>
          <w:szCs w:val="24"/>
        </w:rPr>
        <w:t>d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CC2497">
        <w:rPr>
          <w:rFonts w:ascii="Times New Roman" w:hAnsi="Times New Roman" w:cs="Times New Roman"/>
          <w:sz w:val="24"/>
          <w:szCs w:val="24"/>
        </w:rPr>
        <w:t>the claims</w:t>
      </w:r>
      <w:r w:rsidR="00290894" w:rsidRPr="00290894">
        <w:rPr>
          <w:rFonts w:ascii="Times New Roman" w:hAnsi="Times New Roman" w:cs="Times New Roman"/>
          <w:sz w:val="24"/>
          <w:szCs w:val="24"/>
        </w:rPr>
        <w:t>: “The graft immediately provided the recipient with a functional airway, improved her quality of life, and had a normal appearance and mechanical properties at 4 months. The patient had no anti-donor antibodies and was not on immunosuppressive drugs.”</w:t>
      </w:r>
      <w:r w:rsidR="006E53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3EEDF" w14:textId="57BC5E04" w:rsidR="00290894" w:rsidRPr="00290894" w:rsidRDefault="00290894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894">
        <w:rPr>
          <w:rFonts w:ascii="Times New Roman" w:hAnsi="Times New Roman" w:cs="Times New Roman"/>
          <w:sz w:val="24"/>
          <w:szCs w:val="24"/>
        </w:rPr>
        <w:t xml:space="preserve">In July 2018, Professor Castells, the </w:t>
      </w:r>
      <w:r w:rsidR="00EB2F78">
        <w:rPr>
          <w:rFonts w:ascii="Times New Roman" w:hAnsi="Times New Roman" w:cs="Times New Roman"/>
          <w:sz w:val="24"/>
          <w:szCs w:val="24"/>
        </w:rPr>
        <w:t xml:space="preserve">newly appointed </w:t>
      </w:r>
      <w:r w:rsidR="00157B05">
        <w:rPr>
          <w:rFonts w:ascii="Times New Roman" w:hAnsi="Times New Roman" w:cs="Times New Roman"/>
          <w:sz w:val="24"/>
          <w:szCs w:val="24"/>
        </w:rPr>
        <w:t xml:space="preserve">Medical </w:t>
      </w:r>
      <w:r w:rsidRPr="00290894">
        <w:rPr>
          <w:rFonts w:ascii="Times New Roman" w:hAnsi="Times New Roman" w:cs="Times New Roman"/>
          <w:sz w:val="24"/>
          <w:szCs w:val="24"/>
        </w:rPr>
        <w:t>Director of the Hospital Clinic Barcelona where the operation was performed, wrote to one of us (</w:t>
      </w:r>
      <w:r w:rsidR="00642050">
        <w:rPr>
          <w:rFonts w:ascii="Times New Roman" w:hAnsi="Times New Roman" w:cs="Times New Roman"/>
          <w:sz w:val="24"/>
          <w:szCs w:val="24"/>
        </w:rPr>
        <w:t xml:space="preserve">in response to emails from </w:t>
      </w:r>
      <w:r w:rsidRPr="00290894">
        <w:rPr>
          <w:rFonts w:ascii="Times New Roman" w:hAnsi="Times New Roman" w:cs="Times New Roman"/>
          <w:sz w:val="24"/>
          <w:szCs w:val="24"/>
        </w:rPr>
        <w:t xml:space="preserve">PM) that in May 2018 he sent an email to inform the Lancet "three weeks after the airway transplantation </w:t>
      </w:r>
      <w:r w:rsidRPr="00D77E9C">
        <w:rPr>
          <w:rFonts w:ascii="Times New Roman" w:hAnsi="Times New Roman" w:cs="Times New Roman"/>
          <w:sz w:val="24"/>
          <w:szCs w:val="24"/>
        </w:rPr>
        <w:t>procedure, it was necessary to stent the transplanted bronchus, due to an homograft collapse".</w:t>
      </w:r>
      <w:r w:rsidR="00787A7D" w:rsidRPr="00D77E9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87A7D" w:rsidRPr="00D77E9C">
        <w:rPr>
          <w:rFonts w:ascii="Times New Roman" w:hAnsi="Times New Roman" w:cs="Times New Roman"/>
          <w:sz w:val="24"/>
          <w:szCs w:val="24"/>
        </w:rPr>
        <w:t xml:space="preserve"> </w:t>
      </w:r>
      <w:r w:rsidRPr="00D77E9C">
        <w:rPr>
          <w:rFonts w:ascii="Times New Roman" w:hAnsi="Times New Roman" w:cs="Times New Roman"/>
          <w:sz w:val="24"/>
          <w:szCs w:val="24"/>
        </w:rPr>
        <w:t>Therefore the graft could not have had “a normal appearance and mechanical properties at 4 months.” Castells also informed</w:t>
      </w:r>
      <w:r w:rsidRPr="00290894">
        <w:rPr>
          <w:rFonts w:ascii="Times New Roman" w:hAnsi="Times New Roman" w:cs="Times New Roman"/>
          <w:sz w:val="24"/>
          <w:szCs w:val="24"/>
        </w:rPr>
        <w:t xml:space="preserve"> the Lancet that </w:t>
      </w:r>
      <w:r w:rsidR="006474D2">
        <w:rPr>
          <w:rFonts w:ascii="Times New Roman" w:hAnsi="Times New Roman" w:cs="Times New Roman"/>
          <w:sz w:val="24"/>
          <w:szCs w:val="24"/>
        </w:rPr>
        <w:t xml:space="preserve">there were discrepancies in the claims made regarding </w:t>
      </w:r>
      <w:r w:rsidRPr="00290894">
        <w:rPr>
          <w:rFonts w:ascii="Times New Roman" w:hAnsi="Times New Roman" w:cs="Times New Roman"/>
          <w:sz w:val="24"/>
          <w:szCs w:val="24"/>
        </w:rPr>
        <w:t>lung function improve</w:t>
      </w:r>
      <w:r w:rsidR="006474D2">
        <w:rPr>
          <w:rFonts w:ascii="Times New Roman" w:hAnsi="Times New Roman" w:cs="Times New Roman"/>
          <w:sz w:val="24"/>
          <w:szCs w:val="24"/>
        </w:rPr>
        <w:t>ment</w:t>
      </w:r>
      <w:r w:rsidRPr="002908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B99A4" w14:textId="33D985D1" w:rsidR="00B2197D" w:rsidRDefault="00290894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894">
        <w:rPr>
          <w:rFonts w:ascii="Times New Roman" w:hAnsi="Times New Roman" w:cs="Times New Roman"/>
          <w:sz w:val="24"/>
          <w:szCs w:val="24"/>
        </w:rPr>
        <w:t xml:space="preserve">Castells </w:t>
      </w:r>
      <w:r w:rsidR="00DE44D3">
        <w:rPr>
          <w:rFonts w:ascii="Times New Roman" w:hAnsi="Times New Roman" w:cs="Times New Roman"/>
          <w:sz w:val="24"/>
          <w:szCs w:val="24"/>
        </w:rPr>
        <w:t>informed us that</w:t>
      </w:r>
      <w:r w:rsidR="00DE44D3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Pr="00290894">
        <w:rPr>
          <w:rFonts w:ascii="Times New Roman" w:hAnsi="Times New Roman" w:cs="Times New Roman"/>
          <w:sz w:val="24"/>
          <w:szCs w:val="24"/>
        </w:rPr>
        <w:t xml:space="preserve">permission to perform the airway transplantation was granted by </w:t>
      </w:r>
      <w:r w:rsidR="00CF13C0">
        <w:rPr>
          <w:rFonts w:ascii="Times New Roman" w:hAnsi="Times New Roman" w:cs="Times New Roman"/>
          <w:sz w:val="24"/>
          <w:szCs w:val="24"/>
        </w:rPr>
        <w:t xml:space="preserve">the </w:t>
      </w:r>
      <w:r w:rsidR="00DE44D3">
        <w:rPr>
          <w:rFonts w:ascii="Times New Roman" w:hAnsi="Times New Roman" w:cs="Times New Roman"/>
          <w:sz w:val="24"/>
          <w:szCs w:val="24"/>
        </w:rPr>
        <w:t xml:space="preserve">hospital’s ethics committee on 2 April 2008 and by </w:t>
      </w:r>
      <w:r w:rsidRPr="00290894">
        <w:rPr>
          <w:rFonts w:ascii="Times New Roman" w:hAnsi="Times New Roman" w:cs="Times New Roman"/>
          <w:sz w:val="24"/>
          <w:szCs w:val="24"/>
        </w:rPr>
        <w:t xml:space="preserve">Catalan authorities on </w:t>
      </w:r>
      <w:r w:rsidR="00CB0C86">
        <w:rPr>
          <w:rFonts w:ascii="Times New Roman" w:hAnsi="Times New Roman" w:cs="Times New Roman"/>
          <w:sz w:val="24"/>
          <w:szCs w:val="24"/>
        </w:rPr>
        <w:t xml:space="preserve">18 </w:t>
      </w:r>
      <w:r w:rsidRPr="00290894">
        <w:rPr>
          <w:rFonts w:ascii="Times New Roman" w:hAnsi="Times New Roman" w:cs="Times New Roman"/>
          <w:sz w:val="24"/>
          <w:szCs w:val="24"/>
        </w:rPr>
        <w:t>Apri</w:t>
      </w:r>
      <w:r w:rsidR="00DE44D3">
        <w:rPr>
          <w:rFonts w:ascii="Times New Roman" w:hAnsi="Times New Roman" w:cs="Times New Roman"/>
          <w:sz w:val="24"/>
          <w:szCs w:val="24"/>
        </w:rPr>
        <w:t>l</w:t>
      </w:r>
      <w:r w:rsidRPr="00290894">
        <w:rPr>
          <w:rFonts w:ascii="Times New Roman" w:hAnsi="Times New Roman" w:cs="Times New Roman"/>
          <w:sz w:val="24"/>
          <w:szCs w:val="24"/>
        </w:rPr>
        <w:t xml:space="preserve"> 2008.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87A7D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Pr="00290894">
        <w:rPr>
          <w:rFonts w:ascii="Times New Roman" w:hAnsi="Times New Roman" w:cs="Times New Roman"/>
          <w:sz w:val="24"/>
          <w:szCs w:val="24"/>
        </w:rPr>
        <w:t xml:space="preserve">Pieces of the patient’s nasal and bronchial epithelium for </w:t>
      </w:r>
      <w:r w:rsidR="002D4924">
        <w:rPr>
          <w:rFonts w:ascii="Times New Roman" w:hAnsi="Times New Roman" w:cs="Times New Roman"/>
          <w:sz w:val="24"/>
          <w:szCs w:val="24"/>
        </w:rPr>
        <w:t xml:space="preserve">so-called </w:t>
      </w:r>
      <w:r w:rsidRPr="00290894">
        <w:rPr>
          <w:rFonts w:ascii="Times New Roman" w:hAnsi="Times New Roman" w:cs="Times New Roman"/>
          <w:sz w:val="24"/>
          <w:szCs w:val="24"/>
        </w:rPr>
        <w:t>stem cell production were received in Bristol University on 1 April 2008, i.e. before ethical approval was granted.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5.6</w:t>
      </w:r>
      <w:r w:rsidRPr="00290894">
        <w:rPr>
          <w:rFonts w:ascii="Times New Roman" w:hAnsi="Times New Roman" w:cs="Times New Roman"/>
          <w:sz w:val="24"/>
          <w:szCs w:val="24"/>
        </w:rPr>
        <w:t xml:space="preserve"> The</w:t>
      </w:r>
      <w:r w:rsidR="00B2197D">
        <w:rPr>
          <w:rFonts w:ascii="Times New Roman" w:hAnsi="Times New Roman" w:cs="Times New Roman"/>
          <w:sz w:val="24"/>
          <w:szCs w:val="24"/>
        </w:rPr>
        <w:t xml:space="preserve"> </w:t>
      </w:r>
      <w:r w:rsidR="007E28F9">
        <w:rPr>
          <w:rFonts w:ascii="Times New Roman" w:hAnsi="Times New Roman" w:cs="Times New Roman"/>
          <w:sz w:val="24"/>
          <w:szCs w:val="24"/>
        </w:rPr>
        <w:t>“tissue-engineering”</w:t>
      </w:r>
      <w:r w:rsidRPr="00290894">
        <w:rPr>
          <w:rFonts w:ascii="Times New Roman" w:hAnsi="Times New Roman" w:cs="Times New Roman"/>
          <w:sz w:val="24"/>
          <w:szCs w:val="24"/>
        </w:rPr>
        <w:t xml:space="preserve"> in Bristol was </w:t>
      </w:r>
      <w:r w:rsidR="00B2197D">
        <w:rPr>
          <w:rFonts w:ascii="Times New Roman" w:hAnsi="Times New Roman" w:cs="Times New Roman"/>
          <w:sz w:val="24"/>
          <w:szCs w:val="24"/>
        </w:rPr>
        <w:t>organised</w:t>
      </w:r>
      <w:r w:rsidR="00B2197D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7E28F9">
        <w:rPr>
          <w:rFonts w:ascii="Times New Roman" w:hAnsi="Times New Roman" w:cs="Times New Roman"/>
          <w:sz w:val="24"/>
          <w:szCs w:val="24"/>
        </w:rPr>
        <w:t>by</w:t>
      </w:r>
      <w:r w:rsidR="007E28F9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51A99">
        <w:rPr>
          <w:rFonts w:ascii="Times New Roman" w:hAnsi="Times New Roman" w:cs="Times New Roman"/>
          <w:sz w:val="24"/>
          <w:szCs w:val="24"/>
        </w:rPr>
        <w:t>Professor Martin Birchall</w:t>
      </w:r>
      <w:r w:rsidR="00B2197D">
        <w:rPr>
          <w:rFonts w:ascii="Times New Roman" w:hAnsi="Times New Roman" w:cs="Times New Roman"/>
          <w:sz w:val="24"/>
          <w:szCs w:val="24"/>
        </w:rPr>
        <w:t>,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94">
        <w:rPr>
          <w:rFonts w:ascii="Times New Roman" w:hAnsi="Times New Roman" w:cs="Times New Roman"/>
          <w:sz w:val="24"/>
          <w:szCs w:val="24"/>
        </w:rPr>
        <w:t>Macchiarini’s</w:t>
      </w:r>
      <w:proofErr w:type="spellEnd"/>
      <w:r w:rsidRPr="00290894">
        <w:rPr>
          <w:rFonts w:ascii="Times New Roman" w:hAnsi="Times New Roman" w:cs="Times New Roman"/>
          <w:sz w:val="24"/>
          <w:szCs w:val="24"/>
        </w:rPr>
        <w:t xml:space="preserve"> co-principal investigator. It </w:t>
      </w:r>
      <w:r w:rsidR="00747979">
        <w:rPr>
          <w:rFonts w:ascii="Times New Roman" w:hAnsi="Times New Roman" w:cs="Times New Roman"/>
          <w:sz w:val="24"/>
          <w:szCs w:val="24"/>
        </w:rPr>
        <w:t>happened</w:t>
      </w:r>
      <w:r w:rsidRPr="00290894">
        <w:rPr>
          <w:rFonts w:ascii="Times New Roman" w:hAnsi="Times New Roman" w:cs="Times New Roman"/>
          <w:sz w:val="24"/>
          <w:szCs w:val="24"/>
        </w:rPr>
        <w:t xml:space="preserve"> in a building that was not licenced under the Human Tissue (Quality and Safety for Human Application) Regulations 2007.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02ADDA61" w14:textId="3AEF622A" w:rsidR="00290894" w:rsidRPr="00AC3E9E" w:rsidRDefault="00290894" w:rsidP="0029089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894">
        <w:rPr>
          <w:rFonts w:ascii="Times New Roman" w:hAnsi="Times New Roman" w:cs="Times New Roman"/>
          <w:sz w:val="24"/>
          <w:szCs w:val="24"/>
        </w:rPr>
        <w:lastRenderedPageBreak/>
        <w:t>Following our complaints to Parliament’s Science and Technology Committee</w:t>
      </w:r>
      <w:r w:rsidR="007906D2">
        <w:rPr>
          <w:rFonts w:ascii="Times New Roman" w:hAnsi="Times New Roman" w:cs="Times New Roman"/>
          <w:sz w:val="24"/>
          <w:szCs w:val="24"/>
        </w:rPr>
        <w:t>,</w:t>
      </w:r>
      <w:r w:rsidRPr="00290894">
        <w:rPr>
          <w:rFonts w:ascii="Times New Roman" w:hAnsi="Times New Roman" w:cs="Times New Roman"/>
          <w:sz w:val="24"/>
          <w:szCs w:val="24"/>
        </w:rPr>
        <w:t xml:space="preserve"> its Chair, Norman Lamb MP repeatedly </w:t>
      </w:r>
      <w:r w:rsidR="00604A63">
        <w:rPr>
          <w:rFonts w:ascii="Times New Roman" w:hAnsi="Times New Roman" w:cs="Times New Roman"/>
          <w:sz w:val="24"/>
          <w:szCs w:val="24"/>
        </w:rPr>
        <w:t>complained</w:t>
      </w:r>
      <w:r w:rsidRPr="00290894">
        <w:rPr>
          <w:rFonts w:ascii="Times New Roman" w:hAnsi="Times New Roman" w:cs="Times New Roman"/>
          <w:sz w:val="24"/>
          <w:szCs w:val="24"/>
        </w:rPr>
        <w:t xml:space="preserve"> to the Lancet’s editor, Dr Richard Horton. On 7 March 2019 Norman Lamb wrote again saying “The Director of the Hospital Clinic </w:t>
      </w:r>
      <w:r w:rsidR="00C15EA9">
        <w:rPr>
          <w:rFonts w:ascii="Times New Roman" w:hAnsi="Times New Roman" w:cs="Times New Roman"/>
          <w:sz w:val="24"/>
          <w:szCs w:val="24"/>
        </w:rPr>
        <w:t xml:space="preserve">in </w:t>
      </w:r>
      <w:r w:rsidRPr="00290894">
        <w:rPr>
          <w:rFonts w:ascii="Times New Roman" w:hAnsi="Times New Roman" w:cs="Times New Roman"/>
          <w:sz w:val="24"/>
          <w:szCs w:val="24"/>
        </w:rPr>
        <w:t>Barcelona wrote to the Lancet in May 2018 to highlight problems with the 2008 paper.…..Your response does not give me confidence that this issue is being handled appropriately</w:t>
      </w:r>
      <w:r w:rsidR="00C15EA9">
        <w:rPr>
          <w:rFonts w:ascii="Times New Roman" w:hAnsi="Times New Roman" w:cs="Times New Roman"/>
          <w:sz w:val="24"/>
          <w:szCs w:val="24"/>
        </w:rPr>
        <w:t>,</w:t>
      </w:r>
      <w:r w:rsidRPr="00290894">
        <w:rPr>
          <w:rFonts w:ascii="Times New Roman" w:hAnsi="Times New Roman" w:cs="Times New Roman"/>
          <w:sz w:val="24"/>
          <w:szCs w:val="24"/>
        </w:rPr>
        <w:t xml:space="preserve"> or with sufficient urgency…..The risk to human health of mis-report</w:t>
      </w:r>
      <w:r w:rsidR="00C15EA9">
        <w:rPr>
          <w:rFonts w:ascii="Times New Roman" w:hAnsi="Times New Roman" w:cs="Times New Roman"/>
          <w:sz w:val="24"/>
          <w:szCs w:val="24"/>
        </w:rPr>
        <w:t>ed</w:t>
      </w:r>
      <w:r w:rsidRPr="00290894">
        <w:rPr>
          <w:rFonts w:ascii="Times New Roman" w:hAnsi="Times New Roman" w:cs="Times New Roman"/>
          <w:sz w:val="24"/>
          <w:szCs w:val="24"/>
        </w:rPr>
        <w:t xml:space="preserve"> patient outcomes surely means that there is a need for the Lancet to be proactive on this issue….. The Lancet has faced criticism in the past about failure to retract unreliable research in a timely manner. Lives are genuinely at risk if inaccurate research is allowed to persist in the published record without at least a </w:t>
      </w:r>
      <w:r w:rsidR="00C15EA9">
        <w:rPr>
          <w:rFonts w:ascii="Times New Roman" w:hAnsi="Times New Roman" w:cs="Times New Roman"/>
          <w:sz w:val="24"/>
          <w:szCs w:val="24"/>
        </w:rPr>
        <w:t>‘</w:t>
      </w:r>
      <w:r w:rsidRPr="00290894">
        <w:rPr>
          <w:rFonts w:ascii="Times New Roman" w:hAnsi="Times New Roman" w:cs="Times New Roman"/>
          <w:sz w:val="24"/>
          <w:szCs w:val="24"/>
        </w:rPr>
        <w:t>statement of concern</w:t>
      </w:r>
      <w:r w:rsidR="00C15EA9">
        <w:rPr>
          <w:rFonts w:ascii="Times New Roman" w:hAnsi="Times New Roman" w:cs="Times New Roman"/>
          <w:sz w:val="24"/>
          <w:szCs w:val="24"/>
        </w:rPr>
        <w:t>’</w:t>
      </w:r>
      <w:r w:rsidRPr="00290894">
        <w:rPr>
          <w:rFonts w:ascii="Times New Roman" w:hAnsi="Times New Roman" w:cs="Times New Roman"/>
          <w:sz w:val="24"/>
          <w:szCs w:val="24"/>
        </w:rPr>
        <w:t xml:space="preserve"> from the publisher.”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5CA0FDB6" w14:textId="78603404" w:rsidR="0096747A" w:rsidRDefault="00A37E26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14 March</w:t>
      </w:r>
      <w:r w:rsidR="0096747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Dr </w:t>
      </w:r>
      <w:r w:rsidR="007655DC">
        <w:rPr>
          <w:rFonts w:ascii="Times New Roman" w:hAnsi="Times New Roman" w:cs="Times New Roman"/>
          <w:sz w:val="24"/>
          <w:szCs w:val="24"/>
        </w:rPr>
        <w:t xml:space="preserve">Sabine </w:t>
      </w:r>
      <w:r>
        <w:rPr>
          <w:rFonts w:ascii="Times New Roman" w:hAnsi="Times New Roman" w:cs="Times New Roman"/>
          <w:sz w:val="24"/>
          <w:szCs w:val="24"/>
        </w:rPr>
        <w:t xml:space="preserve">Kleinert, </w:t>
      </w:r>
      <w:r w:rsidR="007655DC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 Editor of the Lancet</w:t>
      </w:r>
      <w:r w:rsidR="00945F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wrote to Norman Lamb MP saying</w:t>
      </w:r>
      <w:r w:rsidR="007635E3">
        <w:rPr>
          <w:rFonts w:ascii="Times New Roman" w:hAnsi="Times New Roman" w:cs="Times New Roman"/>
          <w:sz w:val="24"/>
          <w:szCs w:val="24"/>
        </w:rPr>
        <w:t xml:space="preserve"> </w:t>
      </w:r>
      <w:r w:rsidR="00945F46">
        <w:rPr>
          <w:rFonts w:ascii="Times New Roman" w:hAnsi="Times New Roman" w:cs="Times New Roman"/>
          <w:sz w:val="24"/>
          <w:szCs w:val="24"/>
        </w:rPr>
        <w:t>“W</w:t>
      </w:r>
      <w:r>
        <w:rPr>
          <w:rFonts w:ascii="Times New Roman" w:hAnsi="Times New Roman" w:cs="Times New Roman"/>
          <w:sz w:val="24"/>
          <w:szCs w:val="24"/>
        </w:rPr>
        <w:t xml:space="preserve">e have asked the UK-based authors of the 2008 paper for a </w:t>
      </w:r>
      <w:r>
        <w:rPr>
          <w:rFonts w:ascii="Times New Roman" w:hAnsi="Times New Roman" w:cs="Times New Roman"/>
          <w:sz w:val="24"/>
          <w:szCs w:val="24"/>
        </w:rPr>
        <w:t xml:space="preserve">response to the issues raised in the </w:t>
      </w:r>
      <w:r w:rsidR="00C15E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Newsnight</w:t>
      </w:r>
      <w:r w:rsidR="009674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programme and to Dr Wilmshurst’s concerns.</w:t>
      </w:r>
      <w:r w:rsidR="00945F46">
        <w:rPr>
          <w:rFonts w:ascii="Times New Roman" w:hAnsi="Times New Roman" w:cs="Times New Roman"/>
          <w:sz w:val="24"/>
          <w:szCs w:val="24"/>
        </w:rPr>
        <w:t xml:space="preserve"> Once we have their responses we will decide what the appropriate next steps are.”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87A7D">
        <w:rPr>
          <w:rFonts w:ascii="Times New Roman" w:hAnsi="Times New Roman" w:cs="Times New Roman"/>
          <w:sz w:val="24"/>
          <w:szCs w:val="24"/>
        </w:rPr>
        <w:t xml:space="preserve"> </w:t>
      </w:r>
      <w:r w:rsidR="00E23CFE">
        <w:rPr>
          <w:rFonts w:ascii="Times New Roman" w:hAnsi="Times New Roman" w:cs="Times New Roman"/>
          <w:sz w:val="24"/>
          <w:szCs w:val="24"/>
        </w:rPr>
        <w:t>Despite Freedom of Informat</w:t>
      </w:r>
      <w:r w:rsidR="00D16295">
        <w:rPr>
          <w:rFonts w:ascii="Times New Roman" w:hAnsi="Times New Roman" w:cs="Times New Roman"/>
          <w:sz w:val="24"/>
          <w:szCs w:val="24"/>
        </w:rPr>
        <w:t>i</w:t>
      </w:r>
      <w:r w:rsidR="00E23CFE">
        <w:rPr>
          <w:rFonts w:ascii="Times New Roman" w:hAnsi="Times New Roman" w:cs="Times New Roman"/>
          <w:sz w:val="24"/>
          <w:szCs w:val="24"/>
        </w:rPr>
        <w:t xml:space="preserve">on requests, we </w:t>
      </w:r>
      <w:r w:rsidR="0096747A">
        <w:rPr>
          <w:rFonts w:ascii="Times New Roman" w:hAnsi="Times New Roman" w:cs="Times New Roman"/>
          <w:sz w:val="24"/>
          <w:szCs w:val="24"/>
        </w:rPr>
        <w:t xml:space="preserve">have been unable to locate any copies of subsequent correspondence between the UK authors and The Lancet. </w:t>
      </w:r>
    </w:p>
    <w:p w14:paraId="629F7528" w14:textId="465919EF" w:rsidR="00290894" w:rsidRPr="00290894" w:rsidRDefault="006F7C7B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4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March 2019, </w:t>
      </w:r>
      <w:r w:rsidR="007655DC">
        <w:rPr>
          <w:rFonts w:ascii="Times New Roman" w:hAnsi="Times New Roman" w:cs="Times New Roman"/>
          <w:sz w:val="24"/>
          <w:szCs w:val="24"/>
        </w:rPr>
        <w:t xml:space="preserve">at the invitation of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the Lancet </w:t>
      </w:r>
      <w:r w:rsidR="007655DC">
        <w:rPr>
          <w:rFonts w:ascii="Times New Roman" w:hAnsi="Times New Roman" w:cs="Times New Roman"/>
          <w:sz w:val="24"/>
          <w:szCs w:val="24"/>
        </w:rPr>
        <w:t>editors, the journal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published a clinical update letter </w:t>
      </w:r>
      <w:r w:rsidR="007655DC">
        <w:rPr>
          <w:rFonts w:ascii="Times New Roman" w:hAnsi="Times New Roman" w:cs="Times New Roman"/>
          <w:sz w:val="24"/>
          <w:szCs w:val="24"/>
        </w:rPr>
        <w:t>by Dr Laureano Molins,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who treated the patient after </w:t>
      </w:r>
      <w:proofErr w:type="spellStart"/>
      <w:r w:rsidR="00290894"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="00290894" w:rsidRPr="00290894">
        <w:rPr>
          <w:rFonts w:ascii="Times New Roman" w:hAnsi="Times New Roman" w:cs="Times New Roman"/>
          <w:sz w:val="24"/>
          <w:szCs w:val="24"/>
        </w:rPr>
        <w:t xml:space="preserve"> left Barcelona.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87A7D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67119F">
        <w:rPr>
          <w:rFonts w:ascii="Times New Roman" w:hAnsi="Times New Roman" w:cs="Times New Roman"/>
          <w:sz w:val="24"/>
          <w:szCs w:val="24"/>
        </w:rPr>
        <w:t>The letter</w:t>
      </w:r>
      <w:r w:rsidR="0067119F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says “3 weeks after the transplantation, it was necessary to stent the transplanted bronchus because of a homograft collapse”. </w:t>
      </w:r>
      <w:r w:rsidR="0067119F">
        <w:rPr>
          <w:rFonts w:ascii="Times New Roman" w:hAnsi="Times New Roman" w:cs="Times New Roman"/>
          <w:sz w:val="24"/>
          <w:szCs w:val="24"/>
        </w:rPr>
        <w:t xml:space="preserve">It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also </w:t>
      </w:r>
      <w:r w:rsidR="00046EE5">
        <w:rPr>
          <w:rFonts w:ascii="Times New Roman" w:hAnsi="Times New Roman" w:cs="Times New Roman"/>
          <w:sz w:val="24"/>
          <w:szCs w:val="24"/>
        </w:rPr>
        <w:t>says</w:t>
      </w:r>
      <w:r w:rsidR="00046EE5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subsequently she needed multiple stent placements and eventually had a left pneumonectomy. It </w:t>
      </w:r>
      <w:r w:rsidR="00046EE5">
        <w:rPr>
          <w:rFonts w:ascii="Times New Roman" w:hAnsi="Times New Roman" w:cs="Times New Roman"/>
          <w:sz w:val="24"/>
          <w:szCs w:val="24"/>
        </w:rPr>
        <w:t>fails to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7B7557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260E4">
        <w:rPr>
          <w:rFonts w:ascii="Times New Roman" w:hAnsi="Times New Roman" w:cs="Times New Roman"/>
          <w:sz w:val="24"/>
          <w:szCs w:val="24"/>
        </w:rPr>
        <w:t xml:space="preserve"> discrepancy </w:t>
      </w:r>
      <w:r>
        <w:rPr>
          <w:rFonts w:ascii="Times New Roman" w:hAnsi="Times New Roman" w:cs="Times New Roman"/>
          <w:sz w:val="24"/>
          <w:szCs w:val="24"/>
        </w:rPr>
        <w:t xml:space="preserve">acknowledged by Castells, </w:t>
      </w:r>
      <w:r w:rsidR="002260E4">
        <w:rPr>
          <w:rFonts w:ascii="Times New Roman" w:hAnsi="Times New Roman" w:cs="Times New Roman"/>
          <w:sz w:val="24"/>
          <w:szCs w:val="24"/>
        </w:rPr>
        <w:t>between the patient’s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lung function</w:t>
      </w:r>
      <w:r>
        <w:rPr>
          <w:rFonts w:ascii="Times New Roman" w:hAnsi="Times New Roman" w:cs="Times New Roman"/>
          <w:sz w:val="24"/>
          <w:szCs w:val="24"/>
        </w:rPr>
        <w:t xml:space="preserve"> as per hospital records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260E4">
        <w:rPr>
          <w:rFonts w:ascii="Times New Roman" w:hAnsi="Times New Roman" w:cs="Times New Roman"/>
          <w:sz w:val="24"/>
          <w:szCs w:val="24"/>
        </w:rPr>
        <w:t xml:space="preserve">and the data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2260E4">
        <w:rPr>
          <w:rFonts w:ascii="Times New Roman" w:hAnsi="Times New Roman" w:cs="Times New Roman"/>
          <w:sz w:val="24"/>
          <w:szCs w:val="24"/>
        </w:rPr>
        <w:t xml:space="preserve">in the </w:t>
      </w:r>
      <w:r w:rsidR="007655DC">
        <w:rPr>
          <w:rFonts w:ascii="Times New Roman" w:hAnsi="Times New Roman" w:cs="Times New Roman"/>
          <w:sz w:val="24"/>
          <w:szCs w:val="24"/>
        </w:rPr>
        <w:t>2008 paper</w:t>
      </w:r>
      <w:r w:rsidR="00290894" w:rsidRPr="00290894">
        <w:rPr>
          <w:rFonts w:ascii="Times New Roman" w:hAnsi="Times New Roman" w:cs="Times New Roman"/>
          <w:sz w:val="24"/>
          <w:szCs w:val="24"/>
        </w:rPr>
        <w:t>.</w:t>
      </w:r>
    </w:p>
    <w:p w14:paraId="1A5E6909" w14:textId="3FCBFC89" w:rsidR="00290894" w:rsidRPr="00290894" w:rsidRDefault="00284E4A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publish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of correction from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when inadvertent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in publication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discovered. That </w:t>
      </w:r>
      <w:r w:rsidR="0067119F">
        <w:rPr>
          <w:rFonts w:ascii="Times New Roman" w:hAnsi="Times New Roman" w:cs="Times New Roman"/>
          <w:sz w:val="24"/>
          <w:szCs w:val="24"/>
        </w:rPr>
        <w:t>is</w:t>
      </w:r>
      <w:r w:rsidR="0067119F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>not the case</w:t>
      </w:r>
      <w:r w:rsidR="00DF08F3">
        <w:rPr>
          <w:rFonts w:ascii="Times New Roman" w:hAnsi="Times New Roman" w:cs="Times New Roman"/>
          <w:sz w:val="24"/>
          <w:szCs w:val="24"/>
        </w:rPr>
        <w:t xml:space="preserve"> here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. The letter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not from an author and differences between the claims </w:t>
      </w:r>
      <w:r>
        <w:rPr>
          <w:rFonts w:ascii="Times New Roman" w:hAnsi="Times New Roman" w:cs="Times New Roman"/>
          <w:sz w:val="24"/>
          <w:szCs w:val="24"/>
        </w:rPr>
        <w:t>in the paper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and the </w:t>
      </w:r>
      <w:r w:rsidR="006F7C7B">
        <w:rPr>
          <w:rFonts w:ascii="Times New Roman" w:hAnsi="Times New Roman" w:cs="Times New Roman"/>
          <w:sz w:val="24"/>
          <w:szCs w:val="24"/>
        </w:rPr>
        <w:t xml:space="preserve">letter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67119F">
        <w:rPr>
          <w:rFonts w:ascii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hAnsi="Times New Roman" w:cs="Times New Roman"/>
          <w:sz w:val="24"/>
          <w:szCs w:val="24"/>
        </w:rPr>
        <w:t>great</w:t>
      </w:r>
      <w:r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to believe they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the result of error. </w:t>
      </w:r>
      <w:r w:rsidR="003074D3">
        <w:rPr>
          <w:rFonts w:ascii="Times New Roman" w:hAnsi="Times New Roman" w:cs="Times New Roman"/>
          <w:sz w:val="24"/>
          <w:szCs w:val="24"/>
        </w:rPr>
        <w:t xml:space="preserve">We believe that the way that the Lancet </w:t>
      </w:r>
      <w:r w:rsidR="00A96C03">
        <w:rPr>
          <w:rFonts w:ascii="Times New Roman" w:hAnsi="Times New Roman" w:cs="Times New Roman"/>
          <w:sz w:val="24"/>
          <w:szCs w:val="24"/>
        </w:rPr>
        <w:t xml:space="preserve">and the </w:t>
      </w:r>
      <w:r w:rsidR="006F7C7B">
        <w:rPr>
          <w:rFonts w:ascii="Times New Roman" w:hAnsi="Times New Roman" w:cs="Times New Roman"/>
          <w:sz w:val="24"/>
          <w:szCs w:val="24"/>
        </w:rPr>
        <w:t xml:space="preserve">Hospital Clinic Barcelona </w:t>
      </w:r>
      <w:r w:rsidR="003074D3">
        <w:rPr>
          <w:rFonts w:ascii="Times New Roman" w:hAnsi="Times New Roman" w:cs="Times New Roman"/>
          <w:sz w:val="24"/>
          <w:szCs w:val="24"/>
        </w:rPr>
        <w:t>handled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0E332F">
        <w:rPr>
          <w:rFonts w:ascii="Times New Roman" w:hAnsi="Times New Roman" w:cs="Times New Roman"/>
          <w:sz w:val="24"/>
          <w:szCs w:val="24"/>
        </w:rPr>
        <w:t>this situation</w:t>
      </w:r>
      <w:r w:rsidR="003074D3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suggests </w:t>
      </w:r>
      <w:r w:rsidR="00A96C03">
        <w:rPr>
          <w:rFonts w:ascii="Times New Roman" w:hAnsi="Times New Roman" w:cs="Times New Roman"/>
          <w:sz w:val="24"/>
          <w:szCs w:val="24"/>
        </w:rPr>
        <w:t>they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wished to avoid denouncing the </w:t>
      </w:r>
      <w:r w:rsidR="000E332F">
        <w:rPr>
          <w:rFonts w:ascii="Times New Roman" w:hAnsi="Times New Roman" w:cs="Times New Roman"/>
          <w:sz w:val="24"/>
          <w:szCs w:val="24"/>
        </w:rPr>
        <w:t>2008 paper</w:t>
      </w:r>
      <w:r w:rsidR="000E332F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>to protect the</w:t>
      </w:r>
      <w:r w:rsidR="00A96C03">
        <w:rPr>
          <w:rFonts w:ascii="Times New Roman" w:hAnsi="Times New Roman" w:cs="Times New Roman"/>
          <w:sz w:val="24"/>
          <w:szCs w:val="24"/>
        </w:rPr>
        <w:t>ir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reputation</w:t>
      </w:r>
      <w:r w:rsidR="00A96C03">
        <w:rPr>
          <w:rFonts w:ascii="Times New Roman" w:hAnsi="Times New Roman" w:cs="Times New Roman"/>
          <w:sz w:val="24"/>
          <w:szCs w:val="24"/>
        </w:rPr>
        <w:t>s</w:t>
      </w:r>
      <w:r w:rsidR="00290894" w:rsidRPr="00290894">
        <w:rPr>
          <w:rFonts w:ascii="Times New Roman" w:hAnsi="Times New Roman" w:cs="Times New Roman"/>
          <w:sz w:val="24"/>
          <w:szCs w:val="24"/>
        </w:rPr>
        <w:t>.</w:t>
      </w:r>
    </w:p>
    <w:p w14:paraId="32F03F29" w14:textId="0E7AE676" w:rsidR="00290894" w:rsidRPr="00290894" w:rsidRDefault="00290894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894">
        <w:rPr>
          <w:rFonts w:ascii="Times New Roman" w:hAnsi="Times New Roman" w:cs="Times New Roman"/>
          <w:sz w:val="24"/>
          <w:szCs w:val="24"/>
        </w:rPr>
        <w:t xml:space="preserve">After publication, </w:t>
      </w:r>
      <w:proofErr w:type="spellStart"/>
      <w:r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Pr="00290894">
        <w:rPr>
          <w:rFonts w:ascii="Times New Roman" w:hAnsi="Times New Roman" w:cs="Times New Roman"/>
          <w:sz w:val="24"/>
          <w:szCs w:val="24"/>
        </w:rPr>
        <w:t xml:space="preserve"> moved first to </w:t>
      </w:r>
      <w:r w:rsidR="006B666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0894">
        <w:rPr>
          <w:rFonts w:ascii="Times New Roman" w:hAnsi="Times New Roman" w:cs="Times New Roman"/>
          <w:sz w:val="24"/>
          <w:szCs w:val="24"/>
        </w:rPr>
        <w:t>Careggi</w:t>
      </w:r>
      <w:proofErr w:type="spellEnd"/>
      <w:r w:rsidRPr="00290894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3644E0">
        <w:rPr>
          <w:rFonts w:ascii="Times New Roman" w:hAnsi="Times New Roman" w:cs="Times New Roman"/>
          <w:sz w:val="24"/>
          <w:szCs w:val="24"/>
        </w:rPr>
        <w:t xml:space="preserve">Hospital </w:t>
      </w:r>
      <w:r w:rsidRPr="00290894">
        <w:rPr>
          <w:rFonts w:ascii="Times New Roman" w:hAnsi="Times New Roman" w:cs="Times New Roman"/>
          <w:sz w:val="24"/>
          <w:szCs w:val="24"/>
        </w:rPr>
        <w:t>in Florence and</w:t>
      </w:r>
      <w:r w:rsidR="00A427BA">
        <w:rPr>
          <w:rFonts w:ascii="Times New Roman" w:hAnsi="Times New Roman" w:cs="Times New Roman"/>
          <w:sz w:val="24"/>
          <w:szCs w:val="24"/>
        </w:rPr>
        <w:t>,</w:t>
      </w:r>
      <w:r w:rsidRPr="00290894">
        <w:rPr>
          <w:rFonts w:ascii="Times New Roman" w:hAnsi="Times New Roman" w:cs="Times New Roman"/>
          <w:sz w:val="24"/>
          <w:szCs w:val="24"/>
        </w:rPr>
        <w:t xml:space="preserve"> in September 2010</w:t>
      </w:r>
      <w:r w:rsidR="00A427BA">
        <w:rPr>
          <w:rFonts w:ascii="Times New Roman" w:hAnsi="Times New Roman" w:cs="Times New Roman"/>
          <w:sz w:val="24"/>
          <w:szCs w:val="24"/>
        </w:rPr>
        <w:t>,</w:t>
      </w:r>
      <w:r w:rsidRPr="00290894">
        <w:rPr>
          <w:rFonts w:ascii="Times New Roman" w:hAnsi="Times New Roman" w:cs="Times New Roman"/>
          <w:sz w:val="24"/>
          <w:szCs w:val="24"/>
        </w:rPr>
        <w:t xml:space="preserve"> to the Karolinska Institute in Sweden. From 2010 to 2015, </w:t>
      </w:r>
      <w:proofErr w:type="spellStart"/>
      <w:r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Pr="00290894">
        <w:rPr>
          <w:rFonts w:ascii="Times New Roman" w:hAnsi="Times New Roman" w:cs="Times New Roman"/>
          <w:sz w:val="24"/>
          <w:szCs w:val="24"/>
        </w:rPr>
        <w:t xml:space="preserve"> was also on the UK Medical Register </w:t>
      </w:r>
      <w:r w:rsidR="00F621EE">
        <w:rPr>
          <w:rFonts w:ascii="Times New Roman" w:hAnsi="Times New Roman" w:cs="Times New Roman"/>
          <w:sz w:val="24"/>
          <w:szCs w:val="24"/>
        </w:rPr>
        <w:t>and</w:t>
      </w:r>
      <w:r w:rsidR="00F621EE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Pr="00290894">
        <w:rPr>
          <w:rFonts w:ascii="Times New Roman" w:hAnsi="Times New Roman" w:cs="Times New Roman"/>
          <w:sz w:val="24"/>
          <w:szCs w:val="24"/>
        </w:rPr>
        <w:t>he was honorary professor at UCL, to where Birchall had moved.</w:t>
      </w:r>
    </w:p>
    <w:p w14:paraId="189D5EE3" w14:textId="1DB87471" w:rsidR="009B6981" w:rsidRPr="002A523C" w:rsidRDefault="009B6981" w:rsidP="009B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 xml:space="preserve">In 2011, </w:t>
      </w:r>
      <w:proofErr w:type="spellStart"/>
      <w:r w:rsidRPr="009B6981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Pr="009B6981">
        <w:rPr>
          <w:rFonts w:ascii="Times New Roman" w:hAnsi="Times New Roman" w:cs="Times New Roman"/>
          <w:sz w:val="24"/>
          <w:szCs w:val="24"/>
        </w:rPr>
        <w:t xml:space="preserve"> and members of the UCL team switched from cadaveric to plastic </w:t>
      </w:r>
      <w:r w:rsidRPr="009B6981">
        <w:rPr>
          <w:rFonts w:ascii="Times New Roman" w:hAnsi="Times New Roman" w:cs="Times New Roman"/>
          <w:sz w:val="24"/>
          <w:szCs w:val="24"/>
        </w:rPr>
        <w:t xml:space="preserve">tracheal transplants. </w:t>
      </w:r>
      <w:r w:rsidR="008E11EE">
        <w:rPr>
          <w:rFonts w:ascii="Times New Roman" w:hAnsi="Times New Roman" w:cs="Times New Roman"/>
          <w:sz w:val="24"/>
          <w:szCs w:val="24"/>
        </w:rPr>
        <w:t>A</w:t>
      </w:r>
      <w:r w:rsidRPr="009B6981">
        <w:rPr>
          <w:rFonts w:ascii="Times New Roman" w:hAnsi="Times New Roman" w:cs="Times New Roman"/>
          <w:sz w:val="24"/>
          <w:szCs w:val="24"/>
        </w:rPr>
        <w:t xml:space="preserve"> 2014 UCL Impact Case Study</w:t>
      </w:r>
      <w:r w:rsidR="008E11EE">
        <w:rPr>
          <w:rFonts w:ascii="Times New Roman" w:hAnsi="Times New Roman" w:cs="Times New Roman"/>
          <w:sz w:val="24"/>
          <w:szCs w:val="24"/>
        </w:rPr>
        <w:t xml:space="preserve"> says</w:t>
      </w:r>
      <w:r w:rsidRPr="009B6981">
        <w:rPr>
          <w:rFonts w:ascii="Times New Roman" w:hAnsi="Times New Roman" w:cs="Times New Roman"/>
          <w:sz w:val="24"/>
          <w:szCs w:val="24"/>
        </w:rPr>
        <w:t xml:space="preserve"> this was because </w:t>
      </w:r>
      <w:proofErr w:type="spellStart"/>
      <w:r w:rsidRPr="009B6981">
        <w:rPr>
          <w:rFonts w:ascii="Times New Roman" w:hAnsi="Times New Roman" w:cs="Times New Roman"/>
          <w:sz w:val="24"/>
          <w:szCs w:val="24"/>
        </w:rPr>
        <w:t>decellularising</w:t>
      </w:r>
      <w:proofErr w:type="spellEnd"/>
      <w:r w:rsidRPr="009B6981">
        <w:rPr>
          <w:rFonts w:ascii="Times New Roman" w:hAnsi="Times New Roman" w:cs="Times New Roman"/>
          <w:sz w:val="24"/>
          <w:szCs w:val="24"/>
        </w:rPr>
        <w:t xml:space="preserve"> the trachea</w:t>
      </w:r>
      <w:r w:rsidR="00D16295">
        <w:rPr>
          <w:rFonts w:ascii="Times New Roman" w:hAnsi="Times New Roman" w:cs="Times New Roman"/>
          <w:sz w:val="24"/>
          <w:szCs w:val="24"/>
        </w:rPr>
        <w:t>s</w:t>
      </w:r>
      <w:r w:rsidRPr="009B6981">
        <w:rPr>
          <w:rFonts w:ascii="Times New Roman" w:hAnsi="Times New Roman" w:cs="Times New Roman"/>
          <w:sz w:val="24"/>
          <w:szCs w:val="24"/>
        </w:rPr>
        <w:t xml:space="preserve"> risked damaging </w:t>
      </w:r>
      <w:r w:rsidRPr="00A456F2">
        <w:rPr>
          <w:rFonts w:ascii="Times New Roman" w:hAnsi="Times New Roman" w:cs="Times New Roman"/>
          <w:sz w:val="24"/>
          <w:szCs w:val="24"/>
        </w:rPr>
        <w:t>the</w:t>
      </w:r>
      <w:r w:rsidR="001174E9" w:rsidRPr="00A456F2">
        <w:rPr>
          <w:rFonts w:ascii="Times New Roman" w:hAnsi="Times New Roman" w:cs="Times New Roman"/>
          <w:sz w:val="24"/>
          <w:szCs w:val="24"/>
        </w:rPr>
        <w:t>ir</w:t>
      </w:r>
      <w:r w:rsidRPr="009B6981">
        <w:rPr>
          <w:rFonts w:ascii="Times New Roman" w:hAnsi="Times New Roman" w:cs="Times New Roman"/>
          <w:sz w:val="24"/>
          <w:szCs w:val="24"/>
        </w:rPr>
        <w:t xml:space="preserve"> underlying structure, “leading to their collapse once they are implanted in the patient”</w:t>
      </w:r>
      <w:r w:rsidR="00776439">
        <w:rPr>
          <w:rFonts w:ascii="Times New Roman" w:hAnsi="Times New Roman" w:cs="Times New Roman"/>
          <w:sz w:val="24"/>
          <w:szCs w:val="24"/>
        </w:rPr>
        <w:t>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787A7D" w:rsidRPr="009B6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7F7B0" w14:textId="0F8FD046" w:rsidR="00A427BA" w:rsidRDefault="00B6784A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2008 paper was foundational in the field, and has lent support to future clinical care and research.  </w:t>
      </w:r>
      <w:r w:rsidR="00F20130" w:rsidRPr="00A456F2">
        <w:rPr>
          <w:rFonts w:ascii="Times New Roman" w:hAnsi="Times New Roman" w:cs="Times New Roman"/>
          <w:sz w:val="24"/>
          <w:szCs w:val="24"/>
        </w:rPr>
        <w:t>However</w:t>
      </w:r>
      <w:r w:rsidR="009B6981" w:rsidRPr="00A456F2">
        <w:rPr>
          <w:rFonts w:ascii="Times New Roman" w:hAnsi="Times New Roman" w:cs="Times New Roman"/>
          <w:sz w:val="24"/>
          <w:szCs w:val="24"/>
        </w:rPr>
        <w:t>,</w:t>
      </w:r>
      <w:r w:rsidR="009B6981" w:rsidRPr="002A523C">
        <w:rPr>
          <w:rFonts w:ascii="Times New Roman" w:hAnsi="Times New Roman" w:cs="Times New Roman"/>
          <w:sz w:val="24"/>
          <w:szCs w:val="24"/>
        </w:rPr>
        <w:t xml:space="preserve"> the </w:t>
      </w:r>
      <w:r w:rsidR="00A427BA" w:rsidRPr="002A523C">
        <w:rPr>
          <w:rFonts w:ascii="Times New Roman" w:hAnsi="Times New Roman" w:cs="Times New Roman"/>
          <w:sz w:val="24"/>
          <w:szCs w:val="24"/>
        </w:rPr>
        <w:t xml:space="preserve">collapse </w:t>
      </w:r>
      <w:r w:rsidR="009B6981" w:rsidRPr="002A523C">
        <w:rPr>
          <w:rFonts w:ascii="Times New Roman" w:hAnsi="Times New Roman" w:cs="Times New Roman"/>
          <w:sz w:val="24"/>
          <w:szCs w:val="24"/>
        </w:rPr>
        <w:t xml:space="preserve">of decellularized cadaveric tracheas contributed to the </w:t>
      </w:r>
      <w:r w:rsidR="008E11EE" w:rsidRPr="002A523C">
        <w:rPr>
          <w:rFonts w:ascii="Times New Roman" w:hAnsi="Times New Roman" w:cs="Times New Roman"/>
          <w:sz w:val="24"/>
          <w:szCs w:val="24"/>
        </w:rPr>
        <w:t xml:space="preserve">deaths </w:t>
      </w:r>
      <w:r w:rsidR="009B6981" w:rsidRPr="002A523C">
        <w:rPr>
          <w:rFonts w:ascii="Times New Roman" w:hAnsi="Times New Roman" w:cs="Times New Roman"/>
          <w:sz w:val="24"/>
          <w:szCs w:val="24"/>
        </w:rPr>
        <w:t>of</w:t>
      </w:r>
      <w:r w:rsidR="009B6981" w:rsidRPr="009B6981">
        <w:rPr>
          <w:rFonts w:ascii="Times New Roman" w:hAnsi="Times New Roman" w:cs="Times New Roman"/>
          <w:sz w:val="24"/>
          <w:szCs w:val="24"/>
        </w:rPr>
        <w:t xml:space="preserve"> several patients, including a 19 year old woman who was referred by University College Hospital to </w:t>
      </w:r>
      <w:proofErr w:type="spellStart"/>
      <w:r w:rsidR="009B6981" w:rsidRPr="009B6981">
        <w:rPr>
          <w:rFonts w:ascii="Times New Roman" w:hAnsi="Times New Roman" w:cs="Times New Roman"/>
          <w:sz w:val="24"/>
          <w:szCs w:val="24"/>
        </w:rPr>
        <w:t>Careggi</w:t>
      </w:r>
      <w:proofErr w:type="spellEnd"/>
      <w:r w:rsidR="009B6981" w:rsidRPr="009B6981">
        <w:rPr>
          <w:rFonts w:ascii="Times New Roman" w:hAnsi="Times New Roman" w:cs="Times New Roman"/>
          <w:sz w:val="24"/>
          <w:szCs w:val="24"/>
        </w:rPr>
        <w:t xml:space="preserve"> for trachea transplantation with NHS funding, and a 15 year old girl who </w:t>
      </w:r>
      <w:r w:rsidR="00954FD9">
        <w:rPr>
          <w:rFonts w:ascii="Times New Roman" w:hAnsi="Times New Roman" w:cs="Times New Roman"/>
          <w:sz w:val="24"/>
          <w:szCs w:val="24"/>
        </w:rPr>
        <w:t>died 15 days after</w:t>
      </w:r>
      <w:r w:rsidR="009B6981" w:rsidRPr="009B6981">
        <w:rPr>
          <w:rFonts w:ascii="Times New Roman" w:hAnsi="Times New Roman" w:cs="Times New Roman"/>
          <w:sz w:val="24"/>
          <w:szCs w:val="24"/>
        </w:rPr>
        <w:t xml:space="preserve"> trachea transplant</w:t>
      </w:r>
      <w:r w:rsidR="00414ACB">
        <w:rPr>
          <w:rFonts w:ascii="Times New Roman" w:hAnsi="Times New Roman" w:cs="Times New Roman"/>
          <w:sz w:val="24"/>
          <w:szCs w:val="24"/>
        </w:rPr>
        <w:t>ation</w:t>
      </w:r>
      <w:r w:rsidR="009B6981" w:rsidRPr="009B6981">
        <w:rPr>
          <w:rFonts w:ascii="Times New Roman" w:hAnsi="Times New Roman" w:cs="Times New Roman"/>
          <w:sz w:val="24"/>
          <w:szCs w:val="24"/>
        </w:rPr>
        <w:t xml:space="preserve"> at Great Ormond Street Hospital.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7A7D" w:rsidRPr="009B6981">
        <w:rPr>
          <w:rFonts w:ascii="Times New Roman" w:hAnsi="Times New Roman" w:cs="Times New Roman"/>
          <w:sz w:val="24"/>
          <w:szCs w:val="24"/>
        </w:rPr>
        <w:t xml:space="preserve"> </w:t>
      </w:r>
      <w:r w:rsidR="009B6981" w:rsidRPr="009B6981">
        <w:rPr>
          <w:rFonts w:ascii="Times New Roman" w:hAnsi="Times New Roman" w:cs="Times New Roman"/>
          <w:sz w:val="24"/>
          <w:szCs w:val="24"/>
        </w:rPr>
        <w:t xml:space="preserve">UCL’s website claimed the latter operation was a success. </w:t>
      </w:r>
    </w:p>
    <w:p w14:paraId="1CE2A945" w14:textId="0A74D1FA" w:rsidR="00290894" w:rsidRPr="00290894" w:rsidRDefault="00D70ED6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6FD3" w:rsidRPr="00290894">
        <w:rPr>
          <w:rFonts w:ascii="Times New Roman" w:hAnsi="Times New Roman" w:cs="Times New Roman"/>
          <w:sz w:val="24"/>
          <w:szCs w:val="24"/>
        </w:rPr>
        <w:t xml:space="preserve">he Karolinska </w:t>
      </w:r>
      <w:r w:rsidR="002F6FD3">
        <w:rPr>
          <w:rFonts w:ascii="Times New Roman" w:hAnsi="Times New Roman" w:cs="Times New Roman"/>
          <w:sz w:val="24"/>
          <w:szCs w:val="24"/>
        </w:rPr>
        <w:t xml:space="preserve">sacked </w:t>
      </w:r>
      <w:proofErr w:type="spellStart"/>
      <w:r w:rsidR="00290894"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2016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. He </w:t>
      </w:r>
      <w:r w:rsidR="005F362B">
        <w:rPr>
          <w:rFonts w:ascii="Times New Roman" w:hAnsi="Times New Roman" w:cs="Times New Roman"/>
          <w:sz w:val="24"/>
          <w:szCs w:val="24"/>
        </w:rPr>
        <w:t>was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found guilty of research misconduct by Sweden’s Central Ethical Review Board, which </w:t>
      </w:r>
      <w:r w:rsidR="00440AC0">
        <w:rPr>
          <w:rFonts w:ascii="Times New Roman" w:hAnsi="Times New Roman" w:cs="Times New Roman"/>
          <w:sz w:val="24"/>
          <w:szCs w:val="24"/>
        </w:rPr>
        <w:t>requested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retraction of six papers resulting from Karolinska research. </w:t>
      </w:r>
      <w:r w:rsidR="005F362B" w:rsidRPr="005F362B">
        <w:rPr>
          <w:rFonts w:ascii="Times New Roman" w:hAnsi="Times New Roman" w:cs="Times New Roman"/>
          <w:sz w:val="24"/>
          <w:szCs w:val="24"/>
        </w:rPr>
        <w:t>Sweden created</w:t>
      </w:r>
      <w:r w:rsidR="00776439">
        <w:rPr>
          <w:rFonts w:ascii="Times New Roman" w:hAnsi="Times New Roman" w:cs="Times New Roman"/>
          <w:sz w:val="24"/>
          <w:szCs w:val="24"/>
        </w:rPr>
        <w:t xml:space="preserve"> a </w:t>
      </w:r>
      <w:r w:rsidR="00776439" w:rsidRPr="00776439">
        <w:rPr>
          <w:rFonts w:ascii="Times New Roman" w:hAnsi="Times New Roman" w:cs="Times New Roman"/>
          <w:sz w:val="24"/>
          <w:szCs w:val="24"/>
        </w:rPr>
        <w:t>National Board for Assessment of Research Misconduct (NPOF)</w:t>
      </w:r>
      <w:r w:rsidR="00776439">
        <w:rPr>
          <w:rFonts w:ascii="Times New Roman" w:hAnsi="Times New Roman" w:cs="Times New Roman"/>
          <w:sz w:val="24"/>
          <w:szCs w:val="24"/>
        </w:rPr>
        <w:t xml:space="preserve"> in the aftermath of the scandal. </w:t>
      </w:r>
      <w:proofErr w:type="spellStart"/>
      <w:r w:rsidR="00290894"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="00290894" w:rsidRPr="00290894">
        <w:rPr>
          <w:rFonts w:ascii="Times New Roman" w:hAnsi="Times New Roman" w:cs="Times New Roman"/>
          <w:sz w:val="24"/>
          <w:szCs w:val="24"/>
        </w:rPr>
        <w:t xml:space="preserve"> received a </w:t>
      </w:r>
      <w:r w:rsidR="00440AC0">
        <w:rPr>
          <w:rFonts w:ascii="Times New Roman" w:hAnsi="Times New Roman" w:cs="Times New Roman"/>
          <w:sz w:val="24"/>
          <w:szCs w:val="24"/>
        </w:rPr>
        <w:t>prison</w:t>
      </w:r>
      <w:r w:rsidR="00440AC0" w:rsidRPr="00290894">
        <w:rPr>
          <w:rFonts w:ascii="Times New Roman" w:hAnsi="Times New Roman" w:cs="Times New Roman"/>
          <w:sz w:val="24"/>
          <w:szCs w:val="24"/>
        </w:rPr>
        <w:t xml:space="preserve"> </w:t>
      </w:r>
      <w:r w:rsidR="00290894" w:rsidRPr="00290894">
        <w:rPr>
          <w:rFonts w:ascii="Times New Roman" w:hAnsi="Times New Roman" w:cs="Times New Roman"/>
          <w:sz w:val="24"/>
          <w:szCs w:val="24"/>
        </w:rPr>
        <w:t>sentence from an Italian Court in his absence</w:t>
      </w:r>
      <w:r>
        <w:rPr>
          <w:rFonts w:ascii="Times New Roman" w:hAnsi="Times New Roman" w:cs="Times New Roman"/>
          <w:sz w:val="24"/>
          <w:szCs w:val="24"/>
        </w:rPr>
        <w:t xml:space="preserve"> in 2019</w:t>
      </w:r>
      <w:r w:rsidR="00290894" w:rsidRPr="00290894">
        <w:rPr>
          <w:rFonts w:ascii="Times New Roman" w:hAnsi="Times New Roman" w:cs="Times New Roman"/>
          <w:sz w:val="24"/>
          <w:szCs w:val="24"/>
        </w:rPr>
        <w:t>.</w:t>
      </w:r>
      <w:r w:rsidR="00787A7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787A7D" w:rsidRPr="0029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he </w:t>
      </w:r>
      <w:r w:rsidR="005D7CC8">
        <w:rPr>
          <w:rFonts w:ascii="Times New Roman" w:hAnsi="Times New Roman" w:cs="Times New Roman"/>
          <w:sz w:val="24"/>
          <w:szCs w:val="24"/>
        </w:rPr>
        <w:t xml:space="preserve">Swedish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Public Prosecutor indicted </w:t>
      </w:r>
      <w:proofErr w:type="spellStart"/>
      <w:r w:rsidR="00290894" w:rsidRPr="00290894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="00290894" w:rsidRPr="00290894">
        <w:rPr>
          <w:rFonts w:ascii="Times New Roman" w:hAnsi="Times New Roman" w:cs="Times New Roman"/>
          <w:sz w:val="24"/>
          <w:szCs w:val="24"/>
        </w:rPr>
        <w:t xml:space="preserve"> for aggravated assault on patients</w:t>
      </w:r>
      <w:r>
        <w:rPr>
          <w:rFonts w:ascii="Times New Roman" w:hAnsi="Times New Roman" w:cs="Times New Roman"/>
          <w:sz w:val="24"/>
          <w:szCs w:val="24"/>
        </w:rPr>
        <w:t xml:space="preserve"> in 2020</w:t>
      </w:r>
      <w:r w:rsidR="00D75913" w:rsidRPr="00A456F2">
        <w:rPr>
          <w:rFonts w:ascii="Times New Roman" w:hAnsi="Times New Roman" w:cs="Times New Roman"/>
          <w:sz w:val="24"/>
          <w:szCs w:val="24"/>
        </w:rPr>
        <w:t xml:space="preserve">, </w:t>
      </w:r>
      <w:r w:rsidR="001174E9" w:rsidRPr="00A456F2">
        <w:rPr>
          <w:rFonts w:ascii="Times New Roman" w:hAnsi="Times New Roman" w:cs="Times New Roman"/>
          <w:sz w:val="24"/>
          <w:szCs w:val="24"/>
        </w:rPr>
        <w:t>and he</w:t>
      </w:r>
      <w:r w:rsidR="00D75913" w:rsidRPr="00A456F2">
        <w:rPr>
          <w:rFonts w:ascii="Times New Roman" w:hAnsi="Times New Roman" w:cs="Times New Roman"/>
          <w:sz w:val="24"/>
          <w:szCs w:val="24"/>
        </w:rPr>
        <w:t xml:space="preserve"> </w:t>
      </w:r>
      <w:r w:rsidR="004028C2" w:rsidRPr="00E510AA">
        <w:rPr>
          <w:rFonts w:ascii="Times New Roman" w:hAnsi="Times New Roman" w:cs="Times New Roman"/>
          <w:sz w:val="24"/>
          <w:szCs w:val="24"/>
        </w:rPr>
        <w:t>is</w:t>
      </w:r>
      <w:r w:rsidR="004028C2">
        <w:rPr>
          <w:rFonts w:ascii="Times New Roman" w:hAnsi="Times New Roman" w:cs="Times New Roman"/>
          <w:sz w:val="24"/>
          <w:szCs w:val="24"/>
        </w:rPr>
        <w:t xml:space="preserve"> expected to stand trial in 2022</w:t>
      </w:r>
      <w:r w:rsidR="00290894" w:rsidRPr="00290894">
        <w:rPr>
          <w:rFonts w:ascii="Times New Roman" w:hAnsi="Times New Roman" w:cs="Times New Roman"/>
          <w:sz w:val="24"/>
          <w:szCs w:val="24"/>
        </w:rPr>
        <w:t>.</w:t>
      </w:r>
    </w:p>
    <w:p w14:paraId="05A3D82C" w14:textId="31A31E2F" w:rsidR="006E19B8" w:rsidRDefault="006E19B8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moving to UCL,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Birchall has </w:t>
      </w:r>
      <w:r w:rsidR="00665896">
        <w:rPr>
          <w:rFonts w:ascii="Times New Roman" w:hAnsi="Times New Roman" w:cs="Times New Roman"/>
          <w:sz w:val="24"/>
          <w:szCs w:val="24"/>
        </w:rPr>
        <w:t>received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approximately £10 million of UK and EU funding to continue research into airway transplantation. </w:t>
      </w:r>
      <w:r>
        <w:rPr>
          <w:rFonts w:ascii="Times New Roman" w:hAnsi="Times New Roman" w:cs="Times New Roman"/>
          <w:sz w:val="24"/>
          <w:szCs w:val="24"/>
        </w:rPr>
        <w:t xml:space="preserve">But despite multiple requests to UCL and 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Birchall </w:t>
      </w:r>
      <w:r>
        <w:rPr>
          <w:rFonts w:ascii="Times New Roman" w:hAnsi="Times New Roman" w:cs="Times New Roman"/>
          <w:sz w:val="24"/>
          <w:szCs w:val="24"/>
        </w:rPr>
        <w:t>to retract the 2008 paper, neither have done so.</w:t>
      </w:r>
    </w:p>
    <w:p w14:paraId="7C475BAE" w14:textId="57C5DA3B" w:rsidR="0026496F" w:rsidRDefault="00D70ED6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he time has come to retract </w:t>
      </w:r>
      <w:r w:rsidR="008E11EE">
        <w:rPr>
          <w:rFonts w:ascii="Times New Roman" w:hAnsi="Times New Roman" w:cs="Times New Roman"/>
          <w:sz w:val="24"/>
          <w:szCs w:val="24"/>
        </w:rPr>
        <w:t>the</w:t>
      </w:r>
      <w:r w:rsidR="00290894" w:rsidRPr="00290894">
        <w:rPr>
          <w:rFonts w:ascii="Times New Roman" w:hAnsi="Times New Roman" w:cs="Times New Roman"/>
          <w:sz w:val="24"/>
          <w:szCs w:val="24"/>
        </w:rPr>
        <w:t xml:space="preserve"> paper.</w:t>
      </w:r>
    </w:p>
    <w:p w14:paraId="6144A967" w14:textId="77777777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E0A6B" w14:textId="0CC61A54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Leonid Schneider</w:t>
      </w:r>
    </w:p>
    <w:p w14:paraId="3815C317" w14:textId="772AD477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84F">
        <w:rPr>
          <w:rFonts w:ascii="Times New Roman" w:hAnsi="Times New Roman" w:cs="Times New Roman"/>
          <w:sz w:val="24"/>
          <w:szCs w:val="24"/>
        </w:rPr>
        <w:t>Independent science journalist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784F">
        <w:rPr>
          <w:rFonts w:ascii="Times New Roman" w:hAnsi="Times New Roman" w:cs="Times New Roman"/>
          <w:sz w:val="24"/>
          <w:szCs w:val="24"/>
        </w:rPr>
        <w:t xml:space="preserve">For Better Science, 63526 </w:t>
      </w:r>
      <w:proofErr w:type="spellStart"/>
      <w:r w:rsidRPr="0093784F">
        <w:rPr>
          <w:rFonts w:ascii="Times New Roman" w:hAnsi="Times New Roman" w:cs="Times New Roman"/>
          <w:sz w:val="24"/>
          <w:szCs w:val="24"/>
        </w:rPr>
        <w:t>Erlensee</w:t>
      </w:r>
      <w:proofErr w:type="spellEnd"/>
      <w:r w:rsidRPr="0093784F">
        <w:rPr>
          <w:rFonts w:ascii="Times New Roman" w:hAnsi="Times New Roman" w:cs="Times New Roman"/>
          <w:sz w:val="24"/>
          <w:szCs w:val="24"/>
        </w:rPr>
        <w:t>, Germany</w:t>
      </w:r>
    </w:p>
    <w:p w14:paraId="7BBC3BA1" w14:textId="77777777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62E83" w14:textId="61AA3FD1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Patricia Murray</w:t>
      </w:r>
    </w:p>
    <w:p w14:paraId="7F4878E9" w14:textId="7E6DA04D" w:rsidR="0093784F" w:rsidRDefault="0093784F" w:rsidP="00937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84F">
        <w:rPr>
          <w:rFonts w:ascii="Times New Roman" w:hAnsi="Times New Roman" w:cs="Times New Roman"/>
          <w:sz w:val="24"/>
          <w:szCs w:val="24"/>
        </w:rPr>
        <w:t>Professor of stem cell biology and regenerative medicine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784F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550642">
        <w:rPr>
          <w:rFonts w:ascii="Times New Roman" w:hAnsi="Times New Roman" w:cs="Times New Roman"/>
          <w:sz w:val="24"/>
          <w:szCs w:val="24"/>
        </w:rPr>
        <w:t xml:space="preserve">Molecular Physiology and </w:t>
      </w:r>
      <w:r w:rsidRPr="0093784F">
        <w:rPr>
          <w:rFonts w:ascii="Times New Roman" w:hAnsi="Times New Roman" w:cs="Times New Roman"/>
          <w:sz w:val="24"/>
          <w:szCs w:val="24"/>
        </w:rPr>
        <w:t>Cell</w:t>
      </w:r>
      <w:r w:rsidR="00550642">
        <w:rPr>
          <w:rFonts w:ascii="Times New Roman" w:hAnsi="Times New Roman" w:cs="Times New Roman"/>
          <w:sz w:val="24"/>
          <w:szCs w:val="24"/>
        </w:rPr>
        <w:t xml:space="preserve"> Signalling,</w:t>
      </w:r>
      <w:r w:rsidRPr="0093784F">
        <w:rPr>
          <w:rFonts w:ascii="Times New Roman" w:hAnsi="Times New Roman" w:cs="Times New Roman"/>
          <w:sz w:val="24"/>
          <w:szCs w:val="24"/>
        </w:rPr>
        <w:t xml:space="preserve"> Institute of </w:t>
      </w:r>
      <w:r w:rsidR="00550642">
        <w:rPr>
          <w:rFonts w:ascii="Times New Roman" w:hAnsi="Times New Roman" w:cs="Times New Roman"/>
          <w:sz w:val="24"/>
          <w:szCs w:val="24"/>
        </w:rPr>
        <w:t>Systems, Molecular and Integrative Biology</w:t>
      </w:r>
      <w:r w:rsidRPr="0093784F">
        <w:rPr>
          <w:rFonts w:ascii="Times New Roman" w:hAnsi="Times New Roman" w:cs="Times New Roman"/>
          <w:sz w:val="24"/>
          <w:szCs w:val="24"/>
        </w:rPr>
        <w:t>, University of Liverpool.</w:t>
      </w:r>
    </w:p>
    <w:p w14:paraId="38CDF9D4" w14:textId="77777777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71C95E" w14:textId="4C292FF8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Raphaël Lévy</w:t>
      </w:r>
    </w:p>
    <w:p w14:paraId="46AA4F43" w14:textId="6EBDF965" w:rsidR="0093784F" w:rsidRDefault="00776439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439">
        <w:rPr>
          <w:rFonts w:ascii="Times New Roman" w:hAnsi="Times New Roman" w:cs="Times New Roman"/>
          <w:sz w:val="24"/>
          <w:szCs w:val="24"/>
        </w:rPr>
        <w:t xml:space="preserve">Professor of Physics at the </w:t>
      </w:r>
      <w:proofErr w:type="spellStart"/>
      <w:r w:rsidRPr="00776439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776439">
        <w:rPr>
          <w:rFonts w:ascii="Times New Roman" w:hAnsi="Times New Roman" w:cs="Times New Roman"/>
          <w:sz w:val="24"/>
          <w:szCs w:val="24"/>
        </w:rPr>
        <w:t xml:space="preserve"> Sorbonne Paris Nord, 1 rue de Chablis - 93017 </w:t>
      </w:r>
      <w:proofErr w:type="spellStart"/>
      <w:r w:rsidRPr="00776439">
        <w:rPr>
          <w:rFonts w:ascii="Times New Roman" w:hAnsi="Times New Roman" w:cs="Times New Roman"/>
          <w:sz w:val="24"/>
          <w:szCs w:val="24"/>
        </w:rPr>
        <w:t>Bobigny</w:t>
      </w:r>
      <w:proofErr w:type="spellEnd"/>
      <w:r w:rsidRPr="00776439">
        <w:rPr>
          <w:rFonts w:ascii="Times New Roman" w:hAnsi="Times New Roman" w:cs="Times New Roman"/>
          <w:sz w:val="24"/>
          <w:szCs w:val="24"/>
        </w:rPr>
        <w:t>, France</w:t>
      </w:r>
    </w:p>
    <w:p w14:paraId="0B239C27" w14:textId="77777777" w:rsidR="00776439" w:rsidRDefault="00776439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65990" w14:textId="6B08AB8E" w:rsidR="0093784F" w:rsidRDefault="0093784F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93784F">
        <w:rPr>
          <w:rFonts w:ascii="Times New Roman" w:hAnsi="Times New Roman" w:cs="Times New Roman"/>
          <w:sz w:val="24"/>
          <w:szCs w:val="24"/>
        </w:rPr>
        <w:t>Peter Wilmshurst</w:t>
      </w:r>
    </w:p>
    <w:p w14:paraId="31D95244" w14:textId="0C6A25E5" w:rsidR="0093784F" w:rsidRDefault="0093784F" w:rsidP="00937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 cardiologist, </w:t>
      </w:r>
      <w:r w:rsidRPr="0093784F">
        <w:rPr>
          <w:rFonts w:ascii="Times New Roman" w:hAnsi="Times New Roman" w:cs="Times New Roman"/>
          <w:sz w:val="24"/>
          <w:szCs w:val="24"/>
        </w:rPr>
        <w:t>Royal Stoke University Hospital, Stoke-on-Trent</w:t>
      </w:r>
    </w:p>
    <w:p w14:paraId="336EA993" w14:textId="5AF24E92" w:rsidR="00DE2DE7" w:rsidRDefault="00DE2DE7" w:rsidP="00937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</w:t>
      </w:r>
      <w:hyperlink r:id="rId8" w:history="1">
        <w:r w:rsidRPr="00DC7D04">
          <w:rPr>
            <w:rStyle w:val="Hyperlink"/>
            <w:rFonts w:ascii="Times New Roman" w:hAnsi="Times New Roman" w:cs="Times New Roman"/>
            <w:sz w:val="24"/>
            <w:szCs w:val="24"/>
          </w:rPr>
          <w:t>peter.wilmshurst@doctors.org.uk</w:t>
        </w:r>
      </w:hyperlink>
    </w:p>
    <w:p w14:paraId="1DAA68FD" w14:textId="77777777" w:rsidR="00DE2DE7" w:rsidRDefault="00DE2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475A9C" w14:textId="1CBD1A65" w:rsidR="006E53B6" w:rsidRDefault="006E53B6" w:rsidP="0029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2123543C" w14:textId="298889B7" w:rsidR="006E53B6" w:rsidRDefault="006E53B6" w:rsidP="007520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53B6">
        <w:rPr>
          <w:rFonts w:ascii="Times New Roman" w:hAnsi="Times New Roman" w:cs="Times New Roman"/>
          <w:sz w:val="24"/>
          <w:szCs w:val="24"/>
        </w:rPr>
        <w:t>Macchiarini</w:t>
      </w:r>
      <w:proofErr w:type="spellEnd"/>
      <w:r w:rsidRPr="006E53B6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6E53B6">
        <w:rPr>
          <w:rFonts w:ascii="Times New Roman" w:hAnsi="Times New Roman" w:cs="Times New Roman"/>
          <w:sz w:val="24"/>
          <w:szCs w:val="24"/>
        </w:rPr>
        <w:t>Jungebluth</w:t>
      </w:r>
      <w:proofErr w:type="spellEnd"/>
      <w:r w:rsidRPr="006E53B6">
        <w:rPr>
          <w:rFonts w:ascii="Times New Roman" w:hAnsi="Times New Roman" w:cs="Times New Roman"/>
          <w:sz w:val="24"/>
          <w:szCs w:val="24"/>
        </w:rPr>
        <w:t xml:space="preserve"> P, Go T, et al. Clinical transplantation of a tissue-engineered airway. Lancet </w:t>
      </w:r>
      <w:proofErr w:type="gramStart"/>
      <w:r w:rsidRPr="006E53B6">
        <w:rPr>
          <w:rFonts w:ascii="Times New Roman" w:hAnsi="Times New Roman" w:cs="Times New Roman"/>
          <w:sz w:val="24"/>
          <w:szCs w:val="24"/>
        </w:rPr>
        <w:t>2008;372:2023</w:t>
      </w:r>
      <w:proofErr w:type="gramEnd"/>
      <w:r w:rsidRPr="006E53B6">
        <w:rPr>
          <w:rFonts w:ascii="Times New Roman" w:hAnsi="Times New Roman" w:cs="Times New Roman"/>
          <w:sz w:val="24"/>
          <w:szCs w:val="24"/>
        </w:rPr>
        <w:t>-30.</w:t>
      </w:r>
    </w:p>
    <w:p w14:paraId="05B607A9" w14:textId="77777777" w:rsidR="00A60CF6" w:rsidRDefault="00A60CF6" w:rsidP="00A60C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CF6">
        <w:rPr>
          <w:rFonts w:ascii="Times New Roman" w:hAnsi="Times New Roman" w:cs="Times New Roman"/>
          <w:sz w:val="24"/>
          <w:szCs w:val="24"/>
        </w:rPr>
        <w:t xml:space="preserve">Roberts M. Windpipe transplant breakthrough. http://news.bbc.co.uk/1/hi/health/7735696.stm </w:t>
      </w:r>
    </w:p>
    <w:p w14:paraId="6ADECB18" w14:textId="77777777" w:rsidR="00A60CF6" w:rsidRDefault="00A60CF6" w:rsidP="00A60C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CF6">
        <w:rPr>
          <w:rFonts w:ascii="Times New Roman" w:hAnsi="Times New Roman" w:cs="Times New Roman"/>
          <w:sz w:val="24"/>
          <w:szCs w:val="24"/>
        </w:rPr>
        <w:t>https://forbetterscience.com/2017/06/16/macchiarinis-trachea-transplant-patients-the-full-list/ accessed 31 August 2021</w:t>
      </w:r>
    </w:p>
    <w:p w14:paraId="056AA1AA" w14:textId="002249D7" w:rsidR="006E53B6" w:rsidRDefault="006E53B6" w:rsidP="00A60C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3B6">
        <w:rPr>
          <w:rFonts w:ascii="Times New Roman" w:hAnsi="Times New Roman" w:cs="Times New Roman"/>
          <w:sz w:val="24"/>
          <w:szCs w:val="24"/>
        </w:rPr>
        <w:t>Email from Prof Antoni Castells, Medical Director of Hospital Clinic Barcelona to Prof Patricia Murray dated 23 July 2018.</w:t>
      </w:r>
      <w:r w:rsidR="00787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7D07E" w14:textId="0E739157" w:rsidR="007520C3" w:rsidRDefault="007520C3" w:rsidP="007520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0C3">
        <w:rPr>
          <w:rFonts w:ascii="Times New Roman" w:hAnsi="Times New Roman" w:cs="Times New Roman"/>
          <w:sz w:val="24"/>
          <w:szCs w:val="24"/>
        </w:rPr>
        <w:t>Letter from Prof Antoni Castells, Medical Director of Hospital Clinic Barcelona to Prof Patricia Murray dated 4 May 2018.</w:t>
      </w:r>
    </w:p>
    <w:p w14:paraId="39BD252D" w14:textId="095149BC" w:rsidR="007520C3" w:rsidRDefault="007520C3" w:rsidP="007520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0C3">
        <w:rPr>
          <w:rFonts w:ascii="Times New Roman" w:hAnsi="Times New Roman" w:cs="Times New Roman"/>
          <w:sz w:val="24"/>
          <w:szCs w:val="24"/>
        </w:rPr>
        <w:t>Freedom of information response 161007 FOIA University of Bristol.</w:t>
      </w:r>
    </w:p>
    <w:p w14:paraId="0B068B9F" w14:textId="3CCFA2F7" w:rsidR="007520C3" w:rsidRDefault="007520C3" w:rsidP="007520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0C3">
        <w:rPr>
          <w:rFonts w:ascii="Times New Roman" w:hAnsi="Times New Roman" w:cs="Times New Roman"/>
          <w:sz w:val="24"/>
          <w:szCs w:val="24"/>
        </w:rPr>
        <w:t xml:space="preserve">Special Inquiry into Regenerative Medicine Research at UCL. </w:t>
      </w:r>
      <w:hyperlink r:id="rId9" w:history="1">
        <w:r w:rsidRPr="00122736">
          <w:rPr>
            <w:rStyle w:val="Hyperlink"/>
            <w:rFonts w:ascii="Times New Roman" w:hAnsi="Times New Roman" w:cs="Times New Roman"/>
            <w:sz w:val="24"/>
            <w:szCs w:val="24"/>
          </w:rPr>
          <w:t>https://www.ucl.ac.uk/drupal/site_news/sites/news/files/Special_Inquiry_Final_Report_605109702_7_.pdf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20C3">
        <w:rPr>
          <w:rFonts w:ascii="Times New Roman" w:hAnsi="Times New Roman" w:cs="Times New Roman"/>
          <w:sz w:val="24"/>
          <w:szCs w:val="24"/>
        </w:rPr>
        <w:t xml:space="preserve">ccessed </w:t>
      </w:r>
      <w:r w:rsidR="00C11D8B">
        <w:rPr>
          <w:rFonts w:ascii="Times New Roman" w:hAnsi="Times New Roman" w:cs="Times New Roman"/>
          <w:sz w:val="24"/>
          <w:szCs w:val="24"/>
        </w:rPr>
        <w:t>2 January 2022</w:t>
      </w:r>
    </w:p>
    <w:p w14:paraId="2222B685" w14:textId="4A290090" w:rsidR="00AC3E9E" w:rsidRDefault="00AC3E9E" w:rsidP="00AC3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E9E">
        <w:rPr>
          <w:rFonts w:ascii="Times New Roman" w:hAnsi="Times New Roman" w:cs="Times New Roman"/>
          <w:sz w:val="24"/>
          <w:szCs w:val="24"/>
        </w:rPr>
        <w:t>Letter from Rt Hon Norman Lamb MP to Richard Horton on 7 March 2019.</w:t>
      </w:r>
    </w:p>
    <w:p w14:paraId="4631BE6E" w14:textId="54176660" w:rsidR="0035794E" w:rsidRDefault="00280173" w:rsidP="00AC3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Dr Sabine </w:t>
      </w:r>
      <w:r w:rsidR="0035794E">
        <w:rPr>
          <w:rFonts w:ascii="Times New Roman" w:hAnsi="Times New Roman" w:cs="Times New Roman"/>
          <w:sz w:val="24"/>
          <w:szCs w:val="24"/>
        </w:rPr>
        <w:t>Kleinert</w:t>
      </w:r>
      <w:r>
        <w:rPr>
          <w:rFonts w:ascii="Times New Roman" w:hAnsi="Times New Roman" w:cs="Times New Roman"/>
          <w:sz w:val="24"/>
          <w:szCs w:val="24"/>
        </w:rPr>
        <w:t xml:space="preserve"> to Rt Hon Norman Lamb MP on 14 March 2019.</w:t>
      </w:r>
    </w:p>
    <w:p w14:paraId="1CEFFDC2" w14:textId="7D63634A" w:rsidR="00AC3E9E" w:rsidRDefault="00AC3E9E" w:rsidP="00AC3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E9E">
        <w:rPr>
          <w:rFonts w:ascii="Times New Roman" w:hAnsi="Times New Roman" w:cs="Times New Roman"/>
          <w:sz w:val="24"/>
          <w:szCs w:val="24"/>
        </w:rPr>
        <w:t>Molins L. Patient follow-up after tissue-engineered airway transplantation. Lancet 2019;393(10176):1099.</w:t>
      </w:r>
    </w:p>
    <w:p w14:paraId="48352DA9" w14:textId="04ABBADF" w:rsidR="00216E0D" w:rsidRDefault="00216E0D" w:rsidP="00216E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6E0D">
        <w:rPr>
          <w:rFonts w:ascii="Times New Roman" w:hAnsi="Times New Roman" w:cs="Times New Roman"/>
          <w:sz w:val="24"/>
          <w:szCs w:val="24"/>
        </w:rPr>
        <w:t>Development and transplant of human organs using nanocomposite materials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122736">
          <w:rPr>
            <w:rStyle w:val="Hyperlink"/>
            <w:rFonts w:ascii="Times New Roman" w:hAnsi="Times New Roman" w:cs="Times New Roman"/>
            <w:sz w:val="24"/>
            <w:szCs w:val="24"/>
          </w:rPr>
          <w:t>https://impact.ref.ac.uk/casestudies/CaseStudy.aspx?Id=30007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accessed </w:t>
      </w:r>
      <w:r w:rsidR="00C11D8B">
        <w:rPr>
          <w:rFonts w:ascii="Times New Roman" w:hAnsi="Times New Roman" w:cs="Times New Roman"/>
          <w:sz w:val="24"/>
          <w:szCs w:val="24"/>
        </w:rPr>
        <w:t>2 January 2022</w:t>
      </w:r>
    </w:p>
    <w:p w14:paraId="0F758138" w14:textId="4B2CA805" w:rsidR="00D55D1C" w:rsidRDefault="00D55D1C" w:rsidP="00D55D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Day. </w:t>
      </w:r>
      <w:r w:rsidRPr="00D55D1C">
        <w:rPr>
          <w:rFonts w:ascii="Times New Roman" w:hAnsi="Times New Roman" w:cs="Times New Roman"/>
          <w:sz w:val="24"/>
          <w:szCs w:val="24"/>
        </w:rPr>
        <w:t>Disgraced tracheal transplant surgeon is handed 16 month prison sentence in Italy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D1C">
        <w:t xml:space="preserve"> </w:t>
      </w:r>
      <w:hyperlink r:id="rId11" w:history="1">
        <w:r w:rsidRPr="00400F72">
          <w:rPr>
            <w:rStyle w:val="Hyperlink"/>
            <w:rFonts w:ascii="Times New Roman" w:hAnsi="Times New Roman" w:cs="Times New Roman"/>
            <w:sz w:val="24"/>
            <w:szCs w:val="24"/>
          </w:rPr>
          <w:t>https://www.bmj.com/content/367/bmj.l6676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D1C">
        <w:rPr>
          <w:rFonts w:ascii="Times New Roman" w:hAnsi="Times New Roman" w:cs="Times New Roman"/>
          <w:sz w:val="24"/>
          <w:szCs w:val="24"/>
        </w:rPr>
        <w:t xml:space="preserve">accessed </w:t>
      </w:r>
      <w:r w:rsidR="00C11D8B">
        <w:rPr>
          <w:rFonts w:ascii="Times New Roman" w:hAnsi="Times New Roman" w:cs="Times New Roman"/>
          <w:sz w:val="24"/>
          <w:szCs w:val="24"/>
        </w:rPr>
        <w:t>2 January 2022</w:t>
      </w:r>
    </w:p>
    <w:p w14:paraId="5405A100" w14:textId="0FBB9A03" w:rsidR="00A95A00" w:rsidRPr="00261FCC" w:rsidRDefault="00A95A00" w:rsidP="007B36D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5A00" w:rsidRPr="00261FC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0F48" w16cex:dateUtc="2021-12-30T15:58:00Z"/>
  <w16cex:commentExtensible w16cex:durableId="2565580D" w16cex:dateUtc="2021-12-16T11:15:00Z"/>
  <w16cex:commentExtensible w16cex:durableId="25655EB2" w16cex:dateUtc="2021-12-16T11:44:00Z"/>
  <w16cex:commentExtensible w16cex:durableId="250ED56A" w16cex:dateUtc="2021-10-05T15:47:00Z"/>
  <w16cex:commentExtensible w16cex:durableId="250EF7C9" w16cex:dateUtc="2021-10-11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4F78" w14:textId="77777777" w:rsidR="00BA6397" w:rsidRDefault="00BA6397" w:rsidP="00EF7522">
      <w:pPr>
        <w:spacing w:after="0" w:line="240" w:lineRule="auto"/>
      </w:pPr>
      <w:r>
        <w:separator/>
      </w:r>
    </w:p>
  </w:endnote>
  <w:endnote w:type="continuationSeparator" w:id="0">
    <w:p w14:paraId="699747C3" w14:textId="77777777" w:rsidR="00BA6397" w:rsidRDefault="00BA6397" w:rsidP="00EF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93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19590" w14:textId="6CAD3112" w:rsidR="00B2724A" w:rsidRDefault="00B27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89C30" w14:textId="77777777" w:rsidR="00EF7522" w:rsidRDefault="00EF7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169C" w14:textId="77777777" w:rsidR="00BA6397" w:rsidRDefault="00BA6397" w:rsidP="00EF7522">
      <w:pPr>
        <w:spacing w:after="0" w:line="240" w:lineRule="auto"/>
      </w:pPr>
      <w:r>
        <w:separator/>
      </w:r>
    </w:p>
  </w:footnote>
  <w:footnote w:type="continuationSeparator" w:id="0">
    <w:p w14:paraId="52F37767" w14:textId="77777777" w:rsidR="00BA6397" w:rsidRDefault="00BA6397" w:rsidP="00EF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32"/>
    <w:multiLevelType w:val="hybridMultilevel"/>
    <w:tmpl w:val="B83E9D06"/>
    <w:lvl w:ilvl="0" w:tplc="E15650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450"/>
    <w:multiLevelType w:val="hybridMultilevel"/>
    <w:tmpl w:val="5B10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38D6"/>
    <w:multiLevelType w:val="hybridMultilevel"/>
    <w:tmpl w:val="EB967FD6"/>
    <w:lvl w:ilvl="0" w:tplc="0944D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2B5C"/>
    <w:multiLevelType w:val="multilevel"/>
    <w:tmpl w:val="3BE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94"/>
    <w:rsid w:val="00002765"/>
    <w:rsid w:val="0001031F"/>
    <w:rsid w:val="00015267"/>
    <w:rsid w:val="00031FE8"/>
    <w:rsid w:val="0003461C"/>
    <w:rsid w:val="00046EE5"/>
    <w:rsid w:val="000512B7"/>
    <w:rsid w:val="00076FE0"/>
    <w:rsid w:val="00080046"/>
    <w:rsid w:val="00082921"/>
    <w:rsid w:val="00086485"/>
    <w:rsid w:val="000867D9"/>
    <w:rsid w:val="000A53B4"/>
    <w:rsid w:val="000E332F"/>
    <w:rsid w:val="000E3578"/>
    <w:rsid w:val="000E42C9"/>
    <w:rsid w:val="000E51E4"/>
    <w:rsid w:val="000F24C9"/>
    <w:rsid w:val="001174E9"/>
    <w:rsid w:val="00143978"/>
    <w:rsid w:val="001575B8"/>
    <w:rsid w:val="00157B05"/>
    <w:rsid w:val="001613E6"/>
    <w:rsid w:val="00190ED1"/>
    <w:rsid w:val="001A458D"/>
    <w:rsid w:val="00212526"/>
    <w:rsid w:val="00216937"/>
    <w:rsid w:val="00216E0D"/>
    <w:rsid w:val="002260E4"/>
    <w:rsid w:val="00251A99"/>
    <w:rsid w:val="00261FCC"/>
    <w:rsid w:val="00263E1E"/>
    <w:rsid w:val="0026496F"/>
    <w:rsid w:val="00280173"/>
    <w:rsid w:val="002804D6"/>
    <w:rsid w:val="00284E4A"/>
    <w:rsid w:val="0029084A"/>
    <w:rsid w:val="00290894"/>
    <w:rsid w:val="002A338C"/>
    <w:rsid w:val="002A523C"/>
    <w:rsid w:val="002B3708"/>
    <w:rsid w:val="002B43DF"/>
    <w:rsid w:val="002D4924"/>
    <w:rsid w:val="002E6060"/>
    <w:rsid w:val="002E7C11"/>
    <w:rsid w:val="002F6FD3"/>
    <w:rsid w:val="00302B34"/>
    <w:rsid w:val="00304B5F"/>
    <w:rsid w:val="003074D3"/>
    <w:rsid w:val="0032036C"/>
    <w:rsid w:val="00323B3B"/>
    <w:rsid w:val="0033471C"/>
    <w:rsid w:val="00342781"/>
    <w:rsid w:val="00356173"/>
    <w:rsid w:val="0035794E"/>
    <w:rsid w:val="003644E0"/>
    <w:rsid w:val="00382925"/>
    <w:rsid w:val="00385771"/>
    <w:rsid w:val="00386A72"/>
    <w:rsid w:val="00395245"/>
    <w:rsid w:val="003B07DB"/>
    <w:rsid w:val="003B43C5"/>
    <w:rsid w:val="003B7949"/>
    <w:rsid w:val="003C17B4"/>
    <w:rsid w:val="003C31A6"/>
    <w:rsid w:val="003E038C"/>
    <w:rsid w:val="003E3D02"/>
    <w:rsid w:val="003F1338"/>
    <w:rsid w:val="003F6AC9"/>
    <w:rsid w:val="004028C2"/>
    <w:rsid w:val="00414ACB"/>
    <w:rsid w:val="00440AC0"/>
    <w:rsid w:val="00455F12"/>
    <w:rsid w:val="004715E9"/>
    <w:rsid w:val="0047497B"/>
    <w:rsid w:val="00485D26"/>
    <w:rsid w:val="00491AD1"/>
    <w:rsid w:val="004A0C1D"/>
    <w:rsid w:val="004E17B5"/>
    <w:rsid w:val="00512C20"/>
    <w:rsid w:val="00517370"/>
    <w:rsid w:val="0052216E"/>
    <w:rsid w:val="00536F97"/>
    <w:rsid w:val="005377C5"/>
    <w:rsid w:val="00544F69"/>
    <w:rsid w:val="00550642"/>
    <w:rsid w:val="005518A2"/>
    <w:rsid w:val="00556212"/>
    <w:rsid w:val="00565476"/>
    <w:rsid w:val="005806B9"/>
    <w:rsid w:val="00590F8E"/>
    <w:rsid w:val="005B0496"/>
    <w:rsid w:val="005B54BD"/>
    <w:rsid w:val="005D7CC8"/>
    <w:rsid w:val="005F362B"/>
    <w:rsid w:val="005F636B"/>
    <w:rsid w:val="00603638"/>
    <w:rsid w:val="00604A63"/>
    <w:rsid w:val="00640862"/>
    <w:rsid w:val="00642050"/>
    <w:rsid w:val="006474D2"/>
    <w:rsid w:val="00662135"/>
    <w:rsid w:val="00663861"/>
    <w:rsid w:val="00665896"/>
    <w:rsid w:val="0067119F"/>
    <w:rsid w:val="00672E6B"/>
    <w:rsid w:val="00696CB8"/>
    <w:rsid w:val="006A55A7"/>
    <w:rsid w:val="006B280D"/>
    <w:rsid w:val="006B379B"/>
    <w:rsid w:val="006B6666"/>
    <w:rsid w:val="006C0BD8"/>
    <w:rsid w:val="006C279E"/>
    <w:rsid w:val="006E19B8"/>
    <w:rsid w:val="006E25CB"/>
    <w:rsid w:val="006E53B6"/>
    <w:rsid w:val="006F7C7B"/>
    <w:rsid w:val="00713235"/>
    <w:rsid w:val="00720C99"/>
    <w:rsid w:val="007220D4"/>
    <w:rsid w:val="007273E8"/>
    <w:rsid w:val="0073610A"/>
    <w:rsid w:val="00747979"/>
    <w:rsid w:val="007520C3"/>
    <w:rsid w:val="00761273"/>
    <w:rsid w:val="007635E3"/>
    <w:rsid w:val="00763FE2"/>
    <w:rsid w:val="007655DC"/>
    <w:rsid w:val="007732C1"/>
    <w:rsid w:val="00776439"/>
    <w:rsid w:val="00786438"/>
    <w:rsid w:val="00787A7D"/>
    <w:rsid w:val="007906D2"/>
    <w:rsid w:val="00793FD8"/>
    <w:rsid w:val="00795616"/>
    <w:rsid w:val="007B36DB"/>
    <w:rsid w:val="007B7557"/>
    <w:rsid w:val="007D0ADB"/>
    <w:rsid w:val="007E28F9"/>
    <w:rsid w:val="0081151F"/>
    <w:rsid w:val="00812CCD"/>
    <w:rsid w:val="0081323B"/>
    <w:rsid w:val="00825703"/>
    <w:rsid w:val="00856CB3"/>
    <w:rsid w:val="00865CB3"/>
    <w:rsid w:val="00872D73"/>
    <w:rsid w:val="008A63D8"/>
    <w:rsid w:val="008A6901"/>
    <w:rsid w:val="008C095B"/>
    <w:rsid w:val="008C3BB7"/>
    <w:rsid w:val="008C4D55"/>
    <w:rsid w:val="008D3C9D"/>
    <w:rsid w:val="008D58CF"/>
    <w:rsid w:val="008E06A3"/>
    <w:rsid w:val="008E11EE"/>
    <w:rsid w:val="00902A27"/>
    <w:rsid w:val="00932D03"/>
    <w:rsid w:val="0093784F"/>
    <w:rsid w:val="009435DC"/>
    <w:rsid w:val="00945F46"/>
    <w:rsid w:val="00954FD9"/>
    <w:rsid w:val="009626FC"/>
    <w:rsid w:val="0096747A"/>
    <w:rsid w:val="00986119"/>
    <w:rsid w:val="00993A5C"/>
    <w:rsid w:val="009A7E87"/>
    <w:rsid w:val="009B2A82"/>
    <w:rsid w:val="009B6981"/>
    <w:rsid w:val="009C45C3"/>
    <w:rsid w:val="009D20AF"/>
    <w:rsid w:val="009E5EE5"/>
    <w:rsid w:val="009F1967"/>
    <w:rsid w:val="009F5AB1"/>
    <w:rsid w:val="00A115B2"/>
    <w:rsid w:val="00A27A4B"/>
    <w:rsid w:val="00A31AD1"/>
    <w:rsid w:val="00A37E26"/>
    <w:rsid w:val="00A427BA"/>
    <w:rsid w:val="00A456F2"/>
    <w:rsid w:val="00A53A70"/>
    <w:rsid w:val="00A57A56"/>
    <w:rsid w:val="00A60CF6"/>
    <w:rsid w:val="00A74C6F"/>
    <w:rsid w:val="00A86E12"/>
    <w:rsid w:val="00A95A00"/>
    <w:rsid w:val="00A96C03"/>
    <w:rsid w:val="00AA133B"/>
    <w:rsid w:val="00AB32CA"/>
    <w:rsid w:val="00AB6054"/>
    <w:rsid w:val="00AC3E9E"/>
    <w:rsid w:val="00AD079C"/>
    <w:rsid w:val="00AD4DC0"/>
    <w:rsid w:val="00B016E8"/>
    <w:rsid w:val="00B06447"/>
    <w:rsid w:val="00B11A32"/>
    <w:rsid w:val="00B2197D"/>
    <w:rsid w:val="00B2724A"/>
    <w:rsid w:val="00B375E2"/>
    <w:rsid w:val="00B408B4"/>
    <w:rsid w:val="00B566B3"/>
    <w:rsid w:val="00B6784A"/>
    <w:rsid w:val="00BA6397"/>
    <w:rsid w:val="00BB5C8E"/>
    <w:rsid w:val="00BB6957"/>
    <w:rsid w:val="00BE61D7"/>
    <w:rsid w:val="00C057DD"/>
    <w:rsid w:val="00C11D8B"/>
    <w:rsid w:val="00C15EA9"/>
    <w:rsid w:val="00C23C4A"/>
    <w:rsid w:val="00C3760E"/>
    <w:rsid w:val="00C4008C"/>
    <w:rsid w:val="00C65C83"/>
    <w:rsid w:val="00C67C72"/>
    <w:rsid w:val="00C74E53"/>
    <w:rsid w:val="00C800E3"/>
    <w:rsid w:val="00C86A75"/>
    <w:rsid w:val="00CA52C9"/>
    <w:rsid w:val="00CB0C86"/>
    <w:rsid w:val="00CC2497"/>
    <w:rsid w:val="00CC6FF6"/>
    <w:rsid w:val="00CC73DA"/>
    <w:rsid w:val="00CC7D56"/>
    <w:rsid w:val="00CF13C0"/>
    <w:rsid w:val="00CF6932"/>
    <w:rsid w:val="00D02DA7"/>
    <w:rsid w:val="00D133FB"/>
    <w:rsid w:val="00D16295"/>
    <w:rsid w:val="00D279CB"/>
    <w:rsid w:val="00D31D28"/>
    <w:rsid w:val="00D406C8"/>
    <w:rsid w:val="00D50C08"/>
    <w:rsid w:val="00D55D1C"/>
    <w:rsid w:val="00D70ED6"/>
    <w:rsid w:val="00D75913"/>
    <w:rsid w:val="00D77E9C"/>
    <w:rsid w:val="00D86953"/>
    <w:rsid w:val="00D90C37"/>
    <w:rsid w:val="00DC6353"/>
    <w:rsid w:val="00DE2DE7"/>
    <w:rsid w:val="00DE35C5"/>
    <w:rsid w:val="00DE44D3"/>
    <w:rsid w:val="00DF08F3"/>
    <w:rsid w:val="00E23CFE"/>
    <w:rsid w:val="00E510AA"/>
    <w:rsid w:val="00E846C1"/>
    <w:rsid w:val="00E93BCD"/>
    <w:rsid w:val="00E94F69"/>
    <w:rsid w:val="00E97D4F"/>
    <w:rsid w:val="00EA25C1"/>
    <w:rsid w:val="00EB2F78"/>
    <w:rsid w:val="00EC6C1D"/>
    <w:rsid w:val="00EE3A7E"/>
    <w:rsid w:val="00EF7522"/>
    <w:rsid w:val="00F20130"/>
    <w:rsid w:val="00F57E90"/>
    <w:rsid w:val="00F621EE"/>
    <w:rsid w:val="00F64DA0"/>
    <w:rsid w:val="00F76D2D"/>
    <w:rsid w:val="00F82114"/>
    <w:rsid w:val="00F97845"/>
    <w:rsid w:val="00FE1E56"/>
    <w:rsid w:val="00FE467A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37D5"/>
  <w15:docId w15:val="{423D2E64-B473-4F8C-943B-6F94C3B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E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22"/>
  </w:style>
  <w:style w:type="paragraph" w:styleId="Footer">
    <w:name w:val="footer"/>
    <w:basedOn w:val="Normal"/>
    <w:link w:val="FooterChar"/>
    <w:uiPriority w:val="99"/>
    <w:unhideWhenUsed/>
    <w:rsid w:val="00EF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22"/>
  </w:style>
  <w:style w:type="paragraph" w:styleId="Revision">
    <w:name w:val="Revision"/>
    <w:hidden/>
    <w:uiPriority w:val="99"/>
    <w:semiHidden/>
    <w:rsid w:val="000800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E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ilmshurst@doctor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j.com/content/367/bmj.l66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pact.ref.ac.uk/casestudies/CaseStudy.aspx?Id=30007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ucl.ac.uk/drupal/site_news/sites/news/files/Special_Inquiry_Final_Report_605109702_7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6186-6A0D-4CFB-9B1D-8ECF4E77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Murray, Patricia</cp:lastModifiedBy>
  <cp:revision>3</cp:revision>
  <dcterms:created xsi:type="dcterms:W3CDTF">2022-03-16T13:17:00Z</dcterms:created>
  <dcterms:modified xsi:type="dcterms:W3CDTF">2022-03-16T13:20:00Z</dcterms:modified>
</cp:coreProperties>
</file>